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D4D" w:rsidRPr="00E971D4" w:rsidRDefault="00214D4D" w:rsidP="00214D4D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2C8CBCB5" wp14:editId="2E303303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4D4D" w:rsidRPr="00E971D4" w:rsidRDefault="00214D4D" w:rsidP="00214D4D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214D4D" w:rsidRPr="00E971D4" w:rsidRDefault="00214D4D" w:rsidP="00214D4D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214D4D" w:rsidRDefault="00214D4D" w:rsidP="00214D4D">
      <w:pPr>
        <w:ind w:left="-360" w:firstLine="150"/>
        <w:jc w:val="center"/>
        <w:rPr>
          <w:b/>
          <w:sz w:val="27"/>
          <w:szCs w:val="27"/>
        </w:rPr>
      </w:pPr>
    </w:p>
    <w:p w:rsidR="00214D4D" w:rsidRPr="00E971D4" w:rsidRDefault="00214D4D" w:rsidP="00214D4D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214D4D" w:rsidRPr="00E971D4" w:rsidRDefault="00214D4D" w:rsidP="00214D4D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214D4D" w:rsidRPr="006968FF" w:rsidTr="00F20349">
        <w:trPr>
          <w:trHeight w:hRule="exact" w:val="1494"/>
        </w:trPr>
        <w:tc>
          <w:tcPr>
            <w:tcW w:w="4537" w:type="dxa"/>
          </w:tcPr>
          <w:p w:rsidR="00214D4D" w:rsidRPr="006968FF" w:rsidRDefault="00214D4D" w:rsidP="00F20349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214D4D" w:rsidRPr="006968FF" w:rsidRDefault="00214D4D" w:rsidP="00F20349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214D4D" w:rsidRPr="006968FF" w:rsidRDefault="00214D4D" w:rsidP="00F20349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4c-1/460</w:t>
            </w: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582/2021</w:t>
            </w:r>
          </w:p>
          <w:p w:rsidR="00214D4D" w:rsidRPr="006968FF" w:rsidRDefault="00214D4D" w:rsidP="00F20349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214D4D" w:rsidRPr="006968FF" w:rsidRDefault="00214D4D" w:rsidP="00F20349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14</w:t>
            </w:r>
            <w:r w:rsidRPr="009913F0">
              <w:rPr>
                <w:b/>
                <w:sz w:val="28"/>
                <w:szCs w:val="28"/>
              </w:rPr>
              <w:t>.12.</w:t>
            </w:r>
            <w:r w:rsidRPr="00BC6568">
              <w:rPr>
                <w:b/>
                <w:sz w:val="28"/>
                <w:szCs w:val="28"/>
              </w:rPr>
              <w:t>2021</w:t>
            </w: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14D4D" w:rsidRPr="006968FF" w:rsidRDefault="00214D4D" w:rsidP="00F20349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214D4D" w:rsidRDefault="00214D4D" w:rsidP="00214D4D">
      <w:pPr>
        <w:pStyle w:val="Heading1"/>
        <w:ind w:left="0" w:right="-194" w:firstLine="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214D4D" w:rsidRPr="004E4E32" w:rsidRDefault="00214D4D" w:rsidP="00214D4D"/>
    <w:p w:rsidR="00214D4D" w:rsidRPr="00294974" w:rsidRDefault="00214D4D" w:rsidP="00214D4D"/>
    <w:p w:rsidR="00214D4D" w:rsidRDefault="00214D4D" w:rsidP="00214D4D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214D4D" w:rsidRPr="007B3867" w:rsidRDefault="00214D4D" w:rsidP="00214D4D">
      <w:pPr>
        <w:rPr>
          <w:sz w:val="10"/>
          <w:szCs w:val="10"/>
        </w:rPr>
      </w:pPr>
    </w:p>
    <w:p w:rsidR="00214D4D" w:rsidRPr="00B22F02" w:rsidRDefault="00214D4D" w:rsidP="00214D4D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</w:t>
      </w:r>
      <w:r>
        <w:rPr>
          <w:b/>
          <w:sz w:val="28"/>
          <w:szCs w:val="28"/>
        </w:rPr>
        <w:t>pentru</w:t>
      </w:r>
      <w:r w:rsidRPr="00B22F02">
        <w:rPr>
          <w:b/>
          <w:sz w:val="28"/>
          <w:szCs w:val="28"/>
        </w:rPr>
        <w:t xml:space="preserve"> aprobarea unor măsuri fiscal-bugetare privind acordarea unor împrumuturi din Trezoreria Statului</w:t>
      </w:r>
    </w:p>
    <w:p w:rsidR="00214D4D" w:rsidRPr="00DD4C89" w:rsidRDefault="00214D4D" w:rsidP="00214D4D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:rsidR="00214D4D" w:rsidRDefault="00214D4D" w:rsidP="00214D4D">
      <w:pPr>
        <w:spacing w:line="276" w:lineRule="auto"/>
        <w:rPr>
          <w:b/>
          <w:sz w:val="28"/>
          <w:szCs w:val="28"/>
        </w:rPr>
      </w:pPr>
    </w:p>
    <w:p w:rsidR="00214D4D" w:rsidRDefault="00214D4D" w:rsidP="00214D4D">
      <w:pPr>
        <w:spacing w:line="276" w:lineRule="auto"/>
        <w:rPr>
          <w:b/>
          <w:sz w:val="28"/>
          <w:szCs w:val="28"/>
        </w:rPr>
      </w:pPr>
    </w:p>
    <w:p w:rsidR="00214D4D" w:rsidRPr="00D55473" w:rsidRDefault="00214D4D" w:rsidP="00214D4D">
      <w:pPr>
        <w:spacing w:line="276" w:lineRule="auto"/>
      </w:pPr>
    </w:p>
    <w:p w:rsidR="00214D4D" w:rsidRPr="004B5EEC" w:rsidRDefault="00214D4D" w:rsidP="00214D4D">
      <w:pPr>
        <w:jc w:val="both"/>
        <w:rPr>
          <w:b/>
          <w:sz w:val="28"/>
          <w:szCs w:val="28"/>
        </w:rPr>
      </w:pPr>
      <w:r w:rsidRPr="00D55473">
        <w:rPr>
          <w:sz w:val="28"/>
          <w:szCs w:val="28"/>
        </w:rPr>
        <w:t xml:space="preserve">            În conformitate cu prevederile art. 95 și ale art. 117 alin. (3)</w:t>
      </w:r>
      <w:r>
        <w:rPr>
          <w:bCs/>
          <w:sz w:val="28"/>
          <w:szCs w:val="28"/>
        </w:rPr>
        <w:t xml:space="preserve"> </w:t>
      </w:r>
      <w:r w:rsidRPr="00D55473">
        <w:rPr>
          <w:sz w:val="28"/>
          <w:szCs w:val="28"/>
        </w:rPr>
        <w:t xml:space="preserve">din Regulamentul Camerei </w:t>
      </w:r>
      <w:proofErr w:type="spellStart"/>
      <w:r w:rsidRPr="00D55473">
        <w:rPr>
          <w:sz w:val="28"/>
          <w:szCs w:val="28"/>
        </w:rPr>
        <w:t>Deputaţilor</w:t>
      </w:r>
      <w:proofErr w:type="spellEnd"/>
      <w:r w:rsidRPr="00D55473">
        <w:rPr>
          <w:sz w:val="28"/>
          <w:szCs w:val="28"/>
        </w:rPr>
        <w:t xml:space="preserve">, republicat, Comisia pentru politică economică, reformă </w:t>
      </w:r>
      <w:proofErr w:type="spellStart"/>
      <w:r w:rsidRPr="00D55473">
        <w:rPr>
          <w:sz w:val="28"/>
          <w:szCs w:val="28"/>
        </w:rPr>
        <w:t>şi</w:t>
      </w:r>
      <w:proofErr w:type="spellEnd"/>
      <w:r w:rsidRPr="00D55473">
        <w:rPr>
          <w:sz w:val="28"/>
          <w:szCs w:val="28"/>
        </w:rPr>
        <w:t xml:space="preserve"> privatizare a fost sesizată spre dezbatere </w:t>
      </w:r>
      <w:proofErr w:type="spellStart"/>
      <w:r w:rsidRPr="00D55473">
        <w:rPr>
          <w:sz w:val="28"/>
          <w:szCs w:val="28"/>
        </w:rPr>
        <w:t>şi</w:t>
      </w:r>
      <w:proofErr w:type="spellEnd"/>
      <w:r w:rsidRPr="00D55473">
        <w:rPr>
          <w:sz w:val="28"/>
          <w:szCs w:val="28"/>
        </w:rPr>
        <w:t xml:space="preserve"> avizare, </w:t>
      </w:r>
      <w:r w:rsidRPr="00D55473">
        <w:rPr>
          <w:i/>
          <w:sz w:val="28"/>
          <w:szCs w:val="28"/>
        </w:rPr>
        <w:t>în procedură de urgență</w:t>
      </w:r>
      <w:r w:rsidRPr="00D55473">
        <w:rPr>
          <w:sz w:val="28"/>
          <w:szCs w:val="28"/>
        </w:rPr>
        <w:t>, cu</w:t>
      </w:r>
      <w:r w:rsidRPr="00D55473">
        <w:rPr>
          <w:b/>
          <w:sz w:val="28"/>
          <w:szCs w:val="28"/>
        </w:rPr>
        <w:t xml:space="preserve"> </w:t>
      </w:r>
      <w:r w:rsidRPr="00D55473">
        <w:rPr>
          <w:b/>
          <w:bCs/>
          <w:i/>
          <w:sz w:val="28"/>
          <w:szCs w:val="28"/>
        </w:rPr>
        <w:t>proiectul de Lege</w:t>
      </w:r>
      <w:r w:rsidRPr="004B5EEC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pentru</w:t>
      </w:r>
      <w:r w:rsidRPr="004B5EEC">
        <w:rPr>
          <w:b/>
          <w:i/>
          <w:sz w:val="28"/>
          <w:szCs w:val="28"/>
        </w:rPr>
        <w:t xml:space="preserve"> aprobarea unor măsuri fiscal-bugetare privind acordarea unor împrumuturi din Trezoreria Statului</w:t>
      </w:r>
      <w:r w:rsidRPr="00D55473">
        <w:rPr>
          <w:sz w:val="28"/>
          <w:szCs w:val="28"/>
        </w:rPr>
        <w:t xml:space="preserve">, transmis cu adresa nr. PL-x </w:t>
      </w:r>
      <w:r>
        <w:rPr>
          <w:sz w:val="28"/>
          <w:szCs w:val="28"/>
        </w:rPr>
        <w:t>582</w:t>
      </w:r>
      <w:r w:rsidRPr="00D55473">
        <w:rPr>
          <w:sz w:val="28"/>
          <w:szCs w:val="28"/>
        </w:rPr>
        <w:t xml:space="preserve"> din </w:t>
      </w:r>
      <w:r>
        <w:rPr>
          <w:sz w:val="28"/>
          <w:szCs w:val="28"/>
        </w:rPr>
        <w:t>7 dece</w:t>
      </w:r>
      <w:r w:rsidRPr="00D55473">
        <w:rPr>
          <w:sz w:val="28"/>
          <w:szCs w:val="28"/>
        </w:rPr>
        <w:t>mbrie 2021, înregistrat sub nr. 4c-1</w:t>
      </w:r>
      <w:r>
        <w:rPr>
          <w:sz w:val="28"/>
          <w:szCs w:val="28"/>
        </w:rPr>
        <w:t>/460 din                                     8 dece</w:t>
      </w:r>
      <w:r w:rsidRPr="00D55473">
        <w:rPr>
          <w:sz w:val="28"/>
          <w:szCs w:val="28"/>
        </w:rPr>
        <w:t xml:space="preserve">mbrie 2021. </w:t>
      </w:r>
    </w:p>
    <w:p w:rsidR="00214D4D" w:rsidRPr="00AB2332" w:rsidRDefault="00214D4D" w:rsidP="00214D4D">
      <w:pPr>
        <w:spacing w:line="276" w:lineRule="auto"/>
        <w:rPr>
          <w:sz w:val="10"/>
          <w:szCs w:val="10"/>
        </w:rPr>
      </w:pPr>
    </w:p>
    <w:p w:rsidR="00214D4D" w:rsidRPr="00DA3140" w:rsidRDefault="00214D4D" w:rsidP="00214D4D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>
        <w:rPr>
          <w:b/>
          <w:sz w:val="28"/>
          <w:szCs w:val="28"/>
        </w:rPr>
        <w:t>adoptat</w:t>
      </w:r>
      <w:r>
        <w:rPr>
          <w:bCs/>
          <w:i/>
          <w:sz w:val="28"/>
          <w:szCs w:val="28"/>
        </w:rPr>
        <w:t xml:space="preserve"> inițiativa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>
        <w:rPr>
          <w:sz w:val="28"/>
          <w:szCs w:val="28"/>
        </w:rPr>
        <w:t>22 noiembrie 2021</w:t>
      </w:r>
      <w:r w:rsidRPr="00DA3140">
        <w:rPr>
          <w:sz w:val="28"/>
          <w:szCs w:val="28"/>
        </w:rPr>
        <w:t>, cu respect</w:t>
      </w:r>
      <w:r>
        <w:rPr>
          <w:sz w:val="28"/>
          <w:szCs w:val="28"/>
        </w:rPr>
        <w:t>area prevederilor articolului 76</w:t>
      </w:r>
      <w:r w:rsidRPr="00DA31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DA3140">
        <w:rPr>
          <w:sz w:val="28"/>
          <w:szCs w:val="28"/>
        </w:rPr>
        <w:t>alineatul</w:t>
      </w:r>
      <w:r>
        <w:rPr>
          <w:sz w:val="28"/>
          <w:szCs w:val="28"/>
        </w:rPr>
        <w:t xml:space="preserve"> (2</w:t>
      </w:r>
      <w:r w:rsidRPr="00DA3140">
        <w:rPr>
          <w:sz w:val="28"/>
          <w:szCs w:val="28"/>
        </w:rPr>
        <w:t>) din Constituția României, republicată.</w:t>
      </w:r>
    </w:p>
    <w:p w:rsidR="00214D4D" w:rsidRPr="00CF14D7" w:rsidRDefault="00214D4D" w:rsidP="00214D4D">
      <w:pPr>
        <w:tabs>
          <w:tab w:val="left" w:pos="1080"/>
          <w:tab w:val="left" w:pos="10080"/>
        </w:tabs>
        <w:spacing w:line="276" w:lineRule="auto"/>
        <w:ind w:right="-90" w:firstLine="900"/>
        <w:jc w:val="both"/>
        <w:rPr>
          <w:sz w:val="28"/>
          <w:szCs w:val="28"/>
          <w:lang w:val="pt-BR"/>
        </w:rPr>
      </w:pPr>
      <w:r w:rsidRPr="00CF14D7">
        <w:rPr>
          <w:sz w:val="28"/>
          <w:szCs w:val="28"/>
        </w:rPr>
        <w:t xml:space="preserve">Conform prevederilor </w:t>
      </w:r>
      <w:r w:rsidRPr="00CF14D7">
        <w:rPr>
          <w:b/>
          <w:sz w:val="28"/>
          <w:szCs w:val="28"/>
        </w:rPr>
        <w:t>art. 75</w:t>
      </w:r>
      <w:r w:rsidRPr="00CF14D7">
        <w:rPr>
          <w:sz w:val="28"/>
          <w:szCs w:val="28"/>
        </w:rPr>
        <w:t xml:space="preserve"> din Constituția României, republicată, și ale                     </w:t>
      </w:r>
      <w:r>
        <w:rPr>
          <w:b/>
          <w:sz w:val="28"/>
          <w:szCs w:val="28"/>
        </w:rPr>
        <w:t xml:space="preserve">art. </w:t>
      </w:r>
      <w:r w:rsidRPr="00CF14D7">
        <w:rPr>
          <w:b/>
          <w:sz w:val="28"/>
          <w:szCs w:val="28"/>
        </w:rPr>
        <w:t>92 alin. (9) pct. 1</w:t>
      </w:r>
      <w:r w:rsidRPr="00CF14D7">
        <w:rPr>
          <w:sz w:val="28"/>
          <w:szCs w:val="28"/>
        </w:rPr>
        <w:t xml:space="preserve"> din Regulamentul Camerei </w:t>
      </w:r>
      <w:proofErr w:type="spellStart"/>
      <w:r w:rsidRPr="00CF14D7">
        <w:rPr>
          <w:sz w:val="28"/>
          <w:szCs w:val="28"/>
        </w:rPr>
        <w:t>Dep</w:t>
      </w:r>
      <w:proofErr w:type="spellEnd"/>
      <w:r w:rsidRPr="00CF14D7">
        <w:rPr>
          <w:sz w:val="28"/>
          <w:szCs w:val="28"/>
          <w:lang w:val="pt-BR"/>
        </w:rPr>
        <w:t xml:space="preserve">utaţilor, republicat,                            </w:t>
      </w:r>
      <w:r w:rsidRPr="00CF14D7">
        <w:rPr>
          <w:b/>
          <w:sz w:val="28"/>
          <w:szCs w:val="28"/>
          <w:lang w:val="pt-BR"/>
        </w:rPr>
        <w:t>Camera Deputaţilor</w:t>
      </w:r>
      <w:r w:rsidRPr="00CF14D7">
        <w:rPr>
          <w:sz w:val="28"/>
          <w:szCs w:val="28"/>
          <w:lang w:val="pt-BR"/>
        </w:rPr>
        <w:t xml:space="preserve"> este  </w:t>
      </w:r>
      <w:r w:rsidRPr="00CF14D7">
        <w:rPr>
          <w:b/>
          <w:sz w:val="28"/>
          <w:szCs w:val="28"/>
          <w:lang w:val="pt-BR"/>
        </w:rPr>
        <w:t>Cameră decizională</w:t>
      </w:r>
      <w:r w:rsidRPr="00CF14D7">
        <w:rPr>
          <w:sz w:val="28"/>
          <w:szCs w:val="28"/>
          <w:lang w:val="pt-BR"/>
        </w:rPr>
        <w:t xml:space="preserve">. </w:t>
      </w:r>
    </w:p>
    <w:p w:rsidR="00214D4D" w:rsidRPr="00AB2332" w:rsidRDefault="00214D4D" w:rsidP="00214D4D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214D4D" w:rsidRPr="00822F3A" w:rsidRDefault="00214D4D" w:rsidP="00214D4D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>
        <w:rPr>
          <w:szCs w:val="28"/>
        </w:rPr>
        <w:t xml:space="preserve">proiectul de lege </w:t>
      </w:r>
      <w:proofErr w:type="spellStart"/>
      <w:r>
        <w:rPr>
          <w:szCs w:val="28"/>
        </w:rPr>
        <w:t>menţionat</w:t>
      </w:r>
      <w:proofErr w:type="spellEnd"/>
      <w:r w:rsidRPr="00EA321F">
        <w:rPr>
          <w:szCs w:val="28"/>
        </w:rPr>
        <w:t xml:space="preserve"> mai sus, în </w:t>
      </w:r>
      <w:proofErr w:type="spellStart"/>
      <w:r w:rsidRPr="00EA321F">
        <w:rPr>
          <w:b/>
          <w:szCs w:val="28"/>
        </w:rPr>
        <w:t>şedinţa</w:t>
      </w:r>
      <w:proofErr w:type="spellEnd"/>
      <w:r w:rsidRPr="00EA321F">
        <w:rPr>
          <w:b/>
          <w:szCs w:val="28"/>
        </w:rPr>
        <w:t xml:space="preserve"> din</w:t>
      </w:r>
      <w:r w:rsidRPr="00EA321F">
        <w:rPr>
          <w:szCs w:val="28"/>
        </w:rPr>
        <w:t xml:space="preserve"> </w:t>
      </w:r>
      <w:r>
        <w:rPr>
          <w:b/>
          <w:szCs w:val="28"/>
        </w:rPr>
        <w:t>14</w:t>
      </w:r>
      <w:r w:rsidRPr="006A2445">
        <w:rPr>
          <w:b/>
          <w:szCs w:val="28"/>
        </w:rPr>
        <w:t xml:space="preserve"> decembrie 2021</w:t>
      </w:r>
      <w:r w:rsidRPr="006A2445">
        <w:rPr>
          <w:szCs w:val="28"/>
        </w:rPr>
        <w:t xml:space="preserve">, desfășurată </w:t>
      </w:r>
      <w:r w:rsidRPr="00822F3A">
        <w:rPr>
          <w:szCs w:val="28"/>
        </w:rPr>
        <w:t>atât la sediul Parlamentului pentru unii membri, cât și prin mijloace electronice pentru alți membri.</w:t>
      </w:r>
    </w:p>
    <w:p w:rsidR="00214D4D" w:rsidRPr="00661C3B" w:rsidRDefault="00214D4D" w:rsidP="00214D4D">
      <w:pPr>
        <w:pStyle w:val="Header"/>
        <w:tabs>
          <w:tab w:val="center" w:pos="-5328"/>
        </w:tabs>
        <w:spacing w:line="276" w:lineRule="auto"/>
        <w:ind w:right="-270"/>
        <w:jc w:val="both"/>
        <w:rPr>
          <w:b/>
          <w:bCs/>
          <w:iCs/>
          <w:color w:val="2A2A2A"/>
          <w:sz w:val="28"/>
          <w:szCs w:val="28"/>
          <w:shd w:val="clear" w:color="auto" w:fill="FFFFFF"/>
          <w:lang w:val="ro-RO"/>
        </w:rPr>
      </w:pPr>
      <w:r w:rsidRPr="008306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ab/>
        <w:t xml:space="preserve">            </w:t>
      </w:r>
      <w:r w:rsidRPr="003E027B">
        <w:rPr>
          <w:sz w:val="28"/>
          <w:szCs w:val="28"/>
          <w:lang w:val="ro-RO"/>
        </w:rPr>
        <w:t xml:space="preserve">Inițiativa legislativă are ca obiect de </w:t>
      </w:r>
      <w:r w:rsidRPr="00661C3B">
        <w:rPr>
          <w:sz w:val="28"/>
          <w:szCs w:val="28"/>
          <w:lang w:val="ro-RO"/>
        </w:rPr>
        <w:t xml:space="preserve">reglementare </w:t>
      </w:r>
      <w:r w:rsidRPr="00512D9D">
        <w:rPr>
          <w:sz w:val="28"/>
          <w:szCs w:val="28"/>
          <w:lang w:val="ro-RO"/>
        </w:rPr>
        <w:t xml:space="preserve">adoptarea unor măsuri fiscal-bugetare privind acordarea unor împrumuturi din venituri din privatizare, înregistrate în contul curent general al Trezoreriei Statului, în limita sumei de 1.000.000 mii lei, pentru perioada 2021-2022. Împrumuturile se vor acorda </w:t>
      </w:r>
      <w:proofErr w:type="spellStart"/>
      <w:r w:rsidRPr="00512D9D">
        <w:rPr>
          <w:sz w:val="28"/>
          <w:szCs w:val="28"/>
          <w:lang w:val="ro-RO"/>
        </w:rPr>
        <w:t>unităţilor</w:t>
      </w:r>
      <w:proofErr w:type="spellEnd"/>
      <w:r w:rsidRPr="00512D9D">
        <w:rPr>
          <w:sz w:val="28"/>
          <w:szCs w:val="28"/>
          <w:lang w:val="ro-RO"/>
        </w:rPr>
        <w:t xml:space="preserve">/subdiviziunilor administrativ-teritoriale pentru asigurarea </w:t>
      </w:r>
      <w:proofErr w:type="spellStart"/>
      <w:r w:rsidRPr="00512D9D">
        <w:rPr>
          <w:sz w:val="28"/>
          <w:szCs w:val="28"/>
          <w:lang w:val="ro-RO"/>
        </w:rPr>
        <w:t>finanţării</w:t>
      </w:r>
      <w:proofErr w:type="spellEnd"/>
      <w:r w:rsidRPr="00512D9D">
        <w:rPr>
          <w:sz w:val="28"/>
          <w:szCs w:val="28"/>
          <w:lang w:val="ro-RO"/>
        </w:rPr>
        <w:t xml:space="preserve"> cheltuielilor curente, în scopul asigurării </w:t>
      </w:r>
      <w:proofErr w:type="spellStart"/>
      <w:r w:rsidRPr="00512D9D">
        <w:rPr>
          <w:sz w:val="28"/>
          <w:szCs w:val="28"/>
          <w:lang w:val="ro-RO"/>
        </w:rPr>
        <w:t>funcţionării</w:t>
      </w:r>
      <w:proofErr w:type="spellEnd"/>
      <w:r w:rsidRPr="00512D9D">
        <w:rPr>
          <w:sz w:val="28"/>
          <w:szCs w:val="28"/>
          <w:lang w:val="ro-RO"/>
        </w:rPr>
        <w:t xml:space="preserve"> sistemului centralizat de furnizare a energiei termice, respectiv pentru plata facturilor restante </w:t>
      </w:r>
      <w:proofErr w:type="spellStart"/>
      <w:r w:rsidRPr="00512D9D">
        <w:rPr>
          <w:sz w:val="28"/>
          <w:szCs w:val="28"/>
          <w:lang w:val="ro-RO"/>
        </w:rPr>
        <w:t>şi</w:t>
      </w:r>
      <w:proofErr w:type="spellEnd"/>
      <w:r w:rsidRPr="00512D9D">
        <w:rPr>
          <w:sz w:val="28"/>
          <w:szCs w:val="28"/>
          <w:lang w:val="ro-RO"/>
        </w:rPr>
        <w:t xml:space="preserve"> acoperirea pierderilor induse de prestarea serviciului de termoficare, în anumite </w:t>
      </w:r>
      <w:proofErr w:type="spellStart"/>
      <w:r w:rsidRPr="00512D9D">
        <w:rPr>
          <w:sz w:val="28"/>
          <w:szCs w:val="28"/>
          <w:lang w:val="ro-RO"/>
        </w:rPr>
        <w:t>condiţii</w:t>
      </w:r>
      <w:proofErr w:type="spellEnd"/>
      <w:r>
        <w:rPr>
          <w:sz w:val="28"/>
          <w:szCs w:val="28"/>
          <w:lang w:val="ro-RO"/>
        </w:rPr>
        <w:t>.</w:t>
      </w:r>
    </w:p>
    <w:p w:rsidR="00214D4D" w:rsidRDefault="00214D4D" w:rsidP="00214D4D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punctul</w:t>
      </w:r>
      <w:r w:rsidRPr="00B445F4">
        <w:rPr>
          <w:b/>
          <w:sz w:val="28"/>
          <w:szCs w:val="28"/>
        </w:rPr>
        <w:t xml:space="preserve"> de vedere </w:t>
      </w:r>
      <w:r>
        <w:rPr>
          <w:sz w:val="28"/>
          <w:szCs w:val="28"/>
        </w:rPr>
        <w:t xml:space="preserve">din partea </w:t>
      </w:r>
      <w:r w:rsidRPr="00B445F4">
        <w:rPr>
          <w:b/>
          <w:sz w:val="28"/>
          <w:szCs w:val="28"/>
        </w:rPr>
        <w:t>Consiliului Concurenței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</w:t>
      </w:r>
      <w:r>
        <w:rPr>
          <w:b/>
          <w:sz w:val="28"/>
          <w:szCs w:val="28"/>
        </w:rPr>
        <w:t xml:space="preserve"> Economic și Social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7759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             16 noiembrie 2021 precum și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favorabil </w:t>
      </w:r>
      <w:r w:rsidRPr="00EA321F">
        <w:rPr>
          <w:b/>
          <w:sz w:val="28"/>
          <w:szCs w:val="28"/>
        </w:rPr>
        <w:t>al Consiliului Legislativ</w:t>
      </w:r>
      <w:r w:rsidRPr="00EA321F">
        <w:rPr>
          <w:sz w:val="28"/>
          <w:szCs w:val="28"/>
        </w:rPr>
        <w:t>,</w:t>
      </w:r>
      <w:r>
        <w:rPr>
          <w:sz w:val="28"/>
          <w:szCs w:val="28"/>
        </w:rPr>
        <w:t xml:space="preserve"> cu observații și propuneri,</w:t>
      </w:r>
      <w:r w:rsidRPr="00EA321F">
        <w:rPr>
          <w:sz w:val="28"/>
          <w:szCs w:val="28"/>
        </w:rPr>
        <w:t xml:space="preserve">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>
        <w:rPr>
          <w:sz w:val="28"/>
          <w:szCs w:val="28"/>
        </w:rPr>
        <w:t xml:space="preserve">912 </w:t>
      </w:r>
      <w:r w:rsidRPr="00EA321F">
        <w:rPr>
          <w:sz w:val="28"/>
          <w:szCs w:val="28"/>
        </w:rPr>
        <w:t>din</w:t>
      </w:r>
      <w:r>
        <w:rPr>
          <w:sz w:val="28"/>
          <w:szCs w:val="28"/>
        </w:rPr>
        <w:t xml:space="preserve"> 11 noiembrie 2021. </w:t>
      </w:r>
    </w:p>
    <w:p w:rsidR="00214D4D" w:rsidRPr="00B51871" w:rsidRDefault="00214D4D" w:rsidP="00214D4D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6"/>
          <w:szCs w:val="6"/>
        </w:rPr>
      </w:pPr>
    </w:p>
    <w:p w:rsidR="00214D4D" w:rsidRPr="00B019B1" w:rsidRDefault="00214D4D" w:rsidP="00214D4D">
      <w:pPr>
        <w:spacing w:line="276" w:lineRule="auto"/>
        <w:jc w:val="both"/>
        <w:rPr>
          <w:b/>
          <w:bCs/>
          <w:sz w:val="28"/>
          <w:szCs w:val="28"/>
        </w:rPr>
      </w:pPr>
      <w:r w:rsidRPr="00F257F5">
        <w:rPr>
          <w:sz w:val="28"/>
          <w:szCs w:val="28"/>
        </w:rPr>
        <w:t xml:space="preserve">              În urma dezbaterilor, membrii Comisiei </w:t>
      </w:r>
      <w:r w:rsidRPr="00F257F5">
        <w:rPr>
          <w:b/>
          <w:sz w:val="28"/>
          <w:szCs w:val="28"/>
        </w:rPr>
        <w:t>au hotărât</w:t>
      </w:r>
      <w:r w:rsidRPr="00F257F5">
        <w:rPr>
          <w:sz w:val="28"/>
          <w:szCs w:val="28"/>
        </w:rPr>
        <w:t xml:space="preserve">, cu </w:t>
      </w:r>
      <w:r>
        <w:rPr>
          <w:b/>
          <w:bCs/>
          <w:sz w:val="28"/>
          <w:szCs w:val="28"/>
        </w:rPr>
        <w:t xml:space="preserve">unanimitate </w:t>
      </w:r>
      <w:r w:rsidRPr="00D56E2A">
        <w:rPr>
          <w:b/>
          <w:bCs/>
          <w:sz w:val="28"/>
          <w:szCs w:val="28"/>
        </w:rPr>
        <w:t>de voturi</w:t>
      </w:r>
      <w:r>
        <w:rPr>
          <w:b/>
          <w:bCs/>
          <w:sz w:val="28"/>
          <w:szCs w:val="28"/>
        </w:rPr>
        <w:t xml:space="preserve">, </w:t>
      </w:r>
      <w:r w:rsidRPr="00F257F5">
        <w:rPr>
          <w:b/>
          <w:bCs/>
          <w:sz w:val="28"/>
          <w:szCs w:val="28"/>
        </w:rPr>
        <w:t xml:space="preserve">avizarea </w:t>
      </w:r>
      <w:r w:rsidRPr="00D56E2A">
        <w:rPr>
          <w:b/>
          <w:bCs/>
          <w:sz w:val="28"/>
          <w:szCs w:val="28"/>
        </w:rPr>
        <w:t xml:space="preserve">favorabilă </w:t>
      </w:r>
      <w:r w:rsidRPr="00F257F5">
        <w:rPr>
          <w:b/>
          <w:bCs/>
          <w:sz w:val="28"/>
          <w:szCs w:val="28"/>
        </w:rPr>
        <w:t>a</w:t>
      </w:r>
      <w:r w:rsidRPr="00F257F5">
        <w:rPr>
          <w:bCs/>
          <w:sz w:val="28"/>
          <w:szCs w:val="28"/>
        </w:rPr>
        <w:t xml:space="preserve"> </w:t>
      </w:r>
      <w:r w:rsidRPr="00F257F5">
        <w:rPr>
          <w:bCs/>
          <w:i/>
          <w:sz w:val="28"/>
          <w:szCs w:val="28"/>
        </w:rPr>
        <w:t>proiectului de Lege</w:t>
      </w:r>
      <w:r w:rsidRPr="00ED4496"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>pentru</w:t>
      </w:r>
      <w:r w:rsidRPr="00ED4496">
        <w:rPr>
          <w:i/>
          <w:sz w:val="28"/>
          <w:szCs w:val="28"/>
        </w:rPr>
        <w:t xml:space="preserve"> aprobarea unor măsuri fiscal-bugetare privind acordarea unor împrumuturi din Trezoreria Statului,</w:t>
      </w:r>
      <w:r w:rsidRPr="00ED4496">
        <w:rPr>
          <w:bCs/>
          <w:i/>
          <w:sz w:val="28"/>
          <w:szCs w:val="28"/>
        </w:rPr>
        <w:t xml:space="preserve"> </w:t>
      </w:r>
      <w:r w:rsidRPr="00B019B1">
        <w:rPr>
          <w:b/>
          <w:bCs/>
          <w:sz w:val="28"/>
          <w:szCs w:val="28"/>
        </w:rPr>
        <w:t>în forma adoptată de Senat.</w:t>
      </w:r>
    </w:p>
    <w:p w:rsidR="00214D4D" w:rsidRPr="00B51871" w:rsidRDefault="00214D4D" w:rsidP="00214D4D">
      <w:pPr>
        <w:spacing w:line="276" w:lineRule="auto"/>
        <w:jc w:val="both"/>
        <w:rPr>
          <w:i/>
          <w:sz w:val="6"/>
          <w:szCs w:val="6"/>
        </w:rPr>
      </w:pPr>
    </w:p>
    <w:p w:rsidR="00214D4D" w:rsidRPr="000F007F" w:rsidRDefault="00214D4D" w:rsidP="00214D4D">
      <w:pPr>
        <w:tabs>
          <w:tab w:val="left" w:pos="1080"/>
          <w:tab w:val="left" w:pos="9180"/>
        </w:tabs>
        <w:spacing w:line="276" w:lineRule="auto"/>
        <w:ind w:right="-180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 xml:space="preserve">legilor </w:t>
      </w:r>
      <w:r w:rsidRPr="000F007F">
        <w:rPr>
          <w:b/>
          <w:sz w:val="28"/>
          <w:szCs w:val="28"/>
        </w:rPr>
        <w:t>ordinare.</w:t>
      </w:r>
    </w:p>
    <w:p w:rsidR="00214D4D" w:rsidRDefault="00214D4D" w:rsidP="00214D4D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14D4D" w:rsidRDefault="00214D4D" w:rsidP="00214D4D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14D4D" w:rsidRPr="006968FF" w:rsidRDefault="00214D4D" w:rsidP="00214D4D">
      <w:pPr>
        <w:tabs>
          <w:tab w:val="left" w:pos="1080"/>
          <w:tab w:val="left" w:pos="9180"/>
        </w:tabs>
        <w:spacing w:line="276" w:lineRule="auto"/>
        <w:ind w:right="-194"/>
        <w:jc w:val="both"/>
        <w:rPr>
          <w:b/>
          <w:sz w:val="28"/>
          <w:szCs w:val="28"/>
        </w:rPr>
      </w:pPr>
    </w:p>
    <w:p w:rsidR="00214D4D" w:rsidRDefault="00214D4D" w:rsidP="00214D4D">
      <w:pPr>
        <w:tabs>
          <w:tab w:val="left" w:pos="4500"/>
          <w:tab w:val="left" w:pos="5820"/>
        </w:tabs>
        <w:ind w:right="-194"/>
        <w:rPr>
          <w:b/>
          <w:i/>
          <w:sz w:val="28"/>
          <w:szCs w:val="28"/>
        </w:rPr>
      </w:pPr>
    </w:p>
    <w:p w:rsidR="00214D4D" w:rsidRPr="00290335" w:rsidRDefault="00214D4D" w:rsidP="00214D4D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290335">
        <w:rPr>
          <w:b/>
          <w:sz w:val="28"/>
          <w:szCs w:val="28"/>
        </w:rPr>
        <w:t xml:space="preserve">SECRETAR                   </w:t>
      </w:r>
    </w:p>
    <w:p w:rsidR="00214D4D" w:rsidRPr="00290335" w:rsidRDefault="00214D4D" w:rsidP="00214D4D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290335">
        <w:rPr>
          <w:b/>
          <w:sz w:val="10"/>
          <w:szCs w:val="10"/>
        </w:rPr>
        <w:tab/>
      </w:r>
    </w:p>
    <w:p w:rsidR="00214D4D" w:rsidRPr="0069272A" w:rsidRDefault="00214D4D" w:rsidP="00214D4D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290335">
        <w:rPr>
          <w:b/>
          <w:sz w:val="28"/>
          <w:szCs w:val="28"/>
        </w:rPr>
        <w:t xml:space="preserve"> Costel Neculai DUNAVA                                                </w:t>
      </w:r>
      <w:r w:rsidRPr="0069272A">
        <w:rPr>
          <w:b/>
          <w:bCs/>
          <w:sz w:val="28"/>
          <w:szCs w:val="28"/>
        </w:rPr>
        <w:t>Gheorghe ȘOLDAN</w:t>
      </w:r>
    </w:p>
    <w:p w:rsidR="00214D4D" w:rsidRPr="00477594" w:rsidRDefault="00214D4D" w:rsidP="00214D4D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214D4D" w:rsidRPr="00A8032F" w:rsidRDefault="00214D4D" w:rsidP="00214D4D">
      <w:pPr>
        <w:tabs>
          <w:tab w:val="left" w:pos="5140"/>
        </w:tabs>
        <w:ind w:right="180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214D4D" w:rsidRDefault="00214D4D" w:rsidP="00214D4D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214D4D" w:rsidRDefault="00214D4D" w:rsidP="00214D4D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214D4D" w:rsidRPr="00E971D4" w:rsidRDefault="00214D4D" w:rsidP="00214D4D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214D4D" w:rsidRDefault="00214D4D" w:rsidP="00214D4D"/>
    <w:p w:rsidR="00214D4D" w:rsidRDefault="00214D4D" w:rsidP="00214D4D"/>
    <w:p w:rsidR="00214D4D" w:rsidRDefault="00214D4D" w:rsidP="00214D4D"/>
    <w:p w:rsidR="00214D4D" w:rsidRDefault="00214D4D" w:rsidP="00214D4D"/>
    <w:p w:rsidR="006758E1" w:rsidRDefault="006758E1">
      <w:bookmarkStart w:id="0" w:name="_GoBack"/>
      <w:bookmarkEnd w:id="0"/>
    </w:p>
    <w:sectPr w:rsidR="006758E1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D4D"/>
    <w:rsid w:val="00214D4D"/>
    <w:rsid w:val="006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B3BF2-928E-4E6E-B6A5-7A0EDCC7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214D4D"/>
    <w:pPr>
      <w:keepNext/>
      <w:ind w:left="2880" w:firstLine="720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4D4D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214D4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214D4D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214D4D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14D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</cp:revision>
  <dcterms:created xsi:type="dcterms:W3CDTF">2021-12-16T14:03:00Z</dcterms:created>
  <dcterms:modified xsi:type="dcterms:W3CDTF">2021-12-16T14:03:00Z</dcterms:modified>
</cp:coreProperties>
</file>