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655" w:rsidRPr="00F81E47" w:rsidRDefault="00C46655" w:rsidP="00C46655">
      <w:pPr>
        <w:rPr>
          <w:sz w:val="2"/>
          <w:szCs w:val="2"/>
        </w:rPr>
      </w:pPr>
    </w:p>
    <w:p w:rsidR="00C46655" w:rsidRPr="00F81E47" w:rsidRDefault="00C46655" w:rsidP="00C46655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24F98D6F" wp14:editId="14B390C0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655" w:rsidRPr="00F81E47" w:rsidRDefault="00C46655" w:rsidP="00C46655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C46655" w:rsidRPr="00F81E47" w:rsidRDefault="00C46655" w:rsidP="00C46655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C46655" w:rsidRPr="00F87FF8" w:rsidRDefault="00C46655" w:rsidP="00C46655">
      <w:pPr>
        <w:ind w:left="-360" w:firstLine="150"/>
        <w:jc w:val="center"/>
        <w:rPr>
          <w:b/>
          <w:sz w:val="10"/>
          <w:szCs w:val="10"/>
        </w:rPr>
      </w:pPr>
    </w:p>
    <w:p w:rsidR="00C46655" w:rsidRPr="00F81E47" w:rsidRDefault="00C46655" w:rsidP="00C46655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C46655" w:rsidRPr="00F81E47" w:rsidRDefault="00C46655" w:rsidP="00C46655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C46655" w:rsidRPr="00F81E47" w:rsidTr="00E17803">
        <w:trPr>
          <w:trHeight w:hRule="exact" w:val="1494"/>
        </w:trPr>
        <w:tc>
          <w:tcPr>
            <w:tcW w:w="4537" w:type="dxa"/>
          </w:tcPr>
          <w:p w:rsidR="00C46655" w:rsidRPr="00F81E47" w:rsidRDefault="00C46655" w:rsidP="00E17803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C46655" w:rsidRPr="00F81E47" w:rsidRDefault="00C46655" w:rsidP="00E17803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C46655" w:rsidRPr="00F81E47" w:rsidRDefault="00C46655" w:rsidP="00E17803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N</w:t>
            </w:r>
            <w:r>
              <w:rPr>
                <w:b/>
                <w:sz w:val="28"/>
                <w:szCs w:val="28"/>
              </w:rPr>
              <w:t>r. 4c-1/70/2023</w:t>
            </w: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PL-x 84/2023</w:t>
            </w:r>
          </w:p>
          <w:p w:rsidR="00C46655" w:rsidRPr="00F81E47" w:rsidRDefault="00C46655" w:rsidP="00E17803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C46655" w:rsidRPr="00F81E47" w:rsidRDefault="00C46655" w:rsidP="00E17803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27.03.2023</w:t>
            </w: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C46655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655" w:rsidRPr="00F81E47" w:rsidRDefault="00C46655" w:rsidP="00E17803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C46655" w:rsidRPr="00F81E47" w:rsidRDefault="00C46655" w:rsidP="00C46655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090431" w:rsidRDefault="00C46655" w:rsidP="00C46655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</w:t>
      </w:r>
    </w:p>
    <w:p w:rsidR="00C46655" w:rsidRPr="00F81E47" w:rsidRDefault="00C46655" w:rsidP="00090431">
      <w:pPr>
        <w:pStyle w:val="Heading1"/>
        <w:ind w:left="0" w:right="-194" w:firstLine="900"/>
        <w:jc w:val="center"/>
        <w:rPr>
          <w:sz w:val="28"/>
          <w:szCs w:val="28"/>
        </w:rPr>
      </w:pPr>
      <w:r w:rsidRPr="00F81E47">
        <w:rPr>
          <w:sz w:val="28"/>
          <w:szCs w:val="28"/>
        </w:rPr>
        <w:t>A  V  I  Z</w:t>
      </w:r>
    </w:p>
    <w:p w:rsidR="00D55B2D" w:rsidRDefault="00C46655" w:rsidP="00C46655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>asupra proiectului</w:t>
      </w:r>
      <w:r w:rsidRPr="00F81E47">
        <w:rPr>
          <w:b/>
          <w:bCs/>
          <w:sz w:val="28"/>
          <w:szCs w:val="28"/>
          <w:lang w:val="ro-RO"/>
        </w:rPr>
        <w:t xml:space="preserve"> de Lege </w:t>
      </w:r>
      <w:r w:rsidR="00D55B2D" w:rsidRPr="00D55B2D">
        <w:rPr>
          <w:b/>
          <w:bCs/>
          <w:sz w:val="28"/>
          <w:szCs w:val="28"/>
          <w:lang w:val="ro-RO"/>
        </w:rPr>
        <w:t>pentru completarea Legii nr.</w:t>
      </w:r>
      <w:r w:rsidR="00D55B2D">
        <w:rPr>
          <w:b/>
          <w:bCs/>
          <w:sz w:val="28"/>
          <w:szCs w:val="28"/>
          <w:lang w:val="ro-RO"/>
        </w:rPr>
        <w:t xml:space="preserve"> </w:t>
      </w:r>
      <w:r w:rsidR="00D55B2D" w:rsidRPr="00D55B2D">
        <w:rPr>
          <w:b/>
          <w:bCs/>
          <w:sz w:val="28"/>
          <w:szCs w:val="28"/>
          <w:lang w:val="ro-RO"/>
        </w:rPr>
        <w:t xml:space="preserve">207/2015 </w:t>
      </w:r>
    </w:p>
    <w:p w:rsidR="00C46655" w:rsidRPr="00BF5A32" w:rsidRDefault="00D55B2D" w:rsidP="00C46655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lang w:val="ro-RO"/>
        </w:rPr>
      </w:pPr>
      <w:r w:rsidRPr="00D55B2D">
        <w:rPr>
          <w:b/>
          <w:bCs/>
          <w:sz w:val="28"/>
          <w:szCs w:val="28"/>
          <w:lang w:val="ro-RO"/>
        </w:rPr>
        <w:t>privind Codul de procedură fiscală</w:t>
      </w:r>
    </w:p>
    <w:p w:rsidR="00C46655" w:rsidRDefault="00C46655" w:rsidP="00C46655">
      <w:pPr>
        <w:pStyle w:val="Header"/>
        <w:tabs>
          <w:tab w:val="center" w:pos="-5328"/>
        </w:tabs>
        <w:spacing w:line="276" w:lineRule="auto"/>
        <w:jc w:val="center"/>
        <w:rPr>
          <w:b/>
          <w:sz w:val="28"/>
          <w:szCs w:val="28"/>
          <w:lang w:val="ro-RO"/>
        </w:rPr>
      </w:pPr>
    </w:p>
    <w:p w:rsidR="00C46655" w:rsidRPr="00264545" w:rsidRDefault="00C46655" w:rsidP="00C46655">
      <w:pPr>
        <w:pStyle w:val="Heading4"/>
        <w:spacing w:before="0" w:line="276" w:lineRule="auto"/>
        <w:rPr>
          <w:sz w:val="10"/>
          <w:szCs w:val="10"/>
          <w:shd w:val="clear" w:color="auto" w:fill="FFFFFF"/>
        </w:rPr>
      </w:pPr>
    </w:p>
    <w:p w:rsidR="00C46655" w:rsidRPr="00FA4F8A" w:rsidRDefault="00C46655" w:rsidP="00090431">
      <w:pPr>
        <w:pStyle w:val="Header"/>
        <w:tabs>
          <w:tab w:val="center" w:pos="-5328"/>
        </w:tabs>
        <w:spacing w:line="276" w:lineRule="auto"/>
        <w:ind w:right="-270"/>
        <w:jc w:val="both"/>
        <w:rPr>
          <w:b/>
          <w:i/>
          <w:sz w:val="28"/>
          <w:szCs w:val="28"/>
          <w:lang w:val="ro-RO"/>
        </w:rPr>
      </w:pPr>
      <w:r w:rsidRPr="000F3252">
        <w:rPr>
          <w:sz w:val="28"/>
          <w:szCs w:val="28"/>
          <w:lang w:val="ro-RO"/>
        </w:rPr>
        <w:t xml:space="preserve">           </w:t>
      </w:r>
      <w:r w:rsidR="00090431">
        <w:rPr>
          <w:sz w:val="28"/>
          <w:szCs w:val="28"/>
          <w:lang w:val="ro-RO"/>
        </w:rPr>
        <w:t xml:space="preserve">   </w:t>
      </w:r>
      <w:r w:rsidRPr="000F3252">
        <w:rPr>
          <w:sz w:val="28"/>
          <w:szCs w:val="28"/>
          <w:lang w:val="ro-RO"/>
        </w:rPr>
        <w:t xml:space="preserve">În conformitate cu prevederile art. 95 din Regulamentul Camerei </w:t>
      </w:r>
      <w:proofErr w:type="spellStart"/>
      <w:r w:rsidRPr="000F3252">
        <w:rPr>
          <w:sz w:val="28"/>
          <w:szCs w:val="28"/>
          <w:lang w:val="ro-RO"/>
        </w:rPr>
        <w:t>Deputaţilor</w:t>
      </w:r>
      <w:proofErr w:type="spellEnd"/>
      <w:r w:rsidRPr="000F3252">
        <w:rPr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privatizare a fost sesi</w:t>
      </w:r>
      <w:r w:rsidR="00D55B2D">
        <w:rPr>
          <w:sz w:val="28"/>
          <w:szCs w:val="28"/>
          <w:lang w:val="ro-RO"/>
        </w:rPr>
        <w:t xml:space="preserve">zată spre dezbatere </w:t>
      </w:r>
      <w:proofErr w:type="spellStart"/>
      <w:r w:rsidR="00D55B2D">
        <w:rPr>
          <w:sz w:val="28"/>
          <w:szCs w:val="28"/>
          <w:lang w:val="ro-RO"/>
        </w:rPr>
        <w:t>şi</w:t>
      </w:r>
      <w:proofErr w:type="spellEnd"/>
      <w:r w:rsidR="00D55B2D">
        <w:rPr>
          <w:sz w:val="28"/>
          <w:szCs w:val="28"/>
          <w:lang w:val="ro-RO"/>
        </w:rPr>
        <w:t xml:space="preserve"> avizare </w:t>
      </w:r>
      <w:r w:rsidRPr="000F3252">
        <w:rPr>
          <w:sz w:val="28"/>
          <w:szCs w:val="28"/>
          <w:lang w:val="ro-RO"/>
        </w:rPr>
        <w:t xml:space="preserve">cu </w:t>
      </w:r>
      <w:r w:rsidRPr="000F3252">
        <w:rPr>
          <w:b/>
          <w:i/>
          <w:sz w:val="28"/>
          <w:szCs w:val="28"/>
          <w:lang w:val="ro-RO"/>
        </w:rPr>
        <w:t>proiectul de Lege</w:t>
      </w:r>
      <w:r w:rsidRPr="00E57400">
        <w:rPr>
          <w:b/>
          <w:i/>
          <w:sz w:val="28"/>
          <w:szCs w:val="28"/>
          <w:lang w:val="ro-RO"/>
        </w:rPr>
        <w:t xml:space="preserve"> </w:t>
      </w:r>
      <w:r w:rsidR="00D55B2D" w:rsidRPr="00D55B2D">
        <w:rPr>
          <w:b/>
          <w:i/>
          <w:sz w:val="28"/>
          <w:szCs w:val="28"/>
          <w:lang w:val="ro-RO"/>
        </w:rPr>
        <w:t>pentru completarea Legii nr.</w:t>
      </w:r>
      <w:r w:rsidR="00D55B2D">
        <w:rPr>
          <w:b/>
          <w:i/>
          <w:sz w:val="28"/>
          <w:szCs w:val="28"/>
          <w:lang w:val="ro-RO"/>
        </w:rPr>
        <w:t xml:space="preserve"> </w:t>
      </w:r>
      <w:r w:rsidR="00D55B2D" w:rsidRPr="00D55B2D">
        <w:rPr>
          <w:b/>
          <w:i/>
          <w:sz w:val="28"/>
          <w:szCs w:val="28"/>
          <w:lang w:val="ro-RO"/>
        </w:rPr>
        <w:t xml:space="preserve">207/2015 privind Codul de procedură fiscală </w:t>
      </w:r>
      <w:r w:rsidRPr="000F3252">
        <w:rPr>
          <w:b/>
          <w:i/>
          <w:sz w:val="28"/>
          <w:szCs w:val="28"/>
          <w:lang w:val="ro-RO"/>
        </w:rPr>
        <w:t>(</w:t>
      </w:r>
      <w:proofErr w:type="spellStart"/>
      <w:r w:rsidRPr="000F3252">
        <w:rPr>
          <w:b/>
          <w:i/>
          <w:sz w:val="28"/>
          <w:szCs w:val="28"/>
          <w:lang w:val="ro-RO"/>
        </w:rPr>
        <w:t>PLx</w:t>
      </w:r>
      <w:proofErr w:type="spellEnd"/>
      <w:r w:rsidRPr="000F3252">
        <w:rPr>
          <w:b/>
          <w:i/>
          <w:sz w:val="28"/>
          <w:szCs w:val="28"/>
          <w:lang w:val="ro-RO"/>
        </w:rPr>
        <w:t xml:space="preserve"> </w:t>
      </w:r>
      <w:r w:rsidR="00D55B2D">
        <w:rPr>
          <w:b/>
          <w:i/>
          <w:sz w:val="28"/>
          <w:szCs w:val="28"/>
          <w:lang w:val="ro-RO"/>
        </w:rPr>
        <w:t>84/2023</w:t>
      </w:r>
      <w:r w:rsidRPr="000F3252">
        <w:rPr>
          <w:i/>
          <w:sz w:val="28"/>
          <w:szCs w:val="28"/>
          <w:lang w:val="ro-RO"/>
        </w:rPr>
        <w:t>)</w:t>
      </w:r>
      <w:r w:rsidRPr="000F3252">
        <w:rPr>
          <w:sz w:val="28"/>
          <w:szCs w:val="28"/>
          <w:lang w:val="ro-RO"/>
        </w:rPr>
        <w:t>, tra</w:t>
      </w:r>
      <w:r w:rsidR="00D55B2D">
        <w:rPr>
          <w:sz w:val="28"/>
          <w:szCs w:val="28"/>
          <w:lang w:val="ro-RO"/>
        </w:rPr>
        <w:t>nsmis cu adresa nr. PL-x 84</w:t>
      </w:r>
      <w:r w:rsidRPr="000F3252">
        <w:rPr>
          <w:sz w:val="28"/>
          <w:szCs w:val="28"/>
          <w:lang w:val="ro-RO"/>
        </w:rPr>
        <w:t xml:space="preserve"> din </w:t>
      </w:r>
      <w:r w:rsidR="00D55B2D">
        <w:rPr>
          <w:sz w:val="28"/>
          <w:szCs w:val="28"/>
          <w:lang w:val="ro-RO"/>
        </w:rPr>
        <w:t>15 februa</w:t>
      </w:r>
      <w:r>
        <w:rPr>
          <w:sz w:val="28"/>
          <w:szCs w:val="28"/>
          <w:lang w:val="ro-RO"/>
        </w:rPr>
        <w:t xml:space="preserve">rie </w:t>
      </w:r>
      <w:r w:rsidRPr="000F3252">
        <w:rPr>
          <w:sz w:val="28"/>
          <w:szCs w:val="28"/>
          <w:lang w:val="ro-RO"/>
        </w:rPr>
        <w:t>20</w:t>
      </w:r>
      <w:r w:rsidR="00D55B2D">
        <w:rPr>
          <w:sz w:val="28"/>
          <w:szCs w:val="28"/>
          <w:lang w:val="ro-RO"/>
        </w:rPr>
        <w:t>23</w:t>
      </w:r>
      <w:r>
        <w:rPr>
          <w:sz w:val="28"/>
          <w:szCs w:val="28"/>
          <w:lang w:val="ro-RO"/>
        </w:rPr>
        <w:t xml:space="preserve">, </w:t>
      </w:r>
      <w:r w:rsidR="00D55B2D">
        <w:rPr>
          <w:sz w:val="28"/>
          <w:szCs w:val="28"/>
          <w:lang w:val="ro-RO"/>
        </w:rPr>
        <w:t>înregistrat sub nr. 4c-1/70</w:t>
      </w:r>
      <w:r>
        <w:rPr>
          <w:sz w:val="28"/>
          <w:szCs w:val="28"/>
          <w:lang w:val="ro-RO"/>
        </w:rPr>
        <w:t xml:space="preserve"> din </w:t>
      </w:r>
      <w:r w:rsidR="00D55B2D">
        <w:rPr>
          <w:sz w:val="28"/>
          <w:szCs w:val="28"/>
          <w:lang w:val="ro-RO"/>
        </w:rPr>
        <w:t xml:space="preserve">            15 februa</w:t>
      </w:r>
      <w:r>
        <w:rPr>
          <w:sz w:val="28"/>
          <w:szCs w:val="28"/>
          <w:lang w:val="ro-RO"/>
        </w:rPr>
        <w:t xml:space="preserve">rie </w:t>
      </w:r>
      <w:r w:rsidR="00D55B2D">
        <w:rPr>
          <w:sz w:val="28"/>
          <w:szCs w:val="28"/>
          <w:lang w:val="ro-RO"/>
        </w:rPr>
        <w:t>2023</w:t>
      </w:r>
      <w:r w:rsidRPr="000F3252">
        <w:rPr>
          <w:sz w:val="28"/>
          <w:szCs w:val="28"/>
          <w:lang w:val="ro-RO"/>
        </w:rPr>
        <w:t xml:space="preserve">. </w:t>
      </w:r>
    </w:p>
    <w:p w:rsidR="00C46655" w:rsidRPr="00597A06" w:rsidRDefault="00C46655" w:rsidP="00090431">
      <w:pPr>
        <w:pStyle w:val="Header"/>
        <w:tabs>
          <w:tab w:val="center" w:pos="-5328"/>
        </w:tabs>
        <w:spacing w:line="276" w:lineRule="auto"/>
        <w:ind w:right="-270"/>
        <w:jc w:val="both"/>
        <w:rPr>
          <w:b/>
          <w:i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 </w:t>
      </w:r>
      <w:r w:rsidRPr="00F81E47">
        <w:rPr>
          <w:b/>
          <w:i/>
          <w:sz w:val="28"/>
          <w:szCs w:val="28"/>
          <w:lang w:val="ro-RO"/>
        </w:rPr>
        <w:t>proiectul de Lege</w:t>
      </w:r>
      <w:r>
        <w:rPr>
          <w:b/>
          <w:i/>
          <w:sz w:val="28"/>
          <w:szCs w:val="28"/>
          <w:lang w:val="ro-RO"/>
        </w:rPr>
        <w:t xml:space="preserve"> </w:t>
      </w:r>
      <w:r w:rsidRPr="002377B7">
        <w:rPr>
          <w:b/>
          <w:i/>
          <w:sz w:val="28"/>
          <w:szCs w:val="28"/>
          <w:lang w:val="ro-RO"/>
        </w:rPr>
        <w:t>pentru</w:t>
      </w:r>
      <w:r w:rsidR="00751AC4">
        <w:rPr>
          <w:b/>
          <w:i/>
          <w:sz w:val="28"/>
          <w:szCs w:val="28"/>
          <w:lang w:val="ro-RO"/>
        </w:rPr>
        <w:t xml:space="preserve"> </w:t>
      </w:r>
      <w:r w:rsidR="00751AC4" w:rsidRPr="00D55B2D">
        <w:rPr>
          <w:b/>
          <w:i/>
          <w:sz w:val="28"/>
          <w:szCs w:val="28"/>
          <w:lang w:val="ro-RO"/>
        </w:rPr>
        <w:t>completarea Legii nr.</w:t>
      </w:r>
      <w:r w:rsidR="00751AC4">
        <w:rPr>
          <w:b/>
          <w:i/>
          <w:sz w:val="28"/>
          <w:szCs w:val="28"/>
          <w:lang w:val="ro-RO"/>
        </w:rPr>
        <w:t xml:space="preserve"> </w:t>
      </w:r>
      <w:r w:rsidR="00751AC4" w:rsidRPr="00D55B2D">
        <w:rPr>
          <w:b/>
          <w:i/>
          <w:sz w:val="28"/>
          <w:szCs w:val="28"/>
          <w:lang w:val="ro-RO"/>
        </w:rPr>
        <w:t>207/2015 privind Codul de procedură fiscală</w:t>
      </w:r>
      <w:r w:rsidRPr="00F81E47">
        <w:rPr>
          <w:rFonts w:cs="Arial"/>
          <w:bCs/>
          <w:i/>
          <w:sz w:val="28"/>
          <w:szCs w:val="28"/>
          <w:lang w:val="ro-RO"/>
        </w:rPr>
        <w:t>, cu respect</w:t>
      </w:r>
      <w:r>
        <w:rPr>
          <w:rFonts w:cs="Arial"/>
          <w:bCs/>
          <w:i/>
          <w:sz w:val="28"/>
          <w:szCs w:val="28"/>
          <w:lang w:val="ro-RO"/>
        </w:rPr>
        <w:t>area prevederilor art. 76 alineatul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Pr="00F81E47">
        <w:rPr>
          <w:sz w:val="28"/>
          <w:szCs w:val="28"/>
          <w:lang w:val="ro-RO"/>
        </w:rPr>
        <w:t xml:space="preserve">în </w:t>
      </w:r>
      <w:proofErr w:type="spellStart"/>
      <w:r w:rsidRPr="00F81E47">
        <w:rPr>
          <w:sz w:val="28"/>
          <w:szCs w:val="28"/>
          <w:lang w:val="ro-RO"/>
        </w:rPr>
        <w:t>şedinţa</w:t>
      </w:r>
      <w:proofErr w:type="spellEnd"/>
      <w:r w:rsidRPr="00F81E47">
        <w:rPr>
          <w:sz w:val="28"/>
          <w:szCs w:val="28"/>
          <w:lang w:val="ro-RO"/>
        </w:rPr>
        <w:t xml:space="preserve"> din </w:t>
      </w:r>
      <w:r w:rsidR="00751AC4">
        <w:rPr>
          <w:b/>
          <w:sz w:val="28"/>
          <w:szCs w:val="28"/>
          <w:lang w:val="ro-RO"/>
        </w:rPr>
        <w:t>13 februarie 2023.</w:t>
      </w:r>
      <w:r>
        <w:rPr>
          <w:b/>
          <w:sz w:val="28"/>
          <w:szCs w:val="28"/>
          <w:lang w:val="ro-RO"/>
        </w:rPr>
        <w:t xml:space="preserve"> </w:t>
      </w:r>
    </w:p>
    <w:p w:rsidR="00C46655" w:rsidRPr="00F81E47" w:rsidRDefault="00C46655" w:rsidP="00090431">
      <w:pPr>
        <w:tabs>
          <w:tab w:val="left" w:pos="0"/>
          <w:tab w:val="left" w:pos="1080"/>
          <w:tab w:val="left" w:pos="9900"/>
        </w:tabs>
        <w:spacing w:line="276" w:lineRule="auto"/>
        <w:ind w:right="-270"/>
        <w:jc w:val="both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Conform prevederilor </w:t>
      </w:r>
      <w:r w:rsidRPr="00F81E47">
        <w:rPr>
          <w:b/>
          <w:sz w:val="28"/>
          <w:szCs w:val="28"/>
        </w:rPr>
        <w:t>art. 75</w:t>
      </w:r>
      <w:r w:rsidRPr="00F81E47">
        <w:rPr>
          <w:sz w:val="28"/>
          <w:szCs w:val="28"/>
        </w:rPr>
        <w:t xml:space="preserve"> din </w:t>
      </w:r>
      <w:proofErr w:type="spellStart"/>
      <w:r w:rsidRPr="00F81E47">
        <w:rPr>
          <w:sz w:val="28"/>
          <w:szCs w:val="28"/>
        </w:rPr>
        <w:t>Constituţia</w:t>
      </w:r>
      <w:proofErr w:type="spellEnd"/>
      <w:r w:rsidRPr="00F81E47">
        <w:rPr>
          <w:sz w:val="28"/>
          <w:szCs w:val="28"/>
        </w:rPr>
        <w:t xml:space="preserve"> României, republicată,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ale </w:t>
      </w: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>art. 92 alin. (9) pct. 1</w:t>
      </w:r>
      <w:r w:rsidRPr="003C2768">
        <w:rPr>
          <w:sz w:val="28"/>
          <w:szCs w:val="28"/>
        </w:rPr>
        <w:t xml:space="preserve"> d</w:t>
      </w:r>
      <w:r w:rsidRPr="00F81E47">
        <w:rPr>
          <w:sz w:val="28"/>
          <w:szCs w:val="28"/>
        </w:rPr>
        <w:t xml:space="preserve">in Regulamentul Camerei </w:t>
      </w:r>
      <w:proofErr w:type="spellStart"/>
      <w:r w:rsidRPr="00F81E47">
        <w:rPr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>, republicat,</w:t>
      </w:r>
      <w:r w:rsidRPr="00D31C2D">
        <w:rPr>
          <w:sz w:val="28"/>
          <w:szCs w:val="28"/>
        </w:rPr>
        <w:t xml:space="preserve"> </w:t>
      </w:r>
      <w:r w:rsidRPr="002F619C">
        <w:rPr>
          <w:sz w:val="28"/>
          <w:szCs w:val="28"/>
        </w:rPr>
        <w:t>cu modificările și completările ulterioare,</w:t>
      </w:r>
      <w:r>
        <w:rPr>
          <w:sz w:val="28"/>
          <w:szCs w:val="28"/>
        </w:rPr>
        <w:t xml:space="preserve"> </w:t>
      </w:r>
      <w:r w:rsidRPr="00F81E47">
        <w:rPr>
          <w:b/>
          <w:sz w:val="28"/>
          <w:szCs w:val="28"/>
        </w:rPr>
        <w:t xml:space="preserve">Camera </w:t>
      </w:r>
      <w:proofErr w:type="spellStart"/>
      <w:r w:rsidRPr="00F81E47">
        <w:rPr>
          <w:b/>
          <w:sz w:val="28"/>
          <w:szCs w:val="28"/>
        </w:rPr>
        <w:t>Deputaţilor</w:t>
      </w:r>
      <w:proofErr w:type="spellEnd"/>
      <w:r w:rsidRPr="00F81E47">
        <w:rPr>
          <w:sz w:val="28"/>
          <w:szCs w:val="28"/>
        </w:rPr>
        <w:t xml:space="preserve"> este  </w:t>
      </w:r>
      <w:r w:rsidRPr="00F81E47">
        <w:rPr>
          <w:b/>
          <w:sz w:val="28"/>
          <w:szCs w:val="28"/>
        </w:rPr>
        <w:t>Cameră decizională</w:t>
      </w:r>
      <w:r w:rsidRPr="00F81E47">
        <w:rPr>
          <w:sz w:val="28"/>
          <w:szCs w:val="28"/>
        </w:rPr>
        <w:t>.</w:t>
      </w:r>
    </w:p>
    <w:p w:rsidR="00C46655" w:rsidRPr="00B1095E" w:rsidRDefault="00C46655" w:rsidP="00090431">
      <w:pPr>
        <w:pStyle w:val="BodyText"/>
        <w:tabs>
          <w:tab w:val="left" w:pos="1080"/>
          <w:tab w:val="left" w:pos="9180"/>
        </w:tabs>
        <w:spacing w:line="276" w:lineRule="auto"/>
        <w:ind w:right="-270" w:firstLine="900"/>
        <w:rPr>
          <w:szCs w:val="28"/>
        </w:rPr>
      </w:pPr>
      <w:r w:rsidRPr="00512160">
        <w:rPr>
          <w:color w:val="FF0000"/>
          <w:szCs w:val="28"/>
        </w:rPr>
        <w:t xml:space="preserve">  </w:t>
      </w:r>
      <w:r w:rsidRPr="00B1095E">
        <w:rPr>
          <w:szCs w:val="28"/>
        </w:rPr>
        <w:t xml:space="preserve">Potrivit reglementărilor </w:t>
      </w:r>
      <w:r w:rsidRPr="00B1095E">
        <w:rPr>
          <w:b/>
          <w:szCs w:val="28"/>
        </w:rPr>
        <w:t xml:space="preserve">art. 62 </w:t>
      </w:r>
      <w:r w:rsidRPr="00B1095E">
        <w:rPr>
          <w:szCs w:val="28"/>
        </w:rPr>
        <w:t xml:space="preserve">din Regulamentul Camerei </w:t>
      </w:r>
      <w:proofErr w:type="spellStart"/>
      <w:r w:rsidRPr="00B1095E">
        <w:rPr>
          <w:szCs w:val="28"/>
        </w:rPr>
        <w:t>Deputaţilor</w:t>
      </w:r>
      <w:proofErr w:type="spellEnd"/>
      <w:r w:rsidRPr="00B1095E">
        <w:rPr>
          <w:szCs w:val="28"/>
        </w:rPr>
        <w:t xml:space="preserve">, republicat, cu modificările și completările ulterioare, </w:t>
      </w:r>
      <w:r w:rsidRPr="00B1095E">
        <w:rPr>
          <w:b/>
          <w:szCs w:val="28"/>
        </w:rPr>
        <w:t xml:space="preserve"> </w:t>
      </w:r>
      <w:r w:rsidRPr="00B1095E">
        <w:rPr>
          <w:szCs w:val="28"/>
        </w:rPr>
        <w:t xml:space="preserve">membrii Comisiei au examinat proiectul de lege menționat mai sus, în </w:t>
      </w:r>
      <w:r w:rsidRPr="00B1095E">
        <w:rPr>
          <w:b/>
          <w:szCs w:val="28"/>
        </w:rPr>
        <w:t>ședința din</w:t>
      </w:r>
      <w:r w:rsidRPr="00B1095E">
        <w:rPr>
          <w:szCs w:val="28"/>
        </w:rPr>
        <w:t xml:space="preserve"> </w:t>
      </w:r>
      <w:r>
        <w:rPr>
          <w:b/>
          <w:szCs w:val="28"/>
        </w:rPr>
        <w:t>27 martie 2023</w:t>
      </w:r>
      <w:r w:rsidRPr="00B1095E">
        <w:rPr>
          <w:szCs w:val="28"/>
        </w:rPr>
        <w:t>.</w:t>
      </w:r>
    </w:p>
    <w:p w:rsidR="00C46655" w:rsidRPr="00433559" w:rsidRDefault="00C46655" w:rsidP="00090431">
      <w:pPr>
        <w:pStyle w:val="Header"/>
        <w:tabs>
          <w:tab w:val="center" w:pos="-5328"/>
        </w:tabs>
        <w:ind w:right="-270"/>
        <w:jc w:val="both"/>
        <w:rPr>
          <w:i/>
          <w:iCs/>
          <w:sz w:val="28"/>
          <w:szCs w:val="28"/>
          <w:shd w:val="clear" w:color="auto" w:fill="FFFFFF"/>
          <w:lang w:val="ro-RO"/>
        </w:rPr>
      </w:pPr>
      <w:r w:rsidRPr="00F81E47">
        <w:rPr>
          <w:sz w:val="28"/>
          <w:szCs w:val="28"/>
          <w:lang w:val="ro-RO"/>
        </w:rPr>
        <w:tab/>
      </w:r>
      <w:r w:rsidRPr="00433559">
        <w:rPr>
          <w:sz w:val="28"/>
          <w:szCs w:val="28"/>
          <w:lang w:val="ro-RO"/>
        </w:rPr>
        <w:t xml:space="preserve">                 Inițiativa legislativă are ca obiect </w:t>
      </w:r>
      <w:r w:rsidR="003062E3" w:rsidRPr="003062E3">
        <w:rPr>
          <w:sz w:val="28"/>
          <w:szCs w:val="28"/>
          <w:lang w:val="ro-RO"/>
        </w:rPr>
        <w:t xml:space="preserve">completarea </w:t>
      </w:r>
      <w:r w:rsidR="003062E3" w:rsidRPr="00A853AC">
        <w:rPr>
          <w:b/>
          <w:i/>
          <w:sz w:val="28"/>
          <w:szCs w:val="28"/>
          <w:lang w:val="ro-RO"/>
        </w:rPr>
        <w:t>Legii nr. 207/2015</w:t>
      </w:r>
      <w:r w:rsidR="00090431" w:rsidRPr="00A853AC">
        <w:rPr>
          <w:b/>
          <w:i/>
          <w:sz w:val="28"/>
          <w:szCs w:val="28"/>
          <w:lang w:val="ro-RO"/>
        </w:rPr>
        <w:t xml:space="preserve"> privind Codul de procedură fiscală, cu modificările și completările ulterioare</w:t>
      </w:r>
      <w:r w:rsidR="00090431" w:rsidRPr="00090431">
        <w:rPr>
          <w:sz w:val="28"/>
          <w:szCs w:val="28"/>
          <w:lang w:val="ro-RO"/>
        </w:rPr>
        <w:t xml:space="preserve">. </w:t>
      </w:r>
      <w:r w:rsidR="003062E3" w:rsidRPr="003062E3">
        <w:rPr>
          <w:sz w:val="28"/>
          <w:szCs w:val="28"/>
          <w:lang w:val="ro-RO"/>
        </w:rPr>
        <w:t xml:space="preserve">Astfel, </w:t>
      </w:r>
      <w:proofErr w:type="spellStart"/>
      <w:r w:rsidR="003062E3" w:rsidRPr="003062E3">
        <w:rPr>
          <w:sz w:val="28"/>
          <w:szCs w:val="28"/>
          <w:lang w:val="ro-RO"/>
        </w:rPr>
        <w:t>soluţiile</w:t>
      </w:r>
      <w:proofErr w:type="spellEnd"/>
      <w:r w:rsidR="003062E3" w:rsidRPr="003062E3">
        <w:rPr>
          <w:sz w:val="28"/>
          <w:szCs w:val="28"/>
          <w:lang w:val="ro-RO"/>
        </w:rPr>
        <w:t xml:space="preserve"> propuse au ca scop stabilirea unei </w:t>
      </w:r>
      <w:proofErr w:type="spellStart"/>
      <w:r w:rsidR="003062E3" w:rsidRPr="003062E3">
        <w:rPr>
          <w:sz w:val="28"/>
          <w:szCs w:val="28"/>
          <w:lang w:val="ro-RO"/>
        </w:rPr>
        <w:t>modalităţi</w:t>
      </w:r>
      <w:proofErr w:type="spellEnd"/>
      <w:r w:rsidR="003062E3" w:rsidRPr="003062E3">
        <w:rPr>
          <w:sz w:val="28"/>
          <w:szCs w:val="28"/>
          <w:lang w:val="ro-RO"/>
        </w:rPr>
        <w:t xml:space="preserve"> speciale de stingere a </w:t>
      </w:r>
      <w:proofErr w:type="spellStart"/>
      <w:r w:rsidR="003062E3" w:rsidRPr="003062E3">
        <w:rPr>
          <w:sz w:val="28"/>
          <w:szCs w:val="28"/>
          <w:lang w:val="ro-RO"/>
        </w:rPr>
        <w:t>creanţelor</w:t>
      </w:r>
      <w:proofErr w:type="spellEnd"/>
      <w:r w:rsidR="003062E3" w:rsidRPr="003062E3">
        <w:rPr>
          <w:sz w:val="28"/>
          <w:szCs w:val="28"/>
          <w:lang w:val="ro-RO"/>
        </w:rPr>
        <w:t xml:space="preserve"> contribuabilului cu </w:t>
      </w:r>
      <w:proofErr w:type="spellStart"/>
      <w:r w:rsidR="003062E3" w:rsidRPr="003062E3">
        <w:rPr>
          <w:sz w:val="28"/>
          <w:szCs w:val="28"/>
          <w:lang w:val="ro-RO"/>
        </w:rPr>
        <w:t>obligaţiile</w:t>
      </w:r>
      <w:proofErr w:type="spellEnd"/>
      <w:r w:rsidR="003062E3" w:rsidRPr="003062E3">
        <w:rPr>
          <w:sz w:val="28"/>
          <w:szCs w:val="28"/>
          <w:lang w:val="ro-RO"/>
        </w:rPr>
        <w:t xml:space="preserve"> acestuia restante, curente </w:t>
      </w:r>
      <w:proofErr w:type="spellStart"/>
      <w:r w:rsidR="003062E3" w:rsidRPr="003062E3">
        <w:rPr>
          <w:sz w:val="28"/>
          <w:szCs w:val="28"/>
          <w:lang w:val="ro-RO"/>
        </w:rPr>
        <w:t>şi</w:t>
      </w:r>
      <w:proofErr w:type="spellEnd"/>
      <w:r w:rsidR="003062E3" w:rsidRPr="003062E3">
        <w:rPr>
          <w:sz w:val="28"/>
          <w:szCs w:val="28"/>
          <w:lang w:val="ro-RO"/>
        </w:rPr>
        <w:t xml:space="preserve">/sau viitoare, indiferent dacă acestea sunt sau nu administrate de </w:t>
      </w:r>
      <w:proofErr w:type="spellStart"/>
      <w:r w:rsidR="003062E3" w:rsidRPr="003062E3">
        <w:rPr>
          <w:sz w:val="28"/>
          <w:szCs w:val="28"/>
          <w:lang w:val="ro-RO"/>
        </w:rPr>
        <w:t>aceeaşi</w:t>
      </w:r>
      <w:proofErr w:type="spellEnd"/>
      <w:r w:rsidR="003062E3" w:rsidRPr="003062E3">
        <w:rPr>
          <w:sz w:val="28"/>
          <w:szCs w:val="28"/>
          <w:lang w:val="ro-RO"/>
        </w:rPr>
        <w:t xml:space="preserve"> autoritate publică, în </w:t>
      </w:r>
      <w:proofErr w:type="spellStart"/>
      <w:r w:rsidR="003062E3" w:rsidRPr="003062E3">
        <w:rPr>
          <w:sz w:val="28"/>
          <w:szCs w:val="28"/>
          <w:lang w:val="ro-RO"/>
        </w:rPr>
        <w:t>situaţia</w:t>
      </w:r>
      <w:proofErr w:type="spellEnd"/>
      <w:r w:rsidR="003062E3" w:rsidRPr="003062E3">
        <w:rPr>
          <w:sz w:val="28"/>
          <w:szCs w:val="28"/>
          <w:lang w:val="ro-RO"/>
        </w:rPr>
        <w:t xml:space="preserve"> în care contribuabilul </w:t>
      </w:r>
      <w:proofErr w:type="spellStart"/>
      <w:r w:rsidR="003062E3" w:rsidRPr="003062E3">
        <w:rPr>
          <w:sz w:val="28"/>
          <w:szCs w:val="28"/>
          <w:lang w:val="ro-RO"/>
        </w:rPr>
        <w:t>deţine</w:t>
      </w:r>
      <w:proofErr w:type="spellEnd"/>
      <w:r w:rsidR="003062E3" w:rsidRPr="003062E3">
        <w:rPr>
          <w:sz w:val="28"/>
          <w:szCs w:val="28"/>
          <w:lang w:val="ro-RO"/>
        </w:rPr>
        <w:t xml:space="preserve"> </w:t>
      </w:r>
      <w:proofErr w:type="spellStart"/>
      <w:r w:rsidR="003062E3" w:rsidRPr="003062E3">
        <w:rPr>
          <w:sz w:val="28"/>
          <w:szCs w:val="28"/>
          <w:lang w:val="ro-RO"/>
        </w:rPr>
        <w:t>creanţe</w:t>
      </w:r>
      <w:proofErr w:type="spellEnd"/>
      <w:r w:rsidR="003062E3" w:rsidRPr="003062E3">
        <w:rPr>
          <w:sz w:val="28"/>
          <w:szCs w:val="28"/>
          <w:lang w:val="ro-RO"/>
        </w:rPr>
        <w:t xml:space="preserve"> certe, lichide </w:t>
      </w:r>
      <w:proofErr w:type="spellStart"/>
      <w:r w:rsidR="003062E3" w:rsidRPr="003062E3">
        <w:rPr>
          <w:sz w:val="28"/>
          <w:szCs w:val="28"/>
          <w:lang w:val="ro-RO"/>
        </w:rPr>
        <w:t>şi</w:t>
      </w:r>
      <w:proofErr w:type="spellEnd"/>
      <w:r w:rsidR="003062E3" w:rsidRPr="003062E3">
        <w:rPr>
          <w:sz w:val="28"/>
          <w:szCs w:val="28"/>
          <w:lang w:val="ro-RO"/>
        </w:rPr>
        <w:t xml:space="preserve"> exigibile asupra bugetelor locale (stabilite prin hotărâri </w:t>
      </w:r>
      <w:proofErr w:type="spellStart"/>
      <w:r w:rsidR="003062E3" w:rsidRPr="003062E3">
        <w:rPr>
          <w:sz w:val="28"/>
          <w:szCs w:val="28"/>
          <w:lang w:val="ro-RO"/>
        </w:rPr>
        <w:t>judecătoreşti</w:t>
      </w:r>
      <w:proofErr w:type="spellEnd"/>
      <w:r w:rsidR="003062E3" w:rsidRPr="003062E3">
        <w:rPr>
          <w:sz w:val="28"/>
          <w:szCs w:val="28"/>
          <w:lang w:val="ro-RO"/>
        </w:rPr>
        <w:t xml:space="preserve"> definitive), iar acesta optează pentru stingerea </w:t>
      </w:r>
      <w:proofErr w:type="spellStart"/>
      <w:r w:rsidR="003062E3" w:rsidRPr="003062E3">
        <w:rPr>
          <w:sz w:val="28"/>
          <w:szCs w:val="28"/>
          <w:lang w:val="ro-RO"/>
        </w:rPr>
        <w:t>creanţelor</w:t>
      </w:r>
      <w:proofErr w:type="spellEnd"/>
      <w:r w:rsidR="003062E3" w:rsidRPr="003062E3">
        <w:rPr>
          <w:sz w:val="28"/>
          <w:szCs w:val="28"/>
          <w:lang w:val="ro-RO"/>
        </w:rPr>
        <w:t xml:space="preserve"> </w:t>
      </w:r>
      <w:proofErr w:type="spellStart"/>
      <w:r w:rsidR="003062E3" w:rsidRPr="003062E3">
        <w:rPr>
          <w:sz w:val="28"/>
          <w:szCs w:val="28"/>
          <w:lang w:val="ro-RO"/>
        </w:rPr>
        <w:t>deţinute</w:t>
      </w:r>
      <w:proofErr w:type="spellEnd"/>
      <w:r w:rsidR="003062E3" w:rsidRPr="003062E3">
        <w:rPr>
          <w:sz w:val="28"/>
          <w:szCs w:val="28"/>
          <w:lang w:val="ro-RO"/>
        </w:rPr>
        <w:t xml:space="preserve"> cu </w:t>
      </w:r>
      <w:proofErr w:type="spellStart"/>
      <w:r w:rsidR="003062E3" w:rsidRPr="003062E3">
        <w:rPr>
          <w:sz w:val="28"/>
          <w:szCs w:val="28"/>
          <w:lang w:val="ro-RO"/>
        </w:rPr>
        <w:t>obligaţii</w:t>
      </w:r>
      <w:proofErr w:type="spellEnd"/>
      <w:r w:rsidR="003062E3" w:rsidRPr="003062E3">
        <w:rPr>
          <w:sz w:val="28"/>
          <w:szCs w:val="28"/>
          <w:lang w:val="ro-RO"/>
        </w:rPr>
        <w:t xml:space="preserve"> </w:t>
      </w:r>
      <w:proofErr w:type="spellStart"/>
      <w:r w:rsidR="003062E3" w:rsidRPr="003062E3">
        <w:rPr>
          <w:sz w:val="28"/>
          <w:szCs w:val="28"/>
          <w:lang w:val="ro-RO"/>
        </w:rPr>
        <w:t>faţă</w:t>
      </w:r>
      <w:proofErr w:type="spellEnd"/>
      <w:r w:rsidR="003062E3" w:rsidRPr="003062E3">
        <w:rPr>
          <w:sz w:val="28"/>
          <w:szCs w:val="28"/>
          <w:lang w:val="ro-RO"/>
        </w:rPr>
        <w:t xml:space="preserve"> de bugetul de stat</w:t>
      </w:r>
      <w:r w:rsidR="005F7304">
        <w:rPr>
          <w:sz w:val="28"/>
          <w:szCs w:val="28"/>
          <w:lang w:val="ro-RO"/>
        </w:rPr>
        <w:t>.</w:t>
      </w:r>
    </w:p>
    <w:p w:rsidR="00C46655" w:rsidRPr="00307F2A" w:rsidRDefault="00C46655" w:rsidP="00344896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lastRenderedPageBreak/>
        <w:t xml:space="preserve">  </w:t>
      </w:r>
      <w:r w:rsidRPr="00307F2A">
        <w:rPr>
          <w:szCs w:val="28"/>
        </w:rPr>
        <w:t>Membrii Comisiei au analizat inițiativa legislativă supusă avizării, expunerea de motive,</w:t>
      </w:r>
      <w:r w:rsidR="003062E3" w:rsidRPr="003062E3">
        <w:rPr>
          <w:b/>
          <w:szCs w:val="28"/>
        </w:rPr>
        <w:t xml:space="preserve"> </w:t>
      </w:r>
      <w:r w:rsidR="00087FCB">
        <w:rPr>
          <w:b/>
          <w:szCs w:val="28"/>
        </w:rPr>
        <w:t xml:space="preserve">punctul de vedere favorabil al Guvernului, cu observații și propuneri, </w:t>
      </w:r>
      <w:r w:rsidR="003062E3" w:rsidRPr="00307F2A">
        <w:rPr>
          <w:b/>
          <w:szCs w:val="28"/>
        </w:rPr>
        <w:t>avizul favorabil al Consiliului</w:t>
      </w:r>
      <w:r w:rsidR="003062E3">
        <w:rPr>
          <w:b/>
          <w:szCs w:val="28"/>
        </w:rPr>
        <w:t xml:space="preserve"> Economic și Social</w:t>
      </w:r>
      <w:r w:rsidR="003062E3" w:rsidRPr="00307F2A">
        <w:rPr>
          <w:szCs w:val="28"/>
        </w:rPr>
        <w:t xml:space="preserve">, transmis cu adresa nr. </w:t>
      </w:r>
      <w:r w:rsidR="003062E3">
        <w:rPr>
          <w:szCs w:val="28"/>
        </w:rPr>
        <w:t>7158 din 15</w:t>
      </w:r>
      <w:r w:rsidR="003062E3" w:rsidRPr="00307F2A">
        <w:rPr>
          <w:szCs w:val="28"/>
        </w:rPr>
        <w:t xml:space="preserve"> </w:t>
      </w:r>
      <w:r w:rsidR="003062E3">
        <w:rPr>
          <w:szCs w:val="28"/>
        </w:rPr>
        <w:t xml:space="preserve">noiembrie 2022, </w:t>
      </w:r>
      <w:r w:rsidRPr="00307F2A">
        <w:rPr>
          <w:szCs w:val="28"/>
        </w:rPr>
        <w:t xml:space="preserve">precum și </w:t>
      </w:r>
      <w:r w:rsidRPr="00307F2A">
        <w:rPr>
          <w:b/>
          <w:szCs w:val="28"/>
        </w:rPr>
        <w:t>avizul favorabil al Consiliului Legislativ</w:t>
      </w:r>
      <w:r w:rsidRPr="00307F2A">
        <w:rPr>
          <w:szCs w:val="28"/>
        </w:rPr>
        <w:t xml:space="preserve">, cu </w:t>
      </w:r>
      <w:proofErr w:type="spellStart"/>
      <w:r w:rsidRPr="00307F2A">
        <w:rPr>
          <w:szCs w:val="28"/>
        </w:rPr>
        <w:t>observaţii</w:t>
      </w:r>
      <w:proofErr w:type="spellEnd"/>
      <w:r w:rsidRPr="00307F2A">
        <w:rPr>
          <w:szCs w:val="28"/>
        </w:rPr>
        <w:t xml:space="preserve"> </w:t>
      </w:r>
      <w:proofErr w:type="spellStart"/>
      <w:r w:rsidRPr="00307F2A">
        <w:rPr>
          <w:szCs w:val="28"/>
        </w:rPr>
        <w:t>şi</w:t>
      </w:r>
      <w:proofErr w:type="spellEnd"/>
      <w:r w:rsidRPr="00307F2A">
        <w:rPr>
          <w:szCs w:val="28"/>
        </w:rPr>
        <w:t xml:space="preserve"> propuneri, transmis cu adresa nr. </w:t>
      </w:r>
      <w:r w:rsidR="0088405E">
        <w:rPr>
          <w:szCs w:val="28"/>
        </w:rPr>
        <w:t>1289 din 22</w:t>
      </w:r>
      <w:r w:rsidRPr="00307F2A">
        <w:rPr>
          <w:szCs w:val="28"/>
        </w:rPr>
        <w:t xml:space="preserve"> noiembrie 2022.</w:t>
      </w:r>
    </w:p>
    <w:p w:rsidR="00C46655" w:rsidRDefault="00C46655" w:rsidP="00344896">
      <w:pPr>
        <w:pStyle w:val="Header"/>
        <w:tabs>
          <w:tab w:val="center" w:pos="-5328"/>
        </w:tabs>
        <w:spacing w:line="276" w:lineRule="auto"/>
        <w:jc w:val="both"/>
        <w:rPr>
          <w:b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În urma dezbaterilor, membrii Comisiei au hotărât, cu </w:t>
      </w:r>
      <w:r w:rsidRPr="008737E9">
        <w:rPr>
          <w:b/>
          <w:sz w:val="28"/>
          <w:szCs w:val="28"/>
          <w:lang w:val="ro-RO"/>
        </w:rPr>
        <w:t>unanimitate</w:t>
      </w:r>
      <w:r w:rsidRPr="003B4DC7">
        <w:rPr>
          <w:b/>
          <w:color w:val="FF0000"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de voturi, </w:t>
      </w:r>
      <w:r w:rsidRPr="00F81E47">
        <w:rPr>
          <w:b/>
          <w:sz w:val="28"/>
          <w:szCs w:val="28"/>
          <w:lang w:val="ro-RO"/>
        </w:rPr>
        <w:t xml:space="preserve">avizarea favorabilă a </w:t>
      </w:r>
      <w:r w:rsidRPr="00F81E47">
        <w:rPr>
          <w:b/>
          <w:i/>
          <w:sz w:val="28"/>
          <w:szCs w:val="28"/>
          <w:lang w:val="ro-RO"/>
        </w:rPr>
        <w:t>proiectului de Lege</w:t>
      </w:r>
      <w:r>
        <w:rPr>
          <w:b/>
          <w:bCs/>
          <w:i/>
          <w:sz w:val="28"/>
          <w:szCs w:val="28"/>
          <w:lang w:val="ro-RO"/>
        </w:rPr>
        <w:t xml:space="preserve"> </w:t>
      </w:r>
      <w:r w:rsidRPr="00556BC3">
        <w:rPr>
          <w:b/>
          <w:bCs/>
          <w:i/>
          <w:sz w:val="28"/>
          <w:szCs w:val="28"/>
          <w:lang w:val="ro-RO"/>
        </w:rPr>
        <w:t>pentru</w:t>
      </w:r>
      <w:r w:rsidR="003B4DC7" w:rsidRPr="003B4DC7">
        <w:rPr>
          <w:b/>
          <w:i/>
          <w:sz w:val="28"/>
          <w:szCs w:val="28"/>
          <w:lang w:val="ro-RO"/>
        </w:rPr>
        <w:t xml:space="preserve"> </w:t>
      </w:r>
      <w:r w:rsidR="003B4DC7" w:rsidRPr="00D55B2D">
        <w:rPr>
          <w:b/>
          <w:i/>
          <w:sz w:val="28"/>
          <w:szCs w:val="28"/>
          <w:lang w:val="ro-RO"/>
        </w:rPr>
        <w:t xml:space="preserve">completarea Legii </w:t>
      </w:r>
      <w:r w:rsidR="003B4DC7">
        <w:rPr>
          <w:b/>
          <w:i/>
          <w:sz w:val="28"/>
          <w:szCs w:val="28"/>
          <w:lang w:val="ro-RO"/>
        </w:rPr>
        <w:t xml:space="preserve">                </w:t>
      </w:r>
      <w:r w:rsidR="003B4DC7" w:rsidRPr="00D55B2D">
        <w:rPr>
          <w:b/>
          <w:i/>
          <w:sz w:val="28"/>
          <w:szCs w:val="28"/>
          <w:lang w:val="ro-RO"/>
        </w:rPr>
        <w:t>nr.</w:t>
      </w:r>
      <w:r w:rsidR="003B4DC7">
        <w:rPr>
          <w:b/>
          <w:i/>
          <w:sz w:val="28"/>
          <w:szCs w:val="28"/>
          <w:lang w:val="ro-RO"/>
        </w:rPr>
        <w:t xml:space="preserve"> </w:t>
      </w:r>
      <w:r w:rsidR="003B4DC7" w:rsidRPr="00D55B2D">
        <w:rPr>
          <w:b/>
          <w:i/>
          <w:sz w:val="28"/>
          <w:szCs w:val="28"/>
          <w:lang w:val="ro-RO"/>
        </w:rPr>
        <w:t>207/2015 privind Codul de procedură fiscală</w:t>
      </w:r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 adoptată de Senat.</w:t>
      </w:r>
    </w:p>
    <w:p w:rsidR="00C46655" w:rsidRPr="00A62267" w:rsidRDefault="00C46655" w:rsidP="00344896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6"/>
          <w:szCs w:val="6"/>
          <w:lang w:val="ro-RO"/>
        </w:rPr>
      </w:pPr>
    </w:p>
    <w:p w:rsidR="00C46655" w:rsidRPr="00F81E47" w:rsidRDefault="00C46655" w:rsidP="00344896">
      <w:pPr>
        <w:tabs>
          <w:tab w:val="left" w:pos="900"/>
          <w:tab w:val="left" w:pos="9900"/>
        </w:tabs>
        <w:spacing w:line="276" w:lineRule="auto"/>
        <w:ind w:right="180"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>
        <w:rPr>
          <w:b/>
          <w:sz w:val="28"/>
          <w:szCs w:val="28"/>
        </w:rPr>
        <w:t>legilor ordinare</w:t>
      </w:r>
      <w:r w:rsidRPr="00F81E47">
        <w:rPr>
          <w:b/>
          <w:sz w:val="28"/>
          <w:szCs w:val="28"/>
        </w:rPr>
        <w:t>.</w:t>
      </w:r>
    </w:p>
    <w:p w:rsidR="00C46655" w:rsidRPr="001B0390" w:rsidRDefault="00C46655" w:rsidP="00C46655">
      <w:pPr>
        <w:ind w:right="180"/>
        <w:jc w:val="both"/>
        <w:rPr>
          <w:sz w:val="24"/>
          <w:szCs w:val="24"/>
        </w:rPr>
      </w:pPr>
    </w:p>
    <w:p w:rsidR="00C46655" w:rsidRDefault="00C46655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577F66" w:rsidRDefault="00577F66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B73F0F" w:rsidRDefault="00B73F0F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B73F0F" w:rsidRDefault="00B73F0F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  <w:bookmarkStart w:id="0" w:name="_GoBack"/>
      <w:bookmarkEnd w:id="0"/>
    </w:p>
    <w:p w:rsidR="00577F66" w:rsidRDefault="00577F66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577F66" w:rsidRDefault="00577F66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577F66" w:rsidRDefault="00577F66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577F66" w:rsidRPr="00E7790F" w:rsidRDefault="00577F66" w:rsidP="00C46655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C46655" w:rsidRDefault="00344896" w:rsidP="00C46655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46655" w:rsidRPr="006968FF">
        <w:rPr>
          <w:b/>
          <w:sz w:val="28"/>
          <w:szCs w:val="28"/>
        </w:rPr>
        <w:t>PREŞEDINTE</w:t>
      </w:r>
      <w:r w:rsidR="00C46655" w:rsidRPr="006968FF">
        <w:rPr>
          <w:b/>
          <w:sz w:val="28"/>
          <w:szCs w:val="28"/>
        </w:rPr>
        <w:tab/>
        <w:t xml:space="preserve">                         SECRETAR  </w:t>
      </w:r>
    </w:p>
    <w:p w:rsidR="00C46655" w:rsidRPr="00AF2614" w:rsidRDefault="00C46655" w:rsidP="00C46655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AF2614">
        <w:rPr>
          <w:b/>
          <w:sz w:val="10"/>
          <w:szCs w:val="10"/>
        </w:rPr>
        <w:t xml:space="preserve">                 </w:t>
      </w:r>
    </w:p>
    <w:p w:rsidR="00C46655" w:rsidRPr="006968FF" w:rsidRDefault="00C46655" w:rsidP="00C46655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968FF">
        <w:rPr>
          <w:b/>
          <w:sz w:val="28"/>
          <w:szCs w:val="28"/>
        </w:rPr>
        <w:t xml:space="preserve">Costel Neculai DUNAVA                   </w:t>
      </w:r>
      <w:r>
        <w:rPr>
          <w:b/>
          <w:sz w:val="28"/>
          <w:szCs w:val="28"/>
        </w:rPr>
        <w:t xml:space="preserve">                         </w:t>
      </w:r>
      <w:r w:rsidRPr="006968FF">
        <w:rPr>
          <w:b/>
          <w:sz w:val="28"/>
          <w:szCs w:val="28"/>
        </w:rPr>
        <w:t xml:space="preserve">  </w:t>
      </w:r>
      <w:r w:rsidRPr="00F81E47">
        <w:rPr>
          <w:b/>
          <w:sz w:val="28"/>
          <w:szCs w:val="28"/>
        </w:rPr>
        <w:t xml:space="preserve">Bogdan-Alin STOICA                                                 </w:t>
      </w:r>
    </w:p>
    <w:p w:rsidR="00C46655" w:rsidRDefault="00C46655" w:rsidP="00C46655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 w:val="14"/>
          <w:szCs w:val="14"/>
        </w:rPr>
      </w:pPr>
    </w:p>
    <w:p w:rsidR="00087CD7" w:rsidRDefault="00087CD7" w:rsidP="00C46655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 w:val="14"/>
          <w:szCs w:val="14"/>
        </w:rPr>
      </w:pPr>
    </w:p>
    <w:p w:rsidR="00087CD7" w:rsidRDefault="00087CD7" w:rsidP="00C46655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 w:val="14"/>
          <w:szCs w:val="14"/>
        </w:rPr>
      </w:pPr>
    </w:p>
    <w:p w:rsidR="00087CD7" w:rsidRPr="00AF2614" w:rsidRDefault="00087CD7" w:rsidP="00C46655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 w:val="14"/>
          <w:szCs w:val="14"/>
        </w:rPr>
      </w:pPr>
    </w:p>
    <w:p w:rsidR="00C46655" w:rsidRDefault="00C46655" w:rsidP="00C46655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Cs w:val="28"/>
        </w:rPr>
      </w:pPr>
    </w:p>
    <w:p w:rsidR="00C46655" w:rsidRPr="008A20DA" w:rsidRDefault="00C46655" w:rsidP="00C46655">
      <w:pPr>
        <w:tabs>
          <w:tab w:val="center" w:pos="5220"/>
        </w:tabs>
        <w:autoSpaceDE w:val="0"/>
        <w:autoSpaceDN w:val="0"/>
        <w:adjustRightInd w:val="0"/>
        <w:ind w:right="630"/>
        <w:jc w:val="both"/>
        <w:rPr>
          <w:rFonts w:eastAsia="MS Mincho"/>
          <w:b/>
          <w:bCs/>
          <w:szCs w:val="28"/>
        </w:rPr>
      </w:pPr>
    </w:p>
    <w:p w:rsidR="00C46655" w:rsidRPr="00AF2614" w:rsidRDefault="00C46655" w:rsidP="00C46655">
      <w:pPr>
        <w:rPr>
          <w:i/>
          <w:sz w:val="22"/>
          <w:szCs w:val="22"/>
        </w:rPr>
      </w:pPr>
      <w:r w:rsidRPr="001C48A6">
        <w:rPr>
          <w:i/>
          <w:sz w:val="24"/>
          <w:szCs w:val="24"/>
        </w:rPr>
        <w:t xml:space="preserve">                   </w:t>
      </w:r>
      <w:r>
        <w:rPr>
          <w:i/>
          <w:sz w:val="24"/>
          <w:szCs w:val="24"/>
        </w:rPr>
        <w:t xml:space="preserve">                                                                                                    </w:t>
      </w:r>
      <w:r w:rsidRPr="001C48A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 </w:t>
      </w:r>
      <w:proofErr w:type="spellStart"/>
      <w:r w:rsidRPr="00AF2614">
        <w:rPr>
          <w:i/>
          <w:sz w:val="22"/>
          <w:szCs w:val="22"/>
        </w:rPr>
        <w:t>Şef</w:t>
      </w:r>
      <w:proofErr w:type="spellEnd"/>
      <w:r w:rsidRPr="00AF2614">
        <w:rPr>
          <w:i/>
          <w:sz w:val="22"/>
          <w:szCs w:val="22"/>
        </w:rPr>
        <w:t xml:space="preserve"> serviciu                                                                                                                                                                                 </w:t>
      </w:r>
    </w:p>
    <w:p w:rsidR="00C46655" w:rsidRDefault="00C46655" w:rsidP="00C46655">
      <w:pPr>
        <w:jc w:val="both"/>
        <w:rPr>
          <w:i/>
          <w:sz w:val="22"/>
          <w:szCs w:val="22"/>
        </w:rPr>
      </w:pPr>
      <w:r w:rsidRPr="00AF2614">
        <w:rPr>
          <w:i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i/>
          <w:sz w:val="22"/>
          <w:szCs w:val="22"/>
        </w:rPr>
        <w:t xml:space="preserve">           </w:t>
      </w:r>
      <w:r w:rsidRPr="00AF2614">
        <w:rPr>
          <w:i/>
          <w:sz w:val="22"/>
          <w:szCs w:val="22"/>
        </w:rPr>
        <w:t xml:space="preserve"> Lidia-</w:t>
      </w:r>
      <w:proofErr w:type="spellStart"/>
      <w:r w:rsidRPr="00AF2614">
        <w:rPr>
          <w:i/>
          <w:sz w:val="22"/>
          <w:szCs w:val="22"/>
        </w:rPr>
        <w:t>Graziella</w:t>
      </w:r>
      <w:proofErr w:type="spellEnd"/>
      <w:r w:rsidRPr="00AF2614">
        <w:rPr>
          <w:i/>
          <w:sz w:val="22"/>
          <w:szCs w:val="22"/>
        </w:rPr>
        <w:t xml:space="preserve"> Segărceanu  </w:t>
      </w:r>
    </w:p>
    <w:p w:rsidR="00C46655" w:rsidRPr="001B0390" w:rsidRDefault="00C46655" w:rsidP="00C46655">
      <w:pPr>
        <w:jc w:val="both"/>
        <w:rPr>
          <w:i/>
          <w:sz w:val="10"/>
          <w:szCs w:val="10"/>
        </w:rPr>
      </w:pPr>
      <w:r w:rsidRPr="001B0390">
        <w:rPr>
          <w:i/>
          <w:sz w:val="10"/>
          <w:szCs w:val="10"/>
        </w:rPr>
        <w:t xml:space="preserve">  </w:t>
      </w:r>
    </w:p>
    <w:p w:rsidR="00C46655" w:rsidRPr="00AF2614" w:rsidRDefault="00C46655" w:rsidP="00C46655">
      <w:pPr>
        <w:jc w:val="both"/>
        <w:rPr>
          <w:i/>
          <w:sz w:val="4"/>
          <w:szCs w:val="4"/>
        </w:rPr>
      </w:pPr>
      <w:r w:rsidRPr="00AF2614">
        <w:rPr>
          <w:i/>
          <w:sz w:val="4"/>
          <w:szCs w:val="4"/>
        </w:rPr>
        <w:t xml:space="preserve">                                                                                                                                                      </w:t>
      </w:r>
    </w:p>
    <w:p w:rsidR="00C46655" w:rsidRPr="00AF2614" w:rsidRDefault="00C46655" w:rsidP="00C46655">
      <w:pPr>
        <w:jc w:val="both"/>
        <w:rPr>
          <w:i/>
          <w:sz w:val="22"/>
          <w:szCs w:val="22"/>
        </w:rPr>
      </w:pPr>
      <w:r w:rsidRPr="00AF2614">
        <w:rPr>
          <w:i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i/>
          <w:sz w:val="22"/>
          <w:szCs w:val="22"/>
        </w:rPr>
        <w:t xml:space="preserve">             </w:t>
      </w:r>
      <w:r w:rsidRPr="00AF2614">
        <w:rPr>
          <w:i/>
          <w:sz w:val="22"/>
          <w:szCs w:val="22"/>
        </w:rPr>
        <w:t xml:space="preserve"> Consilier parlamentar</w:t>
      </w:r>
    </w:p>
    <w:p w:rsidR="00C46655" w:rsidRPr="00AF2614" w:rsidRDefault="00C46655" w:rsidP="00C46655">
      <w:pPr>
        <w:jc w:val="both"/>
        <w:rPr>
          <w:i/>
          <w:sz w:val="22"/>
          <w:szCs w:val="22"/>
        </w:rPr>
      </w:pPr>
      <w:r w:rsidRPr="00AF2614">
        <w:rPr>
          <w:i/>
          <w:sz w:val="22"/>
          <w:szCs w:val="22"/>
        </w:rPr>
        <w:t xml:space="preserve">                                                                                                                </w:t>
      </w:r>
      <w:r>
        <w:rPr>
          <w:i/>
          <w:sz w:val="22"/>
          <w:szCs w:val="22"/>
        </w:rPr>
        <w:t xml:space="preserve">            </w:t>
      </w:r>
      <w:r w:rsidRPr="00AF2614">
        <w:rPr>
          <w:i/>
          <w:sz w:val="22"/>
          <w:szCs w:val="22"/>
        </w:rPr>
        <w:t>Alina Cristina Hodivoianu</w:t>
      </w:r>
    </w:p>
    <w:p w:rsidR="00C46655" w:rsidRDefault="00C46655" w:rsidP="00C46655"/>
    <w:p w:rsidR="00592AE7" w:rsidRDefault="00592AE7"/>
    <w:sectPr w:rsidR="00592AE7" w:rsidSect="00AF2614">
      <w:pgSz w:w="12240" w:h="15840"/>
      <w:pgMar w:top="45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55"/>
    <w:rsid w:val="00087CD7"/>
    <w:rsid w:val="00087FCB"/>
    <w:rsid w:val="00090431"/>
    <w:rsid w:val="003062E3"/>
    <w:rsid w:val="00344896"/>
    <w:rsid w:val="003B4DC7"/>
    <w:rsid w:val="00577F66"/>
    <w:rsid w:val="00592AE7"/>
    <w:rsid w:val="005D195C"/>
    <w:rsid w:val="005F7304"/>
    <w:rsid w:val="00751AC4"/>
    <w:rsid w:val="008737E9"/>
    <w:rsid w:val="0088405E"/>
    <w:rsid w:val="00A853AC"/>
    <w:rsid w:val="00AD5987"/>
    <w:rsid w:val="00B27647"/>
    <w:rsid w:val="00B73F0F"/>
    <w:rsid w:val="00C46655"/>
    <w:rsid w:val="00D5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C210"/>
  <w15:chartTrackingRefBased/>
  <w15:docId w15:val="{1133C1B6-6DAA-4195-B48E-5FD02D75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C46655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6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655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6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C46655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C46655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C46655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C4665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21</cp:revision>
  <dcterms:created xsi:type="dcterms:W3CDTF">2023-03-22T11:00:00Z</dcterms:created>
  <dcterms:modified xsi:type="dcterms:W3CDTF">2023-03-27T15:44:00Z</dcterms:modified>
</cp:coreProperties>
</file>