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53DC" w:rsidRPr="00AA53DC" w:rsidRDefault="00AA53DC" w:rsidP="00AA53DC">
      <w:pPr>
        <w:spacing w:after="0" w:line="240" w:lineRule="auto"/>
        <w:rPr>
          <w:rFonts w:ascii="Times New Roman" w:eastAsia="MS Mincho" w:hAnsi="Times New Roman" w:cs="Times New Roman"/>
          <w:sz w:val="2"/>
          <w:szCs w:val="2"/>
          <w:lang w:val="ro-RO"/>
        </w:rPr>
      </w:pPr>
    </w:p>
    <w:tbl>
      <w:tblPr>
        <w:tblW w:w="10260" w:type="dxa"/>
        <w:tblInd w:w="108" w:type="dxa"/>
        <w:tblLook w:val="04A0" w:firstRow="1" w:lastRow="0" w:firstColumn="1" w:lastColumn="0" w:noHBand="0" w:noVBand="1"/>
      </w:tblPr>
      <w:tblGrid>
        <w:gridCol w:w="1577"/>
        <w:gridCol w:w="6677"/>
        <w:gridCol w:w="2006"/>
      </w:tblGrid>
      <w:tr w:rsidR="00AA53DC" w:rsidRPr="00AA53DC" w:rsidTr="00060E3E">
        <w:trPr>
          <w:trHeight w:val="1602"/>
        </w:trPr>
        <w:tc>
          <w:tcPr>
            <w:tcW w:w="1577" w:type="dxa"/>
            <w:shd w:val="clear" w:color="auto" w:fill="auto"/>
          </w:tcPr>
          <w:p w:rsidR="00AA53DC" w:rsidRPr="00AA53DC" w:rsidRDefault="00AA53DC" w:rsidP="00AA53DC">
            <w:pPr>
              <w:spacing w:after="0" w:line="240" w:lineRule="auto"/>
              <w:jc w:val="center"/>
              <w:rPr>
                <w:rFonts w:ascii="Times New Roman" w:eastAsia="MS Mincho" w:hAnsi="Times New Roman" w:cs="Times New Roman"/>
                <w:sz w:val="28"/>
                <w:szCs w:val="28"/>
                <w:lang w:val="ro-RO"/>
              </w:rPr>
            </w:pPr>
          </w:p>
        </w:tc>
        <w:tc>
          <w:tcPr>
            <w:tcW w:w="6677" w:type="dxa"/>
            <w:shd w:val="clear" w:color="auto" w:fill="auto"/>
          </w:tcPr>
          <w:p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noProof/>
                <w:sz w:val="28"/>
                <w:szCs w:val="28"/>
              </w:rPr>
              <w:drawing>
                <wp:inline distT="0" distB="0" distL="0" distR="0">
                  <wp:extent cx="571500" cy="685800"/>
                  <wp:effectExtent l="0" t="0" r="0" b="0"/>
                  <wp:docPr id="1" name="Picture 1"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m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PARLAMENTUL ROMÂNIEI</w:t>
            </w:r>
          </w:p>
          <w:p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CAMERA DEPUTAŢILOR</w:t>
            </w:r>
          </w:p>
        </w:tc>
        <w:tc>
          <w:tcPr>
            <w:tcW w:w="2006" w:type="dxa"/>
            <w:shd w:val="clear" w:color="auto" w:fill="auto"/>
          </w:tcPr>
          <w:p w:rsidR="00AA53DC" w:rsidRPr="00AA53DC" w:rsidRDefault="00AA53DC" w:rsidP="00AA53DC">
            <w:pPr>
              <w:spacing w:after="0" w:line="240" w:lineRule="auto"/>
              <w:jc w:val="center"/>
              <w:rPr>
                <w:rFonts w:ascii="Times New Roman" w:eastAsia="MS Mincho" w:hAnsi="Times New Roman" w:cs="Times New Roman"/>
                <w:sz w:val="28"/>
                <w:szCs w:val="28"/>
                <w:lang w:val="ro-RO"/>
              </w:rPr>
            </w:pPr>
          </w:p>
        </w:tc>
      </w:tr>
    </w:tbl>
    <w:p w:rsidR="00AA53DC" w:rsidRPr="00AA53DC" w:rsidRDefault="00AA53DC" w:rsidP="00AA53DC">
      <w:pPr>
        <w:tabs>
          <w:tab w:val="left" w:pos="4500"/>
          <w:tab w:val="left" w:pos="4680"/>
        </w:tabs>
        <w:spacing w:after="0" w:line="240" w:lineRule="auto"/>
        <w:rPr>
          <w:rFonts w:ascii="Times New Roman" w:eastAsia="MS Mincho" w:hAnsi="Times New Roman" w:cs="Times New Roman"/>
          <w:b/>
          <w:sz w:val="4"/>
          <w:szCs w:val="4"/>
          <w:lang w:val="ro-RO"/>
        </w:rPr>
      </w:pPr>
    </w:p>
    <w:tbl>
      <w:tblPr>
        <w:tblW w:w="10260" w:type="dxa"/>
        <w:tblInd w:w="108" w:type="dxa"/>
        <w:tblCellMar>
          <w:left w:w="107" w:type="dxa"/>
          <w:right w:w="107" w:type="dxa"/>
        </w:tblCellMar>
        <w:tblLook w:val="0000" w:firstRow="0" w:lastRow="0" w:firstColumn="0" w:lastColumn="0" w:noHBand="0" w:noVBand="0"/>
      </w:tblPr>
      <w:tblGrid>
        <w:gridCol w:w="4537"/>
        <w:gridCol w:w="5723"/>
      </w:tblGrid>
      <w:tr w:rsidR="00AA53DC" w:rsidRPr="002B5FF5" w:rsidTr="00060E3E">
        <w:trPr>
          <w:trHeight w:hRule="exact" w:val="1494"/>
        </w:trPr>
        <w:tc>
          <w:tcPr>
            <w:tcW w:w="4537" w:type="dxa"/>
          </w:tcPr>
          <w:p w:rsidR="00AA53DC" w:rsidRPr="00AA53DC" w:rsidRDefault="00AA53DC" w:rsidP="00AA53DC">
            <w:pPr>
              <w:spacing w:after="0" w:line="240" w:lineRule="auto"/>
              <w:ind w:left="-106" w:right="-194"/>
              <w:jc w:val="both"/>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Comisia pentru politică economică,</w:t>
            </w:r>
          </w:p>
          <w:p w:rsidR="00AA53DC" w:rsidRPr="00AA53DC" w:rsidRDefault="00AA53DC" w:rsidP="00AA53DC">
            <w:pPr>
              <w:spacing w:after="0" w:line="240" w:lineRule="auto"/>
              <w:ind w:right="-194"/>
              <w:jc w:val="both"/>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reformă şi privatizare </w:t>
            </w:r>
          </w:p>
        </w:tc>
        <w:tc>
          <w:tcPr>
            <w:tcW w:w="5723" w:type="dxa"/>
          </w:tcPr>
          <w:p w:rsidR="00AA53DC" w:rsidRPr="00AA53DC" w:rsidRDefault="00AA53DC" w:rsidP="00AA53DC">
            <w:pPr>
              <w:tabs>
                <w:tab w:val="left" w:pos="253"/>
                <w:tab w:val="left" w:pos="1663"/>
                <w:tab w:val="left" w:pos="1753"/>
                <w:tab w:val="left" w:pos="2443"/>
                <w:tab w:val="left" w:pos="2533"/>
                <w:tab w:val="left" w:pos="3096"/>
                <w:tab w:val="left" w:pos="3206"/>
              </w:tabs>
              <w:spacing w:after="0" w:line="240" w:lineRule="auto"/>
              <w:ind w:right="-194" w:firstLine="90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Nr. 4c-1/</w:t>
            </w:r>
            <w:r w:rsidR="00B30B09">
              <w:rPr>
                <w:rFonts w:ascii="Times New Roman" w:eastAsia="MS Mincho" w:hAnsi="Times New Roman" w:cs="Times New Roman"/>
                <w:b/>
                <w:sz w:val="28"/>
                <w:szCs w:val="28"/>
                <w:lang w:val="ro-RO"/>
              </w:rPr>
              <w:t>1</w:t>
            </w:r>
            <w:r w:rsidR="004221F3">
              <w:rPr>
                <w:rFonts w:ascii="Times New Roman" w:eastAsia="MS Mincho" w:hAnsi="Times New Roman" w:cs="Times New Roman"/>
                <w:b/>
                <w:sz w:val="28"/>
                <w:szCs w:val="28"/>
                <w:lang w:val="ro-RO"/>
              </w:rPr>
              <w:t>87</w:t>
            </w:r>
            <w:r w:rsidR="000E2AF7">
              <w:rPr>
                <w:rFonts w:ascii="Times New Roman" w:eastAsia="MS Mincho" w:hAnsi="Times New Roman" w:cs="Times New Roman"/>
                <w:b/>
                <w:sz w:val="28"/>
                <w:szCs w:val="28"/>
                <w:lang w:val="ro-RO"/>
              </w:rPr>
              <w:t>/202</w:t>
            </w:r>
            <w:r w:rsidR="00B30B09">
              <w:rPr>
                <w:rFonts w:ascii="Times New Roman" w:eastAsia="MS Mincho" w:hAnsi="Times New Roman" w:cs="Times New Roman"/>
                <w:b/>
                <w:sz w:val="28"/>
                <w:szCs w:val="28"/>
                <w:lang w:val="ro-RO"/>
              </w:rPr>
              <w:t>3</w:t>
            </w:r>
          </w:p>
          <w:p w:rsidR="00AA53DC" w:rsidRPr="00AA53DC" w:rsidRDefault="00D16EE9"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PL</w:t>
            </w:r>
            <w:r w:rsidR="00AA53DC" w:rsidRPr="00AA53DC">
              <w:rPr>
                <w:rFonts w:ascii="Times New Roman" w:eastAsia="MS Mincho" w:hAnsi="Times New Roman" w:cs="Times New Roman"/>
                <w:b/>
                <w:sz w:val="28"/>
                <w:szCs w:val="28"/>
                <w:lang w:val="ro-RO"/>
              </w:rPr>
              <w:t xml:space="preserve">-x </w:t>
            </w:r>
            <w:r w:rsidR="004221F3">
              <w:rPr>
                <w:rFonts w:ascii="Times New Roman" w:eastAsia="MS Mincho" w:hAnsi="Times New Roman" w:cs="Times New Roman"/>
                <w:b/>
                <w:sz w:val="28"/>
                <w:szCs w:val="28"/>
                <w:lang w:val="ro-RO"/>
              </w:rPr>
              <w:t>205</w:t>
            </w:r>
            <w:r w:rsidR="00B30B09">
              <w:rPr>
                <w:rFonts w:ascii="Times New Roman" w:eastAsia="MS Mincho" w:hAnsi="Times New Roman" w:cs="Times New Roman"/>
                <w:b/>
                <w:sz w:val="28"/>
                <w:szCs w:val="28"/>
                <w:lang w:val="ro-RO"/>
              </w:rPr>
              <w:t>/2023</w:t>
            </w:r>
          </w:p>
          <w:p w:rsidR="00AA53DC" w:rsidRPr="00AA53DC" w:rsidRDefault="00AA53DC" w:rsidP="00AA53DC">
            <w:pPr>
              <w:tabs>
                <w:tab w:val="left" w:pos="6480"/>
              </w:tabs>
              <w:spacing w:after="0" w:line="240" w:lineRule="auto"/>
              <w:ind w:right="-194" w:firstLine="900"/>
              <w:rPr>
                <w:rFonts w:ascii="Times New Roman" w:eastAsia="MS Mincho" w:hAnsi="Times New Roman" w:cs="Times New Roman"/>
                <w:b/>
                <w:sz w:val="20"/>
                <w:szCs w:val="20"/>
                <w:lang w:val="ro-RO"/>
              </w:rPr>
            </w:pPr>
          </w:p>
          <w:p w:rsidR="00AA53DC" w:rsidRPr="00AA53DC" w:rsidRDefault="00AA53DC" w:rsidP="00AA53DC">
            <w:pPr>
              <w:tabs>
                <w:tab w:val="left" w:pos="6480"/>
              </w:tabs>
              <w:spacing w:after="0" w:line="240" w:lineRule="auto"/>
              <w:ind w:right="-194" w:firstLine="90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București,  </w:t>
            </w:r>
            <w:r w:rsidR="002F0DCA">
              <w:rPr>
                <w:rFonts w:ascii="Times New Roman" w:eastAsia="MS Mincho" w:hAnsi="Times New Roman" w:cs="Times New Roman"/>
                <w:b/>
                <w:sz w:val="28"/>
                <w:szCs w:val="28"/>
                <w:lang w:val="ro-RO"/>
              </w:rPr>
              <w:t>19</w:t>
            </w:r>
            <w:r w:rsidR="006A4BEE">
              <w:rPr>
                <w:rFonts w:ascii="Times New Roman" w:eastAsia="MS Mincho" w:hAnsi="Times New Roman" w:cs="Times New Roman"/>
                <w:b/>
                <w:sz w:val="28"/>
                <w:szCs w:val="28"/>
                <w:lang w:val="ro-RO"/>
              </w:rPr>
              <w:t>.0</w:t>
            </w:r>
            <w:r w:rsidR="002F0DCA">
              <w:rPr>
                <w:rFonts w:ascii="Times New Roman" w:eastAsia="MS Mincho" w:hAnsi="Times New Roman" w:cs="Times New Roman"/>
                <w:b/>
                <w:sz w:val="28"/>
                <w:szCs w:val="28"/>
                <w:lang w:val="ro-RO"/>
              </w:rPr>
              <w:t>6</w:t>
            </w:r>
            <w:r w:rsidR="006A4BEE">
              <w:rPr>
                <w:rFonts w:ascii="Times New Roman" w:eastAsia="MS Mincho" w:hAnsi="Times New Roman" w:cs="Times New Roman"/>
                <w:b/>
                <w:sz w:val="28"/>
                <w:szCs w:val="28"/>
                <w:lang w:val="ro-RO"/>
              </w:rPr>
              <w:t>.2023</w:t>
            </w:r>
          </w:p>
          <w:p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
                <w:szCs w:val="2"/>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B264C7" w:rsidRPr="00AA53DC" w:rsidRDefault="00B264C7"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AA53DC" w:rsidRPr="00AA53DC" w:rsidRDefault="00AA53DC" w:rsidP="00AA53DC">
            <w:pPr>
              <w:tabs>
                <w:tab w:val="left" w:pos="2025"/>
                <w:tab w:val="left" w:pos="2513"/>
              </w:tabs>
              <w:spacing w:after="0" w:line="240" w:lineRule="auto"/>
              <w:ind w:right="-194" w:firstLine="900"/>
              <w:rPr>
                <w:rFonts w:ascii="Times New Roman" w:eastAsia="MS Mincho" w:hAnsi="Times New Roman" w:cs="Times New Roman"/>
                <w:b/>
                <w:sz w:val="28"/>
                <w:szCs w:val="28"/>
                <w:lang w:val="ro-RO"/>
              </w:rPr>
            </w:pPr>
          </w:p>
          <w:p w:rsidR="00AA53DC" w:rsidRPr="00AA53DC" w:rsidRDefault="00AA53DC" w:rsidP="00AA53DC">
            <w:pPr>
              <w:spacing w:after="0" w:line="240" w:lineRule="auto"/>
              <w:ind w:right="-194" w:firstLine="90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w:t>
            </w:r>
          </w:p>
        </w:tc>
      </w:tr>
    </w:tbl>
    <w:p w:rsidR="00AA53DC" w:rsidRDefault="00AA53DC" w:rsidP="00AA53DC">
      <w:pPr>
        <w:tabs>
          <w:tab w:val="left" w:pos="6480"/>
        </w:tabs>
        <w:spacing w:after="0" w:line="240" w:lineRule="auto"/>
        <w:ind w:right="-194"/>
        <w:rPr>
          <w:rFonts w:ascii="Times New Roman" w:eastAsia="MS Mincho" w:hAnsi="Times New Roman" w:cs="Times New Roman"/>
          <w:b/>
          <w:sz w:val="10"/>
          <w:szCs w:val="10"/>
          <w:lang w:val="ro-RO"/>
        </w:rPr>
      </w:pPr>
    </w:p>
    <w:p w:rsidR="007F14A8" w:rsidRDefault="007F14A8" w:rsidP="00AA53DC">
      <w:pPr>
        <w:tabs>
          <w:tab w:val="left" w:pos="6480"/>
        </w:tabs>
        <w:spacing w:after="0" w:line="240" w:lineRule="auto"/>
        <w:ind w:right="-194"/>
        <w:rPr>
          <w:rFonts w:ascii="Times New Roman" w:eastAsia="MS Mincho" w:hAnsi="Times New Roman" w:cs="Times New Roman"/>
          <w:b/>
          <w:sz w:val="10"/>
          <w:szCs w:val="10"/>
          <w:lang w:val="ro-RO"/>
        </w:rPr>
      </w:pPr>
    </w:p>
    <w:p w:rsidR="007F14A8" w:rsidRPr="00AA53DC" w:rsidRDefault="007F14A8" w:rsidP="00AA53DC">
      <w:pPr>
        <w:tabs>
          <w:tab w:val="left" w:pos="6480"/>
        </w:tabs>
        <w:spacing w:after="0" w:line="240" w:lineRule="auto"/>
        <w:ind w:right="-194"/>
        <w:rPr>
          <w:rFonts w:ascii="Times New Roman" w:eastAsia="MS Mincho" w:hAnsi="Times New Roman" w:cs="Times New Roman"/>
          <w:b/>
          <w:sz w:val="10"/>
          <w:szCs w:val="10"/>
          <w:lang w:val="ro-RO"/>
        </w:rPr>
      </w:pPr>
    </w:p>
    <w:p w:rsidR="00AA53DC" w:rsidRDefault="00AA53DC" w:rsidP="00B264C7">
      <w:pPr>
        <w:keepNext/>
        <w:spacing w:after="0" w:line="240" w:lineRule="auto"/>
        <w:ind w:right="-194" w:firstLine="900"/>
        <w:jc w:val="center"/>
        <w:outlineLvl w:val="0"/>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AVIZ</w:t>
      </w:r>
    </w:p>
    <w:p w:rsidR="007F14A8" w:rsidRDefault="007F14A8" w:rsidP="00B264C7">
      <w:pPr>
        <w:keepNext/>
        <w:spacing w:after="0" w:line="240" w:lineRule="auto"/>
        <w:ind w:right="-194" w:firstLine="900"/>
        <w:jc w:val="center"/>
        <w:outlineLvl w:val="0"/>
        <w:rPr>
          <w:rFonts w:ascii="Times New Roman" w:eastAsia="MS Mincho" w:hAnsi="Times New Roman" w:cs="Times New Roman"/>
          <w:b/>
          <w:sz w:val="28"/>
          <w:szCs w:val="28"/>
          <w:lang w:val="ro-RO"/>
        </w:rPr>
      </w:pPr>
    </w:p>
    <w:p w:rsidR="006420D8" w:rsidRPr="004221F3" w:rsidRDefault="004221F3" w:rsidP="004221F3">
      <w:pPr>
        <w:keepNext/>
        <w:spacing w:after="0" w:line="240" w:lineRule="auto"/>
        <w:ind w:right="-194" w:firstLine="900"/>
        <w:jc w:val="center"/>
        <w:outlineLvl w:val="0"/>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asupra p</w:t>
      </w:r>
      <w:r w:rsidRPr="004221F3">
        <w:rPr>
          <w:rFonts w:ascii="Times New Roman" w:eastAsia="MS Mincho" w:hAnsi="Times New Roman" w:cs="Times New Roman"/>
          <w:b/>
          <w:sz w:val="28"/>
          <w:szCs w:val="28"/>
          <w:lang w:val="ro-RO"/>
        </w:rPr>
        <w:t>roiect</w:t>
      </w:r>
      <w:r>
        <w:rPr>
          <w:rFonts w:ascii="Times New Roman" w:eastAsia="MS Mincho" w:hAnsi="Times New Roman" w:cs="Times New Roman"/>
          <w:b/>
          <w:sz w:val="28"/>
          <w:szCs w:val="28"/>
          <w:lang w:val="ro-RO"/>
        </w:rPr>
        <w:t>ului</w:t>
      </w:r>
      <w:r w:rsidRPr="004221F3">
        <w:rPr>
          <w:rFonts w:ascii="Times New Roman" w:eastAsia="MS Mincho" w:hAnsi="Times New Roman" w:cs="Times New Roman"/>
          <w:b/>
          <w:sz w:val="28"/>
          <w:szCs w:val="28"/>
          <w:lang w:val="ro-RO"/>
        </w:rPr>
        <w:t xml:space="preserve"> de Lege privind aprobarea Ordonanţei Guvernului nr.3/2023 pentru modificarea şi completarea Ordonanţei de urgenţă a Guvernului nr.166/2022 privind unele măsuri pentru acordarea unui sprijin categoriilor de persoane vulnerabile pentru compensarea preţului la energie, suportat parţial din fonduri externe nerambursabile</w:t>
      </w:r>
    </w:p>
    <w:p w:rsidR="007F14A8" w:rsidRPr="00B30B09" w:rsidRDefault="007F14A8" w:rsidP="002215FD">
      <w:pPr>
        <w:spacing w:after="0" w:line="240" w:lineRule="auto"/>
        <w:rPr>
          <w:rFonts w:ascii="Times New Roman" w:eastAsia="MS Mincho" w:hAnsi="Times New Roman" w:cs="Times New Roman"/>
          <w:b/>
          <w:sz w:val="28"/>
          <w:szCs w:val="28"/>
          <w:lang w:val="ro-RO"/>
        </w:rPr>
      </w:pPr>
    </w:p>
    <w:p w:rsidR="00B264C7" w:rsidRPr="00AA53DC" w:rsidRDefault="00B264C7" w:rsidP="00AA53DC">
      <w:pPr>
        <w:spacing w:after="0" w:line="240" w:lineRule="auto"/>
        <w:rPr>
          <w:rFonts w:ascii="Times New Roman" w:eastAsia="MS Mincho" w:hAnsi="Times New Roman" w:cs="Times New Roman"/>
          <w:sz w:val="20"/>
          <w:szCs w:val="20"/>
          <w:lang w:val="ro-RO"/>
        </w:rPr>
      </w:pPr>
    </w:p>
    <w:p w:rsidR="007F14A8" w:rsidRPr="004221F3" w:rsidRDefault="00AA53DC" w:rsidP="00C517F2">
      <w:pPr>
        <w:keepNext/>
        <w:spacing w:after="60" w:line="240" w:lineRule="auto"/>
        <w:ind w:left="360" w:right="1" w:firstLine="720"/>
        <w:jc w:val="both"/>
        <w:outlineLvl w:val="3"/>
        <w:rPr>
          <w:rFonts w:ascii="Times New Roman" w:eastAsia="MS Mincho" w:hAnsi="Times New Roman" w:cs="Times New Roman"/>
          <w:bCs/>
          <w:sz w:val="28"/>
          <w:szCs w:val="28"/>
          <w:lang w:val="ro-RO"/>
        </w:rPr>
      </w:pPr>
      <w:r w:rsidRPr="00AA53DC">
        <w:rPr>
          <w:rFonts w:ascii="Times New Roman" w:eastAsia="MS Mincho" w:hAnsi="Times New Roman" w:cs="Times New Roman"/>
          <w:bCs/>
          <w:sz w:val="28"/>
          <w:szCs w:val="28"/>
          <w:lang w:val="ro-RO"/>
        </w:rPr>
        <w:t xml:space="preserve">În conformitate cu prevederile </w:t>
      </w:r>
      <w:r w:rsidRPr="00AA53DC">
        <w:rPr>
          <w:rFonts w:ascii="Times New Roman" w:eastAsia="MS Mincho" w:hAnsi="Times New Roman" w:cs="Times New Roman"/>
          <w:b/>
          <w:bCs/>
          <w:sz w:val="28"/>
          <w:szCs w:val="28"/>
          <w:lang w:val="ro-RO"/>
        </w:rPr>
        <w:t xml:space="preserve">art. 95 </w:t>
      </w:r>
      <w:r w:rsidR="008B415D">
        <w:rPr>
          <w:rFonts w:ascii="Times New Roman" w:eastAsia="MS Mincho" w:hAnsi="Times New Roman" w:cs="Times New Roman"/>
          <w:b/>
          <w:bCs/>
          <w:sz w:val="28"/>
          <w:szCs w:val="28"/>
          <w:lang w:val="ro-RO"/>
        </w:rPr>
        <w:t xml:space="preserve"> </w:t>
      </w:r>
      <w:r w:rsidRPr="00AA53DC">
        <w:rPr>
          <w:rFonts w:ascii="Times New Roman" w:eastAsia="MS Mincho" w:hAnsi="Times New Roman" w:cs="Times New Roman"/>
          <w:bCs/>
          <w:sz w:val="28"/>
          <w:szCs w:val="28"/>
          <w:lang w:val="ro-RO"/>
        </w:rPr>
        <w:t>din Regulamentul Camerei Deputaţilor, republicat, cu modificările și completările ulterioare, Comisia pentru politică economică, reformă şi privatizare a fost sesizată spre dezbatere și avizare</w:t>
      </w:r>
      <w:r w:rsidR="0084284A">
        <w:rPr>
          <w:rFonts w:ascii="Times New Roman" w:eastAsia="MS Mincho" w:hAnsi="Times New Roman" w:cs="Times New Roman"/>
          <w:bCs/>
          <w:sz w:val="28"/>
          <w:szCs w:val="28"/>
          <w:lang w:val="ro-RO"/>
        </w:rPr>
        <w:t xml:space="preserve"> cu</w:t>
      </w:r>
      <w:r w:rsidR="003E3D4B" w:rsidRPr="003E3D4B">
        <w:t xml:space="preserve"> </w:t>
      </w:r>
      <w:r w:rsidR="003E3D4B">
        <w:t xml:space="preserve"> </w:t>
      </w:r>
      <w:proofErr w:type="spellStart"/>
      <w:r w:rsidR="004221F3">
        <w:rPr>
          <w:rFonts w:ascii="Times New Roman" w:hAnsi="Times New Roman" w:cs="Times New Roman"/>
          <w:sz w:val="28"/>
          <w:szCs w:val="28"/>
        </w:rPr>
        <w:t>p</w:t>
      </w:r>
      <w:r w:rsidR="004221F3" w:rsidRPr="004221F3">
        <w:rPr>
          <w:rFonts w:ascii="Times New Roman" w:hAnsi="Times New Roman" w:cs="Times New Roman"/>
          <w:sz w:val="28"/>
          <w:szCs w:val="28"/>
        </w:rPr>
        <w:t>roiect</w:t>
      </w:r>
      <w:r w:rsidR="0084284A">
        <w:rPr>
          <w:rFonts w:ascii="Times New Roman" w:hAnsi="Times New Roman" w:cs="Times New Roman"/>
          <w:sz w:val="28"/>
          <w:szCs w:val="28"/>
        </w:rPr>
        <w:t>ul</w:t>
      </w:r>
      <w:proofErr w:type="spellEnd"/>
      <w:r w:rsidR="004221F3" w:rsidRPr="004221F3">
        <w:rPr>
          <w:rFonts w:ascii="Times New Roman" w:hAnsi="Times New Roman" w:cs="Times New Roman"/>
          <w:sz w:val="28"/>
          <w:szCs w:val="28"/>
        </w:rPr>
        <w:t xml:space="preserve"> de </w:t>
      </w:r>
      <w:proofErr w:type="spellStart"/>
      <w:r w:rsidR="004221F3" w:rsidRPr="004221F3">
        <w:rPr>
          <w:rFonts w:ascii="Times New Roman" w:hAnsi="Times New Roman" w:cs="Times New Roman"/>
          <w:sz w:val="28"/>
          <w:szCs w:val="28"/>
        </w:rPr>
        <w:t>Lege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privind</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aprobarea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Ordonanţei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Guvernului</w:t>
      </w:r>
      <w:proofErr w:type="spellEnd"/>
      <w:r w:rsidR="004221F3" w:rsidRPr="004221F3">
        <w:rPr>
          <w:rFonts w:ascii="Times New Roman" w:hAnsi="Times New Roman" w:cs="Times New Roman"/>
          <w:sz w:val="28"/>
          <w:szCs w:val="28"/>
        </w:rPr>
        <w:t xml:space="preserve"> nr.3/2023 </w:t>
      </w:r>
      <w:proofErr w:type="spellStart"/>
      <w:r w:rsidR="004221F3" w:rsidRPr="004221F3">
        <w:rPr>
          <w:rFonts w:ascii="Times New Roman" w:hAnsi="Times New Roman" w:cs="Times New Roman"/>
          <w:sz w:val="28"/>
          <w:szCs w:val="28"/>
        </w:rPr>
        <w:t>pentru</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modificarea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şi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completarea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Ordonanţei</w:t>
      </w:r>
      <w:proofErr w:type="spellEnd"/>
      <w:r w:rsidR="004221F3" w:rsidRPr="004221F3">
        <w:rPr>
          <w:rFonts w:ascii="Times New Roman" w:hAnsi="Times New Roman" w:cs="Times New Roman"/>
          <w:sz w:val="28"/>
          <w:szCs w:val="28"/>
        </w:rPr>
        <w:t xml:space="preserve"> de </w:t>
      </w:r>
      <w:proofErr w:type="spellStart"/>
      <w:r w:rsidR="004221F3" w:rsidRPr="004221F3">
        <w:rPr>
          <w:rFonts w:ascii="Times New Roman" w:hAnsi="Times New Roman" w:cs="Times New Roman"/>
          <w:sz w:val="28"/>
          <w:szCs w:val="28"/>
        </w:rPr>
        <w:t>urgenţă</w:t>
      </w:r>
      <w:proofErr w:type="spellEnd"/>
      <w:r w:rsidR="004221F3" w:rsidRPr="004221F3">
        <w:rPr>
          <w:rFonts w:ascii="Times New Roman" w:hAnsi="Times New Roman" w:cs="Times New Roman"/>
          <w:sz w:val="28"/>
          <w:szCs w:val="28"/>
        </w:rPr>
        <w:t xml:space="preserve"> a </w:t>
      </w:r>
      <w:proofErr w:type="spellStart"/>
      <w:r w:rsidR="004221F3" w:rsidRPr="004221F3">
        <w:rPr>
          <w:rFonts w:ascii="Times New Roman" w:hAnsi="Times New Roman" w:cs="Times New Roman"/>
          <w:sz w:val="28"/>
          <w:szCs w:val="28"/>
        </w:rPr>
        <w:t>Guvernului</w:t>
      </w:r>
      <w:proofErr w:type="spellEnd"/>
      <w:r w:rsidR="004221F3" w:rsidRPr="004221F3">
        <w:rPr>
          <w:rFonts w:ascii="Times New Roman" w:hAnsi="Times New Roman" w:cs="Times New Roman"/>
          <w:sz w:val="28"/>
          <w:szCs w:val="28"/>
        </w:rPr>
        <w:t xml:space="preserve"> nr.166/2022 </w:t>
      </w:r>
      <w:proofErr w:type="spellStart"/>
      <w:r w:rsidR="004221F3" w:rsidRPr="004221F3">
        <w:rPr>
          <w:rFonts w:ascii="Times New Roman" w:hAnsi="Times New Roman" w:cs="Times New Roman"/>
          <w:sz w:val="28"/>
          <w:szCs w:val="28"/>
        </w:rPr>
        <w:t>privind</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unele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măsuri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pentru</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acordarea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unui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sprijin</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categoriilor</w:t>
      </w:r>
      <w:proofErr w:type="spellEnd"/>
      <w:r w:rsidR="004221F3" w:rsidRPr="004221F3">
        <w:rPr>
          <w:rFonts w:ascii="Times New Roman" w:hAnsi="Times New Roman" w:cs="Times New Roman"/>
          <w:sz w:val="28"/>
          <w:szCs w:val="28"/>
        </w:rPr>
        <w:t xml:space="preserve"> de </w:t>
      </w:r>
      <w:proofErr w:type="spellStart"/>
      <w:r w:rsidR="004221F3" w:rsidRPr="004221F3">
        <w:rPr>
          <w:rFonts w:ascii="Times New Roman" w:hAnsi="Times New Roman" w:cs="Times New Roman"/>
          <w:sz w:val="28"/>
          <w:szCs w:val="28"/>
        </w:rPr>
        <w:t>persoane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vulnerabile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pentru</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compensarea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preţului</w:t>
      </w:r>
      <w:proofErr w:type="spellEnd"/>
      <w:r w:rsidR="004221F3" w:rsidRPr="004221F3">
        <w:rPr>
          <w:rFonts w:ascii="Times New Roman" w:hAnsi="Times New Roman" w:cs="Times New Roman"/>
          <w:sz w:val="28"/>
          <w:szCs w:val="28"/>
        </w:rPr>
        <w:t xml:space="preserve"> la </w:t>
      </w:r>
      <w:proofErr w:type="spellStart"/>
      <w:r w:rsidR="004221F3" w:rsidRPr="004221F3">
        <w:rPr>
          <w:rFonts w:ascii="Times New Roman" w:hAnsi="Times New Roman" w:cs="Times New Roman"/>
          <w:sz w:val="28"/>
          <w:szCs w:val="28"/>
        </w:rPr>
        <w:t>energie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suportat</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parţial</w:t>
      </w:r>
      <w:proofErr w:type="spellEnd"/>
      <w:r w:rsidR="004221F3" w:rsidRPr="004221F3">
        <w:rPr>
          <w:rFonts w:ascii="Times New Roman" w:hAnsi="Times New Roman" w:cs="Times New Roman"/>
          <w:sz w:val="28"/>
          <w:szCs w:val="28"/>
        </w:rPr>
        <w:t xml:space="preserve"> din </w:t>
      </w:r>
      <w:proofErr w:type="spellStart"/>
      <w:r w:rsidR="004221F3" w:rsidRPr="004221F3">
        <w:rPr>
          <w:rFonts w:ascii="Times New Roman" w:hAnsi="Times New Roman" w:cs="Times New Roman"/>
          <w:sz w:val="28"/>
          <w:szCs w:val="28"/>
        </w:rPr>
        <w:t>fonduri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externe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nerambursabile</w:t>
      </w:r>
      <w:proofErr w:type="spellEnd"/>
      <w:r w:rsidR="003E3D4B">
        <w:rPr>
          <w:rFonts w:ascii="Times New Roman" w:eastAsia="MS Mincho" w:hAnsi="Times New Roman" w:cs="Times New Roman"/>
          <w:bCs/>
          <w:sz w:val="28"/>
          <w:szCs w:val="28"/>
          <w:lang w:val="ro-RO"/>
        </w:rPr>
        <w:t>,</w:t>
      </w:r>
      <w:r w:rsidR="00CC7E64">
        <w:rPr>
          <w:rFonts w:ascii="Times New Roman" w:eastAsia="MS Mincho" w:hAnsi="Times New Roman" w:cs="Times New Roman"/>
          <w:bCs/>
          <w:sz w:val="28"/>
          <w:szCs w:val="28"/>
          <w:lang w:val="ro-RO"/>
        </w:rPr>
        <w:t xml:space="preserve"> </w:t>
      </w:r>
      <w:r w:rsidR="000E2AF7">
        <w:rPr>
          <w:rFonts w:ascii="Times New Roman" w:eastAsia="MS Mincho" w:hAnsi="Times New Roman" w:cs="Times New Roman"/>
          <w:bCs/>
          <w:sz w:val="28"/>
          <w:szCs w:val="28"/>
          <w:lang w:val="ro-RO"/>
        </w:rPr>
        <w:t xml:space="preserve">transmis cu adresa </w:t>
      </w:r>
      <w:r w:rsidR="00D16EE9">
        <w:rPr>
          <w:rFonts w:ascii="Times New Roman" w:eastAsia="MS Mincho" w:hAnsi="Times New Roman" w:cs="Times New Roman"/>
          <w:bCs/>
          <w:sz w:val="28"/>
          <w:szCs w:val="28"/>
          <w:lang w:val="ro-RO"/>
        </w:rPr>
        <w:t xml:space="preserve">nr. </w:t>
      </w:r>
      <w:r w:rsidR="00D16EE9" w:rsidRPr="00BB087B">
        <w:rPr>
          <w:rFonts w:ascii="Times New Roman" w:eastAsia="MS Mincho" w:hAnsi="Times New Roman" w:cs="Times New Roman"/>
          <w:b/>
          <w:bCs/>
          <w:i/>
          <w:sz w:val="28"/>
          <w:szCs w:val="28"/>
          <w:lang w:val="ro-RO"/>
        </w:rPr>
        <w:t>PL</w:t>
      </w:r>
      <w:r w:rsidRPr="00BB087B">
        <w:rPr>
          <w:rFonts w:ascii="Times New Roman" w:eastAsia="MS Mincho" w:hAnsi="Times New Roman" w:cs="Times New Roman"/>
          <w:b/>
          <w:bCs/>
          <w:i/>
          <w:sz w:val="28"/>
          <w:szCs w:val="28"/>
          <w:lang w:val="ro-RO"/>
        </w:rPr>
        <w:t xml:space="preserve">-x </w:t>
      </w:r>
      <w:r w:rsidR="004221F3">
        <w:rPr>
          <w:rFonts w:ascii="Times New Roman" w:eastAsia="MS Mincho" w:hAnsi="Times New Roman" w:cs="Times New Roman"/>
          <w:b/>
          <w:bCs/>
          <w:i/>
          <w:sz w:val="28"/>
          <w:szCs w:val="28"/>
          <w:lang w:val="ro-RO"/>
        </w:rPr>
        <w:t>205</w:t>
      </w:r>
      <w:r w:rsidR="00CC15ED">
        <w:rPr>
          <w:rFonts w:ascii="Times New Roman" w:eastAsia="MS Mincho" w:hAnsi="Times New Roman" w:cs="Times New Roman"/>
          <w:b/>
          <w:bCs/>
          <w:i/>
          <w:sz w:val="28"/>
          <w:szCs w:val="28"/>
          <w:lang w:val="ro-RO"/>
        </w:rPr>
        <w:t>/202</w:t>
      </w:r>
      <w:r w:rsidR="00B30B09">
        <w:rPr>
          <w:rFonts w:ascii="Times New Roman" w:eastAsia="MS Mincho" w:hAnsi="Times New Roman" w:cs="Times New Roman"/>
          <w:b/>
          <w:bCs/>
          <w:i/>
          <w:sz w:val="28"/>
          <w:szCs w:val="28"/>
          <w:lang w:val="ro-RO"/>
        </w:rPr>
        <w:t>3</w:t>
      </w:r>
      <w:r w:rsidR="00D16EE9" w:rsidRPr="00BB087B">
        <w:rPr>
          <w:rFonts w:ascii="Times New Roman" w:eastAsia="MS Mincho" w:hAnsi="Times New Roman" w:cs="Times New Roman"/>
          <w:b/>
          <w:bCs/>
          <w:i/>
          <w:sz w:val="28"/>
          <w:szCs w:val="28"/>
          <w:lang w:val="ro-RO"/>
        </w:rPr>
        <w:t xml:space="preserve"> </w:t>
      </w:r>
      <w:r w:rsidRPr="00BB087B">
        <w:rPr>
          <w:rFonts w:ascii="Times New Roman" w:eastAsia="MS Mincho" w:hAnsi="Times New Roman" w:cs="Times New Roman"/>
          <w:b/>
          <w:bCs/>
          <w:i/>
          <w:sz w:val="28"/>
          <w:szCs w:val="28"/>
          <w:lang w:val="ro-RO"/>
        </w:rPr>
        <w:t>din</w:t>
      </w:r>
      <w:r w:rsidR="008B415D">
        <w:rPr>
          <w:rFonts w:ascii="Times New Roman" w:eastAsia="MS Mincho" w:hAnsi="Times New Roman" w:cs="Times New Roman"/>
          <w:b/>
          <w:bCs/>
          <w:i/>
          <w:sz w:val="28"/>
          <w:szCs w:val="28"/>
          <w:lang w:val="ro-RO"/>
        </w:rPr>
        <w:t xml:space="preserve"> </w:t>
      </w:r>
      <w:r w:rsidR="004221F3">
        <w:rPr>
          <w:rFonts w:ascii="Times New Roman" w:eastAsia="MS Mincho" w:hAnsi="Times New Roman" w:cs="Times New Roman"/>
          <w:b/>
          <w:bCs/>
          <w:i/>
          <w:sz w:val="28"/>
          <w:szCs w:val="28"/>
          <w:lang w:val="ro-RO"/>
        </w:rPr>
        <w:t>27</w:t>
      </w:r>
      <w:r w:rsidR="002B5FF5" w:rsidRPr="00BB087B">
        <w:rPr>
          <w:rFonts w:ascii="Times New Roman" w:eastAsia="MS Mincho" w:hAnsi="Times New Roman" w:cs="Times New Roman"/>
          <w:b/>
          <w:bCs/>
          <w:i/>
          <w:sz w:val="28"/>
          <w:szCs w:val="28"/>
          <w:lang w:val="ro-RO"/>
        </w:rPr>
        <w:t xml:space="preserve"> </w:t>
      </w:r>
      <w:r w:rsidR="00B30B09">
        <w:rPr>
          <w:rFonts w:ascii="Times New Roman" w:eastAsia="MS Mincho" w:hAnsi="Times New Roman" w:cs="Times New Roman"/>
          <w:b/>
          <w:bCs/>
          <w:i/>
          <w:sz w:val="28"/>
          <w:szCs w:val="28"/>
          <w:lang w:val="ro-RO"/>
        </w:rPr>
        <w:t>martie</w:t>
      </w:r>
      <w:r w:rsidRPr="00BB087B">
        <w:rPr>
          <w:rFonts w:ascii="Times New Roman" w:eastAsia="MS Mincho" w:hAnsi="Times New Roman" w:cs="Times New Roman"/>
          <w:b/>
          <w:bCs/>
          <w:i/>
          <w:sz w:val="28"/>
          <w:szCs w:val="28"/>
          <w:lang w:val="ro-RO"/>
        </w:rPr>
        <w:t xml:space="preserve"> 202</w:t>
      </w:r>
      <w:r w:rsidR="004221F3">
        <w:rPr>
          <w:rFonts w:ascii="Times New Roman" w:eastAsia="MS Mincho" w:hAnsi="Times New Roman" w:cs="Times New Roman"/>
          <w:b/>
          <w:bCs/>
          <w:i/>
          <w:sz w:val="28"/>
          <w:szCs w:val="28"/>
          <w:lang w:val="ro-RO"/>
        </w:rPr>
        <w:t>3, înregistrată sub</w:t>
      </w:r>
      <w:r w:rsidR="00B30B09">
        <w:rPr>
          <w:rFonts w:ascii="Times New Roman" w:eastAsia="MS Mincho" w:hAnsi="Times New Roman" w:cs="Times New Roman"/>
          <w:b/>
          <w:bCs/>
          <w:i/>
          <w:sz w:val="28"/>
          <w:szCs w:val="28"/>
          <w:lang w:val="ro-RO"/>
        </w:rPr>
        <w:t xml:space="preserve"> nr. 4c-1/1</w:t>
      </w:r>
      <w:r w:rsidR="004221F3">
        <w:rPr>
          <w:rFonts w:ascii="Times New Roman" w:eastAsia="MS Mincho" w:hAnsi="Times New Roman" w:cs="Times New Roman"/>
          <w:b/>
          <w:bCs/>
          <w:i/>
          <w:sz w:val="28"/>
          <w:szCs w:val="28"/>
          <w:lang w:val="ro-RO"/>
        </w:rPr>
        <w:t>87</w:t>
      </w:r>
      <w:r w:rsidR="0026084E" w:rsidRPr="00BB087B">
        <w:rPr>
          <w:rFonts w:ascii="Times New Roman" w:eastAsia="MS Mincho" w:hAnsi="Times New Roman" w:cs="Times New Roman"/>
          <w:b/>
          <w:bCs/>
          <w:i/>
          <w:sz w:val="28"/>
          <w:szCs w:val="28"/>
          <w:lang w:val="ro-RO"/>
        </w:rPr>
        <w:t xml:space="preserve"> </w:t>
      </w:r>
      <w:r w:rsidRPr="00BB087B">
        <w:rPr>
          <w:rFonts w:ascii="Times New Roman" w:eastAsia="MS Mincho" w:hAnsi="Times New Roman" w:cs="Times New Roman"/>
          <w:b/>
          <w:bCs/>
          <w:i/>
          <w:sz w:val="28"/>
          <w:szCs w:val="28"/>
          <w:lang w:val="ro-RO"/>
        </w:rPr>
        <w:t xml:space="preserve">din </w:t>
      </w:r>
      <w:r w:rsidR="004221F3">
        <w:rPr>
          <w:rFonts w:ascii="Times New Roman" w:eastAsia="MS Mincho" w:hAnsi="Times New Roman" w:cs="Times New Roman"/>
          <w:b/>
          <w:bCs/>
          <w:i/>
          <w:sz w:val="28"/>
          <w:szCs w:val="28"/>
          <w:lang w:val="ro-RO"/>
        </w:rPr>
        <w:t>27</w:t>
      </w:r>
      <w:r w:rsidR="003E3D4B">
        <w:rPr>
          <w:rFonts w:ascii="Times New Roman" w:eastAsia="MS Mincho" w:hAnsi="Times New Roman" w:cs="Times New Roman"/>
          <w:b/>
          <w:bCs/>
          <w:i/>
          <w:sz w:val="28"/>
          <w:szCs w:val="28"/>
          <w:lang w:val="ro-RO"/>
        </w:rPr>
        <w:t xml:space="preserve"> </w:t>
      </w:r>
      <w:r w:rsidR="00B30B09">
        <w:rPr>
          <w:rFonts w:ascii="Times New Roman" w:eastAsia="MS Mincho" w:hAnsi="Times New Roman" w:cs="Times New Roman"/>
          <w:b/>
          <w:bCs/>
          <w:i/>
          <w:sz w:val="28"/>
          <w:szCs w:val="28"/>
          <w:lang w:val="ro-RO"/>
        </w:rPr>
        <w:t>martie</w:t>
      </w:r>
      <w:r w:rsidRPr="00BB087B">
        <w:rPr>
          <w:rFonts w:ascii="Times New Roman" w:eastAsia="MS Mincho" w:hAnsi="Times New Roman" w:cs="Times New Roman"/>
          <w:b/>
          <w:bCs/>
          <w:i/>
          <w:sz w:val="28"/>
          <w:szCs w:val="28"/>
          <w:lang w:val="ro-RO"/>
        </w:rPr>
        <w:t xml:space="preserve"> 202</w:t>
      </w:r>
      <w:r w:rsidR="00B30B09">
        <w:rPr>
          <w:rFonts w:ascii="Times New Roman" w:eastAsia="MS Mincho" w:hAnsi="Times New Roman" w:cs="Times New Roman"/>
          <w:b/>
          <w:bCs/>
          <w:i/>
          <w:sz w:val="28"/>
          <w:szCs w:val="28"/>
          <w:lang w:val="ro-RO"/>
        </w:rPr>
        <w:t>3</w:t>
      </w:r>
      <w:r w:rsidRPr="00AA53DC">
        <w:rPr>
          <w:rFonts w:ascii="Times New Roman" w:eastAsia="MS Mincho" w:hAnsi="Times New Roman" w:cs="Times New Roman"/>
          <w:bCs/>
          <w:sz w:val="28"/>
          <w:szCs w:val="28"/>
          <w:lang w:val="ro-RO"/>
        </w:rPr>
        <w:t xml:space="preserve">. </w:t>
      </w:r>
    </w:p>
    <w:p w:rsidR="00B264C7" w:rsidRPr="00AA53DC" w:rsidRDefault="00AA53DC" w:rsidP="00C517F2">
      <w:pPr>
        <w:tabs>
          <w:tab w:val="left" w:pos="1080"/>
          <w:tab w:val="left" w:pos="9180"/>
          <w:tab w:val="left" w:pos="9900"/>
        </w:tabs>
        <w:spacing w:after="0" w:line="240" w:lineRule="auto"/>
        <w:ind w:left="360" w:firstLine="720"/>
        <w:jc w:val="both"/>
        <w:rPr>
          <w:rFonts w:ascii="Times New Roman" w:eastAsia="MS Mincho" w:hAnsi="Times New Roman" w:cs="Times New Roman"/>
          <w:sz w:val="28"/>
          <w:szCs w:val="28"/>
          <w:lang w:val="ro-RO"/>
        </w:rPr>
      </w:pPr>
      <w:r w:rsidRPr="00AA53DC">
        <w:rPr>
          <w:rFonts w:ascii="Times New Roman" w:eastAsia="MS Mincho" w:hAnsi="Times New Roman" w:cs="Times New Roman"/>
          <w:b/>
          <w:sz w:val="28"/>
          <w:szCs w:val="28"/>
          <w:lang w:val="ro-RO"/>
        </w:rPr>
        <w:t xml:space="preserve">Senatul, </w:t>
      </w:r>
      <w:r w:rsidRPr="00AA53DC">
        <w:rPr>
          <w:rFonts w:ascii="Times New Roman" w:eastAsia="MS Mincho" w:hAnsi="Times New Roman" w:cs="Times New Roman"/>
          <w:sz w:val="28"/>
          <w:szCs w:val="28"/>
          <w:lang w:val="ro-RO"/>
        </w:rPr>
        <w:t>în calitate de primă Cameră sesizată,</w:t>
      </w:r>
      <w:r w:rsidRPr="00AA53DC">
        <w:rPr>
          <w:rFonts w:ascii="Times New Roman" w:eastAsia="MS Mincho" w:hAnsi="Times New Roman" w:cs="Times New Roman"/>
          <w:b/>
          <w:sz w:val="28"/>
          <w:szCs w:val="28"/>
          <w:lang w:val="ro-RO"/>
        </w:rPr>
        <w:t xml:space="preserve"> a </w:t>
      </w:r>
      <w:r w:rsidR="00D16EE9">
        <w:rPr>
          <w:rFonts w:ascii="Times New Roman" w:eastAsia="MS Mincho" w:hAnsi="Times New Roman" w:cs="Times New Roman"/>
          <w:b/>
          <w:sz w:val="28"/>
          <w:szCs w:val="28"/>
          <w:lang w:val="ro-RO"/>
        </w:rPr>
        <w:t>adoptat</w:t>
      </w:r>
      <w:r w:rsidRPr="00AA53DC">
        <w:rPr>
          <w:rFonts w:ascii="Times New Roman" w:eastAsia="MS Mincho" w:hAnsi="Times New Roman" w:cs="Times New Roman"/>
          <w:b/>
          <w:sz w:val="28"/>
          <w:szCs w:val="28"/>
          <w:lang w:val="ro-RO"/>
        </w:rPr>
        <w:t xml:space="preserve"> </w:t>
      </w:r>
      <w:r w:rsidRPr="00AA53DC">
        <w:rPr>
          <w:rFonts w:ascii="Times New Roman" w:eastAsia="MS Mincho" w:hAnsi="Times New Roman" w:cs="Times New Roman"/>
          <w:sz w:val="28"/>
          <w:szCs w:val="28"/>
          <w:lang w:val="ro-RO"/>
        </w:rPr>
        <w:t>inițiativa legislativă,</w:t>
      </w:r>
      <w:r w:rsidRPr="00AA53DC">
        <w:rPr>
          <w:rFonts w:ascii="Times New Roman" w:eastAsia="MS Mincho" w:hAnsi="Times New Roman" w:cs="Times New Roman"/>
          <w:b/>
          <w:sz w:val="28"/>
          <w:szCs w:val="28"/>
          <w:lang w:val="ro-RO"/>
        </w:rPr>
        <w:t xml:space="preserve"> </w:t>
      </w:r>
      <w:r w:rsidRPr="00AA53DC">
        <w:rPr>
          <w:rFonts w:ascii="Times New Roman" w:eastAsia="MS Mincho" w:hAnsi="Times New Roman" w:cs="Times New Roman"/>
          <w:sz w:val="28"/>
          <w:szCs w:val="28"/>
          <w:lang w:val="ro-RO"/>
        </w:rPr>
        <w:t xml:space="preserve">în ședința din </w:t>
      </w:r>
      <w:r w:rsidR="004221F3">
        <w:rPr>
          <w:rFonts w:ascii="Times New Roman" w:eastAsia="MS Mincho" w:hAnsi="Times New Roman" w:cs="Times New Roman"/>
          <w:b/>
          <w:sz w:val="28"/>
          <w:szCs w:val="28"/>
          <w:lang w:val="ro-RO"/>
        </w:rPr>
        <w:t>20</w:t>
      </w:r>
      <w:r w:rsidR="00D42A98">
        <w:rPr>
          <w:rFonts w:ascii="Times New Roman" w:eastAsia="MS Mincho" w:hAnsi="Times New Roman" w:cs="Times New Roman"/>
          <w:b/>
          <w:sz w:val="28"/>
          <w:szCs w:val="28"/>
          <w:lang w:val="ro-RO"/>
        </w:rPr>
        <w:t xml:space="preserve"> martie</w:t>
      </w:r>
      <w:r w:rsidRPr="00AA53DC">
        <w:rPr>
          <w:rFonts w:ascii="Times New Roman" w:eastAsia="MS Mincho" w:hAnsi="Times New Roman" w:cs="Times New Roman"/>
          <w:b/>
          <w:sz w:val="28"/>
          <w:szCs w:val="28"/>
          <w:lang w:val="ro-RO"/>
        </w:rPr>
        <w:t xml:space="preserve"> 202</w:t>
      </w:r>
      <w:r w:rsidR="00D42A98">
        <w:rPr>
          <w:rFonts w:ascii="Times New Roman" w:eastAsia="MS Mincho" w:hAnsi="Times New Roman" w:cs="Times New Roman"/>
          <w:b/>
          <w:sz w:val="28"/>
          <w:szCs w:val="28"/>
          <w:lang w:val="ro-RO"/>
        </w:rPr>
        <w:t>3</w:t>
      </w:r>
      <w:r w:rsidR="005978A5">
        <w:rPr>
          <w:rFonts w:ascii="Times New Roman" w:eastAsia="MS Mincho" w:hAnsi="Times New Roman" w:cs="Times New Roman"/>
          <w:sz w:val="28"/>
          <w:szCs w:val="28"/>
          <w:lang w:val="ro-RO"/>
        </w:rPr>
        <w:t>.</w:t>
      </w:r>
    </w:p>
    <w:p w:rsidR="00AA53DC" w:rsidRDefault="00AA53DC" w:rsidP="00C517F2">
      <w:pPr>
        <w:tabs>
          <w:tab w:val="left" w:pos="1080"/>
          <w:tab w:val="left" w:pos="10080"/>
        </w:tabs>
        <w:spacing w:after="0" w:line="240" w:lineRule="auto"/>
        <w:ind w:left="360" w:firstLine="720"/>
        <w:jc w:val="both"/>
        <w:rPr>
          <w:rFonts w:ascii="Times New Roman" w:eastAsia="MS Mincho" w:hAnsi="Times New Roman" w:cs="Times New Roman"/>
          <w:sz w:val="28"/>
          <w:szCs w:val="28"/>
          <w:lang w:val="ro-RO"/>
        </w:rPr>
      </w:pPr>
      <w:r w:rsidRPr="00AA53DC">
        <w:rPr>
          <w:rFonts w:ascii="Times New Roman" w:eastAsia="MS Mincho" w:hAnsi="Times New Roman" w:cs="Times New Roman"/>
          <w:sz w:val="28"/>
          <w:szCs w:val="28"/>
          <w:lang w:val="ro-RO"/>
        </w:rPr>
        <w:t xml:space="preserve">Conform prevederilor </w:t>
      </w:r>
      <w:r w:rsidRPr="00AA53DC">
        <w:rPr>
          <w:rFonts w:ascii="Times New Roman" w:eastAsia="MS Mincho" w:hAnsi="Times New Roman" w:cs="Times New Roman"/>
          <w:b/>
          <w:sz w:val="28"/>
          <w:szCs w:val="28"/>
          <w:lang w:val="ro-RO"/>
        </w:rPr>
        <w:t>art. 75</w:t>
      </w:r>
      <w:r w:rsidRPr="00AA53DC">
        <w:rPr>
          <w:rFonts w:ascii="Times New Roman" w:eastAsia="MS Mincho" w:hAnsi="Times New Roman" w:cs="Times New Roman"/>
          <w:sz w:val="28"/>
          <w:szCs w:val="28"/>
          <w:lang w:val="ro-RO"/>
        </w:rPr>
        <w:t xml:space="preserve"> din Constituţia României, republicată, și ale </w:t>
      </w:r>
      <w:r w:rsidRPr="00AA53DC">
        <w:rPr>
          <w:rFonts w:ascii="Times New Roman" w:eastAsia="MS Mincho" w:hAnsi="Times New Roman" w:cs="Times New Roman"/>
          <w:b/>
          <w:sz w:val="28"/>
          <w:szCs w:val="28"/>
          <w:lang w:val="ro-RO"/>
        </w:rPr>
        <w:t>art. 92 alin. (9) pct. 1</w:t>
      </w:r>
      <w:r w:rsidRPr="00AA53DC">
        <w:rPr>
          <w:rFonts w:ascii="Times New Roman" w:eastAsia="MS Mincho" w:hAnsi="Times New Roman" w:cs="Times New Roman"/>
          <w:color w:val="FF0000"/>
          <w:sz w:val="28"/>
          <w:szCs w:val="28"/>
          <w:lang w:val="ro-RO"/>
        </w:rPr>
        <w:t xml:space="preserve"> </w:t>
      </w:r>
      <w:r w:rsidRPr="00AA53DC">
        <w:rPr>
          <w:rFonts w:ascii="Times New Roman" w:eastAsia="MS Mincho" w:hAnsi="Times New Roman" w:cs="Times New Roman"/>
          <w:sz w:val="28"/>
          <w:szCs w:val="28"/>
          <w:lang w:val="ro-RO"/>
        </w:rPr>
        <w:t xml:space="preserve">din Regulamentul Camerei Deputaţilor, republicat, cu modificările și completările ulterioare, </w:t>
      </w:r>
      <w:r w:rsidRPr="00AA53DC">
        <w:rPr>
          <w:rFonts w:ascii="Times New Roman" w:eastAsia="MS Mincho" w:hAnsi="Times New Roman" w:cs="Times New Roman"/>
          <w:b/>
          <w:sz w:val="28"/>
          <w:szCs w:val="28"/>
          <w:lang w:val="ro-RO"/>
        </w:rPr>
        <w:t>Camera Deputaţilor</w:t>
      </w:r>
      <w:r w:rsidRPr="00AA53DC">
        <w:rPr>
          <w:rFonts w:ascii="Times New Roman" w:eastAsia="MS Mincho" w:hAnsi="Times New Roman" w:cs="Times New Roman"/>
          <w:sz w:val="28"/>
          <w:szCs w:val="28"/>
          <w:lang w:val="ro-RO"/>
        </w:rPr>
        <w:t xml:space="preserve"> este  </w:t>
      </w:r>
      <w:r w:rsidRPr="00AA53DC">
        <w:rPr>
          <w:rFonts w:ascii="Times New Roman" w:eastAsia="MS Mincho" w:hAnsi="Times New Roman" w:cs="Times New Roman"/>
          <w:b/>
          <w:sz w:val="28"/>
          <w:szCs w:val="28"/>
          <w:lang w:val="ro-RO"/>
        </w:rPr>
        <w:t>Cameră decizională</w:t>
      </w:r>
      <w:r w:rsidRPr="00AA53DC">
        <w:rPr>
          <w:rFonts w:ascii="Times New Roman" w:eastAsia="MS Mincho" w:hAnsi="Times New Roman" w:cs="Times New Roman"/>
          <w:sz w:val="28"/>
          <w:szCs w:val="28"/>
          <w:lang w:val="ro-RO"/>
        </w:rPr>
        <w:t xml:space="preserve">. </w:t>
      </w:r>
    </w:p>
    <w:p w:rsidR="00C94C47" w:rsidRPr="00C94C47" w:rsidRDefault="00C94C47" w:rsidP="00C517F2">
      <w:pPr>
        <w:tabs>
          <w:tab w:val="left" w:pos="1080"/>
          <w:tab w:val="left" w:pos="10080"/>
        </w:tabs>
        <w:spacing w:after="0" w:line="240" w:lineRule="auto"/>
        <w:ind w:left="360" w:right="1" w:firstLine="720"/>
        <w:jc w:val="both"/>
        <w:rPr>
          <w:rFonts w:ascii="Times New Roman" w:eastAsia="MS Mincho" w:hAnsi="Times New Roman" w:cs="Times New Roman"/>
          <w:sz w:val="10"/>
          <w:szCs w:val="10"/>
          <w:lang w:val="ro-RO"/>
        </w:rPr>
      </w:pPr>
    </w:p>
    <w:p w:rsidR="00AA53DC" w:rsidRPr="00C517F2" w:rsidRDefault="00AA53DC" w:rsidP="00C517F2">
      <w:pPr>
        <w:spacing w:after="0" w:line="240" w:lineRule="auto"/>
        <w:ind w:left="360" w:firstLine="360"/>
        <w:jc w:val="both"/>
        <w:rPr>
          <w:rFonts w:ascii="Times New Roman" w:eastAsia="MS Mincho" w:hAnsi="Times New Roman" w:cs="Times New Roman"/>
          <w:b/>
          <w:color w:val="000000" w:themeColor="text1"/>
          <w:sz w:val="28"/>
          <w:szCs w:val="28"/>
          <w:lang w:val="ro-RO"/>
        </w:rPr>
      </w:pPr>
      <w:r w:rsidRPr="00AA53DC">
        <w:rPr>
          <w:rFonts w:ascii="Times New Roman" w:eastAsia="MS Mincho" w:hAnsi="Times New Roman" w:cs="Times New Roman"/>
          <w:sz w:val="28"/>
          <w:szCs w:val="28"/>
          <w:lang w:val="ro-RO"/>
        </w:rPr>
        <w:t xml:space="preserve">Potrivit reglementărilor </w:t>
      </w:r>
      <w:r w:rsidRPr="00AA53DC">
        <w:rPr>
          <w:rFonts w:ascii="Times New Roman" w:eastAsia="MS Mincho" w:hAnsi="Times New Roman" w:cs="Times New Roman"/>
          <w:b/>
          <w:sz w:val="28"/>
          <w:szCs w:val="28"/>
          <w:lang w:val="ro-RO"/>
        </w:rPr>
        <w:t xml:space="preserve">art. 62 </w:t>
      </w:r>
      <w:r w:rsidRPr="00AA53DC">
        <w:rPr>
          <w:rFonts w:ascii="Times New Roman" w:eastAsia="MS Mincho" w:hAnsi="Times New Roman" w:cs="Times New Roman"/>
          <w:sz w:val="28"/>
          <w:szCs w:val="28"/>
          <w:lang w:val="ro-RO"/>
        </w:rPr>
        <w:t>din Regulamentul Camerei Deputaţilor, republicat,</w:t>
      </w:r>
      <w:r w:rsidRPr="00AA53DC">
        <w:rPr>
          <w:rFonts w:ascii="Times New Roman" w:eastAsia="MS Mincho" w:hAnsi="Times New Roman" w:cs="Times New Roman"/>
          <w:b/>
          <w:sz w:val="28"/>
          <w:szCs w:val="28"/>
          <w:lang w:val="ro-RO"/>
        </w:rPr>
        <w:t xml:space="preserve"> </w:t>
      </w:r>
      <w:r w:rsidRPr="00AA53DC">
        <w:rPr>
          <w:rFonts w:ascii="Times New Roman" w:eastAsia="MS Mincho" w:hAnsi="Times New Roman" w:cs="Times New Roman"/>
          <w:sz w:val="28"/>
          <w:szCs w:val="28"/>
          <w:lang w:val="ro-RO"/>
        </w:rPr>
        <w:t>cu modificările și completările ulterioare,</w:t>
      </w:r>
      <w:r w:rsidRPr="00AA53DC">
        <w:rPr>
          <w:rFonts w:ascii="Times New Roman" w:eastAsia="MS Mincho" w:hAnsi="Times New Roman" w:cs="Times New Roman"/>
          <w:b/>
          <w:sz w:val="28"/>
          <w:szCs w:val="28"/>
          <w:lang w:val="ro-RO"/>
        </w:rPr>
        <w:t xml:space="preserve"> </w:t>
      </w:r>
      <w:r w:rsidRPr="00AA53DC">
        <w:rPr>
          <w:rFonts w:ascii="Times New Roman" w:eastAsia="MS Mincho" w:hAnsi="Times New Roman" w:cs="Times New Roman"/>
          <w:sz w:val="28"/>
          <w:szCs w:val="28"/>
          <w:lang w:val="ro-RO"/>
        </w:rPr>
        <w:t>membrii Comisiei au examinat</w:t>
      </w:r>
      <w:r w:rsidR="004221F3" w:rsidRPr="004221F3">
        <w:rPr>
          <w:rFonts w:ascii="Times New Roman" w:hAnsi="Times New Roman" w:cs="Times New Roman"/>
          <w:sz w:val="28"/>
          <w:szCs w:val="28"/>
        </w:rPr>
        <w:t xml:space="preserve"> </w:t>
      </w:r>
      <w:proofErr w:type="spellStart"/>
      <w:r w:rsidR="004221F3">
        <w:rPr>
          <w:rFonts w:ascii="Times New Roman" w:hAnsi="Times New Roman" w:cs="Times New Roman"/>
          <w:sz w:val="28"/>
          <w:szCs w:val="28"/>
        </w:rPr>
        <w:t>p</w:t>
      </w:r>
      <w:r w:rsidR="004221F3" w:rsidRPr="004221F3">
        <w:rPr>
          <w:rFonts w:ascii="Times New Roman" w:hAnsi="Times New Roman" w:cs="Times New Roman"/>
          <w:sz w:val="28"/>
          <w:szCs w:val="28"/>
        </w:rPr>
        <w:t>roiect</w:t>
      </w:r>
      <w:r w:rsidR="004221F3">
        <w:rPr>
          <w:rFonts w:ascii="Times New Roman" w:hAnsi="Times New Roman" w:cs="Times New Roman"/>
          <w:sz w:val="28"/>
          <w:szCs w:val="28"/>
        </w:rPr>
        <w:t>ul</w:t>
      </w:r>
      <w:proofErr w:type="spellEnd"/>
      <w:r w:rsidR="004221F3" w:rsidRPr="004221F3">
        <w:rPr>
          <w:rFonts w:ascii="Times New Roman" w:hAnsi="Times New Roman" w:cs="Times New Roman"/>
          <w:sz w:val="28"/>
          <w:szCs w:val="28"/>
        </w:rPr>
        <w:t xml:space="preserve"> de </w:t>
      </w:r>
      <w:proofErr w:type="spellStart"/>
      <w:r w:rsidR="004221F3" w:rsidRPr="004221F3">
        <w:rPr>
          <w:rFonts w:ascii="Times New Roman" w:hAnsi="Times New Roman" w:cs="Times New Roman"/>
          <w:sz w:val="28"/>
          <w:szCs w:val="28"/>
        </w:rPr>
        <w:t>Lege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privind</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aprobarea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Ordonanţei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Guvernului</w:t>
      </w:r>
      <w:proofErr w:type="spellEnd"/>
      <w:r w:rsidR="004221F3" w:rsidRPr="004221F3">
        <w:rPr>
          <w:rFonts w:ascii="Times New Roman" w:hAnsi="Times New Roman" w:cs="Times New Roman"/>
          <w:sz w:val="28"/>
          <w:szCs w:val="28"/>
        </w:rPr>
        <w:t xml:space="preserve"> nr.3/2023 </w:t>
      </w:r>
      <w:proofErr w:type="spellStart"/>
      <w:r w:rsidR="004221F3" w:rsidRPr="004221F3">
        <w:rPr>
          <w:rFonts w:ascii="Times New Roman" w:hAnsi="Times New Roman" w:cs="Times New Roman"/>
          <w:sz w:val="28"/>
          <w:szCs w:val="28"/>
        </w:rPr>
        <w:t>pentru</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modificarea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şi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completarea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Ordonanţei</w:t>
      </w:r>
      <w:proofErr w:type="spellEnd"/>
      <w:r w:rsidR="004221F3" w:rsidRPr="004221F3">
        <w:rPr>
          <w:rFonts w:ascii="Times New Roman" w:hAnsi="Times New Roman" w:cs="Times New Roman"/>
          <w:sz w:val="28"/>
          <w:szCs w:val="28"/>
        </w:rPr>
        <w:t xml:space="preserve"> de </w:t>
      </w:r>
      <w:proofErr w:type="spellStart"/>
      <w:r w:rsidR="004221F3" w:rsidRPr="004221F3">
        <w:rPr>
          <w:rFonts w:ascii="Times New Roman" w:hAnsi="Times New Roman" w:cs="Times New Roman"/>
          <w:sz w:val="28"/>
          <w:szCs w:val="28"/>
        </w:rPr>
        <w:t>urgenţă</w:t>
      </w:r>
      <w:proofErr w:type="spellEnd"/>
      <w:r w:rsidR="004221F3" w:rsidRPr="004221F3">
        <w:rPr>
          <w:rFonts w:ascii="Times New Roman" w:hAnsi="Times New Roman" w:cs="Times New Roman"/>
          <w:sz w:val="28"/>
          <w:szCs w:val="28"/>
        </w:rPr>
        <w:t xml:space="preserve"> a </w:t>
      </w:r>
      <w:proofErr w:type="spellStart"/>
      <w:r w:rsidR="004221F3" w:rsidRPr="004221F3">
        <w:rPr>
          <w:rFonts w:ascii="Times New Roman" w:hAnsi="Times New Roman" w:cs="Times New Roman"/>
          <w:sz w:val="28"/>
          <w:szCs w:val="28"/>
        </w:rPr>
        <w:t>Guvernului</w:t>
      </w:r>
      <w:proofErr w:type="spellEnd"/>
      <w:r w:rsidR="004221F3" w:rsidRPr="004221F3">
        <w:rPr>
          <w:rFonts w:ascii="Times New Roman" w:hAnsi="Times New Roman" w:cs="Times New Roman"/>
          <w:sz w:val="28"/>
          <w:szCs w:val="28"/>
        </w:rPr>
        <w:t xml:space="preserve"> nr.166/2022 </w:t>
      </w:r>
      <w:proofErr w:type="spellStart"/>
      <w:r w:rsidR="004221F3" w:rsidRPr="004221F3">
        <w:rPr>
          <w:rFonts w:ascii="Times New Roman" w:hAnsi="Times New Roman" w:cs="Times New Roman"/>
          <w:sz w:val="28"/>
          <w:szCs w:val="28"/>
        </w:rPr>
        <w:t>privind</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unele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măsuri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pentru</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acordarea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unui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sprijin</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categoriilor</w:t>
      </w:r>
      <w:proofErr w:type="spellEnd"/>
      <w:r w:rsidR="004221F3" w:rsidRPr="004221F3">
        <w:rPr>
          <w:rFonts w:ascii="Times New Roman" w:hAnsi="Times New Roman" w:cs="Times New Roman"/>
          <w:sz w:val="28"/>
          <w:szCs w:val="28"/>
        </w:rPr>
        <w:t xml:space="preserve"> de </w:t>
      </w:r>
      <w:proofErr w:type="spellStart"/>
      <w:r w:rsidR="004221F3" w:rsidRPr="004221F3">
        <w:rPr>
          <w:rFonts w:ascii="Times New Roman" w:hAnsi="Times New Roman" w:cs="Times New Roman"/>
          <w:sz w:val="28"/>
          <w:szCs w:val="28"/>
        </w:rPr>
        <w:t>persoane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vulnerabile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pentru</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compensarea</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preţului</w:t>
      </w:r>
      <w:proofErr w:type="spellEnd"/>
      <w:r w:rsidR="004221F3" w:rsidRPr="004221F3">
        <w:rPr>
          <w:rFonts w:ascii="Times New Roman" w:hAnsi="Times New Roman" w:cs="Times New Roman"/>
          <w:sz w:val="28"/>
          <w:szCs w:val="28"/>
        </w:rPr>
        <w:t xml:space="preserve"> la </w:t>
      </w:r>
      <w:proofErr w:type="spellStart"/>
      <w:r w:rsidR="004221F3" w:rsidRPr="004221F3">
        <w:rPr>
          <w:rFonts w:ascii="Times New Roman" w:hAnsi="Times New Roman" w:cs="Times New Roman"/>
          <w:sz w:val="28"/>
          <w:szCs w:val="28"/>
        </w:rPr>
        <w:t>energie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suportat</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parţial</w:t>
      </w:r>
      <w:proofErr w:type="spellEnd"/>
      <w:r w:rsidR="004221F3" w:rsidRPr="004221F3">
        <w:rPr>
          <w:rFonts w:ascii="Times New Roman" w:hAnsi="Times New Roman" w:cs="Times New Roman"/>
          <w:sz w:val="28"/>
          <w:szCs w:val="28"/>
        </w:rPr>
        <w:t xml:space="preserve"> din </w:t>
      </w:r>
      <w:proofErr w:type="spellStart"/>
      <w:r w:rsidR="004221F3" w:rsidRPr="004221F3">
        <w:rPr>
          <w:rFonts w:ascii="Times New Roman" w:hAnsi="Times New Roman" w:cs="Times New Roman"/>
          <w:sz w:val="28"/>
          <w:szCs w:val="28"/>
        </w:rPr>
        <w:t>fonduri</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externe</w:t>
      </w:r>
      <w:proofErr w:type="spellEnd"/>
      <w:r w:rsidR="004221F3" w:rsidRPr="004221F3">
        <w:rPr>
          <w:rFonts w:ascii="Times New Roman" w:hAnsi="Times New Roman" w:cs="Times New Roman"/>
          <w:sz w:val="28"/>
          <w:szCs w:val="28"/>
        </w:rPr>
        <w:t xml:space="preserve"> </w:t>
      </w:r>
      <w:proofErr w:type="spellStart"/>
      <w:r w:rsidR="004221F3" w:rsidRPr="004221F3">
        <w:rPr>
          <w:rFonts w:ascii="Times New Roman" w:hAnsi="Times New Roman" w:cs="Times New Roman"/>
          <w:sz w:val="28"/>
          <w:szCs w:val="28"/>
        </w:rPr>
        <w:t>nerambursabile</w:t>
      </w:r>
      <w:proofErr w:type="spellEnd"/>
      <w:r w:rsidRPr="00AA53DC">
        <w:rPr>
          <w:rFonts w:ascii="Times New Roman" w:eastAsia="MS Mincho" w:hAnsi="Times New Roman" w:cs="Times New Roman"/>
          <w:sz w:val="28"/>
          <w:szCs w:val="28"/>
          <w:lang w:val="ro-RO"/>
        </w:rPr>
        <w:t xml:space="preserve"> în </w:t>
      </w:r>
      <w:r w:rsidRPr="00AA53DC">
        <w:rPr>
          <w:rFonts w:ascii="Times New Roman" w:eastAsia="MS Mincho" w:hAnsi="Times New Roman" w:cs="Times New Roman"/>
          <w:b/>
          <w:sz w:val="28"/>
          <w:szCs w:val="28"/>
          <w:lang w:val="ro-RO"/>
        </w:rPr>
        <w:t xml:space="preserve">ședința </w:t>
      </w:r>
      <w:r w:rsidRPr="00C517F2">
        <w:rPr>
          <w:rFonts w:ascii="Times New Roman" w:eastAsia="MS Mincho" w:hAnsi="Times New Roman" w:cs="Times New Roman"/>
          <w:b/>
          <w:color w:val="000000" w:themeColor="text1"/>
          <w:sz w:val="28"/>
          <w:szCs w:val="28"/>
          <w:lang w:val="ro-RO"/>
        </w:rPr>
        <w:t>din</w:t>
      </w:r>
      <w:r w:rsidR="00DB722D" w:rsidRPr="00C517F2">
        <w:rPr>
          <w:rFonts w:ascii="Times New Roman" w:eastAsia="MS Mincho" w:hAnsi="Times New Roman" w:cs="Times New Roman"/>
          <w:color w:val="000000" w:themeColor="text1"/>
          <w:sz w:val="28"/>
          <w:szCs w:val="28"/>
          <w:lang w:val="ro-RO"/>
        </w:rPr>
        <w:t xml:space="preserve"> </w:t>
      </w:r>
      <w:r w:rsidR="004221F3" w:rsidRPr="00C517F2">
        <w:rPr>
          <w:rFonts w:ascii="Times New Roman" w:eastAsia="MS Mincho" w:hAnsi="Times New Roman" w:cs="Times New Roman"/>
          <w:color w:val="000000" w:themeColor="text1"/>
          <w:sz w:val="28"/>
          <w:szCs w:val="28"/>
          <w:lang w:val="ro-RO"/>
        </w:rPr>
        <w:t xml:space="preserve"> </w:t>
      </w:r>
      <w:r w:rsidR="002F0DCA" w:rsidRPr="00C517F2">
        <w:rPr>
          <w:rFonts w:ascii="Times New Roman" w:eastAsia="MS Mincho" w:hAnsi="Times New Roman" w:cs="Times New Roman"/>
          <w:b/>
          <w:color w:val="000000" w:themeColor="text1"/>
          <w:sz w:val="28"/>
          <w:szCs w:val="28"/>
          <w:lang w:val="ro-RO"/>
        </w:rPr>
        <w:t>19</w:t>
      </w:r>
      <w:r w:rsidR="006A4BEE" w:rsidRPr="00C517F2">
        <w:rPr>
          <w:rFonts w:ascii="Times New Roman" w:eastAsia="MS Mincho" w:hAnsi="Times New Roman" w:cs="Times New Roman"/>
          <w:b/>
          <w:color w:val="000000" w:themeColor="text1"/>
          <w:sz w:val="28"/>
          <w:szCs w:val="28"/>
          <w:lang w:val="ro-RO"/>
        </w:rPr>
        <w:t xml:space="preserve"> </w:t>
      </w:r>
      <w:r w:rsidR="008B415D" w:rsidRPr="00C517F2">
        <w:rPr>
          <w:rFonts w:ascii="Times New Roman" w:eastAsia="MS Mincho" w:hAnsi="Times New Roman" w:cs="Times New Roman"/>
          <w:b/>
          <w:color w:val="000000" w:themeColor="text1"/>
          <w:sz w:val="28"/>
          <w:szCs w:val="28"/>
          <w:lang w:val="ro-RO"/>
        </w:rPr>
        <w:t>martie</w:t>
      </w:r>
      <w:r w:rsidR="006A4BEE" w:rsidRPr="00C517F2">
        <w:rPr>
          <w:rFonts w:ascii="Times New Roman" w:eastAsia="MS Mincho" w:hAnsi="Times New Roman" w:cs="Times New Roman"/>
          <w:b/>
          <w:color w:val="000000" w:themeColor="text1"/>
          <w:sz w:val="28"/>
          <w:szCs w:val="28"/>
          <w:lang w:val="ro-RO"/>
        </w:rPr>
        <w:t xml:space="preserve"> 2023</w:t>
      </w:r>
      <w:r w:rsidRPr="00C517F2">
        <w:rPr>
          <w:rFonts w:ascii="Times New Roman" w:eastAsia="MS Mincho" w:hAnsi="Times New Roman" w:cs="Times New Roman"/>
          <w:color w:val="000000" w:themeColor="text1"/>
          <w:sz w:val="28"/>
          <w:szCs w:val="28"/>
          <w:lang w:val="ro-RO"/>
        </w:rPr>
        <w:t>.</w:t>
      </w:r>
    </w:p>
    <w:p w:rsidR="00B264C7" w:rsidRPr="006A5B55" w:rsidRDefault="00B264C7" w:rsidP="00C517F2">
      <w:pPr>
        <w:tabs>
          <w:tab w:val="left" w:pos="1080"/>
          <w:tab w:val="left" w:pos="9180"/>
        </w:tabs>
        <w:spacing w:after="0" w:line="240" w:lineRule="auto"/>
        <w:ind w:left="360" w:right="1" w:firstLine="720"/>
        <w:jc w:val="both"/>
        <w:rPr>
          <w:rFonts w:ascii="Times New Roman" w:eastAsia="MS Mincho" w:hAnsi="Times New Roman" w:cs="Times New Roman"/>
          <w:sz w:val="6"/>
          <w:szCs w:val="6"/>
          <w:lang w:val="ro-RO"/>
        </w:rPr>
      </w:pPr>
    </w:p>
    <w:p w:rsidR="002215FD" w:rsidRPr="00050B39" w:rsidRDefault="00850BAD" w:rsidP="0096682B">
      <w:pPr>
        <w:tabs>
          <w:tab w:val="left" w:pos="1080"/>
          <w:tab w:val="left" w:pos="9180"/>
        </w:tabs>
        <w:spacing w:after="0" w:line="276" w:lineRule="auto"/>
        <w:ind w:left="360" w:right="1" w:firstLine="720"/>
        <w:jc w:val="both"/>
        <w:rPr>
          <w:rFonts w:ascii="Times New Roman" w:eastAsia="MS Mincho" w:hAnsi="Times New Roman" w:cs="Times New Roman"/>
          <w:i/>
          <w:color w:val="000000" w:themeColor="text1"/>
          <w:sz w:val="28"/>
          <w:szCs w:val="28"/>
          <w:lang w:val="ro-RO"/>
        </w:rPr>
      </w:pPr>
      <w:r w:rsidRPr="00850BAD">
        <w:rPr>
          <w:rFonts w:ascii="Times New Roman" w:eastAsia="MS Mincho" w:hAnsi="Times New Roman" w:cs="Times New Roman"/>
          <w:sz w:val="28"/>
          <w:szCs w:val="28"/>
          <w:lang w:val="ro-RO"/>
        </w:rPr>
        <w:t>Prezentul proiect de lege</w:t>
      </w:r>
      <w:r w:rsidRPr="00AA53DC">
        <w:rPr>
          <w:rFonts w:ascii="Times New Roman" w:eastAsia="MS Mincho" w:hAnsi="Times New Roman" w:cs="Times New Roman"/>
          <w:sz w:val="28"/>
          <w:szCs w:val="28"/>
          <w:lang w:val="ro-RO"/>
        </w:rPr>
        <w:t xml:space="preserve"> </w:t>
      </w:r>
      <w:r w:rsidR="00AA53DC" w:rsidRPr="00AA53DC">
        <w:rPr>
          <w:rFonts w:ascii="Times New Roman" w:eastAsia="MS Mincho" w:hAnsi="Times New Roman" w:cs="Times New Roman"/>
          <w:sz w:val="28"/>
          <w:szCs w:val="28"/>
          <w:lang w:val="ro-RO"/>
        </w:rPr>
        <w:t xml:space="preserve">are ca </w:t>
      </w:r>
      <w:r w:rsidR="00AA53DC" w:rsidRPr="00AA53DC">
        <w:rPr>
          <w:rFonts w:ascii="Times New Roman" w:eastAsia="MS Mincho" w:hAnsi="Times New Roman" w:cs="Times New Roman"/>
          <w:b/>
          <w:sz w:val="28"/>
          <w:szCs w:val="28"/>
          <w:lang w:val="ro-RO"/>
        </w:rPr>
        <w:t>obiect de reglementare</w:t>
      </w:r>
      <w:r w:rsidR="00BC77A4">
        <w:rPr>
          <w:rFonts w:ascii="Times New Roman" w:eastAsia="MS Mincho" w:hAnsi="Times New Roman" w:cs="Times New Roman"/>
          <w:b/>
          <w:sz w:val="28"/>
          <w:szCs w:val="28"/>
          <w:lang w:val="ro-RO"/>
        </w:rPr>
        <w:t xml:space="preserve"> </w:t>
      </w:r>
      <w:r w:rsidR="00BC77A4" w:rsidRPr="00050B39">
        <w:rPr>
          <w:rFonts w:ascii="Times New Roman" w:eastAsia="MS Mincho" w:hAnsi="Times New Roman" w:cs="Times New Roman"/>
          <w:color w:val="000000" w:themeColor="text1"/>
          <w:sz w:val="28"/>
          <w:szCs w:val="28"/>
          <w:lang w:val="ro-RO"/>
        </w:rPr>
        <w:t>m</w:t>
      </w:r>
      <w:r w:rsidR="0096682B" w:rsidRPr="00050B39">
        <w:rPr>
          <w:rFonts w:ascii="Times New Roman" w:eastAsia="MS Mincho" w:hAnsi="Times New Roman" w:cs="Times New Roman"/>
          <w:color w:val="000000" w:themeColor="text1"/>
          <w:sz w:val="28"/>
          <w:szCs w:val="28"/>
          <w:lang w:val="ro-RO"/>
        </w:rPr>
        <w:t>odificarea  completarea Ordonanței de urgență</w:t>
      </w:r>
      <w:r w:rsidR="00BC77A4" w:rsidRPr="00050B39">
        <w:rPr>
          <w:rFonts w:ascii="Times New Roman" w:eastAsia="MS Mincho" w:hAnsi="Times New Roman" w:cs="Times New Roman"/>
          <w:color w:val="000000" w:themeColor="text1"/>
          <w:sz w:val="28"/>
          <w:szCs w:val="28"/>
          <w:lang w:val="ro-RO"/>
        </w:rPr>
        <w:t xml:space="preserve"> a Guvernul</w:t>
      </w:r>
      <w:r w:rsidR="0096682B" w:rsidRPr="00050B39">
        <w:rPr>
          <w:rFonts w:ascii="Times New Roman" w:eastAsia="MS Mincho" w:hAnsi="Times New Roman" w:cs="Times New Roman"/>
          <w:color w:val="000000" w:themeColor="text1"/>
          <w:sz w:val="28"/>
          <w:szCs w:val="28"/>
          <w:lang w:val="ro-RO"/>
        </w:rPr>
        <w:t>ui nr. 166/2022 privind unele mă</w:t>
      </w:r>
      <w:r w:rsidR="00BC77A4" w:rsidRPr="00050B39">
        <w:rPr>
          <w:rFonts w:ascii="Times New Roman" w:eastAsia="MS Mincho" w:hAnsi="Times New Roman" w:cs="Times New Roman"/>
          <w:color w:val="000000" w:themeColor="text1"/>
          <w:sz w:val="28"/>
          <w:szCs w:val="28"/>
          <w:lang w:val="ro-RO"/>
        </w:rPr>
        <w:t xml:space="preserve">suri pentru acordarea </w:t>
      </w:r>
      <w:r w:rsidR="00BC77A4" w:rsidRPr="00050B39">
        <w:rPr>
          <w:rFonts w:ascii="Times New Roman" w:eastAsia="MS Mincho" w:hAnsi="Times New Roman" w:cs="Times New Roman"/>
          <w:color w:val="000000" w:themeColor="text1"/>
          <w:sz w:val="28"/>
          <w:szCs w:val="28"/>
          <w:lang w:val="ro-RO"/>
        </w:rPr>
        <w:lastRenderedPageBreak/>
        <w:t xml:space="preserve">unui sprijin categoriilor de persoane vulnerabile pentru compensarea </w:t>
      </w:r>
      <w:r w:rsidR="0096682B" w:rsidRPr="00050B39">
        <w:rPr>
          <w:rFonts w:ascii="Times New Roman" w:eastAsia="MS Mincho" w:hAnsi="Times New Roman" w:cs="Times New Roman"/>
          <w:color w:val="000000" w:themeColor="text1"/>
          <w:sz w:val="28"/>
          <w:szCs w:val="28"/>
          <w:lang w:val="ro-RO"/>
        </w:rPr>
        <w:t>prețului la energie, suportat parț</w:t>
      </w:r>
      <w:r w:rsidR="00BC77A4" w:rsidRPr="00050B39">
        <w:rPr>
          <w:rFonts w:ascii="Times New Roman" w:eastAsia="MS Mincho" w:hAnsi="Times New Roman" w:cs="Times New Roman"/>
          <w:color w:val="000000" w:themeColor="text1"/>
          <w:sz w:val="28"/>
          <w:szCs w:val="28"/>
          <w:lang w:val="ro-RO"/>
        </w:rPr>
        <w:t>ial din fonduri externe nerambursabile</w:t>
      </w:r>
      <w:r w:rsidR="0096682B" w:rsidRPr="00050B39">
        <w:rPr>
          <w:rFonts w:ascii="Times New Roman" w:eastAsia="MS Mincho" w:hAnsi="Times New Roman" w:cs="Times New Roman"/>
          <w:b/>
          <w:color w:val="000000" w:themeColor="text1"/>
          <w:sz w:val="28"/>
          <w:szCs w:val="28"/>
          <w:lang w:val="ro-RO"/>
        </w:rPr>
        <w:t>.</w:t>
      </w:r>
      <w:r w:rsidR="00314744" w:rsidRPr="00050B39">
        <w:rPr>
          <w:rFonts w:ascii="Times New Roman" w:eastAsia="MS Mincho" w:hAnsi="Times New Roman" w:cs="Times New Roman"/>
          <w:i/>
          <w:color w:val="000000" w:themeColor="text1"/>
          <w:sz w:val="28"/>
          <w:szCs w:val="28"/>
          <w:lang w:val="ro-RO"/>
        </w:rPr>
        <w:t xml:space="preserve"> </w:t>
      </w:r>
      <w:r w:rsidR="002215FD">
        <w:rPr>
          <w:rFonts w:ascii="Times New Roman" w:eastAsia="MS Mincho" w:hAnsi="Times New Roman" w:cs="Times New Roman"/>
          <w:i/>
          <w:color w:val="000000" w:themeColor="text1"/>
          <w:sz w:val="28"/>
          <w:szCs w:val="28"/>
          <w:lang w:val="ro-RO"/>
        </w:rPr>
        <w:t xml:space="preserve">În acest sens, </w:t>
      </w:r>
      <w:r w:rsidR="002215FD" w:rsidRPr="002215FD">
        <w:rPr>
          <w:rFonts w:ascii="Times New Roman" w:eastAsia="MS Mincho" w:hAnsi="Times New Roman" w:cs="Times New Roman"/>
          <w:i/>
          <w:color w:val="000000" w:themeColor="text1"/>
          <w:sz w:val="28"/>
          <w:szCs w:val="28"/>
          <w:lang w:val="ro-RO"/>
        </w:rPr>
        <w:t xml:space="preserve">proiectul </w:t>
      </w:r>
      <w:r w:rsidR="0084284A">
        <w:rPr>
          <w:rFonts w:ascii="Times New Roman" w:eastAsia="MS Mincho" w:hAnsi="Times New Roman" w:cs="Times New Roman"/>
          <w:i/>
          <w:color w:val="000000" w:themeColor="text1"/>
          <w:sz w:val="28"/>
          <w:szCs w:val="28"/>
          <w:lang w:val="ro-RO"/>
        </w:rPr>
        <w:t xml:space="preserve"> de lege </w:t>
      </w:r>
      <w:r w:rsidR="002215FD" w:rsidRPr="002215FD">
        <w:rPr>
          <w:rFonts w:ascii="Times New Roman" w:eastAsia="MS Mincho" w:hAnsi="Times New Roman" w:cs="Times New Roman"/>
          <w:i/>
          <w:color w:val="000000" w:themeColor="text1"/>
          <w:sz w:val="28"/>
          <w:szCs w:val="28"/>
          <w:lang w:val="ro-RO"/>
        </w:rPr>
        <w:t>urmăreşte precizarea tuturor acţiunilor aflate în responsabilitatea Companiei Naţionale „Poşta Română” - S.A, respectiv: servicii de emitere, tipărire, formare şi condiţionare a plicurilor conţinând cârduri de energie, certificate de validare a datoriilor şi înştiinţări privind neîndeplinirea venitului de eligibilitate şi distribuire prin trimitere de corespondenţă cu confirmare de primire, tipărirea, distribuirea si colectarea declaraţiilor pe propria răspundere precum şi efectuarea de plăţi prin serviciul de mandat poştal de către beneficiarii de sprijin, instituirea definiţiilor pentru beneficiarul de sprijin, dovada serviciului de mandat poştal, convenţia pentru prestarea serviciului de mandat poştal, loc de consum, venit de eligibilitate, declaraţie pe propria răspundere, trimitere de corespondenţă cu confirmare de primire distribuită, eliminarea trimiterilor la domiciliul declarat din cuprinsul actului normativ şi completarea cu sintagma „sau reşedinţa”, instituirea unor precizări privind modul de calcul al veniturilor medii lunare şi a veniturilor coabitanţilor</w:t>
      </w:r>
      <w:r w:rsidR="002215FD">
        <w:rPr>
          <w:rFonts w:ascii="Times New Roman" w:eastAsia="MS Mincho" w:hAnsi="Times New Roman" w:cs="Times New Roman"/>
          <w:i/>
          <w:color w:val="000000" w:themeColor="text1"/>
          <w:sz w:val="28"/>
          <w:szCs w:val="28"/>
          <w:lang w:val="ro-RO"/>
        </w:rPr>
        <w:t>.</w:t>
      </w:r>
    </w:p>
    <w:p w:rsidR="00AA53DC" w:rsidRDefault="00AA53DC" w:rsidP="00BB087B">
      <w:pPr>
        <w:tabs>
          <w:tab w:val="left" w:pos="0"/>
          <w:tab w:val="left" w:pos="1080"/>
        </w:tabs>
        <w:spacing w:after="0" w:line="276" w:lineRule="auto"/>
        <w:ind w:left="360" w:right="1" w:firstLine="720"/>
        <w:jc w:val="both"/>
        <w:rPr>
          <w:rFonts w:ascii="Times New Roman" w:eastAsia="MS Mincho" w:hAnsi="Times New Roman" w:cs="Times New Roman"/>
          <w:sz w:val="28"/>
          <w:szCs w:val="28"/>
          <w:lang w:val="ro-RO"/>
        </w:rPr>
      </w:pPr>
      <w:r w:rsidRPr="00AA53DC">
        <w:rPr>
          <w:rFonts w:ascii="Times New Roman" w:eastAsia="MS Mincho" w:hAnsi="Times New Roman" w:cs="Times New Roman"/>
          <w:sz w:val="28"/>
          <w:szCs w:val="28"/>
          <w:lang w:val="ro-RO"/>
        </w:rPr>
        <w:t xml:space="preserve">Membrii Comisiei au analizat </w:t>
      </w:r>
      <w:r w:rsidR="00D16EE9">
        <w:rPr>
          <w:rFonts w:ascii="Times New Roman" w:eastAsia="MS Mincho" w:hAnsi="Times New Roman" w:cs="Times New Roman"/>
          <w:sz w:val="28"/>
          <w:szCs w:val="28"/>
          <w:lang w:val="ro-RO"/>
        </w:rPr>
        <w:t>proiectul de lege</w:t>
      </w:r>
      <w:r w:rsidRPr="00AA53DC">
        <w:rPr>
          <w:rFonts w:ascii="Times New Roman" w:eastAsia="MS Mincho" w:hAnsi="Times New Roman" w:cs="Times New Roman"/>
          <w:sz w:val="28"/>
          <w:szCs w:val="28"/>
          <w:lang w:val="ro-RO"/>
        </w:rPr>
        <w:t xml:space="preserve"> supus</w:t>
      </w:r>
      <w:r w:rsidR="00D16EE9">
        <w:rPr>
          <w:rFonts w:ascii="Times New Roman" w:eastAsia="MS Mincho" w:hAnsi="Times New Roman" w:cs="Times New Roman"/>
          <w:sz w:val="28"/>
          <w:szCs w:val="28"/>
          <w:lang w:val="ro-RO"/>
        </w:rPr>
        <w:t xml:space="preserve"> </w:t>
      </w:r>
      <w:r w:rsidRPr="00AA53DC">
        <w:rPr>
          <w:rFonts w:ascii="Times New Roman" w:eastAsia="MS Mincho" w:hAnsi="Times New Roman" w:cs="Times New Roman"/>
          <w:sz w:val="28"/>
          <w:szCs w:val="28"/>
          <w:lang w:val="ro-RO"/>
        </w:rPr>
        <w:t xml:space="preserve">avizării, expunerea de motive, </w:t>
      </w:r>
      <w:r w:rsidRPr="00AA53DC">
        <w:rPr>
          <w:rFonts w:ascii="Times New Roman" w:eastAsia="MS Mincho" w:hAnsi="Times New Roman" w:cs="Times New Roman"/>
          <w:b/>
          <w:sz w:val="28"/>
          <w:szCs w:val="28"/>
          <w:lang w:val="ro-RO"/>
        </w:rPr>
        <w:t xml:space="preserve">avizul favorabil </w:t>
      </w:r>
      <w:r w:rsidRPr="001347C0">
        <w:rPr>
          <w:rFonts w:ascii="Times New Roman" w:eastAsia="MS Mincho" w:hAnsi="Times New Roman" w:cs="Times New Roman"/>
          <w:sz w:val="28"/>
          <w:szCs w:val="28"/>
          <w:lang w:val="ro-RO"/>
        </w:rPr>
        <w:t xml:space="preserve">al </w:t>
      </w:r>
      <w:r w:rsidRPr="001347C0">
        <w:rPr>
          <w:rFonts w:ascii="Times New Roman" w:eastAsia="MS Mincho" w:hAnsi="Times New Roman" w:cs="Times New Roman"/>
          <w:i/>
          <w:sz w:val="28"/>
          <w:szCs w:val="28"/>
          <w:lang w:val="ro-RO"/>
        </w:rPr>
        <w:t>Consiliului Legislativ</w:t>
      </w:r>
      <w:r w:rsidR="006951AD">
        <w:rPr>
          <w:rFonts w:ascii="Times New Roman" w:eastAsia="MS Mincho" w:hAnsi="Times New Roman" w:cs="Times New Roman"/>
          <w:sz w:val="28"/>
          <w:szCs w:val="28"/>
          <w:lang w:val="ro-RO"/>
        </w:rPr>
        <w:t xml:space="preserve"> și</w:t>
      </w:r>
      <w:r w:rsidRPr="00AA53DC">
        <w:rPr>
          <w:rFonts w:ascii="Times New Roman" w:eastAsia="MS Mincho" w:hAnsi="Times New Roman" w:cs="Times New Roman"/>
          <w:sz w:val="28"/>
          <w:szCs w:val="28"/>
          <w:lang w:val="ro-RO"/>
        </w:rPr>
        <w:t xml:space="preserve"> cu observații şi propuneri, transmis cu adresa </w:t>
      </w:r>
      <w:r w:rsidRPr="00F772EA">
        <w:rPr>
          <w:rFonts w:ascii="Times New Roman" w:eastAsia="MS Mincho" w:hAnsi="Times New Roman" w:cs="Times New Roman"/>
          <w:i/>
          <w:sz w:val="28"/>
          <w:szCs w:val="28"/>
          <w:lang w:val="ro-RO"/>
        </w:rPr>
        <w:t xml:space="preserve">nr. </w:t>
      </w:r>
      <w:r w:rsidR="006951AD">
        <w:rPr>
          <w:rFonts w:ascii="Times New Roman" w:eastAsia="MS Mincho" w:hAnsi="Times New Roman" w:cs="Times New Roman"/>
          <w:i/>
          <w:sz w:val="28"/>
          <w:szCs w:val="28"/>
          <w:lang w:val="ro-RO"/>
        </w:rPr>
        <w:t>34</w:t>
      </w:r>
      <w:r w:rsidRPr="00F772EA">
        <w:rPr>
          <w:rFonts w:ascii="Times New Roman" w:eastAsia="MS Mincho" w:hAnsi="Times New Roman" w:cs="Times New Roman"/>
          <w:i/>
          <w:sz w:val="28"/>
          <w:szCs w:val="28"/>
          <w:lang w:val="ro-RO"/>
        </w:rPr>
        <w:t xml:space="preserve"> din </w:t>
      </w:r>
      <w:r w:rsidR="006951AD">
        <w:rPr>
          <w:rFonts w:ascii="Times New Roman" w:eastAsia="MS Mincho" w:hAnsi="Times New Roman" w:cs="Times New Roman"/>
          <w:i/>
          <w:sz w:val="28"/>
          <w:szCs w:val="28"/>
          <w:lang w:val="ro-RO"/>
        </w:rPr>
        <w:t>11</w:t>
      </w:r>
      <w:r w:rsidR="006A4BEE" w:rsidRPr="00F772EA">
        <w:rPr>
          <w:rFonts w:ascii="Times New Roman" w:eastAsia="MS Mincho" w:hAnsi="Times New Roman" w:cs="Times New Roman"/>
          <w:i/>
          <w:sz w:val="28"/>
          <w:szCs w:val="28"/>
          <w:lang w:val="ro-RO"/>
        </w:rPr>
        <w:t xml:space="preserve"> </w:t>
      </w:r>
      <w:r w:rsidR="001347C0">
        <w:rPr>
          <w:rFonts w:ascii="Times New Roman" w:eastAsia="MS Mincho" w:hAnsi="Times New Roman" w:cs="Times New Roman"/>
          <w:i/>
          <w:sz w:val="28"/>
          <w:szCs w:val="28"/>
          <w:lang w:val="ro-RO"/>
        </w:rPr>
        <w:t>ianuarie</w:t>
      </w:r>
      <w:r w:rsidR="002B5FF5" w:rsidRPr="00F772EA">
        <w:rPr>
          <w:rFonts w:ascii="Times New Roman" w:eastAsia="MS Mincho" w:hAnsi="Times New Roman" w:cs="Times New Roman"/>
          <w:i/>
          <w:sz w:val="28"/>
          <w:szCs w:val="28"/>
          <w:lang w:val="ro-RO"/>
        </w:rPr>
        <w:t xml:space="preserve"> 202</w:t>
      </w:r>
      <w:r w:rsidR="00314744">
        <w:rPr>
          <w:rFonts w:ascii="Times New Roman" w:eastAsia="MS Mincho" w:hAnsi="Times New Roman" w:cs="Times New Roman"/>
          <w:i/>
          <w:sz w:val="28"/>
          <w:szCs w:val="28"/>
          <w:lang w:val="ro-RO"/>
        </w:rPr>
        <w:t>3</w:t>
      </w:r>
      <w:r w:rsidR="001E3FE0">
        <w:rPr>
          <w:rFonts w:ascii="Times New Roman" w:eastAsia="MS Mincho" w:hAnsi="Times New Roman" w:cs="Times New Roman"/>
          <w:i/>
          <w:sz w:val="28"/>
          <w:szCs w:val="28"/>
          <w:lang w:val="ro-RO"/>
        </w:rPr>
        <w:t xml:space="preserve"> </w:t>
      </w:r>
      <w:r w:rsidR="001E3FE0">
        <w:rPr>
          <w:rFonts w:ascii="Times New Roman" w:eastAsia="MS Mincho" w:hAnsi="Times New Roman" w:cs="Times New Roman"/>
          <w:sz w:val="28"/>
          <w:szCs w:val="28"/>
          <w:lang w:val="ro-RO"/>
        </w:rPr>
        <w:t>și</w:t>
      </w:r>
      <w:r w:rsidR="001E3FE0">
        <w:rPr>
          <w:rFonts w:ascii="Times New Roman" w:eastAsia="MS Mincho" w:hAnsi="Times New Roman" w:cs="Times New Roman"/>
          <w:i/>
          <w:sz w:val="28"/>
          <w:szCs w:val="28"/>
          <w:lang w:val="ro-RO"/>
        </w:rPr>
        <w:t xml:space="preserve"> </w:t>
      </w:r>
      <w:r w:rsidR="001E3FE0" w:rsidRPr="00AA53DC">
        <w:rPr>
          <w:rFonts w:ascii="Times New Roman" w:eastAsia="MS Mincho" w:hAnsi="Times New Roman" w:cs="Times New Roman"/>
          <w:b/>
          <w:sz w:val="28"/>
          <w:szCs w:val="28"/>
          <w:lang w:val="ro-RO"/>
        </w:rPr>
        <w:t xml:space="preserve">avizul favorabil </w:t>
      </w:r>
      <w:r w:rsidR="001E3FE0" w:rsidRPr="001347C0">
        <w:rPr>
          <w:rFonts w:ascii="Times New Roman" w:eastAsia="MS Mincho" w:hAnsi="Times New Roman" w:cs="Times New Roman"/>
          <w:sz w:val="28"/>
          <w:szCs w:val="28"/>
          <w:lang w:val="ro-RO"/>
        </w:rPr>
        <w:t>al</w:t>
      </w:r>
      <w:r w:rsidR="001E3FE0" w:rsidRPr="00AA53DC">
        <w:rPr>
          <w:rFonts w:ascii="Times New Roman" w:eastAsia="MS Mincho" w:hAnsi="Times New Roman" w:cs="Times New Roman"/>
          <w:b/>
          <w:sz w:val="28"/>
          <w:szCs w:val="28"/>
          <w:lang w:val="ro-RO"/>
        </w:rPr>
        <w:t xml:space="preserve"> </w:t>
      </w:r>
      <w:r w:rsidR="001E3FE0" w:rsidRPr="001347C0">
        <w:rPr>
          <w:rFonts w:ascii="Times New Roman" w:eastAsia="MS Mincho" w:hAnsi="Times New Roman" w:cs="Times New Roman"/>
          <w:i/>
          <w:sz w:val="28"/>
          <w:szCs w:val="28"/>
          <w:lang w:val="ro-RO"/>
        </w:rPr>
        <w:t>Consiliului Economic și Social</w:t>
      </w:r>
      <w:r w:rsidR="001E3FE0" w:rsidRPr="00AA53DC">
        <w:rPr>
          <w:rFonts w:ascii="Times New Roman" w:eastAsia="MS Mincho" w:hAnsi="Times New Roman" w:cs="Times New Roman"/>
          <w:sz w:val="28"/>
          <w:szCs w:val="28"/>
          <w:lang w:val="ro-RO"/>
        </w:rPr>
        <w:t xml:space="preserve"> transmis cu adresa </w:t>
      </w:r>
      <w:r w:rsidR="001E3FE0" w:rsidRPr="00F772EA">
        <w:rPr>
          <w:rFonts w:ascii="Times New Roman" w:eastAsia="MS Mincho" w:hAnsi="Times New Roman" w:cs="Times New Roman"/>
          <w:i/>
          <w:sz w:val="28"/>
          <w:szCs w:val="28"/>
          <w:lang w:val="ro-RO"/>
        </w:rPr>
        <w:t>nr</w:t>
      </w:r>
      <w:r w:rsidR="001E3FE0">
        <w:rPr>
          <w:rFonts w:ascii="Times New Roman" w:eastAsia="MS Mincho" w:hAnsi="Times New Roman" w:cs="Times New Roman"/>
          <w:i/>
          <w:sz w:val="28"/>
          <w:szCs w:val="28"/>
          <w:lang w:val="ro-RO"/>
        </w:rPr>
        <w:t>.</w:t>
      </w:r>
      <w:r w:rsidR="001E3FE0">
        <w:rPr>
          <w:rFonts w:ascii="Times New Roman" w:eastAsia="MS Mincho" w:hAnsi="Times New Roman" w:cs="Times New Roman"/>
          <w:sz w:val="28"/>
          <w:szCs w:val="28"/>
          <w:lang w:val="ro-RO"/>
        </w:rPr>
        <w:t xml:space="preserve"> </w:t>
      </w:r>
      <w:r w:rsidR="001347C0">
        <w:rPr>
          <w:rFonts w:ascii="Times New Roman" w:eastAsia="MS Mincho" w:hAnsi="Times New Roman" w:cs="Times New Roman"/>
          <w:sz w:val="28"/>
          <w:szCs w:val="28"/>
          <w:lang w:val="ro-RO"/>
        </w:rPr>
        <w:t>17</w:t>
      </w:r>
      <w:r w:rsidR="001E3FE0">
        <w:rPr>
          <w:rFonts w:ascii="Times New Roman" w:eastAsia="MS Mincho" w:hAnsi="Times New Roman" w:cs="Times New Roman"/>
          <w:sz w:val="28"/>
          <w:szCs w:val="28"/>
          <w:lang w:val="ro-RO"/>
        </w:rPr>
        <w:t xml:space="preserve">5 </w:t>
      </w:r>
      <w:r w:rsidR="001E3FE0" w:rsidRPr="00E2047F">
        <w:rPr>
          <w:rFonts w:ascii="Times New Roman" w:eastAsia="MS Mincho" w:hAnsi="Times New Roman" w:cs="Times New Roman"/>
          <w:i/>
          <w:sz w:val="28"/>
          <w:szCs w:val="28"/>
          <w:lang w:val="ro-RO"/>
        </w:rPr>
        <w:t>din 1</w:t>
      </w:r>
      <w:r w:rsidR="001347C0">
        <w:rPr>
          <w:rFonts w:ascii="Times New Roman" w:eastAsia="MS Mincho" w:hAnsi="Times New Roman" w:cs="Times New Roman"/>
          <w:i/>
          <w:sz w:val="28"/>
          <w:szCs w:val="28"/>
          <w:lang w:val="ro-RO"/>
        </w:rPr>
        <w:t>0</w:t>
      </w:r>
      <w:r w:rsidR="001E3FE0" w:rsidRPr="00E2047F">
        <w:rPr>
          <w:rFonts w:ascii="Times New Roman" w:eastAsia="MS Mincho" w:hAnsi="Times New Roman" w:cs="Times New Roman"/>
          <w:i/>
          <w:sz w:val="28"/>
          <w:szCs w:val="28"/>
          <w:lang w:val="ro-RO"/>
        </w:rPr>
        <w:t xml:space="preserve"> ianuarie 2023</w:t>
      </w:r>
      <w:r w:rsidR="001E3FE0">
        <w:rPr>
          <w:rFonts w:ascii="Times New Roman" w:eastAsia="MS Mincho" w:hAnsi="Times New Roman" w:cs="Times New Roman"/>
          <w:sz w:val="28"/>
          <w:szCs w:val="28"/>
          <w:lang w:val="ro-RO"/>
        </w:rPr>
        <w:t>.</w:t>
      </w:r>
      <w:r w:rsidRPr="00AA53DC">
        <w:rPr>
          <w:rFonts w:ascii="Times New Roman" w:eastAsia="MS Mincho" w:hAnsi="Times New Roman" w:cs="Times New Roman"/>
          <w:sz w:val="28"/>
          <w:szCs w:val="28"/>
          <w:lang w:val="ro-RO"/>
        </w:rPr>
        <w:t xml:space="preserve"> </w:t>
      </w:r>
    </w:p>
    <w:p w:rsidR="00B264C7" w:rsidRPr="00F078D6" w:rsidRDefault="00B264C7" w:rsidP="00BB087B">
      <w:pPr>
        <w:tabs>
          <w:tab w:val="left" w:pos="0"/>
          <w:tab w:val="left" w:pos="1080"/>
        </w:tabs>
        <w:spacing w:after="0" w:line="276" w:lineRule="auto"/>
        <w:ind w:left="360" w:right="1" w:firstLine="720"/>
        <w:jc w:val="both"/>
        <w:rPr>
          <w:rFonts w:ascii="Times New Roman" w:eastAsia="MS Mincho" w:hAnsi="Times New Roman" w:cs="Times New Roman"/>
          <w:b/>
          <w:sz w:val="10"/>
          <w:szCs w:val="10"/>
          <w:lang w:val="ro-RO"/>
        </w:rPr>
      </w:pPr>
    </w:p>
    <w:p w:rsidR="006F718E" w:rsidRPr="004961C5" w:rsidRDefault="006F718E" w:rsidP="00BB087B">
      <w:pPr>
        <w:tabs>
          <w:tab w:val="left" w:pos="0"/>
        </w:tabs>
        <w:spacing w:after="0" w:line="276" w:lineRule="auto"/>
        <w:ind w:left="360" w:right="1" w:firstLine="720"/>
        <w:jc w:val="both"/>
        <w:rPr>
          <w:rFonts w:ascii="Times New Roman" w:eastAsia="MS Mincho" w:hAnsi="Times New Roman" w:cs="Times New Roman"/>
          <w:b/>
          <w:bCs/>
          <w:sz w:val="28"/>
          <w:szCs w:val="28"/>
          <w:lang w:val="ro-RO"/>
        </w:rPr>
      </w:pPr>
      <w:r w:rsidRPr="006F718E">
        <w:rPr>
          <w:rFonts w:ascii="Times New Roman" w:eastAsia="MS Mincho" w:hAnsi="Times New Roman" w:cs="Times New Roman"/>
          <w:bCs/>
          <w:sz w:val="28"/>
          <w:szCs w:val="28"/>
          <w:lang w:val="ro-RO"/>
        </w:rPr>
        <w:t xml:space="preserve">În urma dezbaterilor, membrii Comisiei </w:t>
      </w:r>
      <w:r w:rsidRPr="006F718E">
        <w:rPr>
          <w:rFonts w:ascii="Times New Roman" w:eastAsia="MS Mincho" w:hAnsi="Times New Roman" w:cs="Times New Roman"/>
          <w:b/>
          <w:bCs/>
          <w:sz w:val="28"/>
          <w:szCs w:val="28"/>
          <w:lang w:val="ro-RO"/>
        </w:rPr>
        <w:t>au hotărât</w:t>
      </w:r>
      <w:r w:rsidRPr="006F718E">
        <w:rPr>
          <w:rFonts w:ascii="Times New Roman" w:eastAsia="MS Mincho" w:hAnsi="Times New Roman" w:cs="Times New Roman"/>
          <w:bCs/>
          <w:sz w:val="28"/>
          <w:szCs w:val="28"/>
          <w:lang w:val="ro-RO"/>
        </w:rPr>
        <w:t>, cu</w:t>
      </w:r>
      <w:r w:rsidR="00BB087B">
        <w:rPr>
          <w:rFonts w:ascii="Times New Roman" w:eastAsia="MS Mincho" w:hAnsi="Times New Roman" w:cs="Times New Roman"/>
          <w:bCs/>
          <w:sz w:val="28"/>
          <w:szCs w:val="28"/>
          <w:lang w:val="ro-RO"/>
        </w:rPr>
        <w:t xml:space="preserve"> </w:t>
      </w:r>
      <w:r w:rsidR="00BB087B" w:rsidRPr="00CD7B83">
        <w:rPr>
          <w:rFonts w:ascii="Times New Roman" w:eastAsia="MS Mincho" w:hAnsi="Times New Roman" w:cs="Times New Roman"/>
          <w:b/>
          <w:bCs/>
          <w:color w:val="000000" w:themeColor="text1"/>
          <w:sz w:val="28"/>
          <w:szCs w:val="28"/>
          <w:lang w:val="ro-RO"/>
        </w:rPr>
        <w:t xml:space="preserve">unanimitate </w:t>
      </w:r>
      <w:r w:rsidRPr="00CD7B83">
        <w:rPr>
          <w:rFonts w:ascii="Times New Roman" w:eastAsia="MS Mincho" w:hAnsi="Times New Roman" w:cs="Times New Roman"/>
          <w:b/>
          <w:bCs/>
          <w:color w:val="000000" w:themeColor="text1"/>
          <w:sz w:val="28"/>
          <w:szCs w:val="28"/>
          <w:lang w:val="ro-RO"/>
        </w:rPr>
        <w:t xml:space="preserve">de </w:t>
      </w:r>
      <w:r w:rsidR="00D16EE9" w:rsidRPr="00CD7B83">
        <w:rPr>
          <w:rFonts w:ascii="Times New Roman" w:eastAsia="MS Mincho" w:hAnsi="Times New Roman" w:cs="Times New Roman"/>
          <w:b/>
          <w:bCs/>
          <w:color w:val="000000" w:themeColor="text1"/>
          <w:sz w:val="28"/>
          <w:szCs w:val="28"/>
          <w:lang w:val="ro-RO"/>
        </w:rPr>
        <w:t>voturi</w:t>
      </w:r>
      <w:r w:rsidRPr="00CD7B83">
        <w:rPr>
          <w:rFonts w:ascii="Times New Roman" w:eastAsia="MS Mincho" w:hAnsi="Times New Roman" w:cs="Times New Roman"/>
          <w:b/>
          <w:bCs/>
          <w:color w:val="000000" w:themeColor="text1"/>
          <w:sz w:val="28"/>
          <w:szCs w:val="28"/>
          <w:lang w:val="ro-RO"/>
        </w:rPr>
        <w:t xml:space="preserve">, avizarea </w:t>
      </w:r>
      <w:r w:rsidR="00D16EE9" w:rsidRPr="00CD7B83">
        <w:rPr>
          <w:rFonts w:ascii="Times New Roman" w:eastAsia="MS Mincho" w:hAnsi="Times New Roman" w:cs="Times New Roman"/>
          <w:b/>
          <w:bCs/>
          <w:color w:val="000000" w:themeColor="text1"/>
          <w:sz w:val="28"/>
          <w:szCs w:val="28"/>
          <w:lang w:val="ro-RO"/>
        </w:rPr>
        <w:t>favorabilă</w:t>
      </w:r>
      <w:r w:rsidR="001C21A0" w:rsidRPr="00CD7B83">
        <w:rPr>
          <w:color w:val="000000" w:themeColor="text1"/>
        </w:rPr>
        <w:t xml:space="preserve"> </w:t>
      </w:r>
      <w:r w:rsidR="001C21A0" w:rsidRPr="001C21A0">
        <w:rPr>
          <w:rFonts w:ascii="Times New Roman" w:hAnsi="Times New Roman" w:cs="Times New Roman"/>
          <w:sz w:val="28"/>
          <w:szCs w:val="28"/>
        </w:rPr>
        <w:t>a</w:t>
      </w:r>
      <w:r w:rsidR="00314744">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proiectul</w:t>
      </w:r>
      <w:r w:rsidR="006B306F">
        <w:rPr>
          <w:rFonts w:ascii="Times New Roman" w:hAnsi="Times New Roman" w:cs="Times New Roman"/>
          <w:sz w:val="28"/>
          <w:szCs w:val="28"/>
        </w:rPr>
        <w:t>ui</w:t>
      </w:r>
      <w:proofErr w:type="spellEnd"/>
      <w:r w:rsidR="006B306F" w:rsidRPr="006B306F">
        <w:rPr>
          <w:rFonts w:ascii="Times New Roman" w:hAnsi="Times New Roman" w:cs="Times New Roman"/>
          <w:sz w:val="28"/>
          <w:szCs w:val="28"/>
        </w:rPr>
        <w:t xml:space="preserve"> de </w:t>
      </w:r>
      <w:proofErr w:type="spellStart"/>
      <w:r w:rsidR="006B306F" w:rsidRPr="006B306F">
        <w:rPr>
          <w:rFonts w:ascii="Times New Roman" w:hAnsi="Times New Roman" w:cs="Times New Roman"/>
          <w:sz w:val="28"/>
          <w:szCs w:val="28"/>
        </w:rPr>
        <w:t>Lege</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privind</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aprobarea</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Ordonanţei</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Guvernului</w:t>
      </w:r>
      <w:proofErr w:type="spellEnd"/>
      <w:r w:rsidR="006B306F" w:rsidRPr="006B306F">
        <w:rPr>
          <w:rFonts w:ascii="Times New Roman" w:hAnsi="Times New Roman" w:cs="Times New Roman"/>
          <w:sz w:val="28"/>
          <w:szCs w:val="28"/>
        </w:rPr>
        <w:t xml:space="preserve"> nr.3/2023 </w:t>
      </w:r>
      <w:proofErr w:type="spellStart"/>
      <w:r w:rsidR="006B306F" w:rsidRPr="006B306F">
        <w:rPr>
          <w:rFonts w:ascii="Times New Roman" w:hAnsi="Times New Roman" w:cs="Times New Roman"/>
          <w:sz w:val="28"/>
          <w:szCs w:val="28"/>
        </w:rPr>
        <w:t>pentru</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modificarea</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şi</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completarea</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Ordonanţei</w:t>
      </w:r>
      <w:proofErr w:type="spellEnd"/>
      <w:r w:rsidR="006B306F" w:rsidRPr="006B306F">
        <w:rPr>
          <w:rFonts w:ascii="Times New Roman" w:hAnsi="Times New Roman" w:cs="Times New Roman"/>
          <w:sz w:val="28"/>
          <w:szCs w:val="28"/>
        </w:rPr>
        <w:t xml:space="preserve"> de </w:t>
      </w:r>
      <w:proofErr w:type="spellStart"/>
      <w:r w:rsidR="006B306F" w:rsidRPr="006B306F">
        <w:rPr>
          <w:rFonts w:ascii="Times New Roman" w:hAnsi="Times New Roman" w:cs="Times New Roman"/>
          <w:sz w:val="28"/>
          <w:szCs w:val="28"/>
        </w:rPr>
        <w:t>urgenţă</w:t>
      </w:r>
      <w:proofErr w:type="spellEnd"/>
      <w:r w:rsidR="006B306F" w:rsidRPr="006B306F">
        <w:rPr>
          <w:rFonts w:ascii="Times New Roman" w:hAnsi="Times New Roman" w:cs="Times New Roman"/>
          <w:sz w:val="28"/>
          <w:szCs w:val="28"/>
        </w:rPr>
        <w:t xml:space="preserve"> a </w:t>
      </w:r>
      <w:proofErr w:type="spellStart"/>
      <w:r w:rsidR="006B306F" w:rsidRPr="006B306F">
        <w:rPr>
          <w:rFonts w:ascii="Times New Roman" w:hAnsi="Times New Roman" w:cs="Times New Roman"/>
          <w:sz w:val="28"/>
          <w:szCs w:val="28"/>
        </w:rPr>
        <w:t>Guvernului</w:t>
      </w:r>
      <w:proofErr w:type="spellEnd"/>
      <w:r w:rsidR="006B306F" w:rsidRPr="006B306F">
        <w:rPr>
          <w:rFonts w:ascii="Times New Roman" w:hAnsi="Times New Roman" w:cs="Times New Roman"/>
          <w:sz w:val="28"/>
          <w:szCs w:val="28"/>
        </w:rPr>
        <w:t xml:space="preserve"> nr.166/2022 </w:t>
      </w:r>
      <w:proofErr w:type="spellStart"/>
      <w:r w:rsidR="006B306F" w:rsidRPr="006B306F">
        <w:rPr>
          <w:rFonts w:ascii="Times New Roman" w:hAnsi="Times New Roman" w:cs="Times New Roman"/>
          <w:sz w:val="28"/>
          <w:szCs w:val="28"/>
        </w:rPr>
        <w:t>privind</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unele</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măsuri</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pentru</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acordarea</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unui</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sprijin</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categoriilor</w:t>
      </w:r>
      <w:proofErr w:type="spellEnd"/>
      <w:r w:rsidR="006B306F" w:rsidRPr="006B306F">
        <w:rPr>
          <w:rFonts w:ascii="Times New Roman" w:hAnsi="Times New Roman" w:cs="Times New Roman"/>
          <w:sz w:val="28"/>
          <w:szCs w:val="28"/>
        </w:rPr>
        <w:t xml:space="preserve"> de </w:t>
      </w:r>
      <w:proofErr w:type="spellStart"/>
      <w:r w:rsidR="006B306F" w:rsidRPr="006B306F">
        <w:rPr>
          <w:rFonts w:ascii="Times New Roman" w:hAnsi="Times New Roman" w:cs="Times New Roman"/>
          <w:sz w:val="28"/>
          <w:szCs w:val="28"/>
        </w:rPr>
        <w:t>persoane</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vulnerabile</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pentru</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compensarea</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preţului</w:t>
      </w:r>
      <w:proofErr w:type="spellEnd"/>
      <w:r w:rsidR="006B306F" w:rsidRPr="006B306F">
        <w:rPr>
          <w:rFonts w:ascii="Times New Roman" w:hAnsi="Times New Roman" w:cs="Times New Roman"/>
          <w:sz w:val="28"/>
          <w:szCs w:val="28"/>
        </w:rPr>
        <w:t xml:space="preserve"> la </w:t>
      </w:r>
      <w:proofErr w:type="spellStart"/>
      <w:r w:rsidR="006B306F" w:rsidRPr="006B306F">
        <w:rPr>
          <w:rFonts w:ascii="Times New Roman" w:hAnsi="Times New Roman" w:cs="Times New Roman"/>
          <w:sz w:val="28"/>
          <w:szCs w:val="28"/>
        </w:rPr>
        <w:t>energie</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suportat</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parţial</w:t>
      </w:r>
      <w:proofErr w:type="spellEnd"/>
      <w:r w:rsidR="006B306F" w:rsidRPr="006B306F">
        <w:rPr>
          <w:rFonts w:ascii="Times New Roman" w:hAnsi="Times New Roman" w:cs="Times New Roman"/>
          <w:sz w:val="28"/>
          <w:szCs w:val="28"/>
        </w:rPr>
        <w:t xml:space="preserve"> din </w:t>
      </w:r>
      <w:proofErr w:type="spellStart"/>
      <w:r w:rsidR="006B306F" w:rsidRPr="006B306F">
        <w:rPr>
          <w:rFonts w:ascii="Times New Roman" w:hAnsi="Times New Roman" w:cs="Times New Roman"/>
          <w:sz w:val="28"/>
          <w:szCs w:val="28"/>
        </w:rPr>
        <w:t>fonduri</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externe</w:t>
      </w:r>
      <w:proofErr w:type="spellEnd"/>
      <w:r w:rsidR="006B306F" w:rsidRPr="006B306F">
        <w:rPr>
          <w:rFonts w:ascii="Times New Roman" w:hAnsi="Times New Roman" w:cs="Times New Roman"/>
          <w:sz w:val="28"/>
          <w:szCs w:val="28"/>
        </w:rPr>
        <w:t xml:space="preserve"> </w:t>
      </w:r>
      <w:proofErr w:type="spellStart"/>
      <w:r w:rsidR="006B306F" w:rsidRPr="006B306F">
        <w:rPr>
          <w:rFonts w:ascii="Times New Roman" w:hAnsi="Times New Roman" w:cs="Times New Roman"/>
          <w:sz w:val="28"/>
          <w:szCs w:val="28"/>
        </w:rPr>
        <w:t>nerambursabile</w:t>
      </w:r>
      <w:proofErr w:type="spellEnd"/>
      <w:r w:rsidR="004961C5" w:rsidRPr="006B306F">
        <w:rPr>
          <w:rFonts w:ascii="Times New Roman" w:hAnsi="Times New Roman" w:cs="Times New Roman"/>
          <w:sz w:val="28"/>
          <w:szCs w:val="28"/>
        </w:rPr>
        <w:t>,</w:t>
      </w:r>
      <w:r w:rsidR="004961C5">
        <w:rPr>
          <w:rFonts w:ascii="Times New Roman" w:eastAsia="MS Mincho" w:hAnsi="Times New Roman" w:cs="Times New Roman"/>
          <w:bCs/>
          <w:i/>
          <w:sz w:val="28"/>
          <w:szCs w:val="28"/>
          <w:lang w:val="ro-RO"/>
        </w:rPr>
        <w:t xml:space="preserve"> </w:t>
      </w:r>
      <w:r w:rsidR="004961C5" w:rsidRPr="004961C5">
        <w:rPr>
          <w:rFonts w:ascii="Times New Roman" w:eastAsia="MS Mincho" w:hAnsi="Times New Roman" w:cs="Times New Roman"/>
          <w:b/>
          <w:bCs/>
          <w:sz w:val="28"/>
          <w:szCs w:val="28"/>
          <w:lang w:val="ro-RO"/>
        </w:rPr>
        <w:t>în forma adoptată de Senat</w:t>
      </w:r>
      <w:r w:rsidR="006A4BEE" w:rsidRPr="004961C5">
        <w:rPr>
          <w:rFonts w:ascii="Times New Roman" w:eastAsia="MS Mincho" w:hAnsi="Times New Roman" w:cs="Times New Roman"/>
          <w:b/>
          <w:bCs/>
          <w:sz w:val="28"/>
          <w:szCs w:val="28"/>
          <w:lang w:val="ro-RO"/>
        </w:rPr>
        <w:t>.</w:t>
      </w:r>
    </w:p>
    <w:p w:rsidR="00AA53DC" w:rsidRPr="00AA53DC" w:rsidRDefault="00AA53DC" w:rsidP="00BB087B">
      <w:pPr>
        <w:tabs>
          <w:tab w:val="left" w:pos="1080"/>
          <w:tab w:val="left" w:pos="9180"/>
        </w:tabs>
        <w:spacing w:after="0" w:line="276" w:lineRule="auto"/>
        <w:ind w:left="360" w:right="1" w:firstLine="720"/>
        <w:jc w:val="both"/>
        <w:rPr>
          <w:rFonts w:ascii="Times New Roman" w:eastAsia="MS Mincho" w:hAnsi="Times New Roman" w:cs="Times New Roman"/>
          <w:b/>
          <w:sz w:val="28"/>
          <w:szCs w:val="28"/>
          <w:lang w:val="ro-RO"/>
        </w:rPr>
      </w:pPr>
      <w:r w:rsidRPr="00AA53DC">
        <w:rPr>
          <w:rFonts w:ascii="Times New Roman" w:eastAsia="MS Mincho" w:hAnsi="Times New Roman" w:cs="Times New Roman"/>
          <w:sz w:val="28"/>
          <w:szCs w:val="28"/>
          <w:lang w:val="ro-RO"/>
        </w:rPr>
        <w:t xml:space="preserve">În raport cu obiectul şi conținutul său, inițiativa legislativă face parte din categoria </w:t>
      </w:r>
      <w:r w:rsidRPr="00AA53DC">
        <w:rPr>
          <w:rFonts w:ascii="Times New Roman" w:eastAsia="MS Mincho" w:hAnsi="Times New Roman" w:cs="Times New Roman"/>
          <w:b/>
          <w:sz w:val="28"/>
          <w:szCs w:val="28"/>
          <w:lang w:val="ro-RO"/>
        </w:rPr>
        <w:t>legilor ordinare.</w:t>
      </w:r>
    </w:p>
    <w:p w:rsidR="00AA53DC" w:rsidRDefault="00AA53DC" w:rsidP="00AA53DC">
      <w:pPr>
        <w:tabs>
          <w:tab w:val="left" w:pos="1080"/>
          <w:tab w:val="left" w:pos="9180"/>
        </w:tabs>
        <w:spacing w:after="0" w:line="240" w:lineRule="auto"/>
        <w:ind w:right="1" w:firstLine="567"/>
        <w:jc w:val="both"/>
        <w:rPr>
          <w:rFonts w:ascii="Times New Roman" w:eastAsia="MS Mincho" w:hAnsi="Times New Roman" w:cs="Times New Roman"/>
          <w:b/>
          <w:sz w:val="28"/>
          <w:szCs w:val="28"/>
          <w:lang w:val="ro-RO"/>
        </w:rPr>
      </w:pPr>
    </w:p>
    <w:p w:rsidR="00BB087B" w:rsidRPr="002215FD" w:rsidRDefault="00BB087B" w:rsidP="00AA53DC">
      <w:pPr>
        <w:tabs>
          <w:tab w:val="left" w:pos="1080"/>
          <w:tab w:val="left" w:pos="9180"/>
        </w:tabs>
        <w:spacing w:after="0" w:line="240" w:lineRule="auto"/>
        <w:ind w:right="1" w:firstLine="567"/>
        <w:jc w:val="both"/>
        <w:rPr>
          <w:rFonts w:ascii="Times New Roman" w:eastAsia="MS Mincho" w:hAnsi="Times New Roman" w:cs="Times New Roman"/>
          <w:b/>
          <w:sz w:val="10"/>
          <w:szCs w:val="10"/>
          <w:lang w:val="ro-RO"/>
        </w:rPr>
      </w:pPr>
    </w:p>
    <w:p w:rsidR="005978A5" w:rsidRPr="005978A5" w:rsidRDefault="005978A5" w:rsidP="005978A5">
      <w:pPr>
        <w:tabs>
          <w:tab w:val="left" w:pos="4500"/>
          <w:tab w:val="left" w:pos="5820"/>
        </w:tabs>
        <w:spacing w:after="0" w:line="240" w:lineRule="auto"/>
        <w:ind w:right="-194"/>
        <w:rPr>
          <w:rFonts w:ascii="Times New Roman" w:eastAsia="MS Mincho" w:hAnsi="Times New Roman" w:cs="Times New Roman"/>
          <w:b/>
          <w:sz w:val="28"/>
          <w:szCs w:val="28"/>
          <w:lang w:val="ro-RO"/>
        </w:rPr>
      </w:pPr>
      <w:r w:rsidRPr="005978A5">
        <w:rPr>
          <w:rFonts w:ascii="Times New Roman" w:eastAsia="MS Mincho" w:hAnsi="Times New Roman" w:cs="Times New Roman"/>
          <w:b/>
          <w:sz w:val="28"/>
          <w:szCs w:val="28"/>
          <w:lang w:val="ro-RO"/>
        </w:rPr>
        <w:t xml:space="preserve">               PREŞEDINTE                                                                     </w:t>
      </w:r>
      <w:r w:rsidR="00886FB6">
        <w:rPr>
          <w:rFonts w:ascii="Times New Roman" w:eastAsia="MS Mincho" w:hAnsi="Times New Roman" w:cs="Times New Roman"/>
          <w:b/>
          <w:sz w:val="28"/>
          <w:szCs w:val="28"/>
          <w:lang w:val="ro-RO"/>
        </w:rPr>
        <w:t xml:space="preserve">  </w:t>
      </w:r>
      <w:r w:rsidRPr="005978A5">
        <w:rPr>
          <w:rFonts w:ascii="Times New Roman" w:eastAsia="MS Mincho" w:hAnsi="Times New Roman" w:cs="Times New Roman"/>
          <w:b/>
          <w:sz w:val="28"/>
          <w:szCs w:val="28"/>
          <w:lang w:val="ro-RO"/>
        </w:rPr>
        <w:t xml:space="preserve">  SECRETAR</w:t>
      </w:r>
    </w:p>
    <w:p w:rsidR="005978A5" w:rsidRPr="005978A5" w:rsidRDefault="005978A5" w:rsidP="005978A5">
      <w:pPr>
        <w:tabs>
          <w:tab w:val="left" w:pos="4500"/>
          <w:tab w:val="left" w:pos="5820"/>
        </w:tabs>
        <w:spacing w:after="0" w:line="240" w:lineRule="auto"/>
        <w:ind w:right="-194"/>
        <w:jc w:val="center"/>
        <w:rPr>
          <w:rFonts w:ascii="Times New Roman" w:eastAsia="MS Mincho" w:hAnsi="Times New Roman" w:cs="Times New Roman"/>
          <w:b/>
          <w:sz w:val="20"/>
          <w:szCs w:val="20"/>
          <w:lang w:val="ro-RO"/>
        </w:rPr>
      </w:pPr>
    </w:p>
    <w:p w:rsidR="005978A5" w:rsidRP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r w:rsidRPr="005978A5">
        <w:rPr>
          <w:rFonts w:ascii="Times New Roman" w:eastAsia="MS Mincho" w:hAnsi="Times New Roman" w:cs="Times New Roman"/>
          <w:b/>
          <w:bCs/>
          <w:sz w:val="28"/>
          <w:szCs w:val="28"/>
          <w:lang w:val="ro-RO"/>
        </w:rPr>
        <w:t xml:space="preserve">       Costel Neculai DUNAVA                                                 </w:t>
      </w:r>
      <w:r w:rsidR="00E17E77">
        <w:rPr>
          <w:rFonts w:ascii="Times New Roman" w:eastAsia="MS Mincho" w:hAnsi="Times New Roman" w:cs="Times New Roman"/>
          <w:b/>
          <w:bCs/>
          <w:sz w:val="28"/>
          <w:szCs w:val="28"/>
          <w:lang w:val="ro-RO"/>
        </w:rPr>
        <w:t xml:space="preserve">     </w:t>
      </w:r>
      <w:r w:rsidRPr="005978A5">
        <w:rPr>
          <w:rFonts w:ascii="Times New Roman" w:eastAsia="MS Mincho" w:hAnsi="Times New Roman" w:cs="Times New Roman"/>
          <w:b/>
          <w:bCs/>
          <w:sz w:val="28"/>
          <w:szCs w:val="28"/>
          <w:lang w:val="ro-RO"/>
        </w:rPr>
        <w:t xml:space="preserve">    </w:t>
      </w:r>
      <w:r w:rsidR="00CD7B83">
        <w:rPr>
          <w:rFonts w:ascii="Times New Roman" w:eastAsia="MS Mincho" w:hAnsi="Times New Roman" w:cs="Times New Roman"/>
          <w:b/>
          <w:bCs/>
          <w:sz w:val="28"/>
          <w:szCs w:val="28"/>
          <w:lang w:val="ro-RO"/>
        </w:rPr>
        <w:t>Bogdan Alin STOICA</w:t>
      </w:r>
    </w:p>
    <w:p w:rsidR="005978A5" w:rsidRP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p>
    <w:p w:rsidR="005978A5" w:rsidRPr="002215FD" w:rsidRDefault="005978A5" w:rsidP="005978A5">
      <w:pPr>
        <w:tabs>
          <w:tab w:val="left" w:pos="5140"/>
        </w:tabs>
        <w:spacing w:after="0" w:line="240" w:lineRule="auto"/>
        <w:ind w:right="-194"/>
        <w:rPr>
          <w:rFonts w:ascii="Times New Roman" w:eastAsia="MS Mincho" w:hAnsi="Times New Roman" w:cs="Times New Roman"/>
          <w:b/>
          <w:bCs/>
          <w:sz w:val="10"/>
          <w:szCs w:val="10"/>
          <w:lang w:val="ro-RO"/>
        </w:rPr>
      </w:pPr>
    </w:p>
    <w:p w:rsidR="00CD7B83" w:rsidRPr="002215FD" w:rsidRDefault="00CD7B83" w:rsidP="005978A5">
      <w:pPr>
        <w:tabs>
          <w:tab w:val="left" w:pos="5140"/>
        </w:tabs>
        <w:spacing w:after="0" w:line="240" w:lineRule="auto"/>
        <w:ind w:right="-194"/>
        <w:rPr>
          <w:rFonts w:ascii="Times New Roman" w:eastAsia="MS Mincho" w:hAnsi="Times New Roman" w:cs="Times New Roman"/>
          <w:b/>
          <w:bCs/>
          <w:sz w:val="10"/>
          <w:szCs w:val="10"/>
          <w:lang w:val="ro-RO"/>
        </w:rPr>
      </w:pPr>
    </w:p>
    <w:p w:rsidR="005978A5" w:rsidRPr="005978A5" w:rsidRDefault="005978A5" w:rsidP="005978A5">
      <w:pPr>
        <w:tabs>
          <w:tab w:val="left" w:pos="5140"/>
        </w:tabs>
        <w:spacing w:after="0" w:line="240" w:lineRule="auto"/>
        <w:ind w:right="-194"/>
        <w:jc w:val="center"/>
        <w:rPr>
          <w:rFonts w:ascii="Times New Roman" w:eastAsia="MS Mincho" w:hAnsi="Times New Roman" w:cs="Times New Roman"/>
          <w:bCs/>
          <w:i/>
          <w:sz w:val="24"/>
          <w:szCs w:val="24"/>
          <w:lang w:val="ro-RO"/>
        </w:rPr>
      </w:pPr>
      <w:r w:rsidRPr="005978A5">
        <w:rPr>
          <w:rFonts w:ascii="Times New Roman" w:eastAsia="MS Mincho" w:hAnsi="Times New Roman" w:cs="Times New Roman"/>
          <w:bCs/>
          <w:i/>
          <w:sz w:val="24"/>
          <w:szCs w:val="24"/>
          <w:lang w:val="ro-RO"/>
        </w:rPr>
        <w:t xml:space="preserve">                                                                                                                               Șef serviciu</w:t>
      </w:r>
    </w:p>
    <w:p w:rsidR="005978A5" w:rsidRPr="005978A5" w:rsidRDefault="005978A5" w:rsidP="005978A5">
      <w:pPr>
        <w:tabs>
          <w:tab w:val="left" w:pos="5140"/>
        </w:tabs>
        <w:spacing w:after="0" w:line="240" w:lineRule="auto"/>
        <w:ind w:right="-194"/>
        <w:jc w:val="right"/>
        <w:rPr>
          <w:rFonts w:ascii="Times New Roman" w:eastAsia="MS Mincho" w:hAnsi="Times New Roman" w:cs="Times New Roman"/>
          <w:bCs/>
          <w:i/>
          <w:sz w:val="24"/>
          <w:szCs w:val="24"/>
          <w:lang w:val="ro-RO"/>
        </w:rPr>
      </w:pPr>
      <w:r w:rsidRPr="005978A5">
        <w:rPr>
          <w:rFonts w:ascii="Times New Roman" w:eastAsia="MS Mincho" w:hAnsi="Times New Roman" w:cs="Times New Roman"/>
          <w:bCs/>
          <w:i/>
          <w:sz w:val="24"/>
          <w:szCs w:val="24"/>
          <w:lang w:val="ro-RO"/>
        </w:rPr>
        <w:t>Lidia-Graziella SEGĂRCEANU</w:t>
      </w:r>
    </w:p>
    <w:p w:rsidR="005978A5" w:rsidRDefault="005978A5" w:rsidP="005978A5">
      <w:pPr>
        <w:tabs>
          <w:tab w:val="left" w:pos="5140"/>
        </w:tabs>
        <w:spacing w:after="0" w:line="240" w:lineRule="auto"/>
        <w:ind w:right="-194"/>
        <w:rPr>
          <w:rFonts w:ascii="Times New Roman" w:eastAsia="MS Mincho" w:hAnsi="Times New Roman" w:cs="Times New Roman"/>
          <w:b/>
          <w:bCs/>
          <w:sz w:val="28"/>
          <w:szCs w:val="28"/>
          <w:lang w:val="ro-RO"/>
        </w:rPr>
      </w:pPr>
    </w:p>
    <w:p w:rsidR="005978A5" w:rsidRPr="002215FD" w:rsidRDefault="005978A5" w:rsidP="005978A5">
      <w:pPr>
        <w:tabs>
          <w:tab w:val="left" w:pos="5140"/>
        </w:tabs>
        <w:spacing w:after="0" w:line="240" w:lineRule="auto"/>
        <w:ind w:right="-194"/>
        <w:rPr>
          <w:rFonts w:ascii="Times New Roman" w:eastAsia="MS Mincho" w:hAnsi="Times New Roman" w:cs="Times New Roman"/>
          <w:b/>
          <w:bCs/>
          <w:sz w:val="10"/>
          <w:szCs w:val="10"/>
          <w:lang w:val="ro-RO"/>
        </w:rPr>
      </w:pPr>
    </w:p>
    <w:p w:rsidR="005978A5" w:rsidRPr="005978A5" w:rsidRDefault="005978A5" w:rsidP="005978A5">
      <w:pPr>
        <w:spacing w:after="0" w:line="240" w:lineRule="auto"/>
        <w:ind w:right="-194"/>
        <w:jc w:val="center"/>
        <w:rPr>
          <w:rFonts w:ascii="Times New Roman" w:eastAsia="MS Mincho" w:hAnsi="Times New Roman" w:cs="Times New Roman"/>
          <w:i/>
          <w:sz w:val="24"/>
          <w:szCs w:val="24"/>
          <w:lang w:val="ro-RO"/>
        </w:rPr>
      </w:pPr>
      <w:r w:rsidRPr="005978A5">
        <w:rPr>
          <w:rFonts w:ascii="Times New Roman" w:eastAsia="MS Mincho" w:hAnsi="Times New Roman" w:cs="Times New Roman"/>
          <w:i/>
          <w:sz w:val="24"/>
          <w:szCs w:val="24"/>
          <w:lang w:val="ro-RO"/>
        </w:rPr>
        <w:t xml:space="preserve">                                                                                                                                </w:t>
      </w:r>
      <w:r w:rsidR="006A4BEE">
        <w:rPr>
          <w:rFonts w:ascii="Times New Roman" w:eastAsia="MS Mincho" w:hAnsi="Times New Roman" w:cs="Times New Roman"/>
          <w:i/>
          <w:sz w:val="24"/>
          <w:szCs w:val="24"/>
          <w:lang w:val="ro-RO"/>
        </w:rPr>
        <w:t>Consilier</w:t>
      </w:r>
      <w:r w:rsidRPr="005978A5">
        <w:rPr>
          <w:rFonts w:ascii="Times New Roman" w:eastAsia="MS Mincho" w:hAnsi="Times New Roman" w:cs="Times New Roman"/>
          <w:i/>
          <w:sz w:val="24"/>
          <w:szCs w:val="24"/>
          <w:lang w:val="ro-RO"/>
        </w:rPr>
        <w:t xml:space="preserve"> parlamentar</w:t>
      </w:r>
    </w:p>
    <w:p w:rsidR="002215FD" w:rsidRPr="00E67C50" w:rsidRDefault="006A4BEE" w:rsidP="00E67C50">
      <w:pPr>
        <w:spacing w:after="0" w:line="240" w:lineRule="auto"/>
        <w:ind w:right="-194"/>
        <w:jc w:val="right"/>
        <w:rPr>
          <w:rFonts w:ascii="Times New Roman" w:eastAsia="MS Mincho" w:hAnsi="Times New Roman" w:cs="Times New Roman"/>
          <w:i/>
          <w:sz w:val="24"/>
          <w:szCs w:val="24"/>
          <w:lang w:val="ro-RO"/>
        </w:rPr>
      </w:pPr>
      <w:r>
        <w:rPr>
          <w:rFonts w:ascii="Times New Roman" w:eastAsia="MS Mincho" w:hAnsi="Times New Roman" w:cs="Times New Roman"/>
          <w:i/>
          <w:sz w:val="24"/>
          <w:szCs w:val="24"/>
          <w:lang w:val="ro-RO"/>
        </w:rPr>
        <w:t>Anda Elena CONSTANTINESCU</w:t>
      </w:r>
    </w:p>
    <w:sectPr w:rsidR="002215FD" w:rsidRPr="00E67C50" w:rsidSect="00314744">
      <w:footerReference w:type="even" r:id="rId8"/>
      <w:footerReference w:type="default" r:id="rId9"/>
      <w:pgSz w:w="12240" w:h="15840" w:code="1"/>
      <w:pgMar w:top="810" w:right="990" w:bottom="1260" w:left="90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6020" w:rsidRDefault="00766020">
      <w:pPr>
        <w:spacing w:after="0" w:line="240" w:lineRule="auto"/>
      </w:pPr>
      <w:r>
        <w:separator/>
      </w:r>
    </w:p>
  </w:endnote>
  <w:endnote w:type="continuationSeparator" w:id="0">
    <w:p w:rsidR="00766020" w:rsidRDefault="0076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A73" w:rsidRDefault="00AA53DC" w:rsidP="00C71E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2A73"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A73" w:rsidRDefault="00AA53DC" w:rsidP="00C71E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4284A">
      <w:rPr>
        <w:rStyle w:val="PageNumber"/>
        <w:noProof/>
      </w:rPr>
      <w:t>3</w:t>
    </w:r>
    <w:r>
      <w:rPr>
        <w:rStyle w:val="PageNumber"/>
      </w:rPr>
      <w:fldChar w:fldCharType="end"/>
    </w:r>
  </w:p>
  <w:p w:rsidR="00022A73"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6020" w:rsidRDefault="00766020">
      <w:pPr>
        <w:spacing w:after="0" w:line="240" w:lineRule="auto"/>
      </w:pPr>
      <w:r>
        <w:separator/>
      </w:r>
    </w:p>
  </w:footnote>
  <w:footnote w:type="continuationSeparator" w:id="0">
    <w:p w:rsidR="00766020" w:rsidRDefault="007660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DC"/>
    <w:rsid w:val="00043CCB"/>
    <w:rsid w:val="00050B39"/>
    <w:rsid w:val="00092E1A"/>
    <w:rsid w:val="000D1D83"/>
    <w:rsid w:val="000E2AF7"/>
    <w:rsid w:val="000E555B"/>
    <w:rsid w:val="00117A4C"/>
    <w:rsid w:val="001261ED"/>
    <w:rsid w:val="001347C0"/>
    <w:rsid w:val="00150940"/>
    <w:rsid w:val="00192E0C"/>
    <w:rsid w:val="001C21A0"/>
    <w:rsid w:val="001E3FE0"/>
    <w:rsid w:val="002215FD"/>
    <w:rsid w:val="00225749"/>
    <w:rsid w:val="00241D1C"/>
    <w:rsid w:val="002508C6"/>
    <w:rsid w:val="0026084E"/>
    <w:rsid w:val="002A655D"/>
    <w:rsid w:val="002B3CA0"/>
    <w:rsid w:val="002B5FF5"/>
    <w:rsid w:val="002F0DCA"/>
    <w:rsid w:val="00312FD1"/>
    <w:rsid w:val="00314744"/>
    <w:rsid w:val="003862C8"/>
    <w:rsid w:val="003B54E9"/>
    <w:rsid w:val="003D7496"/>
    <w:rsid w:val="003E3D4B"/>
    <w:rsid w:val="003F37D7"/>
    <w:rsid w:val="004221F3"/>
    <w:rsid w:val="004961C5"/>
    <w:rsid w:val="004B47DF"/>
    <w:rsid w:val="0054208F"/>
    <w:rsid w:val="00554B27"/>
    <w:rsid w:val="005978A5"/>
    <w:rsid w:val="005C1E58"/>
    <w:rsid w:val="005D4297"/>
    <w:rsid w:val="00602FFA"/>
    <w:rsid w:val="0062418B"/>
    <w:rsid w:val="006420D8"/>
    <w:rsid w:val="006951AD"/>
    <w:rsid w:val="006A4BEE"/>
    <w:rsid w:val="006A5B55"/>
    <w:rsid w:val="006B1AF7"/>
    <w:rsid w:val="006B306F"/>
    <w:rsid w:val="006D6CD0"/>
    <w:rsid w:val="006F30D3"/>
    <w:rsid w:val="006F3E05"/>
    <w:rsid w:val="006F718E"/>
    <w:rsid w:val="00721D38"/>
    <w:rsid w:val="00743FB2"/>
    <w:rsid w:val="00766020"/>
    <w:rsid w:val="007C4C58"/>
    <w:rsid w:val="007D30AA"/>
    <w:rsid w:val="007D391D"/>
    <w:rsid w:val="007E0E8A"/>
    <w:rsid w:val="007F14A8"/>
    <w:rsid w:val="0084284A"/>
    <w:rsid w:val="00850BAD"/>
    <w:rsid w:val="00880545"/>
    <w:rsid w:val="00886FB6"/>
    <w:rsid w:val="00896870"/>
    <w:rsid w:val="008B2720"/>
    <w:rsid w:val="008B415D"/>
    <w:rsid w:val="008D6EAF"/>
    <w:rsid w:val="0096682B"/>
    <w:rsid w:val="009B38D9"/>
    <w:rsid w:val="009D4759"/>
    <w:rsid w:val="009D5F17"/>
    <w:rsid w:val="009E4EFA"/>
    <w:rsid w:val="009F5033"/>
    <w:rsid w:val="00AA53DC"/>
    <w:rsid w:val="00B173DD"/>
    <w:rsid w:val="00B264C7"/>
    <w:rsid w:val="00B30B09"/>
    <w:rsid w:val="00B53E3B"/>
    <w:rsid w:val="00B54253"/>
    <w:rsid w:val="00B91314"/>
    <w:rsid w:val="00BA5420"/>
    <w:rsid w:val="00BB087B"/>
    <w:rsid w:val="00BC6B7B"/>
    <w:rsid w:val="00BC77A4"/>
    <w:rsid w:val="00BE04C2"/>
    <w:rsid w:val="00BE4344"/>
    <w:rsid w:val="00C05736"/>
    <w:rsid w:val="00C13397"/>
    <w:rsid w:val="00C517F2"/>
    <w:rsid w:val="00C66E7A"/>
    <w:rsid w:val="00C94C47"/>
    <w:rsid w:val="00CC15ED"/>
    <w:rsid w:val="00CC7E64"/>
    <w:rsid w:val="00CD7B83"/>
    <w:rsid w:val="00D16EE9"/>
    <w:rsid w:val="00D32AE4"/>
    <w:rsid w:val="00D42A98"/>
    <w:rsid w:val="00D739C5"/>
    <w:rsid w:val="00D84EBF"/>
    <w:rsid w:val="00DB722D"/>
    <w:rsid w:val="00DD2C92"/>
    <w:rsid w:val="00DD49B2"/>
    <w:rsid w:val="00DF44F1"/>
    <w:rsid w:val="00E063F3"/>
    <w:rsid w:val="00E141B2"/>
    <w:rsid w:val="00E17E77"/>
    <w:rsid w:val="00E2047F"/>
    <w:rsid w:val="00E22219"/>
    <w:rsid w:val="00E67C50"/>
    <w:rsid w:val="00EC4050"/>
    <w:rsid w:val="00F0602C"/>
    <w:rsid w:val="00F078D6"/>
    <w:rsid w:val="00F772EA"/>
    <w:rsid w:val="00F77C8C"/>
    <w:rsid w:val="00F83242"/>
    <w:rsid w:val="00FB06CC"/>
    <w:rsid w:val="00FC1E3B"/>
    <w:rsid w:val="00FD7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2A04F-1A19-49BC-8B09-CC687C80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D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A5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53DC"/>
  </w:style>
  <w:style w:type="character" w:styleId="PageNumber">
    <w:name w:val="page number"/>
    <w:basedOn w:val="DefaultParagraphFont"/>
    <w:rsid w:val="00AA53DC"/>
  </w:style>
  <w:style w:type="paragraph" w:styleId="BalloonText">
    <w:name w:val="Balloon Text"/>
    <w:basedOn w:val="Normal"/>
    <w:link w:val="BalloonTextChar"/>
    <w:uiPriority w:val="99"/>
    <w:semiHidden/>
    <w:unhideWhenUsed/>
    <w:rsid w:val="00D73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9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487806">
      <w:bodyDiv w:val="1"/>
      <w:marLeft w:val="0"/>
      <w:marRight w:val="0"/>
      <w:marTop w:val="0"/>
      <w:marBottom w:val="0"/>
      <w:divBdr>
        <w:top w:val="none" w:sz="0" w:space="0" w:color="auto"/>
        <w:left w:val="none" w:sz="0" w:space="0" w:color="auto"/>
        <w:bottom w:val="none" w:sz="0" w:space="0" w:color="auto"/>
        <w:right w:val="none" w:sz="0" w:space="0" w:color="auto"/>
      </w:divBdr>
    </w:div>
    <w:div w:id="919102998">
      <w:bodyDiv w:val="1"/>
      <w:marLeft w:val="0"/>
      <w:marRight w:val="0"/>
      <w:marTop w:val="0"/>
      <w:marBottom w:val="0"/>
      <w:divBdr>
        <w:top w:val="none" w:sz="0" w:space="0" w:color="auto"/>
        <w:left w:val="none" w:sz="0" w:space="0" w:color="auto"/>
        <w:bottom w:val="none" w:sz="0" w:space="0" w:color="auto"/>
        <w:right w:val="none" w:sz="0" w:space="0" w:color="auto"/>
      </w:divBdr>
    </w:div>
    <w:div w:id="1183399363">
      <w:bodyDiv w:val="1"/>
      <w:marLeft w:val="0"/>
      <w:marRight w:val="0"/>
      <w:marTop w:val="0"/>
      <w:marBottom w:val="0"/>
      <w:divBdr>
        <w:top w:val="none" w:sz="0" w:space="0" w:color="auto"/>
        <w:left w:val="none" w:sz="0" w:space="0" w:color="auto"/>
        <w:bottom w:val="none" w:sz="0" w:space="0" w:color="auto"/>
        <w:right w:val="none" w:sz="0" w:space="0" w:color="auto"/>
      </w:divBdr>
    </w:div>
    <w:div w:id="1249735617">
      <w:bodyDiv w:val="1"/>
      <w:marLeft w:val="0"/>
      <w:marRight w:val="0"/>
      <w:marTop w:val="0"/>
      <w:marBottom w:val="0"/>
      <w:divBdr>
        <w:top w:val="none" w:sz="0" w:space="0" w:color="auto"/>
        <w:left w:val="none" w:sz="0" w:space="0" w:color="auto"/>
        <w:bottom w:val="none" w:sz="0" w:space="0" w:color="auto"/>
        <w:right w:val="none" w:sz="0" w:space="0" w:color="auto"/>
      </w:divBdr>
    </w:div>
    <w:div w:id="1415976602">
      <w:bodyDiv w:val="1"/>
      <w:marLeft w:val="0"/>
      <w:marRight w:val="0"/>
      <w:marTop w:val="0"/>
      <w:marBottom w:val="0"/>
      <w:divBdr>
        <w:top w:val="none" w:sz="0" w:space="0" w:color="auto"/>
        <w:left w:val="none" w:sz="0" w:space="0" w:color="auto"/>
        <w:bottom w:val="none" w:sz="0" w:space="0" w:color="auto"/>
        <w:right w:val="none" w:sz="0" w:space="0" w:color="auto"/>
      </w:divBdr>
    </w:div>
    <w:div w:id="188305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427BE-4824-4BDF-9B9B-8D7CB9D46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Emanuela Bondar</dc:creator>
  <cp:keywords/>
  <dc:description/>
  <cp:lastModifiedBy>Anca Magdalena Chiser</cp:lastModifiedBy>
  <cp:revision>2</cp:revision>
  <cp:lastPrinted>2023-06-20T06:39:00Z</cp:lastPrinted>
  <dcterms:created xsi:type="dcterms:W3CDTF">2023-06-20T12:56:00Z</dcterms:created>
  <dcterms:modified xsi:type="dcterms:W3CDTF">2023-06-20T12:56:00Z</dcterms:modified>
</cp:coreProperties>
</file>