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2DE06" w14:textId="77777777" w:rsidR="00AA53DC" w:rsidRPr="00AA53DC" w:rsidRDefault="00AA53DC" w:rsidP="00AA53DC">
      <w:pPr>
        <w:spacing w:after="0" w:line="240" w:lineRule="auto"/>
        <w:rPr>
          <w:rFonts w:ascii="Times New Roman" w:eastAsia="MS Mincho" w:hAnsi="Times New Roman" w:cs="Times New Roman"/>
          <w:sz w:val="2"/>
          <w:szCs w:val="2"/>
          <w:lang w:val="ro-RO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AA53DC" w:rsidRPr="00AA53DC" w14:paraId="79453631" w14:textId="77777777" w:rsidTr="00CE512D">
        <w:trPr>
          <w:trHeight w:val="1962"/>
        </w:trPr>
        <w:tc>
          <w:tcPr>
            <w:tcW w:w="1577" w:type="dxa"/>
            <w:shd w:val="clear" w:color="auto" w:fill="auto"/>
          </w:tcPr>
          <w:p w14:paraId="09EC5610" w14:textId="77777777"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6677" w:type="dxa"/>
            <w:shd w:val="clear" w:color="auto" w:fill="auto"/>
          </w:tcPr>
          <w:p w14:paraId="4AAE5B09" w14:textId="77777777"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E41C63E" wp14:editId="2C5F107E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E73D17" w14:textId="77777777"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PARLAMENTUL ROMÂNIEI</w:t>
            </w:r>
          </w:p>
          <w:p w14:paraId="4B1F6682" w14:textId="77777777" w:rsid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CAMERA DEPUTAŢILOR</w:t>
            </w:r>
          </w:p>
          <w:p w14:paraId="07726891" w14:textId="77777777" w:rsidR="0033232A" w:rsidRPr="00AA53DC" w:rsidRDefault="0033232A" w:rsidP="00CE512D">
            <w:pPr>
              <w:spacing w:after="0" w:line="240" w:lineRule="auto"/>
              <w:ind w:right="-54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006" w:type="dxa"/>
            <w:shd w:val="clear" w:color="auto" w:fill="auto"/>
          </w:tcPr>
          <w:p w14:paraId="4B222DD6" w14:textId="77777777"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6F3CF2A1" w14:textId="77777777" w:rsidR="00AA53DC" w:rsidRPr="00AA53DC" w:rsidRDefault="00AA53DC" w:rsidP="00AA53DC">
      <w:pPr>
        <w:tabs>
          <w:tab w:val="left" w:pos="4500"/>
          <w:tab w:val="left" w:pos="4680"/>
        </w:tabs>
        <w:spacing w:after="0" w:line="240" w:lineRule="auto"/>
        <w:rPr>
          <w:rFonts w:ascii="Times New Roman" w:eastAsia="MS Mincho" w:hAnsi="Times New Roman" w:cs="Times New Roman"/>
          <w:b/>
          <w:sz w:val="4"/>
          <w:szCs w:val="4"/>
          <w:lang w:val="ro-RO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AA53DC" w:rsidRPr="002B5FF5" w14:paraId="65D5F199" w14:textId="77777777" w:rsidTr="00060E3E">
        <w:trPr>
          <w:trHeight w:hRule="exact" w:val="1494"/>
        </w:trPr>
        <w:tc>
          <w:tcPr>
            <w:tcW w:w="4537" w:type="dxa"/>
          </w:tcPr>
          <w:p w14:paraId="1034FC02" w14:textId="77777777" w:rsidR="00AA53DC" w:rsidRPr="00AA53DC" w:rsidRDefault="00AA53DC" w:rsidP="00AA53DC">
            <w:pPr>
              <w:spacing w:after="0" w:line="240" w:lineRule="auto"/>
              <w:ind w:left="-106"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Comisia pentru politică economică,</w:t>
            </w:r>
          </w:p>
          <w:p w14:paraId="5BB49365" w14:textId="77777777" w:rsidR="00AA53DC" w:rsidRDefault="00AA53DC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reformă şi privatizare </w:t>
            </w:r>
          </w:p>
          <w:p w14:paraId="39876C26" w14:textId="77777777"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1B4CBB35" w14:textId="77777777"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69B6AC14" w14:textId="77777777"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1FF47494" w14:textId="77777777"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0029082B" w14:textId="77777777"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412B0827" w14:textId="77777777" w:rsidR="005834B3" w:rsidRPr="00AA53DC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723" w:type="dxa"/>
          </w:tcPr>
          <w:p w14:paraId="2AE4924B" w14:textId="3A7AACCE" w:rsidR="00AA53DC" w:rsidRPr="00AA53DC" w:rsidRDefault="00AA53DC" w:rsidP="00AA53DC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Nr. 4c-1/</w:t>
            </w:r>
            <w:r w:rsidR="00DA584E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708</w:t>
            </w:r>
          </w:p>
          <w:p w14:paraId="5E563EE0" w14:textId="68C8A645" w:rsidR="00AA53DC" w:rsidRPr="00920CE4" w:rsidRDefault="00D16EE9" w:rsidP="00920CE4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P</w:t>
            </w:r>
            <w:r w:rsidR="00DA584E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L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-x </w:t>
            </w:r>
            <w:r w:rsidR="00DA584E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795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/202</w:t>
            </w:r>
            <w:r w:rsidR="009A37F6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  <w:p w14:paraId="2DB6F3C3" w14:textId="114A2A05"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</w:t>
            </w:r>
            <w:r w:rsidR="00D845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București, </w:t>
            </w:r>
            <w:r w:rsidR="0062260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11</w:t>
            </w:r>
            <w:r w:rsidR="006A4BEE" w:rsidRPr="00002C7F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.0</w:t>
            </w:r>
            <w:r w:rsidR="00F730FD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3</w:t>
            </w:r>
            <w:r w:rsidR="006A4BEE" w:rsidRPr="00002C7F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.202</w:t>
            </w:r>
            <w:r w:rsidR="000C172E" w:rsidRPr="00002C7F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4</w:t>
            </w:r>
          </w:p>
          <w:p w14:paraId="5EB25841" w14:textId="77777777"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"/>
                <w:szCs w:val="2"/>
                <w:lang w:val="ro-RO"/>
              </w:rPr>
            </w:pPr>
          </w:p>
          <w:p w14:paraId="7AF09C56" w14:textId="77777777"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7BAA9091" w14:textId="77777777"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5978F84B" w14:textId="77777777"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10DA4B90" w14:textId="77777777"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21917F86" w14:textId="77777777" w:rsidR="00AA53DC" w:rsidRPr="00AA53DC" w:rsidRDefault="00AA53DC" w:rsidP="00AA53DC">
            <w:pPr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</w:t>
            </w:r>
          </w:p>
        </w:tc>
      </w:tr>
    </w:tbl>
    <w:p w14:paraId="5BA26414" w14:textId="77777777" w:rsidR="005834B3" w:rsidRDefault="005834B3" w:rsidP="00692E9E">
      <w:pPr>
        <w:keepNext/>
        <w:spacing w:after="0" w:line="240" w:lineRule="auto"/>
        <w:ind w:right="-194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14:paraId="40AD04D2" w14:textId="49727CA6" w:rsidR="005834B3" w:rsidRPr="00E72743" w:rsidRDefault="00AA53DC" w:rsidP="002D45AC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</w:t>
      </w:r>
    </w:p>
    <w:p w14:paraId="0CA842BC" w14:textId="4053E48C" w:rsidR="00126ADB" w:rsidRDefault="008A63C6" w:rsidP="008A63C6">
      <w:pPr>
        <w:spacing w:after="0" w:line="240" w:lineRule="auto"/>
        <w:ind w:left="450"/>
        <w:jc w:val="center"/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asupra </w:t>
      </w:r>
      <w:r w:rsidR="00DA584E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p</w:t>
      </w:r>
      <w:r w:rsidR="00DA584E" w:rsidRPr="00DA584E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roiect</w:t>
      </w:r>
      <w:r w:rsidR="00DA584E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ului</w:t>
      </w:r>
      <w:r w:rsidR="00DA584E" w:rsidRPr="00DA584E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Lege pentru modificarea şi completarea Legii nr.227/2015 privind Codul fiscal</w:t>
      </w:r>
    </w:p>
    <w:p w14:paraId="2E4C7275" w14:textId="77777777" w:rsidR="00F730FD" w:rsidRDefault="00F730FD" w:rsidP="00F730FD">
      <w:pPr>
        <w:spacing w:after="0" w:line="240" w:lineRule="auto"/>
        <w:ind w:left="450"/>
        <w:jc w:val="center"/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</w:pPr>
    </w:p>
    <w:p w14:paraId="4D6F59B4" w14:textId="77777777" w:rsidR="00F730FD" w:rsidRPr="00F730FD" w:rsidRDefault="00F730FD" w:rsidP="00CE512D">
      <w:pPr>
        <w:spacing w:after="0" w:line="276" w:lineRule="auto"/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</w:pPr>
    </w:p>
    <w:p w14:paraId="2536527C" w14:textId="79DF64CE" w:rsidR="00F730FD" w:rsidRPr="00DA584E" w:rsidRDefault="00AA53DC" w:rsidP="00DA584E">
      <w:pPr>
        <w:spacing w:after="0" w:line="240" w:lineRule="auto"/>
        <w:ind w:left="540" w:firstLine="540"/>
        <w:jc w:val="both"/>
        <w:rPr>
          <w:rFonts w:ascii="Times New Roman" w:eastAsia="Times New Roman" w:hAnsi="Times New Roman" w:cs="Times New Roman"/>
          <w:i/>
          <w:kern w:val="36"/>
          <w:sz w:val="28"/>
          <w:szCs w:val="28"/>
          <w:lang w:val="ro-RO"/>
        </w:rPr>
      </w:pPr>
      <w:r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conformitate cu prevederile </w:t>
      </w:r>
      <w:r w:rsidRPr="00F730FD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art. 95</w:t>
      </w:r>
      <w:r w:rsidR="00FF6FFD" w:rsidRPr="00F730FD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din </w:t>
      </w:r>
      <w:r w:rsidRPr="00F730FD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Regulamentul Camerei Deputaţilor, republicat,</w:t>
      </w:r>
      <w:r w:rsidR="00827383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 xml:space="preserve"> cu modificările ulterioare,</w:t>
      </w:r>
      <w:r w:rsidRPr="00F730FD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 xml:space="preserve"> </w:t>
      </w:r>
      <w:r w:rsidRPr="00827383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Comisia pentru politică economică, reformă şi privatizare</w:t>
      </w:r>
      <w:r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a fost sesizată spre </w:t>
      </w:r>
      <w:r w:rsidRPr="00F730FD">
        <w:rPr>
          <w:rFonts w:ascii="Times New Roman" w:eastAsia="MS Mincho" w:hAnsi="Times New Roman" w:cs="Times New Roman"/>
          <w:b/>
          <w:i/>
          <w:iCs/>
          <w:sz w:val="28"/>
          <w:szCs w:val="28"/>
          <w:lang w:val="ro-RO"/>
        </w:rPr>
        <w:t>dezbatere și avizare</w:t>
      </w:r>
      <w:r w:rsidR="00A403DD"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</w:t>
      </w:r>
      <w:r w:rsidR="0024528C"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cu</w:t>
      </w:r>
      <w:r w:rsidR="00DA584E" w:rsidRPr="00DA584E">
        <w:t xml:space="preserve"> </w:t>
      </w:r>
      <w:r w:rsidR="00DA584E" w:rsidRPr="00DA584E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proiectul de Lege pentru modificarea şi completarea Legii nr.227/2015 privind Codul fiscal</w:t>
      </w:r>
      <w:r w:rsidR="00F730FD" w:rsidRPr="00F730FD">
        <w:rPr>
          <w:rFonts w:ascii="Times New Roman" w:eastAsia="Times New Roman" w:hAnsi="Times New Roman" w:cs="Times New Roman"/>
          <w:i/>
          <w:kern w:val="36"/>
          <w:sz w:val="28"/>
          <w:szCs w:val="28"/>
          <w:lang w:val="ro-RO"/>
        </w:rPr>
        <w:t>,</w:t>
      </w:r>
      <w:r w:rsidR="00F730FD" w:rsidRPr="00F730F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ro-RO"/>
        </w:rPr>
        <w:t xml:space="preserve"> </w:t>
      </w:r>
      <w:r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t</w:t>
      </w:r>
      <w:r w:rsidR="009603F2"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ransmis cu adresa</w:t>
      </w:r>
      <w:r w:rsidR="009B276E"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D16EE9"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nr. </w:t>
      </w:r>
      <w:r w:rsidR="00D16EE9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P</w:t>
      </w:r>
      <w:r w:rsidR="00DA584E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L</w:t>
      </w:r>
      <w:r w:rsidR="00172DB5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-x</w:t>
      </w:r>
      <w:r w:rsidR="00F730FD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DA584E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795</w:t>
      </w:r>
      <w:r w:rsidR="00A403DD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/</w:t>
      </w:r>
      <w:r w:rsidR="00EF469A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2023</w:t>
      </w:r>
      <w:r w:rsidR="00D16EE9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6128C2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>din</w:t>
      </w:r>
      <w:r w:rsidR="00126ADB" w:rsidRPr="006128C2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 xml:space="preserve"> </w:t>
      </w:r>
      <w:r w:rsidR="00DA584E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18 decembrie </w:t>
      </w:r>
      <w:r w:rsidR="00F730FD" w:rsidRPr="00F730FD">
        <w:rPr>
          <w:rFonts w:ascii="Times New Roman" w:hAnsi="Times New Roman" w:cs="Times New Roman"/>
          <w:i/>
          <w:iCs/>
          <w:sz w:val="28"/>
          <w:szCs w:val="28"/>
          <w:lang w:val="ro-RO"/>
        </w:rPr>
        <w:t>2023</w:t>
      </w:r>
      <w:r w:rsidR="00BB3BC7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, </w:t>
      </w:r>
      <w:r w:rsidR="00BB3BC7" w:rsidRPr="00F730FD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>înregistrată sub</w:t>
      </w:r>
      <w:r w:rsidR="00A403DD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BB3BC7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nr.4c-1/</w:t>
      </w:r>
      <w:r w:rsidR="00DA584E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708</w:t>
      </w:r>
      <w:r w:rsidR="0026084E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E301BC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>din</w:t>
      </w:r>
      <w:r w:rsidR="00E72743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E301BC" w:rsidRPr="00E301BC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>data de</w:t>
      </w:r>
      <w:r w:rsidR="00E301BC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6D6DDB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                 </w:t>
      </w:r>
      <w:r w:rsidR="00DA584E">
        <w:rPr>
          <w:rFonts w:ascii="Times New Roman" w:hAnsi="Times New Roman" w:cs="Times New Roman"/>
          <w:i/>
          <w:iCs/>
          <w:sz w:val="28"/>
          <w:szCs w:val="28"/>
          <w:lang w:val="ro-RO"/>
        </w:rPr>
        <w:t>18 decembrie</w:t>
      </w:r>
      <w:r w:rsidR="00F730FD" w:rsidRPr="00F730FD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2023.</w:t>
      </w:r>
    </w:p>
    <w:p w14:paraId="7B70B3F3" w14:textId="4C6ABCD7" w:rsidR="00827383" w:rsidRDefault="006128C2" w:rsidP="00827383">
      <w:pPr>
        <w:spacing w:after="0" w:line="240" w:lineRule="auto"/>
        <w:ind w:left="547" w:firstLine="72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6128C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Conform prevederilor </w:t>
      </w:r>
      <w:r w:rsidRPr="006128C2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art. 75</w:t>
      </w:r>
      <w:r w:rsidRPr="006128C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r w:rsidRPr="006128C2">
        <w:rPr>
          <w:rFonts w:ascii="Times New Roman" w:eastAsia="MS Mincho" w:hAnsi="Times New Roman" w:cs="Times New Roman"/>
          <w:i/>
          <w:iCs/>
          <w:sz w:val="28"/>
          <w:szCs w:val="28"/>
          <w:lang w:val="ro-RO"/>
        </w:rPr>
        <w:t>Constituţia României, republicată</w:t>
      </w:r>
      <w:r w:rsidRPr="006128C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şi ale </w:t>
      </w:r>
      <w:r w:rsidR="00827383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                     </w:t>
      </w:r>
      <w:r w:rsidRPr="006128C2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art. 92, alin. (9), pct. 1</w:t>
      </w:r>
      <w:r w:rsidRPr="006128C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r w:rsidRPr="006128C2">
        <w:rPr>
          <w:rFonts w:ascii="Times New Roman" w:eastAsia="MS Mincho" w:hAnsi="Times New Roman" w:cs="Times New Roman"/>
          <w:i/>
          <w:iCs/>
          <w:sz w:val="28"/>
          <w:szCs w:val="28"/>
          <w:lang w:val="ro-RO"/>
        </w:rPr>
        <w:t>Regulamentul Camerei Deputaţilor, republicat,</w:t>
      </w:r>
      <w:r w:rsidRPr="006128C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827383" w:rsidRPr="00827383">
        <w:rPr>
          <w:rFonts w:ascii="Times New Roman" w:eastAsia="MS Mincho" w:hAnsi="Times New Roman" w:cs="Times New Roman"/>
          <w:i/>
          <w:iCs/>
          <w:sz w:val="28"/>
          <w:szCs w:val="28"/>
          <w:lang w:val="ro-RO"/>
        </w:rPr>
        <w:t xml:space="preserve">cu modificările ulterioare, </w:t>
      </w:r>
      <w:r w:rsidRPr="006128C2">
        <w:rPr>
          <w:rFonts w:ascii="Times New Roman" w:eastAsia="MS Mincho" w:hAnsi="Times New Roman" w:cs="Times New Roman"/>
          <w:sz w:val="28"/>
          <w:szCs w:val="28"/>
          <w:lang w:val="ro-RO"/>
        </w:rPr>
        <w:t>Camera Deputaţilor este Cameră decizională.</w:t>
      </w:r>
    </w:p>
    <w:p w14:paraId="7834698C" w14:textId="5538D844" w:rsidR="00827383" w:rsidRDefault="00827383" w:rsidP="00827383">
      <w:pPr>
        <w:spacing w:after="0" w:line="240" w:lineRule="auto"/>
        <w:ind w:left="547" w:firstLine="72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proofErr w:type="spellStart"/>
      <w:r w:rsidRPr="00827383">
        <w:rPr>
          <w:rFonts w:ascii="Times New Roman" w:hAnsi="Times New Roman" w:cs="Times New Roman"/>
          <w:b/>
          <w:sz w:val="28"/>
          <w:szCs w:val="28"/>
        </w:rPr>
        <w:t>Senatul</w:t>
      </w:r>
      <w:proofErr w:type="spellEnd"/>
      <w:r w:rsidRPr="00827383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827383">
        <w:rPr>
          <w:rFonts w:ascii="Times New Roman" w:hAnsi="Times New Roman" w:cs="Times New Roman"/>
          <w:bCs/>
          <w:sz w:val="28"/>
          <w:szCs w:val="28"/>
        </w:rPr>
        <w:t>în</w:t>
      </w:r>
      <w:proofErr w:type="spellEnd"/>
      <w:r w:rsidRPr="0082738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27383">
        <w:rPr>
          <w:rFonts w:ascii="Times New Roman" w:hAnsi="Times New Roman" w:cs="Times New Roman"/>
          <w:bCs/>
          <w:sz w:val="28"/>
          <w:szCs w:val="28"/>
        </w:rPr>
        <w:t>calitate</w:t>
      </w:r>
      <w:proofErr w:type="spellEnd"/>
      <w:r w:rsidRPr="00827383">
        <w:rPr>
          <w:rFonts w:ascii="Times New Roman" w:hAnsi="Times New Roman" w:cs="Times New Roman"/>
          <w:bCs/>
          <w:sz w:val="28"/>
          <w:szCs w:val="28"/>
        </w:rPr>
        <w:t xml:space="preserve"> de </w:t>
      </w:r>
      <w:proofErr w:type="spellStart"/>
      <w:r w:rsidRPr="00827383">
        <w:rPr>
          <w:rFonts w:ascii="Times New Roman" w:hAnsi="Times New Roman" w:cs="Times New Roman"/>
          <w:bCs/>
          <w:sz w:val="28"/>
          <w:szCs w:val="28"/>
        </w:rPr>
        <w:t>primă</w:t>
      </w:r>
      <w:proofErr w:type="spellEnd"/>
      <w:r w:rsidRPr="0082738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27383">
        <w:rPr>
          <w:rFonts w:ascii="Times New Roman" w:hAnsi="Times New Roman" w:cs="Times New Roman"/>
          <w:bCs/>
          <w:sz w:val="28"/>
          <w:szCs w:val="28"/>
        </w:rPr>
        <w:t>Cameră</w:t>
      </w:r>
      <w:proofErr w:type="spellEnd"/>
      <w:r w:rsidRPr="0082738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27383">
        <w:rPr>
          <w:rFonts w:ascii="Times New Roman" w:hAnsi="Times New Roman" w:cs="Times New Roman"/>
          <w:bCs/>
          <w:sz w:val="28"/>
          <w:szCs w:val="28"/>
        </w:rPr>
        <w:t>sesizată</w:t>
      </w:r>
      <w:proofErr w:type="spellEnd"/>
      <w:r w:rsidRPr="00827383">
        <w:rPr>
          <w:rFonts w:ascii="Times New Roman" w:hAnsi="Times New Roman" w:cs="Times New Roman"/>
          <w:bCs/>
          <w:sz w:val="28"/>
          <w:szCs w:val="28"/>
        </w:rPr>
        <w:t>,</w:t>
      </w:r>
      <w:r w:rsidRPr="008273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adoptat</w:t>
      </w:r>
      <w:proofErr w:type="spellEnd"/>
      <w:r w:rsidRPr="00827383">
        <w:rPr>
          <w:rFonts w:ascii="Times New Roman" w:hAnsi="Times New Roman" w:cs="Times New Roman"/>
          <w:sz w:val="28"/>
          <w:szCs w:val="28"/>
        </w:rPr>
        <w:t xml:space="preserve"> </w:t>
      </w:r>
      <w:r w:rsidRPr="00DA584E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proiectul de Lege pentru modificarea şi completarea Legii nr.227/2015 privind Codul fiscal</w:t>
      </w:r>
      <w:r w:rsidRPr="008273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38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8273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383">
        <w:rPr>
          <w:rFonts w:ascii="Times New Roman" w:hAnsi="Times New Roman" w:cs="Times New Roman"/>
          <w:sz w:val="28"/>
          <w:szCs w:val="28"/>
        </w:rPr>
        <w:t>şedinţa</w:t>
      </w:r>
      <w:proofErr w:type="spellEnd"/>
      <w:r w:rsidRPr="00827383">
        <w:rPr>
          <w:rFonts w:ascii="Times New Roman" w:hAnsi="Times New Roman" w:cs="Times New Roman"/>
          <w:sz w:val="28"/>
          <w:szCs w:val="28"/>
        </w:rPr>
        <w:t xml:space="preserve"> din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11 </w:t>
      </w:r>
      <w:proofErr w:type="spellStart"/>
      <w:r w:rsidRPr="00827383">
        <w:rPr>
          <w:rFonts w:ascii="Times New Roman" w:hAnsi="Times New Roman" w:cs="Times New Roman"/>
          <w:b/>
          <w:sz w:val="28"/>
          <w:szCs w:val="28"/>
        </w:rPr>
        <w:t>decembrie</w:t>
      </w:r>
      <w:proofErr w:type="spellEnd"/>
      <w:r w:rsidRPr="00827383">
        <w:rPr>
          <w:rFonts w:ascii="Times New Roman" w:hAnsi="Times New Roman" w:cs="Times New Roman"/>
          <w:b/>
          <w:sz w:val="28"/>
          <w:szCs w:val="28"/>
        </w:rPr>
        <w:t xml:space="preserve"> 2022.</w:t>
      </w:r>
    </w:p>
    <w:p w14:paraId="361E163E" w14:textId="6DA0D76F" w:rsidR="00EF4661" w:rsidRPr="00827383" w:rsidRDefault="00AA53DC" w:rsidP="00827383">
      <w:pPr>
        <w:spacing w:after="0" w:line="240" w:lineRule="auto"/>
        <w:ind w:left="547" w:firstLine="72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F730F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Potrivit reglementărilor </w:t>
      </w:r>
      <w:r w:rsidRPr="00F730F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art. 62 </w:t>
      </w:r>
      <w:r w:rsidR="00E72743" w:rsidRPr="00E72743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din </w:t>
      </w:r>
      <w:r w:rsidR="00E72743" w:rsidRPr="00E72743">
        <w:rPr>
          <w:rFonts w:ascii="Times New Roman" w:eastAsia="MS Mincho" w:hAnsi="Times New Roman" w:cs="Times New Roman"/>
          <w:i/>
          <w:iCs/>
          <w:sz w:val="28"/>
          <w:szCs w:val="28"/>
          <w:lang w:val="ro-RO"/>
        </w:rPr>
        <w:t>Regulamentul Camerei Deputaţilor, republicat</w:t>
      </w:r>
      <w:r w:rsidR="00E72743"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,</w:t>
      </w:r>
      <w:r w:rsidR="00827383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827383" w:rsidRPr="00827383">
        <w:rPr>
          <w:rFonts w:ascii="Times New Roman" w:eastAsia="MS Mincho" w:hAnsi="Times New Roman" w:cs="Times New Roman"/>
          <w:i/>
          <w:iCs/>
          <w:sz w:val="28"/>
          <w:szCs w:val="28"/>
          <w:lang w:val="ro-RO"/>
        </w:rPr>
        <w:t>cu modificările ulterioare</w:t>
      </w:r>
      <w:r w:rsidR="00827383">
        <w:rPr>
          <w:rFonts w:ascii="Times New Roman" w:eastAsia="MS Mincho" w:hAnsi="Times New Roman" w:cs="Times New Roman"/>
          <w:sz w:val="28"/>
          <w:szCs w:val="28"/>
          <w:lang w:val="ro-RO"/>
        </w:rPr>
        <w:t>,</w:t>
      </w:r>
      <w:r w:rsidR="00E72743"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E72743"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membrii Comisiei au examinat</w:t>
      </w:r>
      <w:r w:rsidR="00E72743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DA584E" w:rsidRPr="00DA584E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proiectul de Lege pentru modificarea şi completarea Legii nr.227/2015 privind Codul fiscal</w:t>
      </w:r>
      <w:r w:rsidR="00DA584E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</w:t>
      </w:r>
      <w:r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</w:t>
      </w:r>
      <w:r w:rsidRPr="00140FC7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ședința din</w:t>
      </w:r>
      <w:r w:rsidR="00E72743" w:rsidRPr="00140FC7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data de</w:t>
      </w:r>
      <w:r w:rsidR="00E72743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D939A4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11</w:t>
      </w:r>
      <w:r w:rsidR="00E72743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martie</w:t>
      </w:r>
      <w:r w:rsidR="006A4BEE" w:rsidRPr="00002C7F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202</w:t>
      </w:r>
      <w:r w:rsidR="000C172E" w:rsidRPr="00002C7F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4</w:t>
      </w:r>
      <w:r w:rsidRPr="00002C7F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.</w:t>
      </w:r>
      <w:r w:rsidR="00E72743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</w:p>
    <w:p w14:paraId="5C2BA4C4" w14:textId="19522F99" w:rsidR="00DA584E" w:rsidRPr="00722D87" w:rsidRDefault="00AA53DC" w:rsidP="00827383">
      <w:pPr>
        <w:spacing w:after="0" w:line="240" w:lineRule="auto"/>
        <w:ind w:left="547" w:firstLine="720"/>
        <w:jc w:val="both"/>
        <w:rPr>
          <w:rFonts w:ascii="Times New Roman" w:eastAsia="MS Mincho" w:hAnsi="Times New Roman" w:cs="Times New Roman"/>
          <w:i/>
          <w:iCs/>
          <w:sz w:val="28"/>
          <w:szCs w:val="28"/>
          <w:lang w:val="ro-RO"/>
        </w:rPr>
      </w:pPr>
      <w:r w:rsidRPr="00002C7F">
        <w:rPr>
          <w:rFonts w:ascii="Times New Roman" w:eastAsia="MS Mincho" w:hAnsi="Times New Roman" w:cs="Times New Roman"/>
          <w:sz w:val="28"/>
          <w:szCs w:val="28"/>
          <w:lang w:val="ro-RO"/>
        </w:rPr>
        <w:t>Prezent</w:t>
      </w:r>
      <w:r w:rsidR="006128C2">
        <w:rPr>
          <w:rFonts w:ascii="Times New Roman" w:eastAsia="MS Mincho" w:hAnsi="Times New Roman" w:cs="Times New Roman"/>
          <w:sz w:val="28"/>
          <w:szCs w:val="28"/>
          <w:lang w:val="ro-RO"/>
        </w:rPr>
        <w:t>ul proiect de lege</w:t>
      </w:r>
      <w:r w:rsidRPr="00002C7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are ca </w:t>
      </w:r>
      <w:r w:rsidRPr="00002C7F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obiect de reglementare</w:t>
      </w:r>
      <w:r w:rsidR="00BB3BC7" w:rsidRPr="00002C7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DA584E" w:rsidRPr="00DA584E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modificarea şi completarea </w:t>
      </w:r>
      <w:r w:rsidR="00DA584E" w:rsidRPr="00DA584E">
        <w:rPr>
          <w:rFonts w:ascii="Times New Roman" w:eastAsia="MS Mincho" w:hAnsi="Times New Roman" w:cs="Times New Roman"/>
          <w:i/>
          <w:iCs/>
          <w:sz w:val="28"/>
          <w:szCs w:val="28"/>
          <w:lang w:val="ro-RO"/>
        </w:rPr>
        <w:t>Legii nr.227/2015 privind Codul fiscal, cu modificările și completările ulterioare,</w:t>
      </w:r>
      <w:r w:rsidR="00DA584E" w:rsidRPr="00DA584E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314389">
        <w:rPr>
          <w:rFonts w:ascii="Times New Roman" w:eastAsia="MS Mincho" w:hAnsi="Times New Roman" w:cs="Times New Roman"/>
          <w:sz w:val="28"/>
          <w:szCs w:val="28"/>
          <w:lang w:val="ro-RO"/>
        </w:rPr>
        <w:t>în vederea</w:t>
      </w:r>
      <w:r w:rsidR="00DA584E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DA584E" w:rsidRPr="00DA584E">
        <w:rPr>
          <w:rFonts w:ascii="Times New Roman" w:eastAsia="MS Mincho" w:hAnsi="Times New Roman" w:cs="Times New Roman"/>
          <w:sz w:val="28"/>
          <w:szCs w:val="28"/>
          <w:lang w:val="ro-RO"/>
        </w:rPr>
        <w:t>instituir</w:t>
      </w:r>
      <w:r w:rsidR="00314389">
        <w:rPr>
          <w:rFonts w:ascii="Times New Roman" w:eastAsia="MS Mincho" w:hAnsi="Times New Roman" w:cs="Times New Roman"/>
          <w:sz w:val="28"/>
          <w:szCs w:val="28"/>
          <w:lang w:val="ro-RO"/>
        </w:rPr>
        <w:t>ii</w:t>
      </w:r>
      <w:r w:rsidR="00DA584E" w:rsidRPr="00DA584E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posibilităţii acordării, de către consiliile locale, a unei reduceri procentuale a impozitelor pe clădiri şi pe teren datorate de persoanele fizice care fac dovada a minimum 3 donări de sânge pe parcursul unui an calendaristic, pentru o singură clădire şi teren. Reducerea astfel aplicată </w:t>
      </w:r>
      <w:r w:rsidR="00DA584E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va putea </w:t>
      </w:r>
      <w:r w:rsidR="00DA584E" w:rsidRPr="00DA584E">
        <w:rPr>
          <w:rFonts w:ascii="Times New Roman" w:eastAsia="MS Mincho" w:hAnsi="Times New Roman" w:cs="Times New Roman"/>
          <w:sz w:val="28"/>
          <w:szCs w:val="28"/>
          <w:lang w:val="ro-RO"/>
        </w:rPr>
        <w:t>fi cumulată cu bonificaţia de 10% acordată pentru plata cu anticipaţie, până la data de 31 martie, inclusiv a anului de referinţă, a întregului impozit pe clădiri şi pe teren datorat la nivelul unui an calendaristic.</w:t>
      </w:r>
    </w:p>
    <w:p w14:paraId="298F63CE" w14:textId="1217B657" w:rsidR="006128C2" w:rsidRDefault="00AA53DC" w:rsidP="006128C2">
      <w:pPr>
        <w:spacing w:after="0" w:line="240" w:lineRule="auto"/>
        <w:ind w:left="547" w:firstLine="72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lastRenderedPageBreak/>
        <w:t xml:space="preserve">Membrii Comisiei </w:t>
      </w:r>
      <w:r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au analizat </w:t>
      </w:r>
      <w:r w:rsidR="00D16EE9"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>proiectul de lege</w:t>
      </w:r>
      <w:r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supus</w:t>
      </w:r>
      <w:r w:rsidR="00D16EE9"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avizării, </w:t>
      </w:r>
      <w:r w:rsidRPr="00140F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expunerea de motive</w:t>
      </w:r>
      <w:r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</w:t>
      </w:r>
      <w:r w:rsidRPr="00140F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avizul favorabil al Consiliului Legislativ</w:t>
      </w:r>
      <w:r w:rsidR="00F730FD" w:rsidRPr="00140F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, </w:t>
      </w:r>
      <w:r w:rsidR="001F3F1C" w:rsidRPr="00EF4661">
        <w:rPr>
          <w:rFonts w:ascii="Times New Roman" w:eastAsia="MS Mincho" w:hAnsi="Times New Roman" w:cs="Times New Roman"/>
          <w:i/>
          <w:iCs/>
          <w:sz w:val="28"/>
          <w:szCs w:val="28"/>
          <w:lang w:val="ro-RO"/>
        </w:rPr>
        <w:t>cu observații și propuneri</w:t>
      </w:r>
      <w:r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transmis cu adresa </w:t>
      </w:r>
      <w:r w:rsidR="00F730FD" w:rsidRPr="00140FC7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>nr.</w:t>
      </w:r>
      <w:r w:rsidR="006128C2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>967</w:t>
      </w:r>
      <w:r w:rsidR="00F730FD" w:rsidRPr="00140FC7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 xml:space="preserve"> </w:t>
      </w:r>
      <w:r w:rsidR="00F730FD" w:rsidRPr="00140FC7">
        <w:rPr>
          <w:rFonts w:ascii="Times New Roman" w:eastAsia="Times New Roman" w:hAnsi="Times New Roman"/>
          <w:iCs/>
          <w:kern w:val="36"/>
          <w:sz w:val="28"/>
          <w:szCs w:val="28"/>
          <w:lang w:val="ro-RO"/>
        </w:rPr>
        <w:t>din data de</w:t>
      </w:r>
      <w:r w:rsidR="00F730FD" w:rsidRPr="00140FC7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 xml:space="preserve"> </w:t>
      </w:r>
      <w:r w:rsidR="006128C2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 xml:space="preserve">20 octombrie </w:t>
      </w:r>
      <w:r w:rsidR="00F730FD" w:rsidRPr="00140FC7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>2023</w:t>
      </w:r>
      <w:r w:rsidR="0031438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și</w:t>
      </w:r>
      <w:r w:rsidR="00C15552"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431B86" w:rsidRPr="00EF4661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avizul favorabil</w:t>
      </w:r>
      <w:r w:rsidR="00431B86"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al </w:t>
      </w:r>
      <w:r w:rsidR="00431B86" w:rsidRPr="00140F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Consiliului E</w:t>
      </w:r>
      <w:r w:rsidR="00C15552" w:rsidRPr="00140F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conomic și Social</w:t>
      </w:r>
      <w:r w:rsidR="00F730FD"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transmis cu adresa </w:t>
      </w:r>
      <w:r w:rsidR="00F730FD" w:rsidRPr="00140FC7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>nr.</w:t>
      </w:r>
      <w:r w:rsidR="006128C2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>6.962</w:t>
      </w:r>
      <w:r w:rsidR="00F730FD" w:rsidRPr="00140FC7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 xml:space="preserve"> </w:t>
      </w:r>
      <w:r w:rsidR="00F730FD" w:rsidRPr="00140FC7">
        <w:rPr>
          <w:rFonts w:ascii="Times New Roman" w:eastAsia="Times New Roman" w:hAnsi="Times New Roman"/>
          <w:iCs/>
          <w:kern w:val="36"/>
          <w:sz w:val="28"/>
          <w:szCs w:val="28"/>
          <w:lang w:val="ro-RO"/>
        </w:rPr>
        <w:t>din data de</w:t>
      </w:r>
      <w:r w:rsidR="00F730FD" w:rsidRPr="00140FC7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 xml:space="preserve"> </w:t>
      </w:r>
      <w:r w:rsidR="006128C2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>18 octombrie</w:t>
      </w:r>
      <w:r w:rsidR="00F730FD" w:rsidRPr="00140FC7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 xml:space="preserve"> 2023</w:t>
      </w:r>
      <w:r w:rsidR="006128C2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>.</w:t>
      </w:r>
    </w:p>
    <w:p w14:paraId="64F00A11" w14:textId="2595034C" w:rsidR="006F718E" w:rsidRPr="006128C2" w:rsidRDefault="00314389" w:rsidP="006128C2">
      <w:pPr>
        <w:spacing w:after="0" w:line="240" w:lineRule="auto"/>
        <w:ind w:left="547" w:firstLine="72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M</w:t>
      </w:r>
      <w:r w:rsidR="006F718E" w:rsidRPr="006128C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embrii Comisiei au hotărât, </w:t>
      </w:r>
      <w:r w:rsidR="006F718E" w:rsidRPr="00C141B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cu</w:t>
      </w:r>
      <w:r w:rsidR="00866E8A" w:rsidRPr="00C141B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813866" w:rsidRPr="00C141B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majoritate</w:t>
      </w:r>
      <w:r w:rsidR="006F718E" w:rsidRPr="00C141B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de </w:t>
      </w:r>
      <w:r w:rsidR="00D16EE9" w:rsidRPr="00C141B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voturi</w:t>
      </w:r>
      <w:r w:rsidR="00813866" w:rsidRPr="00C141B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(</w:t>
      </w:r>
      <w:r w:rsidR="00C141B8" w:rsidRPr="00C141B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o </w:t>
      </w:r>
      <w:r w:rsidR="00813866" w:rsidRPr="00C141B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abținer</w:t>
      </w:r>
      <w:r w:rsidR="00C141B8" w:rsidRPr="00C141B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e</w:t>
      </w:r>
      <w:r w:rsidR="00813866" w:rsidRPr="00C141B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)</w:t>
      </w:r>
      <w:r w:rsidR="006F718E" w:rsidRPr="00C141B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, avizarea</w:t>
      </w:r>
      <w:r w:rsidR="00D939A4" w:rsidRPr="00C141B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6128C2" w:rsidRPr="00C141B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favorabilă</w:t>
      </w:r>
      <w:r w:rsidR="00D16EE9" w:rsidRPr="00C141B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D16EE9" w:rsidRPr="00C141B8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a</w:t>
      </w:r>
      <w:r w:rsidR="00B65C9C" w:rsidRPr="00C141B8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6128C2" w:rsidRPr="00C141B8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proiectului de Leg</w:t>
      </w:r>
      <w:r w:rsidR="006128C2" w:rsidRPr="006128C2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e pentru modificarea şi completarea Legii nr.227/2015 privind Codul fiscal</w:t>
      </w:r>
      <w:r w:rsidR="006128C2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 xml:space="preserve">, </w:t>
      </w:r>
      <w:r w:rsidR="006128C2" w:rsidRPr="006128C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în forma adoptată de Senat</w:t>
      </w:r>
      <w:r w:rsidR="006128C2" w:rsidRPr="006128C2">
        <w:rPr>
          <w:rFonts w:ascii="Times New Roman" w:eastAsia="MS Mincho" w:hAnsi="Times New Roman" w:cs="Times New Roman"/>
          <w:b/>
          <w:i/>
          <w:iCs/>
          <w:sz w:val="28"/>
          <w:szCs w:val="28"/>
          <w:lang w:val="ro-RO"/>
        </w:rPr>
        <w:t>.</w:t>
      </w:r>
    </w:p>
    <w:p w14:paraId="67BF1367" w14:textId="6B059190" w:rsidR="00AA53DC" w:rsidRPr="00AA53DC" w:rsidRDefault="00AA53DC" w:rsidP="00CE512D">
      <w:pPr>
        <w:tabs>
          <w:tab w:val="left" w:pos="1080"/>
          <w:tab w:val="left" w:pos="9180"/>
        </w:tabs>
        <w:spacing w:after="0" w:line="240" w:lineRule="auto"/>
        <w:ind w:left="547"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raport cu obiectul şi conținutul său, </w:t>
      </w:r>
      <w:r w:rsidR="006128C2">
        <w:rPr>
          <w:rFonts w:ascii="Times New Roman" w:eastAsia="MS Mincho" w:hAnsi="Times New Roman" w:cs="Times New Roman"/>
          <w:sz w:val="28"/>
          <w:szCs w:val="28"/>
          <w:lang w:val="ro-RO"/>
        </w:rPr>
        <w:t>proiectul de lege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face parte din categoria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legilor </w:t>
      </w:r>
      <w:r w:rsidR="00D939A4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ordinare.</w:t>
      </w:r>
    </w:p>
    <w:p w14:paraId="28583F78" w14:textId="77777777" w:rsidR="00AA1E33" w:rsidRDefault="00AA1E33" w:rsidP="00EF4661">
      <w:pPr>
        <w:tabs>
          <w:tab w:val="left" w:pos="1080"/>
          <w:tab w:val="left" w:pos="9180"/>
        </w:tabs>
        <w:spacing w:after="0" w:line="276" w:lineRule="auto"/>
        <w:ind w:right="1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14:paraId="6EFD79D7" w14:textId="77777777" w:rsidR="00D939A4" w:rsidRDefault="00D939A4" w:rsidP="000A7E3E">
      <w:pPr>
        <w:tabs>
          <w:tab w:val="left" w:pos="1080"/>
          <w:tab w:val="left" w:pos="9180"/>
        </w:tabs>
        <w:spacing w:after="0" w:line="240" w:lineRule="auto"/>
        <w:ind w:right="1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14:paraId="4C4DA72D" w14:textId="77777777" w:rsidR="00314389" w:rsidRPr="00AA53DC" w:rsidRDefault="00314389" w:rsidP="000A7E3E">
      <w:pPr>
        <w:tabs>
          <w:tab w:val="left" w:pos="1080"/>
          <w:tab w:val="left" w:pos="9180"/>
        </w:tabs>
        <w:spacing w:after="0" w:line="240" w:lineRule="auto"/>
        <w:ind w:right="1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14:paraId="5BC7227F" w14:textId="30E6CC56" w:rsidR="005978A5" w:rsidRPr="005978A5" w:rsidRDefault="00793129" w:rsidP="005978A5">
      <w:pPr>
        <w:tabs>
          <w:tab w:val="left" w:pos="4500"/>
          <w:tab w:val="left" w:pos="582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</w:t>
      </w:r>
      <w:r w:rsidR="005978A5"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EB00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</w:t>
      </w:r>
      <w:r w:rsidR="005978A5"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PREŞEDINTE                                                                       SECRETAR</w:t>
      </w:r>
    </w:p>
    <w:p w14:paraId="0183560E" w14:textId="77777777"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/>
          <w:sz w:val="20"/>
          <w:szCs w:val="20"/>
          <w:lang w:val="ro-RO"/>
        </w:rPr>
      </w:pPr>
    </w:p>
    <w:p w14:paraId="26890A7D" w14:textId="50D08B36"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</w:t>
      </w:r>
      <w:r w:rsidR="0079312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 </w:t>
      </w:r>
      <w:r w:rsidR="00EB005B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Costel Neculai DUNAVA                                                </w:t>
      </w:r>
      <w:r w:rsidR="004F65D6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Bogdan Alin STOICA</w:t>
      </w:r>
    </w:p>
    <w:p w14:paraId="7264281D" w14:textId="77777777"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14:paraId="6DB3173F" w14:textId="77777777" w:rsidR="00913694" w:rsidRDefault="005978A5" w:rsidP="00214E45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                                                                    </w:t>
      </w:r>
    </w:p>
    <w:p w14:paraId="64D9C3F9" w14:textId="63CEDE05" w:rsidR="00D939A4" w:rsidRDefault="005978A5" w:rsidP="00722D87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                                       </w:t>
      </w:r>
    </w:p>
    <w:p w14:paraId="1A37DC66" w14:textId="77777777" w:rsidR="005978A5" w:rsidRPr="005978A5" w:rsidRDefault="00692E9E" w:rsidP="00692E9E">
      <w:pPr>
        <w:tabs>
          <w:tab w:val="left" w:pos="5140"/>
        </w:tabs>
        <w:spacing w:after="0" w:line="240" w:lineRule="auto"/>
        <w:ind w:right="-194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 w:rsidR="005978A5"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Șef serviciu</w:t>
      </w:r>
    </w:p>
    <w:p w14:paraId="6C0EF50B" w14:textId="77777777"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jc w:val="right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>Lidia-Graziella SEGĂRCEANU</w:t>
      </w:r>
    </w:p>
    <w:p w14:paraId="14DB857C" w14:textId="77777777" w:rsidR="005978A5" w:rsidRPr="00AA1E33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0"/>
          <w:szCs w:val="20"/>
          <w:lang w:val="ro-RO"/>
        </w:rPr>
      </w:pPr>
    </w:p>
    <w:p w14:paraId="470537FD" w14:textId="3EFCEE59" w:rsidR="00150940" w:rsidRDefault="00150940" w:rsidP="0015056A">
      <w:pPr>
        <w:spacing w:after="0" w:line="240" w:lineRule="auto"/>
        <w:ind w:right="-194"/>
        <w:jc w:val="right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</w:p>
    <w:p w14:paraId="485EEE12" w14:textId="77777777" w:rsidR="00913694" w:rsidRDefault="00913694" w:rsidP="00214E45">
      <w:pPr>
        <w:spacing w:after="0" w:line="240" w:lineRule="auto"/>
        <w:ind w:right="286"/>
        <w:jc w:val="center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</w:p>
    <w:p w14:paraId="0555FAD5" w14:textId="6FEC1400" w:rsidR="00D75E05" w:rsidRDefault="00D75E05" w:rsidP="00D75E05">
      <w:pPr>
        <w:spacing w:after="0" w:line="240" w:lineRule="auto"/>
        <w:ind w:left="7200" w:right="286"/>
        <w:jc w:val="center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         Consilier parlamentar</w:t>
      </w:r>
    </w:p>
    <w:p w14:paraId="137C9FAD" w14:textId="248514A1" w:rsidR="00D75E05" w:rsidRPr="0015056A" w:rsidRDefault="00D75E05" w:rsidP="00D75E05">
      <w:pPr>
        <w:spacing w:after="0" w:line="240" w:lineRule="auto"/>
        <w:ind w:left="7200" w:right="286" w:firstLine="720"/>
        <w:jc w:val="center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i/>
          <w:sz w:val="24"/>
          <w:szCs w:val="24"/>
          <w:lang w:val="ro-RO"/>
        </w:rPr>
        <w:t>Anca CHISER</w:t>
      </w:r>
    </w:p>
    <w:sectPr w:rsidR="00D75E05" w:rsidRPr="0015056A" w:rsidSect="00111F25">
      <w:footerReference w:type="even" r:id="rId7"/>
      <w:footerReference w:type="default" r:id="rId8"/>
      <w:pgSz w:w="12240" w:h="15840" w:code="1"/>
      <w:pgMar w:top="720" w:right="990" w:bottom="900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264BC" w14:textId="77777777" w:rsidR="00111F25" w:rsidRDefault="00111F25">
      <w:pPr>
        <w:spacing w:after="0" w:line="240" w:lineRule="auto"/>
      </w:pPr>
      <w:r>
        <w:separator/>
      </w:r>
    </w:p>
  </w:endnote>
  <w:endnote w:type="continuationSeparator" w:id="0">
    <w:p w14:paraId="6A2E7CD7" w14:textId="77777777" w:rsidR="00111F25" w:rsidRDefault="00111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468D3" w14:textId="77777777" w:rsidR="00B6184A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7660DC" w14:textId="77777777" w:rsidR="00B6184A" w:rsidRDefault="00B618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EE691" w14:textId="77777777" w:rsidR="00B6184A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5C47">
      <w:rPr>
        <w:rStyle w:val="PageNumber"/>
        <w:noProof/>
      </w:rPr>
      <w:t>2</w:t>
    </w:r>
    <w:r>
      <w:rPr>
        <w:rStyle w:val="PageNumber"/>
      </w:rPr>
      <w:fldChar w:fldCharType="end"/>
    </w:r>
  </w:p>
  <w:p w14:paraId="3E8045A8" w14:textId="77777777" w:rsidR="00B6184A" w:rsidRDefault="00B618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DD291" w14:textId="77777777" w:rsidR="00111F25" w:rsidRDefault="00111F25">
      <w:pPr>
        <w:spacing w:after="0" w:line="240" w:lineRule="auto"/>
      </w:pPr>
      <w:r>
        <w:separator/>
      </w:r>
    </w:p>
  </w:footnote>
  <w:footnote w:type="continuationSeparator" w:id="0">
    <w:p w14:paraId="656B9DE3" w14:textId="77777777" w:rsidR="00111F25" w:rsidRDefault="00111F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3DC"/>
    <w:rsid w:val="00002C7F"/>
    <w:rsid w:val="00013528"/>
    <w:rsid w:val="00092E1A"/>
    <w:rsid w:val="000956F3"/>
    <w:rsid w:val="0009720C"/>
    <w:rsid w:val="000A2F37"/>
    <w:rsid w:val="000A7E3E"/>
    <w:rsid w:val="000C172E"/>
    <w:rsid w:val="000C355F"/>
    <w:rsid w:val="000D1D83"/>
    <w:rsid w:val="000D4725"/>
    <w:rsid w:val="000E44D4"/>
    <w:rsid w:val="000F53A6"/>
    <w:rsid w:val="00111F25"/>
    <w:rsid w:val="001172A3"/>
    <w:rsid w:val="00125FCD"/>
    <w:rsid w:val="00126ADB"/>
    <w:rsid w:val="0012743D"/>
    <w:rsid w:val="00135DBA"/>
    <w:rsid w:val="001372CB"/>
    <w:rsid w:val="00140FC7"/>
    <w:rsid w:val="0015056A"/>
    <w:rsid w:val="00150940"/>
    <w:rsid w:val="001532A1"/>
    <w:rsid w:val="00172DB5"/>
    <w:rsid w:val="00192E0C"/>
    <w:rsid w:val="001B1235"/>
    <w:rsid w:val="001F3F1C"/>
    <w:rsid w:val="00214E45"/>
    <w:rsid w:val="0024528C"/>
    <w:rsid w:val="0026084E"/>
    <w:rsid w:val="002779BE"/>
    <w:rsid w:val="002B07DB"/>
    <w:rsid w:val="002B3CA0"/>
    <w:rsid w:val="002B5FF5"/>
    <w:rsid w:val="002C380D"/>
    <w:rsid w:val="002D1083"/>
    <w:rsid w:val="002D28A6"/>
    <w:rsid w:val="002D45AC"/>
    <w:rsid w:val="002E3581"/>
    <w:rsid w:val="002E5283"/>
    <w:rsid w:val="002F5154"/>
    <w:rsid w:val="00314389"/>
    <w:rsid w:val="003245C6"/>
    <w:rsid w:val="00331BCC"/>
    <w:rsid w:val="0033232A"/>
    <w:rsid w:val="003338EF"/>
    <w:rsid w:val="0034299C"/>
    <w:rsid w:val="00375839"/>
    <w:rsid w:val="00380271"/>
    <w:rsid w:val="00390218"/>
    <w:rsid w:val="00391BFF"/>
    <w:rsid w:val="003C3E10"/>
    <w:rsid w:val="003D7A3C"/>
    <w:rsid w:val="003E314C"/>
    <w:rsid w:val="00421563"/>
    <w:rsid w:val="00425C47"/>
    <w:rsid w:val="004317DD"/>
    <w:rsid w:val="00431B86"/>
    <w:rsid w:val="004376D4"/>
    <w:rsid w:val="00461DC1"/>
    <w:rsid w:val="0049629D"/>
    <w:rsid w:val="004F65D6"/>
    <w:rsid w:val="00506655"/>
    <w:rsid w:val="005106A9"/>
    <w:rsid w:val="00523245"/>
    <w:rsid w:val="0054208F"/>
    <w:rsid w:val="00561437"/>
    <w:rsid w:val="00566BD0"/>
    <w:rsid w:val="0056717D"/>
    <w:rsid w:val="005751AC"/>
    <w:rsid w:val="005834B3"/>
    <w:rsid w:val="00586488"/>
    <w:rsid w:val="005978A5"/>
    <w:rsid w:val="005A5FE6"/>
    <w:rsid w:val="005A7C80"/>
    <w:rsid w:val="005C0FC7"/>
    <w:rsid w:val="005F146A"/>
    <w:rsid w:val="006128C2"/>
    <w:rsid w:val="0062260D"/>
    <w:rsid w:val="00625BC0"/>
    <w:rsid w:val="00633C89"/>
    <w:rsid w:val="00635090"/>
    <w:rsid w:val="00637256"/>
    <w:rsid w:val="0067222D"/>
    <w:rsid w:val="00692E9E"/>
    <w:rsid w:val="006A4BEE"/>
    <w:rsid w:val="006A78A6"/>
    <w:rsid w:val="006C268C"/>
    <w:rsid w:val="006D6DDB"/>
    <w:rsid w:val="006F4E38"/>
    <w:rsid w:val="006F718E"/>
    <w:rsid w:val="00706B0D"/>
    <w:rsid w:val="00722D87"/>
    <w:rsid w:val="007276D4"/>
    <w:rsid w:val="00744CFA"/>
    <w:rsid w:val="00745EA4"/>
    <w:rsid w:val="00793129"/>
    <w:rsid w:val="007B2DB1"/>
    <w:rsid w:val="007F195C"/>
    <w:rsid w:val="007F2BB6"/>
    <w:rsid w:val="008016DC"/>
    <w:rsid w:val="00813866"/>
    <w:rsid w:val="00827383"/>
    <w:rsid w:val="00837E4E"/>
    <w:rsid w:val="0085250B"/>
    <w:rsid w:val="00866E8A"/>
    <w:rsid w:val="00880545"/>
    <w:rsid w:val="00887343"/>
    <w:rsid w:val="0089210B"/>
    <w:rsid w:val="008A63C6"/>
    <w:rsid w:val="008A716A"/>
    <w:rsid w:val="008B2720"/>
    <w:rsid w:val="008D6EAF"/>
    <w:rsid w:val="008E25FA"/>
    <w:rsid w:val="008E7A3B"/>
    <w:rsid w:val="008F52E0"/>
    <w:rsid w:val="009050B4"/>
    <w:rsid w:val="00906506"/>
    <w:rsid w:val="00907D2A"/>
    <w:rsid w:val="00913694"/>
    <w:rsid w:val="00920CE4"/>
    <w:rsid w:val="009316E6"/>
    <w:rsid w:val="009603F2"/>
    <w:rsid w:val="00961DE5"/>
    <w:rsid w:val="009836E3"/>
    <w:rsid w:val="00994F2F"/>
    <w:rsid w:val="00997852"/>
    <w:rsid w:val="009A37F6"/>
    <w:rsid w:val="009B276E"/>
    <w:rsid w:val="009C20CC"/>
    <w:rsid w:val="009C5BDC"/>
    <w:rsid w:val="009D5F17"/>
    <w:rsid w:val="009E1F7E"/>
    <w:rsid w:val="009F5033"/>
    <w:rsid w:val="00A02C56"/>
    <w:rsid w:val="00A03ED6"/>
    <w:rsid w:val="00A06E8B"/>
    <w:rsid w:val="00A07E79"/>
    <w:rsid w:val="00A403DD"/>
    <w:rsid w:val="00A41AEE"/>
    <w:rsid w:val="00A46F67"/>
    <w:rsid w:val="00A47436"/>
    <w:rsid w:val="00A6094C"/>
    <w:rsid w:val="00A628ED"/>
    <w:rsid w:val="00A77A8E"/>
    <w:rsid w:val="00AA1E33"/>
    <w:rsid w:val="00AA53DC"/>
    <w:rsid w:val="00AC3145"/>
    <w:rsid w:val="00AE729D"/>
    <w:rsid w:val="00AF3DBA"/>
    <w:rsid w:val="00B012E4"/>
    <w:rsid w:val="00B03625"/>
    <w:rsid w:val="00B54253"/>
    <w:rsid w:val="00B5501B"/>
    <w:rsid w:val="00B570DE"/>
    <w:rsid w:val="00B6184A"/>
    <w:rsid w:val="00B65C9C"/>
    <w:rsid w:val="00BA0E48"/>
    <w:rsid w:val="00BB3BC7"/>
    <w:rsid w:val="00BB584A"/>
    <w:rsid w:val="00BC6B7B"/>
    <w:rsid w:val="00BD2C8D"/>
    <w:rsid w:val="00BE3AA5"/>
    <w:rsid w:val="00BE4344"/>
    <w:rsid w:val="00BF7E07"/>
    <w:rsid w:val="00C05736"/>
    <w:rsid w:val="00C07F13"/>
    <w:rsid w:val="00C13397"/>
    <w:rsid w:val="00C141B8"/>
    <w:rsid w:val="00C15552"/>
    <w:rsid w:val="00C65284"/>
    <w:rsid w:val="00CE512D"/>
    <w:rsid w:val="00CE53B4"/>
    <w:rsid w:val="00CF5800"/>
    <w:rsid w:val="00D03A88"/>
    <w:rsid w:val="00D05F99"/>
    <w:rsid w:val="00D16EE9"/>
    <w:rsid w:val="00D1739B"/>
    <w:rsid w:val="00D32AE4"/>
    <w:rsid w:val="00D3371E"/>
    <w:rsid w:val="00D639B6"/>
    <w:rsid w:val="00D739C5"/>
    <w:rsid w:val="00D75E05"/>
    <w:rsid w:val="00D8454D"/>
    <w:rsid w:val="00D86510"/>
    <w:rsid w:val="00D90857"/>
    <w:rsid w:val="00D939A4"/>
    <w:rsid w:val="00DA12AA"/>
    <w:rsid w:val="00DA584E"/>
    <w:rsid w:val="00DB722D"/>
    <w:rsid w:val="00DD49B2"/>
    <w:rsid w:val="00DE462C"/>
    <w:rsid w:val="00E02147"/>
    <w:rsid w:val="00E063F3"/>
    <w:rsid w:val="00E17E77"/>
    <w:rsid w:val="00E301BC"/>
    <w:rsid w:val="00E528AE"/>
    <w:rsid w:val="00E72743"/>
    <w:rsid w:val="00EB005B"/>
    <w:rsid w:val="00EC58E8"/>
    <w:rsid w:val="00ED2DD9"/>
    <w:rsid w:val="00EE7DA9"/>
    <w:rsid w:val="00EF091B"/>
    <w:rsid w:val="00EF4661"/>
    <w:rsid w:val="00EF469A"/>
    <w:rsid w:val="00F121BE"/>
    <w:rsid w:val="00F202A4"/>
    <w:rsid w:val="00F730FD"/>
    <w:rsid w:val="00F7717C"/>
    <w:rsid w:val="00F83242"/>
    <w:rsid w:val="00F960AF"/>
    <w:rsid w:val="00FB0401"/>
    <w:rsid w:val="00FB06CC"/>
    <w:rsid w:val="00FF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E2886"/>
  <w15:chartTrackingRefBased/>
  <w15:docId w15:val="{3D12A04F-1A19-49BC-8B09-CC687C80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A5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53DC"/>
  </w:style>
  <w:style w:type="character" w:styleId="PageNumber">
    <w:name w:val="page number"/>
    <w:basedOn w:val="DefaultParagraphFont"/>
    <w:rsid w:val="00AA53DC"/>
  </w:style>
  <w:style w:type="paragraph" w:styleId="BalloonText">
    <w:name w:val="Balloon Text"/>
    <w:basedOn w:val="Normal"/>
    <w:link w:val="BalloonTextChar"/>
    <w:uiPriority w:val="99"/>
    <w:semiHidden/>
    <w:unhideWhenUsed/>
    <w:rsid w:val="00D73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9C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143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>AVIZ</vt:lpstr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Chiser</dc:creator>
  <cp:keywords/>
  <dc:description/>
  <cp:lastModifiedBy>Anca Magdalena Chiser</cp:lastModifiedBy>
  <cp:revision>2</cp:revision>
  <cp:lastPrinted>2024-03-12T10:40:00Z</cp:lastPrinted>
  <dcterms:created xsi:type="dcterms:W3CDTF">2024-03-13T09:54:00Z</dcterms:created>
  <dcterms:modified xsi:type="dcterms:W3CDTF">2024-03-13T09:54:00Z</dcterms:modified>
</cp:coreProperties>
</file>