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235445" w:rsidRPr="00B118B1" w14:paraId="56736147" w14:textId="77777777" w:rsidTr="001F0385">
        <w:trPr>
          <w:trHeight w:val="1845"/>
        </w:trPr>
        <w:tc>
          <w:tcPr>
            <w:tcW w:w="2016" w:type="dxa"/>
            <w:vAlign w:val="center"/>
          </w:tcPr>
          <w:p w14:paraId="4B856D7D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  <w:r w:rsidRPr="00B118B1">
              <w:rPr>
                <w:b/>
                <w:noProof/>
                <w:sz w:val="24"/>
                <w:szCs w:val="24"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401B4F7C" wp14:editId="72C522B5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14:paraId="58C62A5A" w14:textId="77777777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4553A5A6" w14:textId="664CA36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ARLAMENTUL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R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OMÂNIEI</w:t>
            </w:r>
          </w:p>
          <w:p w14:paraId="35069ACF" w14:textId="0BADFA36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AMERA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D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EPUTAȚILOR</w:t>
            </w:r>
          </w:p>
          <w:p w14:paraId="596DD84E" w14:textId="0928C78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OMISIA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PENTRU INDUSTRII ȘI SERVICII</w:t>
            </w:r>
          </w:p>
          <w:p w14:paraId="11862F1F" w14:textId="2B8EAC8E" w:rsidR="00235445" w:rsidRPr="00B118B1" w:rsidRDefault="00235445" w:rsidP="00A019F7">
            <w:pPr>
              <w:rPr>
                <w:rFonts w:ascii="Arial" w:hAnsi="Arial" w:cs="Arial"/>
                <w:sz w:val="24"/>
                <w:szCs w:val="24"/>
              </w:rPr>
            </w:pPr>
            <w:r w:rsidRPr="00B118B1">
              <w:rPr>
                <w:rFonts w:ascii="Arial" w:hAnsi="Arial" w:cs="Arial"/>
                <w:sz w:val="24"/>
                <w:szCs w:val="24"/>
              </w:rPr>
              <w:t xml:space="preserve">Tel : 021.316.03.43.  Fax : 021.315.34.01. </w:t>
            </w:r>
            <w:r w:rsidR="00A019F7">
              <w:rPr>
                <w:rFonts w:ascii="Arial" w:hAnsi="Arial" w:cs="Arial"/>
                <w:sz w:val="24"/>
                <w:szCs w:val="24"/>
              </w:rPr>
              <w:t>E</w:t>
            </w:r>
            <w:r w:rsidRPr="00B118B1">
              <w:rPr>
                <w:rFonts w:ascii="Arial" w:hAnsi="Arial" w:cs="Arial"/>
                <w:sz w:val="24"/>
                <w:szCs w:val="24"/>
              </w:rPr>
              <w:t>-mail: cp03@cdep.ro</w:t>
            </w:r>
          </w:p>
          <w:p w14:paraId="63CA8476" w14:textId="77777777" w:rsidR="00235445" w:rsidRPr="00B118B1" w:rsidRDefault="00235445" w:rsidP="001F0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4898A7" w14:textId="77777777" w:rsidR="00235445" w:rsidRPr="00B118B1" w:rsidRDefault="00235445" w:rsidP="001F0385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14:paraId="5B152D30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367CEA4" w14:textId="2C404B70" w:rsidR="00235445" w:rsidRPr="00FC452E" w:rsidRDefault="00235445" w:rsidP="00235445">
      <w:pPr>
        <w:pStyle w:val="Heading1"/>
        <w:jc w:val="right"/>
        <w:rPr>
          <w:bCs/>
          <w:color w:val="FF0000"/>
          <w:szCs w:val="24"/>
        </w:rPr>
      </w:pPr>
      <w:r w:rsidRPr="00B118B1">
        <w:rPr>
          <w:sz w:val="24"/>
          <w:szCs w:val="24"/>
        </w:rPr>
        <w:t xml:space="preserve">             </w:t>
      </w:r>
      <w:proofErr w:type="spellStart"/>
      <w:r w:rsidRPr="00FC452E">
        <w:rPr>
          <w:bCs/>
          <w:szCs w:val="24"/>
        </w:rPr>
        <w:t>Bucureşti</w:t>
      </w:r>
      <w:proofErr w:type="spellEnd"/>
      <w:r w:rsidRPr="00FC452E">
        <w:rPr>
          <w:bCs/>
          <w:szCs w:val="24"/>
        </w:rPr>
        <w:t xml:space="preserve">, </w:t>
      </w:r>
      <w:r w:rsidR="008152CC">
        <w:rPr>
          <w:bCs/>
          <w:szCs w:val="24"/>
        </w:rPr>
        <w:t>07</w:t>
      </w:r>
      <w:r w:rsidR="003C48B5">
        <w:rPr>
          <w:bCs/>
          <w:szCs w:val="24"/>
        </w:rPr>
        <w:t>.0</w:t>
      </w:r>
      <w:r w:rsidR="008152CC">
        <w:rPr>
          <w:bCs/>
          <w:szCs w:val="24"/>
        </w:rPr>
        <w:t>9</w:t>
      </w:r>
      <w:r w:rsidR="007B3005">
        <w:rPr>
          <w:bCs/>
          <w:szCs w:val="24"/>
        </w:rPr>
        <w:t>.202</w:t>
      </w:r>
      <w:r w:rsidR="003C48B5">
        <w:rPr>
          <w:bCs/>
          <w:szCs w:val="24"/>
        </w:rPr>
        <w:t>2</w:t>
      </w:r>
    </w:p>
    <w:p w14:paraId="606F27FE" w14:textId="1308969E" w:rsidR="00235445" w:rsidRPr="00FC452E" w:rsidRDefault="00235445" w:rsidP="00F82BB7">
      <w:pPr>
        <w:pStyle w:val="Heading3"/>
        <w:jc w:val="right"/>
        <w:rPr>
          <w:bCs/>
          <w:color w:val="FF0000"/>
          <w:sz w:val="28"/>
          <w:szCs w:val="24"/>
        </w:rPr>
      </w:pP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  <w:t xml:space="preserve">                           </w:t>
      </w:r>
      <w:r w:rsidR="00F82BB7">
        <w:rPr>
          <w:bCs/>
          <w:color w:val="FF0000"/>
          <w:sz w:val="28"/>
          <w:szCs w:val="24"/>
        </w:rPr>
        <w:t xml:space="preserve">              </w:t>
      </w:r>
      <w:r w:rsidR="00F82BB7">
        <w:rPr>
          <w:bCs/>
          <w:color w:val="FF0000"/>
          <w:sz w:val="28"/>
          <w:szCs w:val="24"/>
        </w:rPr>
        <w:tab/>
        <w:t xml:space="preserve">       </w:t>
      </w:r>
      <w:r w:rsidR="00F82BB7" w:rsidRPr="00F82BB7">
        <w:rPr>
          <w:bCs/>
          <w:sz w:val="28"/>
          <w:szCs w:val="24"/>
        </w:rPr>
        <w:t>Nr.4c-3/</w:t>
      </w:r>
      <w:r w:rsidR="008152CC">
        <w:rPr>
          <w:bCs/>
          <w:sz w:val="28"/>
          <w:szCs w:val="24"/>
        </w:rPr>
        <w:t>302</w:t>
      </w:r>
      <w:r w:rsidR="00F82BB7" w:rsidRPr="00F82BB7">
        <w:rPr>
          <w:bCs/>
          <w:sz w:val="28"/>
          <w:szCs w:val="24"/>
        </w:rPr>
        <w:t>/202</w:t>
      </w:r>
      <w:r w:rsidR="003C48B5">
        <w:rPr>
          <w:bCs/>
          <w:sz w:val="28"/>
          <w:szCs w:val="24"/>
        </w:rPr>
        <w:t>2</w:t>
      </w:r>
      <w:r w:rsidR="00F82BB7">
        <w:rPr>
          <w:bCs/>
          <w:color w:val="FF0000"/>
          <w:sz w:val="28"/>
          <w:szCs w:val="24"/>
        </w:rPr>
        <w:t xml:space="preserve">       </w:t>
      </w:r>
      <w:r w:rsidRPr="00FC452E">
        <w:rPr>
          <w:bCs/>
          <w:color w:val="FF0000"/>
          <w:sz w:val="28"/>
          <w:szCs w:val="24"/>
        </w:rPr>
        <w:t xml:space="preserve"> </w:t>
      </w:r>
    </w:p>
    <w:p w14:paraId="235E20E1" w14:textId="77777777" w:rsidR="00235445" w:rsidRPr="00443E24" w:rsidRDefault="00235445" w:rsidP="00235445">
      <w:pPr>
        <w:spacing w:line="276" w:lineRule="auto"/>
        <w:jc w:val="center"/>
        <w:rPr>
          <w:b/>
          <w:bCs/>
          <w:u w:val="single"/>
        </w:rPr>
      </w:pPr>
    </w:p>
    <w:p w14:paraId="64C7FFF1" w14:textId="60D0890D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B26A545" w14:textId="549F10F9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89F5762" w14:textId="77777777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6D2016E7" w14:textId="102E8C45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  <w:r w:rsidRPr="00A9152E">
        <w:rPr>
          <w:b/>
          <w:sz w:val="28"/>
          <w:szCs w:val="28"/>
          <w:u w:val="single"/>
        </w:rPr>
        <w:t>AVIZ</w:t>
      </w:r>
    </w:p>
    <w:p w14:paraId="61963315" w14:textId="77777777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</w:p>
    <w:p w14:paraId="7E18D57D" w14:textId="5B58B19B" w:rsidR="00B25BA6" w:rsidRPr="00B25BA6" w:rsidRDefault="00235445" w:rsidP="00B25BA6">
      <w:pPr>
        <w:jc w:val="center"/>
        <w:rPr>
          <w:noProof/>
        </w:rPr>
      </w:pPr>
      <w:r w:rsidRPr="00A9152E">
        <w:rPr>
          <w:rFonts w:eastAsia="Calibri"/>
          <w:b/>
          <w:sz w:val="28"/>
          <w:szCs w:val="28"/>
        </w:rPr>
        <w:t xml:space="preserve">asupra </w:t>
      </w:r>
      <w:r w:rsidR="00B843C3" w:rsidRPr="00A9152E">
        <w:rPr>
          <w:b/>
          <w:noProof/>
          <w:sz w:val="28"/>
          <w:szCs w:val="28"/>
        </w:rPr>
        <w:t xml:space="preserve">proiectului de Lege </w:t>
      </w:r>
      <w:r w:rsidR="008152CC" w:rsidRPr="008152CC">
        <w:rPr>
          <w:b/>
          <w:noProof/>
          <w:sz w:val="28"/>
          <w:szCs w:val="28"/>
        </w:rPr>
        <w:t>pentru aprobarea Ordonanţei de urgenţã a Guvernului nr.36/2022 privind stabilirea unor măsuri de protecţie socială a salariaţilor în contextul conflictului armat din Ucraina, precum şi ca urmare a sancţiunilor internaţionale aplicate Federaţiei Ruse şi Belarusului</w:t>
      </w:r>
    </w:p>
    <w:p w14:paraId="4BF067F2" w14:textId="2A070DD4" w:rsidR="00FC452E" w:rsidRDefault="008152CC" w:rsidP="0023544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</w:p>
    <w:p w14:paraId="5DB87E61" w14:textId="77777777" w:rsidR="001B4B08" w:rsidRPr="00A9152E" w:rsidRDefault="001B4B08" w:rsidP="00235445">
      <w:pPr>
        <w:jc w:val="center"/>
        <w:rPr>
          <w:rFonts w:eastAsia="Calibri"/>
          <w:b/>
          <w:sz w:val="28"/>
          <w:szCs w:val="28"/>
        </w:rPr>
      </w:pPr>
    </w:p>
    <w:p w14:paraId="556C0B0C" w14:textId="77777777" w:rsidR="00235445" w:rsidRPr="00B118B1" w:rsidRDefault="00235445" w:rsidP="00235445">
      <w:pPr>
        <w:jc w:val="center"/>
        <w:rPr>
          <w:sz w:val="24"/>
          <w:szCs w:val="24"/>
        </w:rPr>
      </w:pPr>
    </w:p>
    <w:p w14:paraId="2CF0BFF3" w14:textId="740DD930" w:rsidR="00235445" w:rsidRPr="00A9152E" w:rsidRDefault="00235445" w:rsidP="00235445">
      <w:pPr>
        <w:pStyle w:val="Heading4"/>
        <w:spacing w:before="0"/>
        <w:jc w:val="both"/>
        <w:rPr>
          <w:b w:val="0"/>
        </w:rPr>
      </w:pPr>
      <w:r w:rsidRPr="00B118B1">
        <w:rPr>
          <w:b w:val="0"/>
          <w:sz w:val="24"/>
          <w:szCs w:val="24"/>
        </w:rPr>
        <w:tab/>
      </w:r>
      <w:r w:rsidRPr="00A9152E">
        <w:rPr>
          <w:b w:val="0"/>
        </w:rPr>
        <w:t>În conformitate cu prevederile art.9</w:t>
      </w:r>
      <w:r w:rsidR="00E41DB8">
        <w:rPr>
          <w:b w:val="0"/>
        </w:rPr>
        <w:t>5</w:t>
      </w:r>
      <w:r w:rsidR="00B25BA6">
        <w:rPr>
          <w:b w:val="0"/>
        </w:rPr>
        <w:t xml:space="preserve"> și ale art.117 alin.(3) </w:t>
      </w:r>
      <w:r w:rsidRPr="00A9152E">
        <w:rPr>
          <w:b w:val="0"/>
        </w:rPr>
        <w:t xml:space="preserve">din Regulamentul Camerei Deputaților, republicat, </w:t>
      </w:r>
      <w:r w:rsidR="00B843C3" w:rsidRPr="00A9152E">
        <w:rPr>
          <w:b w:val="0"/>
        </w:rPr>
        <w:t>cu modificările</w:t>
      </w:r>
      <w:r w:rsidR="00F827DF">
        <w:rPr>
          <w:b w:val="0"/>
        </w:rPr>
        <w:t xml:space="preserve"> și completările</w:t>
      </w:r>
      <w:r w:rsidR="00B843C3" w:rsidRPr="00A9152E">
        <w:rPr>
          <w:b w:val="0"/>
        </w:rPr>
        <w:t xml:space="preserve"> ulterioare, </w:t>
      </w:r>
      <w:r w:rsidRPr="00A9152E">
        <w:rPr>
          <w:b w:val="0"/>
        </w:rPr>
        <w:t xml:space="preserve">Comisia pentru industrii și servicii a fost sesizată pentru aviz, </w:t>
      </w:r>
      <w:r w:rsidR="00B25BA6">
        <w:rPr>
          <w:b w:val="0"/>
        </w:rPr>
        <w:t xml:space="preserve">în procedură de urgență, </w:t>
      </w:r>
      <w:r w:rsidRPr="00A9152E">
        <w:rPr>
          <w:b w:val="0"/>
        </w:rPr>
        <w:t xml:space="preserve">care va fi transmis Comisiei pentru </w:t>
      </w:r>
      <w:r w:rsidR="007175E2">
        <w:rPr>
          <w:b w:val="0"/>
        </w:rPr>
        <w:t>buget, finanțe și bănci și</w:t>
      </w:r>
      <w:r w:rsidR="00BF4FC9">
        <w:rPr>
          <w:b w:val="0"/>
        </w:rPr>
        <w:t xml:space="preserve"> </w:t>
      </w:r>
      <w:r w:rsidR="002208BE">
        <w:rPr>
          <w:b w:val="0"/>
        </w:rPr>
        <w:t>Comisiei pentru muncă și protecție socială</w:t>
      </w:r>
      <w:r w:rsidRPr="00A9152E">
        <w:rPr>
          <w:b w:val="0"/>
        </w:rPr>
        <w:t xml:space="preserve">, care </w:t>
      </w:r>
      <w:r w:rsidR="002208BE">
        <w:rPr>
          <w:b w:val="0"/>
        </w:rPr>
        <w:t>sunt</w:t>
      </w:r>
      <w:r w:rsidRPr="00A9152E">
        <w:rPr>
          <w:b w:val="0"/>
        </w:rPr>
        <w:t xml:space="preserve"> sesizat</w:t>
      </w:r>
      <w:r w:rsidR="002208BE">
        <w:rPr>
          <w:b w:val="0"/>
        </w:rPr>
        <w:t>e</w:t>
      </w:r>
      <w:r w:rsidRPr="00A9152E">
        <w:rPr>
          <w:b w:val="0"/>
        </w:rPr>
        <w:t xml:space="preserve"> în fond, cu </w:t>
      </w:r>
      <w:r w:rsidR="007175E2">
        <w:rPr>
          <w:bCs w:val="0"/>
        </w:rPr>
        <w:t>proiectul</w:t>
      </w:r>
      <w:r w:rsidR="00B843C3" w:rsidRPr="00A24CF1">
        <w:rPr>
          <w:bCs w:val="0"/>
        </w:rPr>
        <w:t xml:space="preserve"> de Lege </w:t>
      </w:r>
      <w:r w:rsidR="008152CC" w:rsidRPr="008152CC">
        <w:rPr>
          <w:noProof/>
        </w:rPr>
        <w:t>pentru aprobarea Ordonanţei de urgenţã a Guvernului nr.36/2022 privind stabilirea unor măsuri de protecţie socială a salariaţilor în contextul conflictului armat din Ucraina, precum şi ca urmare a sancţiunilor internaţionale aplicate Federaţiei Ruse şi Belarusului</w:t>
      </w:r>
      <w:r w:rsidR="00B843C3" w:rsidRPr="00A9152E">
        <w:rPr>
          <w:b w:val="0"/>
        </w:rPr>
        <w:t>,</w:t>
      </w:r>
      <w:r w:rsidR="00B843C3" w:rsidRPr="00A9152E">
        <w:rPr>
          <w:b w:val="0"/>
          <w:i/>
          <w:iCs/>
        </w:rPr>
        <w:t xml:space="preserve"> </w:t>
      </w:r>
      <w:r w:rsidRPr="00A9152E">
        <w:rPr>
          <w:b w:val="0"/>
        </w:rPr>
        <w:t xml:space="preserve">transmis cu adresa nr. </w:t>
      </w:r>
      <w:r w:rsidR="00723B5E">
        <w:t>P.L.x.</w:t>
      </w:r>
      <w:r w:rsidR="008152CC" w:rsidRPr="00681FF0">
        <w:t>232</w:t>
      </w:r>
      <w:r w:rsidR="00723B5E">
        <w:t>/2022</w:t>
      </w:r>
      <w:r w:rsidR="000C07AD" w:rsidRPr="00681FF0">
        <w:t xml:space="preserve"> </w:t>
      </w:r>
      <w:r w:rsidRPr="00681FF0">
        <w:t xml:space="preserve">din </w:t>
      </w:r>
      <w:r w:rsidR="008152CC" w:rsidRPr="00681FF0">
        <w:t>04</w:t>
      </w:r>
      <w:r w:rsidR="00B843C3" w:rsidRPr="00681FF0">
        <w:t xml:space="preserve"> </w:t>
      </w:r>
      <w:r w:rsidR="008152CC" w:rsidRPr="00681FF0">
        <w:t>mai</w:t>
      </w:r>
      <w:r w:rsidR="000C07AD" w:rsidRPr="00681FF0">
        <w:t xml:space="preserve"> 2022</w:t>
      </w:r>
      <w:r w:rsidRPr="00A9152E">
        <w:rPr>
          <w:b w:val="0"/>
        </w:rPr>
        <w:t>, înregistrat la comisie sub nr.</w:t>
      </w:r>
      <w:r w:rsidRPr="00F82BB7">
        <w:rPr>
          <w:b w:val="0"/>
        </w:rPr>
        <w:t>4c-3/</w:t>
      </w:r>
      <w:r w:rsidR="008152CC">
        <w:rPr>
          <w:b w:val="0"/>
        </w:rPr>
        <w:t>302</w:t>
      </w:r>
      <w:r w:rsidRPr="00F82BB7">
        <w:rPr>
          <w:b w:val="0"/>
        </w:rPr>
        <w:t xml:space="preserve"> din</w:t>
      </w:r>
      <w:r w:rsidR="00B843C3" w:rsidRPr="00F82BB7">
        <w:rPr>
          <w:b w:val="0"/>
        </w:rPr>
        <w:t xml:space="preserve"> </w:t>
      </w:r>
      <w:r w:rsidR="008152CC">
        <w:rPr>
          <w:b w:val="0"/>
        </w:rPr>
        <w:t>04</w:t>
      </w:r>
      <w:r w:rsidR="008152CC" w:rsidRPr="00A9152E">
        <w:rPr>
          <w:b w:val="0"/>
        </w:rPr>
        <w:t xml:space="preserve"> </w:t>
      </w:r>
      <w:r w:rsidR="008152CC">
        <w:rPr>
          <w:b w:val="0"/>
        </w:rPr>
        <w:t xml:space="preserve">mai </w:t>
      </w:r>
      <w:r w:rsidR="00920C92">
        <w:rPr>
          <w:b w:val="0"/>
        </w:rPr>
        <w:t>202</w:t>
      </w:r>
      <w:r w:rsidR="000C07AD">
        <w:rPr>
          <w:b w:val="0"/>
        </w:rPr>
        <w:t>2</w:t>
      </w:r>
      <w:r w:rsidR="00920C92">
        <w:rPr>
          <w:b w:val="0"/>
        </w:rPr>
        <w:t>.</w:t>
      </w:r>
      <w:r w:rsidR="002208BE">
        <w:rPr>
          <w:b w:val="0"/>
        </w:rPr>
        <w:t xml:space="preserve"> </w:t>
      </w:r>
      <w:r w:rsidR="000C07AD">
        <w:rPr>
          <w:b w:val="0"/>
        </w:rPr>
        <w:t xml:space="preserve"> </w:t>
      </w:r>
      <w:r w:rsidR="00CB11F6">
        <w:rPr>
          <w:b w:val="0"/>
        </w:rPr>
        <w:t xml:space="preserve"> </w:t>
      </w:r>
      <w:r w:rsidR="008152CC">
        <w:rPr>
          <w:b w:val="0"/>
        </w:rPr>
        <w:t xml:space="preserve">  </w:t>
      </w:r>
    </w:p>
    <w:p w14:paraId="2B009908" w14:textId="1D6478E6"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>Cons</w:t>
      </w:r>
      <w:r w:rsidR="007C0EEE">
        <w:rPr>
          <w:sz w:val="28"/>
          <w:szCs w:val="28"/>
        </w:rPr>
        <w:t>iliul Legislativ, cu avizul nr.</w:t>
      </w:r>
      <w:r w:rsidR="008152CC">
        <w:rPr>
          <w:sz w:val="28"/>
          <w:szCs w:val="28"/>
        </w:rPr>
        <w:t>359</w:t>
      </w:r>
      <w:r w:rsidR="00BD59A9">
        <w:rPr>
          <w:sz w:val="28"/>
          <w:szCs w:val="28"/>
        </w:rPr>
        <w:t>/</w:t>
      </w:r>
      <w:r w:rsidR="008152CC">
        <w:rPr>
          <w:sz w:val="28"/>
          <w:szCs w:val="28"/>
        </w:rPr>
        <w:t>05</w:t>
      </w:r>
      <w:r w:rsidRPr="00A9152E">
        <w:rPr>
          <w:sz w:val="28"/>
          <w:szCs w:val="28"/>
        </w:rPr>
        <w:t>.</w:t>
      </w:r>
      <w:r w:rsidR="008152CC">
        <w:rPr>
          <w:sz w:val="28"/>
          <w:szCs w:val="28"/>
        </w:rPr>
        <w:t>04</w:t>
      </w:r>
      <w:r w:rsidR="002413A0">
        <w:rPr>
          <w:sz w:val="28"/>
          <w:szCs w:val="28"/>
        </w:rPr>
        <w:t>.202</w:t>
      </w:r>
      <w:r w:rsidR="008152CC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, avizează </w:t>
      </w:r>
      <w:r w:rsidR="002413A0">
        <w:rPr>
          <w:sz w:val="28"/>
          <w:szCs w:val="28"/>
        </w:rPr>
        <w:t>favorabil proiectul de ordonanță</w:t>
      </w:r>
      <w:r w:rsidR="00E06B1C">
        <w:rPr>
          <w:sz w:val="28"/>
          <w:szCs w:val="28"/>
        </w:rPr>
        <w:t xml:space="preserve"> de urgență</w:t>
      </w:r>
      <w:r w:rsidR="00E8513F">
        <w:rPr>
          <w:sz w:val="28"/>
          <w:szCs w:val="28"/>
        </w:rPr>
        <w:t>, cu observații și propuneri</w:t>
      </w:r>
      <w:r w:rsidRPr="00A9152E">
        <w:rPr>
          <w:sz w:val="28"/>
          <w:szCs w:val="28"/>
        </w:rPr>
        <w:t>.</w:t>
      </w:r>
      <w:r w:rsidR="002208BE">
        <w:rPr>
          <w:sz w:val="28"/>
          <w:szCs w:val="28"/>
        </w:rPr>
        <w:t xml:space="preserve"> </w:t>
      </w:r>
    </w:p>
    <w:p w14:paraId="4B2E1801" w14:textId="6A94624A" w:rsidR="005F51C5" w:rsidRDefault="005F51C5" w:rsidP="005F51C5">
      <w:pPr>
        <w:ind w:firstLine="708"/>
        <w:jc w:val="both"/>
        <w:rPr>
          <w:sz w:val="28"/>
          <w:szCs w:val="28"/>
        </w:rPr>
      </w:pPr>
      <w:r w:rsidRPr="005F51C5">
        <w:rPr>
          <w:sz w:val="28"/>
          <w:szCs w:val="28"/>
        </w:rPr>
        <w:t xml:space="preserve">Consiliul </w:t>
      </w:r>
      <w:r>
        <w:rPr>
          <w:sz w:val="28"/>
          <w:szCs w:val="28"/>
        </w:rPr>
        <w:t>Economic și Social</w:t>
      </w:r>
      <w:r w:rsidR="007C0EEE">
        <w:rPr>
          <w:sz w:val="28"/>
          <w:szCs w:val="28"/>
        </w:rPr>
        <w:t>, cu avizul nr.1990</w:t>
      </w:r>
      <w:r w:rsidRPr="005F51C5">
        <w:rPr>
          <w:sz w:val="28"/>
          <w:szCs w:val="28"/>
        </w:rPr>
        <w:t>/</w:t>
      </w:r>
      <w:r w:rsidR="007C0EEE">
        <w:rPr>
          <w:sz w:val="28"/>
          <w:szCs w:val="28"/>
        </w:rPr>
        <w:t>05</w:t>
      </w:r>
      <w:r w:rsidRPr="005F51C5">
        <w:rPr>
          <w:sz w:val="28"/>
          <w:szCs w:val="28"/>
        </w:rPr>
        <w:t>.</w:t>
      </w:r>
      <w:r w:rsidR="007C0EEE">
        <w:rPr>
          <w:sz w:val="28"/>
          <w:szCs w:val="28"/>
        </w:rPr>
        <w:t>04.2022</w:t>
      </w:r>
      <w:r w:rsidRPr="005F51C5">
        <w:rPr>
          <w:sz w:val="28"/>
          <w:szCs w:val="28"/>
        </w:rPr>
        <w:t xml:space="preserve">, avizează favorabil proiectul de </w:t>
      </w:r>
      <w:r>
        <w:rPr>
          <w:sz w:val="28"/>
          <w:szCs w:val="28"/>
        </w:rPr>
        <w:t>act normativ</w:t>
      </w:r>
      <w:r w:rsidR="007C0EEE">
        <w:rPr>
          <w:sz w:val="28"/>
          <w:szCs w:val="28"/>
        </w:rPr>
        <w:t>, cu observații</w:t>
      </w:r>
      <w:r>
        <w:rPr>
          <w:sz w:val="28"/>
          <w:szCs w:val="28"/>
        </w:rPr>
        <w:t>.</w:t>
      </w:r>
    </w:p>
    <w:p w14:paraId="50FB93E2" w14:textId="7B6EFF5D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Senatul, în calitate de primă Cameră sesizată, </w:t>
      </w:r>
      <w:r w:rsidR="007548E2">
        <w:rPr>
          <w:sz w:val="28"/>
          <w:szCs w:val="28"/>
        </w:rPr>
        <w:t>a adoptat</w:t>
      </w:r>
      <w:r w:rsidRPr="00A9152E">
        <w:rPr>
          <w:sz w:val="28"/>
          <w:szCs w:val="28"/>
        </w:rPr>
        <w:t xml:space="preserve"> proiectul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 xml:space="preserve">ege în </w:t>
      </w:r>
      <w:r w:rsidR="007C0EEE">
        <w:rPr>
          <w:sz w:val="28"/>
          <w:szCs w:val="28"/>
        </w:rPr>
        <w:t>ședința din 02 mai 2022</w:t>
      </w:r>
      <w:r w:rsidRPr="00A9152E">
        <w:rPr>
          <w:sz w:val="28"/>
          <w:szCs w:val="28"/>
        </w:rPr>
        <w:t xml:space="preserve">. </w:t>
      </w:r>
      <w:r w:rsidR="00443E24" w:rsidRPr="00A9152E">
        <w:rPr>
          <w:sz w:val="28"/>
          <w:szCs w:val="28"/>
        </w:rPr>
        <w:t xml:space="preserve"> </w:t>
      </w:r>
      <w:r w:rsidR="007A4615">
        <w:rPr>
          <w:sz w:val="28"/>
          <w:szCs w:val="28"/>
        </w:rPr>
        <w:tab/>
      </w:r>
    </w:p>
    <w:p w14:paraId="34630564" w14:textId="26828C8F" w:rsidR="002725E4" w:rsidRPr="002725E4" w:rsidRDefault="00235445" w:rsidP="002725E4">
      <w:pPr>
        <w:jc w:val="both"/>
        <w:rPr>
          <w:iCs/>
          <w:sz w:val="28"/>
          <w:szCs w:val="28"/>
        </w:rPr>
      </w:pPr>
      <w:r w:rsidRPr="00A9152E">
        <w:rPr>
          <w:sz w:val="28"/>
          <w:szCs w:val="28"/>
        </w:rPr>
        <w:lastRenderedPageBreak/>
        <w:tab/>
      </w:r>
      <w:r w:rsidRPr="00A9152E">
        <w:rPr>
          <w:iCs/>
          <w:sz w:val="28"/>
          <w:szCs w:val="28"/>
        </w:rPr>
        <w:t xml:space="preserve">Proiectul de </w:t>
      </w:r>
      <w:r w:rsidR="007A49D6" w:rsidRPr="00A9152E">
        <w:rPr>
          <w:iCs/>
          <w:sz w:val="28"/>
          <w:szCs w:val="28"/>
        </w:rPr>
        <w:t>l</w:t>
      </w:r>
      <w:r w:rsidRPr="00A9152E">
        <w:rPr>
          <w:iCs/>
          <w:sz w:val="28"/>
          <w:szCs w:val="28"/>
        </w:rPr>
        <w:t>ege are ca obiect de</w:t>
      </w:r>
      <w:r w:rsidR="002000AC">
        <w:rPr>
          <w:iCs/>
          <w:sz w:val="28"/>
          <w:szCs w:val="28"/>
        </w:rPr>
        <w:t xml:space="preserve"> reglementare</w:t>
      </w:r>
      <w:r w:rsidRPr="002725E4">
        <w:rPr>
          <w:iCs/>
          <w:sz w:val="28"/>
          <w:szCs w:val="28"/>
        </w:rPr>
        <w:t xml:space="preserve"> </w:t>
      </w:r>
      <w:r w:rsidR="00B741AB" w:rsidRPr="00B741AB">
        <w:rPr>
          <w:iCs/>
          <w:sz w:val="28"/>
          <w:szCs w:val="28"/>
        </w:rPr>
        <w:t xml:space="preserve">instituirea acordării unei </w:t>
      </w:r>
      <w:proofErr w:type="spellStart"/>
      <w:r w:rsidR="00B741AB" w:rsidRPr="00B741AB">
        <w:rPr>
          <w:iCs/>
          <w:sz w:val="28"/>
          <w:szCs w:val="28"/>
        </w:rPr>
        <w:t>indemnizaţii</w:t>
      </w:r>
      <w:proofErr w:type="spellEnd"/>
      <w:r w:rsidR="00B741AB" w:rsidRPr="00B741AB">
        <w:rPr>
          <w:iCs/>
          <w:sz w:val="28"/>
          <w:szCs w:val="28"/>
        </w:rPr>
        <w:t xml:space="preserve"> de 75% din salariul de bază corespunzător locului de muncă ocupat, dar nu mai mult de 75% din </w:t>
      </w:r>
      <w:proofErr w:type="spellStart"/>
      <w:r w:rsidR="00B741AB" w:rsidRPr="00B741AB">
        <w:rPr>
          <w:iCs/>
          <w:sz w:val="28"/>
          <w:szCs w:val="28"/>
        </w:rPr>
        <w:t>câştigul</w:t>
      </w:r>
      <w:proofErr w:type="spellEnd"/>
      <w:r w:rsidR="00B741AB" w:rsidRPr="00B741AB">
        <w:rPr>
          <w:iCs/>
          <w:sz w:val="28"/>
          <w:szCs w:val="28"/>
        </w:rPr>
        <w:t xml:space="preserve"> salarial mediu brut, până la data de 31 decembrie 2022, următoarelor categorii de </w:t>
      </w:r>
      <w:proofErr w:type="spellStart"/>
      <w:r w:rsidR="00B741AB" w:rsidRPr="00B741AB">
        <w:rPr>
          <w:iCs/>
          <w:sz w:val="28"/>
          <w:szCs w:val="28"/>
        </w:rPr>
        <w:t>salariaţi</w:t>
      </w:r>
      <w:proofErr w:type="spellEnd"/>
      <w:r w:rsidR="00B741AB" w:rsidRPr="00B741AB">
        <w:rPr>
          <w:iCs/>
          <w:sz w:val="28"/>
          <w:szCs w:val="28"/>
        </w:rPr>
        <w:t xml:space="preserve"> care au contractele individuale de muncă suspendate temporar din </w:t>
      </w:r>
      <w:proofErr w:type="spellStart"/>
      <w:r w:rsidR="00B741AB" w:rsidRPr="00B741AB">
        <w:rPr>
          <w:iCs/>
          <w:sz w:val="28"/>
          <w:szCs w:val="28"/>
        </w:rPr>
        <w:t>iniţiativa</w:t>
      </w:r>
      <w:proofErr w:type="spellEnd"/>
      <w:r w:rsidR="00B741AB" w:rsidRPr="00B741AB">
        <w:rPr>
          <w:iCs/>
          <w:sz w:val="28"/>
          <w:szCs w:val="28"/>
        </w:rPr>
        <w:t xml:space="preserve"> angajatorilor: </w:t>
      </w:r>
      <w:proofErr w:type="spellStart"/>
      <w:r w:rsidR="00B741AB" w:rsidRPr="00B741AB">
        <w:rPr>
          <w:iCs/>
          <w:sz w:val="28"/>
          <w:szCs w:val="28"/>
        </w:rPr>
        <w:t>salariaţii</w:t>
      </w:r>
      <w:proofErr w:type="spellEnd"/>
      <w:r w:rsidR="00B741AB" w:rsidRPr="00B741AB">
        <w:rPr>
          <w:iCs/>
          <w:sz w:val="28"/>
          <w:szCs w:val="28"/>
        </w:rPr>
        <w:t xml:space="preserve"> angajatorilor </w:t>
      </w:r>
      <w:proofErr w:type="spellStart"/>
      <w:r w:rsidR="00B741AB" w:rsidRPr="00B741AB">
        <w:rPr>
          <w:iCs/>
          <w:sz w:val="28"/>
          <w:szCs w:val="28"/>
        </w:rPr>
        <w:t>afectaţi</w:t>
      </w:r>
      <w:proofErr w:type="spellEnd"/>
      <w:r w:rsidR="00B741AB" w:rsidRPr="00B741AB">
        <w:rPr>
          <w:iCs/>
          <w:sz w:val="28"/>
          <w:szCs w:val="28"/>
        </w:rPr>
        <w:t xml:space="preserve"> în mod direct sau indirect de imposibilitatea efectuării de </w:t>
      </w:r>
      <w:proofErr w:type="spellStart"/>
      <w:r w:rsidR="00B741AB" w:rsidRPr="00B741AB">
        <w:rPr>
          <w:iCs/>
          <w:sz w:val="28"/>
          <w:szCs w:val="28"/>
        </w:rPr>
        <w:t>tranzacţii</w:t>
      </w:r>
      <w:proofErr w:type="spellEnd"/>
      <w:r w:rsidR="00B741AB" w:rsidRPr="00B741AB">
        <w:rPr>
          <w:iCs/>
          <w:sz w:val="28"/>
          <w:szCs w:val="28"/>
        </w:rPr>
        <w:t xml:space="preserve"> cu operatori economici din Ucraina, </w:t>
      </w:r>
      <w:proofErr w:type="spellStart"/>
      <w:r w:rsidR="00B741AB" w:rsidRPr="00B741AB">
        <w:rPr>
          <w:iCs/>
          <w:sz w:val="28"/>
          <w:szCs w:val="28"/>
        </w:rPr>
        <w:t>Federaţia</w:t>
      </w:r>
      <w:proofErr w:type="spellEnd"/>
      <w:r w:rsidR="00B741AB" w:rsidRPr="00B741AB">
        <w:rPr>
          <w:iCs/>
          <w:sz w:val="28"/>
          <w:szCs w:val="28"/>
        </w:rPr>
        <w:t xml:space="preserve"> Rusă </w:t>
      </w:r>
      <w:proofErr w:type="spellStart"/>
      <w:r w:rsidR="00B741AB" w:rsidRPr="00B741AB">
        <w:rPr>
          <w:iCs/>
          <w:sz w:val="28"/>
          <w:szCs w:val="28"/>
        </w:rPr>
        <w:t>şi</w:t>
      </w:r>
      <w:proofErr w:type="spellEnd"/>
      <w:r w:rsidR="00B741AB" w:rsidRPr="00B741AB">
        <w:rPr>
          <w:iCs/>
          <w:sz w:val="28"/>
          <w:szCs w:val="28"/>
        </w:rPr>
        <w:t xml:space="preserve"> Belarus, ca urmare a efectelor generate de agresiunea militară rusă asupra Ucrainei, care înregistrează o diminuare a încasărilor cu un procent de minimum 20% raportat la încasările realizate în luna ianuarie 2022 sau la încasările realizate în luna similară a anului 2021, raportat la luna pentru care se solicită </w:t>
      </w:r>
      <w:proofErr w:type="spellStart"/>
      <w:r w:rsidR="00B741AB" w:rsidRPr="00B741AB">
        <w:rPr>
          <w:iCs/>
          <w:sz w:val="28"/>
          <w:szCs w:val="28"/>
        </w:rPr>
        <w:t>indemnizaţia</w:t>
      </w:r>
      <w:proofErr w:type="spellEnd"/>
      <w:r w:rsidR="00B741AB" w:rsidRPr="00B741AB">
        <w:rPr>
          <w:iCs/>
          <w:sz w:val="28"/>
          <w:szCs w:val="28"/>
        </w:rPr>
        <w:t xml:space="preserve"> </w:t>
      </w:r>
      <w:proofErr w:type="spellStart"/>
      <w:r w:rsidR="00B741AB" w:rsidRPr="00B741AB">
        <w:rPr>
          <w:iCs/>
          <w:sz w:val="28"/>
          <w:szCs w:val="28"/>
        </w:rPr>
        <w:t>şi</w:t>
      </w:r>
      <w:proofErr w:type="spellEnd"/>
      <w:r w:rsidR="00B741AB" w:rsidRPr="00B741AB">
        <w:rPr>
          <w:iCs/>
          <w:sz w:val="28"/>
          <w:szCs w:val="28"/>
        </w:rPr>
        <w:t xml:space="preserve">, respectiv, </w:t>
      </w:r>
      <w:proofErr w:type="spellStart"/>
      <w:r w:rsidR="00B741AB" w:rsidRPr="00B741AB">
        <w:rPr>
          <w:iCs/>
          <w:sz w:val="28"/>
          <w:szCs w:val="28"/>
        </w:rPr>
        <w:t>salariaţii</w:t>
      </w:r>
      <w:proofErr w:type="spellEnd"/>
      <w:r w:rsidR="00B741AB" w:rsidRPr="00B741AB">
        <w:rPr>
          <w:iCs/>
          <w:sz w:val="28"/>
          <w:szCs w:val="28"/>
        </w:rPr>
        <w:t xml:space="preserve"> angajatorilor </w:t>
      </w:r>
      <w:proofErr w:type="spellStart"/>
      <w:r w:rsidR="00B741AB" w:rsidRPr="00B741AB">
        <w:rPr>
          <w:iCs/>
          <w:sz w:val="28"/>
          <w:szCs w:val="28"/>
        </w:rPr>
        <w:t>supuşi</w:t>
      </w:r>
      <w:proofErr w:type="spellEnd"/>
      <w:r w:rsidR="00B741AB" w:rsidRPr="00B741AB">
        <w:rPr>
          <w:iCs/>
          <w:sz w:val="28"/>
          <w:szCs w:val="28"/>
        </w:rPr>
        <w:t xml:space="preserve"> </w:t>
      </w:r>
      <w:proofErr w:type="spellStart"/>
      <w:r w:rsidR="00B741AB" w:rsidRPr="00B741AB">
        <w:rPr>
          <w:iCs/>
          <w:sz w:val="28"/>
          <w:szCs w:val="28"/>
        </w:rPr>
        <w:t>sancţiunilor</w:t>
      </w:r>
      <w:proofErr w:type="spellEnd"/>
      <w:r w:rsidR="00B741AB" w:rsidRPr="00B741AB">
        <w:rPr>
          <w:iCs/>
          <w:sz w:val="28"/>
          <w:szCs w:val="28"/>
        </w:rPr>
        <w:t xml:space="preserve"> </w:t>
      </w:r>
      <w:proofErr w:type="spellStart"/>
      <w:r w:rsidR="00B741AB" w:rsidRPr="00B741AB">
        <w:rPr>
          <w:iCs/>
          <w:sz w:val="28"/>
          <w:szCs w:val="28"/>
        </w:rPr>
        <w:t>internaţionale</w:t>
      </w:r>
      <w:proofErr w:type="spellEnd"/>
      <w:r w:rsidR="00B741AB" w:rsidRPr="00B741AB">
        <w:rPr>
          <w:iCs/>
          <w:sz w:val="28"/>
          <w:szCs w:val="28"/>
        </w:rPr>
        <w:t xml:space="preserve"> care au instituite măsuri restrictive în raport cu </w:t>
      </w:r>
      <w:proofErr w:type="spellStart"/>
      <w:r w:rsidR="00B741AB" w:rsidRPr="00B741AB">
        <w:rPr>
          <w:iCs/>
          <w:sz w:val="28"/>
          <w:szCs w:val="28"/>
        </w:rPr>
        <w:t>acţiunile</w:t>
      </w:r>
      <w:proofErr w:type="spellEnd"/>
      <w:r w:rsidR="00B741AB" w:rsidRPr="00B741AB">
        <w:rPr>
          <w:iCs/>
          <w:sz w:val="28"/>
          <w:szCs w:val="28"/>
        </w:rPr>
        <w:t xml:space="preserve"> care subminează sau </w:t>
      </w:r>
      <w:proofErr w:type="spellStart"/>
      <w:r w:rsidR="00B741AB" w:rsidRPr="00B741AB">
        <w:rPr>
          <w:iCs/>
          <w:sz w:val="28"/>
          <w:szCs w:val="28"/>
        </w:rPr>
        <w:t>ameninţă</w:t>
      </w:r>
      <w:proofErr w:type="spellEnd"/>
      <w:r w:rsidR="00B741AB" w:rsidRPr="00B741AB">
        <w:rPr>
          <w:iCs/>
          <w:sz w:val="28"/>
          <w:szCs w:val="28"/>
        </w:rPr>
        <w:t xml:space="preserve"> integritatea teritorială, suveranitatea </w:t>
      </w:r>
      <w:proofErr w:type="spellStart"/>
      <w:r w:rsidR="00B741AB" w:rsidRPr="00B741AB">
        <w:rPr>
          <w:iCs/>
          <w:sz w:val="28"/>
          <w:szCs w:val="28"/>
        </w:rPr>
        <w:t>şi</w:t>
      </w:r>
      <w:proofErr w:type="spellEnd"/>
      <w:r w:rsidR="00B741AB" w:rsidRPr="00B741AB">
        <w:rPr>
          <w:iCs/>
          <w:sz w:val="28"/>
          <w:szCs w:val="28"/>
        </w:rPr>
        <w:t xml:space="preserve"> </w:t>
      </w:r>
      <w:proofErr w:type="spellStart"/>
      <w:r w:rsidR="00B741AB" w:rsidRPr="00B741AB">
        <w:rPr>
          <w:iCs/>
          <w:sz w:val="28"/>
          <w:szCs w:val="28"/>
        </w:rPr>
        <w:t>independenţa</w:t>
      </w:r>
      <w:proofErr w:type="spellEnd"/>
      <w:r w:rsidR="00B741AB" w:rsidRPr="00B741AB">
        <w:rPr>
          <w:iCs/>
          <w:sz w:val="28"/>
          <w:szCs w:val="28"/>
        </w:rPr>
        <w:t xml:space="preserve"> Ucrainei </w:t>
      </w:r>
      <w:proofErr w:type="spellStart"/>
      <w:r w:rsidR="00B741AB" w:rsidRPr="00B741AB">
        <w:rPr>
          <w:iCs/>
          <w:sz w:val="28"/>
          <w:szCs w:val="28"/>
        </w:rPr>
        <w:t>şi</w:t>
      </w:r>
      <w:proofErr w:type="spellEnd"/>
      <w:r w:rsidR="00B741AB" w:rsidRPr="00B741AB">
        <w:rPr>
          <w:iCs/>
          <w:sz w:val="28"/>
          <w:szCs w:val="28"/>
        </w:rPr>
        <w:t xml:space="preserve"> care au fondurile sau resursele economice blocate prin ordin emis de </w:t>
      </w:r>
      <w:proofErr w:type="spellStart"/>
      <w:r w:rsidR="00B741AB" w:rsidRPr="00B741AB">
        <w:rPr>
          <w:iCs/>
          <w:sz w:val="28"/>
          <w:szCs w:val="28"/>
        </w:rPr>
        <w:t>preşedintele</w:t>
      </w:r>
      <w:proofErr w:type="spellEnd"/>
      <w:r w:rsidR="00B741AB" w:rsidRPr="00B741AB">
        <w:rPr>
          <w:iCs/>
          <w:sz w:val="28"/>
          <w:szCs w:val="28"/>
        </w:rPr>
        <w:t xml:space="preserve"> </w:t>
      </w:r>
      <w:proofErr w:type="spellStart"/>
      <w:r w:rsidR="00B741AB" w:rsidRPr="00B741AB">
        <w:rPr>
          <w:iCs/>
          <w:sz w:val="28"/>
          <w:szCs w:val="28"/>
        </w:rPr>
        <w:t>Agenţiei</w:t>
      </w:r>
      <w:proofErr w:type="spellEnd"/>
      <w:r w:rsidR="00B741AB" w:rsidRPr="00B741AB">
        <w:rPr>
          <w:iCs/>
          <w:sz w:val="28"/>
          <w:szCs w:val="28"/>
        </w:rPr>
        <w:t xml:space="preserve"> </w:t>
      </w:r>
      <w:proofErr w:type="spellStart"/>
      <w:r w:rsidR="00B741AB" w:rsidRPr="00B741AB">
        <w:rPr>
          <w:iCs/>
          <w:sz w:val="28"/>
          <w:szCs w:val="28"/>
        </w:rPr>
        <w:t>Naţionale</w:t>
      </w:r>
      <w:proofErr w:type="spellEnd"/>
      <w:r w:rsidR="00B741AB" w:rsidRPr="00B741AB">
        <w:rPr>
          <w:iCs/>
          <w:sz w:val="28"/>
          <w:szCs w:val="28"/>
        </w:rPr>
        <w:t xml:space="preserve"> de Administrare Fiscală</w:t>
      </w:r>
      <w:r w:rsidR="002725E4" w:rsidRPr="00B741AB">
        <w:rPr>
          <w:iCs/>
          <w:sz w:val="28"/>
          <w:szCs w:val="28"/>
        </w:rPr>
        <w:t>.</w:t>
      </w:r>
    </w:p>
    <w:p w14:paraId="5E6525FB" w14:textId="0F017529" w:rsidR="00235445" w:rsidRPr="00A9152E" w:rsidRDefault="00235445" w:rsidP="002725E4">
      <w:pPr>
        <w:ind w:firstLine="708"/>
        <w:jc w:val="both"/>
        <w:rPr>
          <w:sz w:val="28"/>
          <w:szCs w:val="28"/>
        </w:rPr>
      </w:pPr>
      <w:r w:rsidRPr="00A9152E">
        <w:rPr>
          <w:sz w:val="28"/>
          <w:szCs w:val="28"/>
        </w:rPr>
        <w:t xml:space="preserve">Examinarea proiectului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>ege a avut loc în ședința</w:t>
      </w:r>
      <w:r w:rsidR="000C26B1" w:rsidRPr="00A9152E">
        <w:rPr>
          <w:sz w:val="28"/>
          <w:szCs w:val="28"/>
        </w:rPr>
        <w:t xml:space="preserve"> </w:t>
      </w:r>
      <w:r w:rsidRPr="00A9152E">
        <w:rPr>
          <w:sz w:val="28"/>
          <w:szCs w:val="28"/>
        </w:rPr>
        <w:t>comisiei din</w:t>
      </w:r>
      <w:r w:rsidR="000C26B1" w:rsidRPr="00A9152E">
        <w:rPr>
          <w:color w:val="FF0000"/>
          <w:sz w:val="28"/>
          <w:szCs w:val="28"/>
        </w:rPr>
        <w:t xml:space="preserve"> </w:t>
      </w:r>
      <w:r w:rsidR="002725E4">
        <w:rPr>
          <w:sz w:val="28"/>
          <w:szCs w:val="28"/>
        </w:rPr>
        <w:t>0</w:t>
      </w:r>
      <w:r w:rsidR="00B741AB">
        <w:rPr>
          <w:sz w:val="28"/>
          <w:szCs w:val="28"/>
        </w:rPr>
        <w:t>7</w:t>
      </w:r>
      <w:r w:rsidR="001D1D58">
        <w:rPr>
          <w:sz w:val="28"/>
          <w:szCs w:val="28"/>
        </w:rPr>
        <w:t xml:space="preserve"> </w:t>
      </w:r>
      <w:r w:rsidR="00B741AB">
        <w:rPr>
          <w:sz w:val="28"/>
          <w:szCs w:val="28"/>
        </w:rPr>
        <w:t>septembrie</w:t>
      </w:r>
      <w:r w:rsidR="002725E4">
        <w:rPr>
          <w:sz w:val="28"/>
          <w:szCs w:val="28"/>
        </w:rPr>
        <w:t xml:space="preserve"> 2022</w:t>
      </w:r>
      <w:r w:rsidRPr="00A9152E">
        <w:rPr>
          <w:sz w:val="28"/>
          <w:szCs w:val="28"/>
        </w:rPr>
        <w:t>.</w:t>
      </w:r>
    </w:p>
    <w:p w14:paraId="696F0910" w14:textId="6B3F9E0C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În urma dezbaterilor, membrii comisiei au hotărât, cu </w:t>
      </w:r>
      <w:r w:rsidR="002D7C4D" w:rsidRPr="002D7C4D">
        <w:rPr>
          <w:b/>
          <w:sz w:val="28"/>
          <w:szCs w:val="28"/>
        </w:rPr>
        <w:t>majoritate</w:t>
      </w:r>
      <w:r w:rsidRPr="002D7C4D">
        <w:rPr>
          <w:b/>
          <w:sz w:val="28"/>
          <w:szCs w:val="28"/>
        </w:rPr>
        <w:t xml:space="preserve"> de voturi</w:t>
      </w:r>
      <w:r w:rsidRPr="002D7C4D">
        <w:rPr>
          <w:sz w:val="28"/>
          <w:szCs w:val="28"/>
        </w:rPr>
        <w:t xml:space="preserve">, </w:t>
      </w:r>
      <w:r w:rsidRPr="002D7C4D">
        <w:rPr>
          <w:b/>
          <w:sz w:val="28"/>
          <w:szCs w:val="28"/>
        </w:rPr>
        <w:t xml:space="preserve">avizarea </w:t>
      </w:r>
      <w:r w:rsidR="001D6BB2" w:rsidRPr="002D7C4D">
        <w:rPr>
          <w:b/>
          <w:sz w:val="28"/>
          <w:szCs w:val="28"/>
        </w:rPr>
        <w:t>favorabilă</w:t>
      </w:r>
      <w:r w:rsidRPr="00FC613A">
        <w:rPr>
          <w:b/>
          <w:sz w:val="28"/>
          <w:szCs w:val="28"/>
        </w:rPr>
        <w:t xml:space="preserve"> a proiectului de </w:t>
      </w:r>
      <w:r w:rsidR="000C26B1" w:rsidRPr="00FC613A">
        <w:rPr>
          <w:b/>
          <w:sz w:val="28"/>
          <w:szCs w:val="28"/>
        </w:rPr>
        <w:t>l</w:t>
      </w:r>
      <w:r w:rsidRPr="00FC613A">
        <w:rPr>
          <w:b/>
          <w:sz w:val="28"/>
          <w:szCs w:val="28"/>
        </w:rPr>
        <w:t>ege</w:t>
      </w:r>
      <w:r w:rsidRPr="00A9152E">
        <w:rPr>
          <w:sz w:val="28"/>
          <w:szCs w:val="28"/>
        </w:rPr>
        <w:t>.</w:t>
      </w:r>
    </w:p>
    <w:p w14:paraId="63BBA6D1" w14:textId="40AAFA3C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Prin obiectul de reglementare și conținutul său, proiectul de </w:t>
      </w:r>
      <w:r w:rsidR="002257B7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 xml:space="preserve">ege face parte din categoria legilor </w:t>
      </w:r>
      <w:r w:rsidR="008742DC">
        <w:rPr>
          <w:sz w:val="28"/>
          <w:szCs w:val="28"/>
        </w:rPr>
        <w:t>organice</w:t>
      </w:r>
      <w:r w:rsidRPr="00A9152E">
        <w:rPr>
          <w:sz w:val="28"/>
          <w:szCs w:val="28"/>
        </w:rPr>
        <w:t>.</w:t>
      </w:r>
      <w:bookmarkStart w:id="0" w:name="_GoBack"/>
      <w:bookmarkEnd w:id="0"/>
    </w:p>
    <w:p w14:paraId="30FB915E" w14:textId="5F3F1341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>În conformitate cu prevederile art.75 din Constituția României, republicată, și ale art.9</w:t>
      </w:r>
      <w:r w:rsidR="001D0B74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 alin.(9) pct.</w:t>
      </w:r>
      <w:r w:rsidR="00DA0A56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 din Regulamentul Camerei Deputaților, republicat, </w:t>
      </w:r>
      <w:r w:rsidR="002257B7" w:rsidRPr="00A9152E">
        <w:rPr>
          <w:sz w:val="28"/>
          <w:szCs w:val="28"/>
        </w:rPr>
        <w:t>cu modificările</w:t>
      </w:r>
      <w:r w:rsidR="00DA0A56">
        <w:rPr>
          <w:sz w:val="28"/>
          <w:szCs w:val="28"/>
        </w:rPr>
        <w:t xml:space="preserve"> și completările</w:t>
      </w:r>
      <w:r w:rsidR="002257B7" w:rsidRPr="00A9152E">
        <w:rPr>
          <w:sz w:val="28"/>
          <w:szCs w:val="28"/>
        </w:rPr>
        <w:t xml:space="preserve"> ulterioare, </w:t>
      </w:r>
      <w:r w:rsidRPr="00A9152E">
        <w:rPr>
          <w:sz w:val="28"/>
          <w:szCs w:val="28"/>
        </w:rPr>
        <w:t>Camera Deputaților este Cameră decizională.</w:t>
      </w:r>
    </w:p>
    <w:p w14:paraId="520D2753" w14:textId="7CBB7076" w:rsidR="00235445" w:rsidRPr="00B118B1" w:rsidRDefault="00AA00C7" w:rsidP="002354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AA6C4C" w14:textId="1494616B" w:rsidR="00235445" w:rsidRDefault="00235445" w:rsidP="00235445">
      <w:pPr>
        <w:jc w:val="both"/>
        <w:rPr>
          <w:sz w:val="28"/>
          <w:szCs w:val="28"/>
        </w:rPr>
      </w:pPr>
    </w:p>
    <w:p w14:paraId="1B6A0796" w14:textId="4DB1C46E" w:rsidR="00A9152E" w:rsidRDefault="00A9152E" w:rsidP="00235445">
      <w:pPr>
        <w:jc w:val="both"/>
        <w:rPr>
          <w:sz w:val="28"/>
          <w:szCs w:val="28"/>
        </w:rPr>
      </w:pPr>
    </w:p>
    <w:p w14:paraId="37C99FFB" w14:textId="4D0B28DD" w:rsidR="00A9152E" w:rsidRDefault="00A9152E" w:rsidP="00235445">
      <w:pPr>
        <w:jc w:val="both"/>
        <w:rPr>
          <w:sz w:val="28"/>
          <w:szCs w:val="28"/>
        </w:rPr>
      </w:pPr>
    </w:p>
    <w:p w14:paraId="402B8778" w14:textId="77777777" w:rsidR="00A9152E" w:rsidRPr="00A9152E" w:rsidRDefault="00A9152E" w:rsidP="00235445">
      <w:pPr>
        <w:jc w:val="both"/>
        <w:rPr>
          <w:sz w:val="28"/>
          <w:szCs w:val="28"/>
        </w:rPr>
      </w:pPr>
    </w:p>
    <w:p w14:paraId="6E0994F2" w14:textId="60F8D09F" w:rsidR="00235445" w:rsidRDefault="00235445" w:rsidP="00235445">
      <w:pPr>
        <w:spacing w:line="276" w:lineRule="auto"/>
        <w:jc w:val="center"/>
        <w:rPr>
          <w:b/>
          <w:sz w:val="28"/>
          <w:szCs w:val="28"/>
        </w:rPr>
      </w:pPr>
      <w:r w:rsidRPr="00A9152E">
        <w:rPr>
          <w:b/>
          <w:sz w:val="28"/>
          <w:szCs w:val="28"/>
        </w:rPr>
        <w:t>PREŞEDINTE,</w:t>
      </w:r>
    </w:p>
    <w:p w14:paraId="400884B2" w14:textId="77777777" w:rsidR="009C032F" w:rsidRDefault="009C032F" w:rsidP="00235445">
      <w:pPr>
        <w:spacing w:line="276" w:lineRule="auto"/>
        <w:jc w:val="center"/>
        <w:rPr>
          <w:b/>
          <w:sz w:val="28"/>
          <w:szCs w:val="28"/>
        </w:rPr>
      </w:pPr>
    </w:p>
    <w:p w14:paraId="00A3F2FE" w14:textId="5035EE6C" w:rsidR="00235445" w:rsidRPr="00A9152E" w:rsidRDefault="00A9152E" w:rsidP="00235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Sándor BENDE</w:t>
      </w:r>
    </w:p>
    <w:p w14:paraId="1B714D23" w14:textId="77777777" w:rsidR="00235445" w:rsidRPr="00B118B1" w:rsidRDefault="00235445" w:rsidP="00235445">
      <w:pPr>
        <w:jc w:val="both"/>
        <w:rPr>
          <w:b/>
          <w:sz w:val="24"/>
          <w:szCs w:val="24"/>
        </w:rPr>
      </w:pPr>
    </w:p>
    <w:p w14:paraId="4C6BA0FB" w14:textId="70B67018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1F73AFD" w14:textId="249EAF8A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46DF75D" w14:textId="29B7696D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03E886C4" w14:textId="0A86C4F4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42A60CF3" w14:textId="774B8DA5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2885E07D" w14:textId="3301E477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6AA686E3" w14:textId="1191B49E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1DCAD86F" w14:textId="654B42F1" w:rsidR="00A50F8D" w:rsidRDefault="00A50F8D" w:rsidP="00235445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Consultant, Alexandra </w:t>
      </w:r>
      <w:proofErr w:type="spellStart"/>
      <w:r>
        <w:rPr>
          <w:sz w:val="16"/>
          <w:szCs w:val="16"/>
        </w:rPr>
        <w:t>Zorilă</w:t>
      </w:r>
      <w:proofErr w:type="spellEnd"/>
    </w:p>
    <w:sectPr w:rsidR="00A50F8D" w:rsidSect="002A57DC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83779" w14:textId="77777777" w:rsidR="007F760A" w:rsidRDefault="007F760A">
      <w:r>
        <w:separator/>
      </w:r>
    </w:p>
  </w:endnote>
  <w:endnote w:type="continuationSeparator" w:id="0">
    <w:p w14:paraId="244BA7EB" w14:textId="77777777" w:rsidR="007F760A" w:rsidRDefault="007F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171B8" w14:textId="77777777" w:rsidR="00FE5CB2" w:rsidRDefault="00F644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044BF9" w14:textId="77777777" w:rsidR="00FE5CB2" w:rsidRDefault="007F76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297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055BC" w14:textId="144AAA94" w:rsidR="00B5457F" w:rsidRDefault="00B545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7C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3D00B" w14:textId="77777777" w:rsidR="00B5457F" w:rsidRDefault="00B54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B3274" w14:textId="77777777" w:rsidR="007F760A" w:rsidRDefault="007F760A">
      <w:r>
        <w:separator/>
      </w:r>
    </w:p>
  </w:footnote>
  <w:footnote w:type="continuationSeparator" w:id="0">
    <w:p w14:paraId="0A97D948" w14:textId="77777777" w:rsidR="007F760A" w:rsidRDefault="007F7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2A"/>
    <w:rsid w:val="00061FA7"/>
    <w:rsid w:val="000C07AD"/>
    <w:rsid w:val="000C26B1"/>
    <w:rsid w:val="000E2A51"/>
    <w:rsid w:val="000F59E6"/>
    <w:rsid w:val="00136F13"/>
    <w:rsid w:val="001A6C4E"/>
    <w:rsid w:val="001B4B08"/>
    <w:rsid w:val="001D0B74"/>
    <w:rsid w:val="001D1D58"/>
    <w:rsid w:val="001D6BB2"/>
    <w:rsid w:val="002000AC"/>
    <w:rsid w:val="00210928"/>
    <w:rsid w:val="002169C9"/>
    <w:rsid w:val="002208BE"/>
    <w:rsid w:val="002257B7"/>
    <w:rsid w:val="00235445"/>
    <w:rsid w:val="002413A0"/>
    <w:rsid w:val="00244CA1"/>
    <w:rsid w:val="002725E4"/>
    <w:rsid w:val="0027500F"/>
    <w:rsid w:val="00284F93"/>
    <w:rsid w:val="002A57DC"/>
    <w:rsid w:val="002D2ED3"/>
    <w:rsid w:val="002D7C4D"/>
    <w:rsid w:val="00316080"/>
    <w:rsid w:val="003256E8"/>
    <w:rsid w:val="003426EF"/>
    <w:rsid w:val="003B140C"/>
    <w:rsid w:val="003C48B5"/>
    <w:rsid w:val="00402D69"/>
    <w:rsid w:val="00443294"/>
    <w:rsid w:val="00443E24"/>
    <w:rsid w:val="004E552A"/>
    <w:rsid w:val="005230FB"/>
    <w:rsid w:val="005C30FE"/>
    <w:rsid w:val="005E3E8A"/>
    <w:rsid w:val="005E608C"/>
    <w:rsid w:val="005F51C5"/>
    <w:rsid w:val="005F5A98"/>
    <w:rsid w:val="00650E75"/>
    <w:rsid w:val="00681FF0"/>
    <w:rsid w:val="006C38FC"/>
    <w:rsid w:val="006D7C02"/>
    <w:rsid w:val="00710D38"/>
    <w:rsid w:val="007175E2"/>
    <w:rsid w:val="00722165"/>
    <w:rsid w:val="00723B5E"/>
    <w:rsid w:val="0072424B"/>
    <w:rsid w:val="007548E2"/>
    <w:rsid w:val="00761AB3"/>
    <w:rsid w:val="007A4615"/>
    <w:rsid w:val="007A49D6"/>
    <w:rsid w:val="007A5231"/>
    <w:rsid w:val="007B3005"/>
    <w:rsid w:val="007C0EEE"/>
    <w:rsid w:val="007D04D5"/>
    <w:rsid w:val="007F760A"/>
    <w:rsid w:val="008152CC"/>
    <w:rsid w:val="00822B25"/>
    <w:rsid w:val="008742DC"/>
    <w:rsid w:val="008A00C6"/>
    <w:rsid w:val="008A1ED3"/>
    <w:rsid w:val="00920C92"/>
    <w:rsid w:val="00941A11"/>
    <w:rsid w:val="00977951"/>
    <w:rsid w:val="009C032F"/>
    <w:rsid w:val="009F4914"/>
    <w:rsid w:val="00A019F7"/>
    <w:rsid w:val="00A11C7F"/>
    <w:rsid w:val="00A24CF1"/>
    <w:rsid w:val="00A50F8D"/>
    <w:rsid w:val="00A9152E"/>
    <w:rsid w:val="00AA00C7"/>
    <w:rsid w:val="00B24E2F"/>
    <w:rsid w:val="00B25BA6"/>
    <w:rsid w:val="00B321A5"/>
    <w:rsid w:val="00B5457F"/>
    <w:rsid w:val="00B741AB"/>
    <w:rsid w:val="00B843C3"/>
    <w:rsid w:val="00BD346D"/>
    <w:rsid w:val="00BD59A9"/>
    <w:rsid w:val="00BF4FC9"/>
    <w:rsid w:val="00CB11F6"/>
    <w:rsid w:val="00CE2430"/>
    <w:rsid w:val="00D0669B"/>
    <w:rsid w:val="00DA0A56"/>
    <w:rsid w:val="00DC2C68"/>
    <w:rsid w:val="00DD5997"/>
    <w:rsid w:val="00E06B1C"/>
    <w:rsid w:val="00E41DB8"/>
    <w:rsid w:val="00E75A42"/>
    <w:rsid w:val="00E8513F"/>
    <w:rsid w:val="00E87859"/>
    <w:rsid w:val="00EC5821"/>
    <w:rsid w:val="00F53008"/>
    <w:rsid w:val="00F552B3"/>
    <w:rsid w:val="00F6446C"/>
    <w:rsid w:val="00F827DF"/>
    <w:rsid w:val="00F82BB7"/>
    <w:rsid w:val="00FC452E"/>
    <w:rsid w:val="00FC613A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848C"/>
  <w15:chartTrackingRefBased/>
  <w15:docId w15:val="{42573668-E196-40C6-B183-8AE44AED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35445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235445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4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44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3544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2354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2354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44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35445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91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52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1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1C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A1EF1-72FA-4CAA-A207-D95982965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524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Zorila</cp:lastModifiedBy>
  <cp:revision>79</cp:revision>
  <cp:lastPrinted>2022-03-08T12:42:00Z</cp:lastPrinted>
  <dcterms:created xsi:type="dcterms:W3CDTF">2021-02-11T09:33:00Z</dcterms:created>
  <dcterms:modified xsi:type="dcterms:W3CDTF">2022-09-07T10:18:00Z</dcterms:modified>
</cp:coreProperties>
</file>