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7697" w:rsidRDefault="00C37697" w:rsidP="00C37697">
      <w:pPr>
        <w:ind w:right="-114"/>
        <w:jc w:val="center"/>
        <w:rPr>
          <w:rFonts w:ascii="Arial" w:hAnsi="Arial" w:cs="Arial"/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70485</wp:posOffset>
            </wp:positionH>
            <wp:positionV relativeFrom="paragraph">
              <wp:posOffset>-142240</wp:posOffset>
            </wp:positionV>
            <wp:extent cx="939800" cy="1085215"/>
            <wp:effectExtent l="0" t="0" r="0" b="635"/>
            <wp:wrapTight wrapText="bothSides">
              <wp:wrapPolygon edited="0">
                <wp:start x="0" y="0"/>
                <wp:lineTo x="0" y="21233"/>
                <wp:lineTo x="21016" y="21233"/>
                <wp:lineTo x="21016" y="0"/>
                <wp:lineTo x="0" y="0"/>
              </wp:wrapPolygon>
            </wp:wrapTight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36"/>
          <w:szCs w:val="36"/>
        </w:rPr>
        <w:t>PARLAMENTUL ROMÂNIEI</w:t>
      </w:r>
    </w:p>
    <w:p w:rsidR="00C37697" w:rsidRDefault="00C37697" w:rsidP="00C37697">
      <w:pPr>
        <w:ind w:right="-114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CAMERA DEPUTAȚILOR</w:t>
      </w:r>
    </w:p>
    <w:p w:rsidR="00C37697" w:rsidRDefault="00C37697" w:rsidP="00C37697">
      <w:pPr>
        <w:ind w:right="-114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COMISIA PENTRU INDUSTRII ȘI SERVICII</w:t>
      </w:r>
    </w:p>
    <w:p w:rsidR="00C37697" w:rsidRDefault="00C37697" w:rsidP="00C37697">
      <w:pPr>
        <w:ind w:right="-114"/>
        <w:jc w:val="center"/>
        <w:rPr>
          <w:b/>
          <w:color w:val="FF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>Tel: 021.316.03.43.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E-mail: cp03@cdep.ro</w:t>
      </w:r>
      <w:r>
        <w:rPr>
          <w:b/>
          <w:color w:val="FF0000"/>
          <w:sz w:val="28"/>
          <w:szCs w:val="28"/>
        </w:rPr>
        <w:t xml:space="preserve">   </w:t>
      </w:r>
    </w:p>
    <w:p w:rsidR="00C37697" w:rsidRDefault="00C37697" w:rsidP="00C37697">
      <w:pPr>
        <w:pStyle w:val="Heading1"/>
        <w:spacing w:before="0" w:beforeAutospacing="0" w:after="0" w:afterAutospacing="0"/>
        <w:ind w:left="648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  </w:t>
      </w:r>
    </w:p>
    <w:p w:rsidR="00C37697" w:rsidRDefault="00C54041" w:rsidP="00C37697">
      <w:pPr>
        <w:pStyle w:val="Heading1"/>
        <w:spacing w:before="0" w:beforeAutospacing="0" w:after="0" w:afterAutospacing="0"/>
        <w:ind w:left="64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37697">
        <w:rPr>
          <w:sz w:val="28"/>
          <w:szCs w:val="28"/>
        </w:rPr>
        <w:t xml:space="preserve">București, </w:t>
      </w:r>
      <w:r w:rsidR="006B79E2">
        <w:rPr>
          <w:sz w:val="28"/>
          <w:szCs w:val="28"/>
        </w:rPr>
        <w:t>30</w:t>
      </w:r>
      <w:r w:rsidR="00C37697" w:rsidRPr="00EA7680">
        <w:rPr>
          <w:sz w:val="28"/>
          <w:szCs w:val="28"/>
        </w:rPr>
        <w:t>.</w:t>
      </w:r>
      <w:r w:rsidR="00C37697">
        <w:rPr>
          <w:sz w:val="28"/>
          <w:szCs w:val="28"/>
        </w:rPr>
        <w:t>0</w:t>
      </w:r>
      <w:r w:rsidR="006B79E2">
        <w:rPr>
          <w:sz w:val="28"/>
          <w:szCs w:val="28"/>
        </w:rPr>
        <w:t>6</w:t>
      </w:r>
      <w:r w:rsidR="00C37697">
        <w:rPr>
          <w:sz w:val="28"/>
          <w:szCs w:val="28"/>
        </w:rPr>
        <w:t>.2026</w:t>
      </w:r>
    </w:p>
    <w:p w:rsidR="00C37697" w:rsidRDefault="00C54041" w:rsidP="00C54041">
      <w:pPr>
        <w:pStyle w:val="Heading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</w:t>
      </w:r>
      <w:r w:rsidR="00C37697">
        <w:rPr>
          <w:sz w:val="28"/>
          <w:szCs w:val="28"/>
        </w:rPr>
        <w:t>Nr. 7c-3/</w:t>
      </w:r>
      <w:r>
        <w:rPr>
          <w:sz w:val="28"/>
          <w:szCs w:val="28"/>
        </w:rPr>
        <w:t>2</w:t>
      </w:r>
      <w:r w:rsidR="006B79E2">
        <w:rPr>
          <w:sz w:val="28"/>
          <w:szCs w:val="28"/>
        </w:rPr>
        <w:t>84</w:t>
      </w:r>
      <w:r w:rsidR="00C37697">
        <w:rPr>
          <w:sz w:val="28"/>
          <w:szCs w:val="28"/>
        </w:rPr>
        <w:t>/2026</w:t>
      </w:r>
    </w:p>
    <w:p w:rsidR="006143E2" w:rsidRDefault="006143E2" w:rsidP="007F1868">
      <w:pPr>
        <w:spacing w:line="276" w:lineRule="auto"/>
        <w:rPr>
          <w:rFonts w:ascii="Times New Roman" w:hAnsi="Times New Roman"/>
          <w:b/>
          <w:sz w:val="24"/>
          <w:szCs w:val="24"/>
          <w:lang w:val="ro-RO"/>
        </w:rPr>
      </w:pPr>
    </w:p>
    <w:p w:rsidR="00C37697" w:rsidRDefault="00C37697" w:rsidP="00C37697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AVIZ</w:t>
      </w:r>
    </w:p>
    <w:p w:rsidR="00C37697" w:rsidRDefault="00C37697" w:rsidP="002E4719">
      <w:pPr>
        <w:spacing w:line="276" w:lineRule="auto"/>
        <w:jc w:val="center"/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asupra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proiectului</w:t>
      </w:r>
      <w:proofErr w:type="spellEnd"/>
      <w:r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Lege</w:t>
      </w:r>
      <w:proofErr w:type="spellEnd"/>
      <w:r w:rsidR="00C54041">
        <w:rPr>
          <w:rFonts w:ascii="Arial" w:hAnsi="Arial" w:cs="Arial"/>
          <w:color w:val="2A2A2A"/>
          <w:sz w:val="20"/>
          <w:szCs w:val="20"/>
          <w:shd w:val="clear" w:color="auto" w:fill="FFFFFF"/>
        </w:rPr>
        <w:t xml:space="preserve"> </w:t>
      </w:r>
      <w:bookmarkStart w:id="0" w:name="_Hlk233706472"/>
      <w:proofErr w:type="spellStart"/>
      <w:r w:rsidR="006B79E2" w:rsidRPr="006B79E2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privind</w:t>
      </w:r>
      <w:proofErr w:type="spellEnd"/>
      <w:r w:rsidR="006B79E2" w:rsidRPr="006B79E2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6B79E2" w:rsidRPr="006B79E2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aprobarea</w:t>
      </w:r>
      <w:proofErr w:type="spellEnd"/>
      <w:r w:rsidR="006B79E2" w:rsidRPr="006B79E2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6B79E2" w:rsidRPr="006B79E2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Ordonanţei</w:t>
      </w:r>
      <w:proofErr w:type="spellEnd"/>
      <w:r w:rsidR="006B79E2" w:rsidRPr="006B79E2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 xml:space="preserve"> de </w:t>
      </w:r>
      <w:proofErr w:type="spellStart"/>
      <w:r w:rsidR="006B79E2" w:rsidRPr="006B79E2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urgenţă</w:t>
      </w:r>
      <w:proofErr w:type="spellEnd"/>
      <w:r w:rsidR="006B79E2" w:rsidRPr="006B79E2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 xml:space="preserve"> a </w:t>
      </w:r>
      <w:proofErr w:type="spellStart"/>
      <w:r w:rsidR="006B79E2" w:rsidRPr="006B79E2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Guvernului</w:t>
      </w:r>
      <w:proofErr w:type="spellEnd"/>
      <w:r w:rsidR="006B79E2" w:rsidRPr="006B79E2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 xml:space="preserve"> nr.38/2026 </w:t>
      </w:r>
      <w:proofErr w:type="spellStart"/>
      <w:r w:rsidR="006B79E2" w:rsidRPr="006B79E2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pentru</w:t>
      </w:r>
      <w:proofErr w:type="spellEnd"/>
      <w:r w:rsidR="006B79E2" w:rsidRPr="006B79E2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6B79E2" w:rsidRPr="006B79E2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modificarea</w:t>
      </w:r>
      <w:proofErr w:type="spellEnd"/>
      <w:r w:rsidR="006B79E2" w:rsidRPr="006B79E2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6B79E2" w:rsidRPr="006B79E2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şi</w:t>
      </w:r>
      <w:proofErr w:type="spellEnd"/>
      <w:r w:rsidR="006B79E2" w:rsidRPr="006B79E2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6B79E2" w:rsidRPr="006B79E2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completarea</w:t>
      </w:r>
      <w:proofErr w:type="spellEnd"/>
      <w:r w:rsidR="006B79E2" w:rsidRPr="006B79E2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6B79E2" w:rsidRPr="006B79E2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unor</w:t>
      </w:r>
      <w:proofErr w:type="spellEnd"/>
      <w:r w:rsidR="006B79E2" w:rsidRPr="006B79E2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6B79E2" w:rsidRPr="006B79E2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acte</w:t>
      </w:r>
      <w:proofErr w:type="spellEnd"/>
      <w:r w:rsidR="006B79E2" w:rsidRPr="006B79E2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 xml:space="preserve"> normative</w:t>
      </w:r>
      <w:bookmarkEnd w:id="0"/>
    </w:p>
    <w:p w:rsidR="00C37697" w:rsidRDefault="00C37697" w:rsidP="00C37697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DC6D6E" w:rsidRPr="007F1868" w:rsidRDefault="00C37697" w:rsidP="00C177DC">
      <w:pPr>
        <w:pStyle w:val="Heading4"/>
        <w:spacing w:before="0"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 w:val="0"/>
          <w:sz w:val="24"/>
          <w:szCs w:val="24"/>
          <w:lang w:val="ro-RO"/>
        </w:rPr>
        <w:tab/>
        <w:t>În conformitate cu prevederile art. 95 și 118 alin.(3) din Regulamentul Camerei Deputaților,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republicat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, cu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modificările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ulterioare</w:t>
      </w:r>
      <w:proofErr w:type="spellEnd"/>
      <w:r>
        <w:rPr>
          <w:rFonts w:ascii="Times New Roman" w:hAnsi="Times New Roman"/>
          <w:b w:val="0"/>
          <w:sz w:val="24"/>
          <w:szCs w:val="24"/>
          <w:lang w:val="ro-RO"/>
        </w:rPr>
        <w:t>, Comisia pentru industrii și servicii a fost sesizată</w:t>
      </w:r>
      <w:r w:rsidR="002E4719">
        <w:rPr>
          <w:rFonts w:ascii="Times New Roman" w:hAnsi="Times New Roman"/>
          <w:b w:val="0"/>
          <w:sz w:val="24"/>
          <w:szCs w:val="24"/>
          <w:lang w:val="ro-RO"/>
        </w:rPr>
        <w:t>,</w:t>
      </w:r>
      <w:r>
        <w:rPr>
          <w:rFonts w:ascii="Times New Roman" w:hAnsi="Times New Roman"/>
          <w:b w:val="0"/>
          <w:sz w:val="24"/>
          <w:szCs w:val="24"/>
          <w:lang w:val="ro-RO"/>
        </w:rPr>
        <w:t xml:space="preserve"> în procedură de urgență, pentru aviz, care va fi transmis Comisiei </w:t>
      </w:r>
      <w:r w:rsidR="006B79E2">
        <w:rPr>
          <w:rFonts w:ascii="Times New Roman" w:hAnsi="Times New Roman"/>
          <w:b w:val="0"/>
          <w:sz w:val="24"/>
          <w:szCs w:val="24"/>
          <w:lang w:val="ro-RO"/>
        </w:rPr>
        <w:t>pentru apărare, ordine publică și siguranță națională</w:t>
      </w:r>
      <w:r w:rsidR="00084F88">
        <w:rPr>
          <w:rFonts w:ascii="Times New Roman" w:hAnsi="Times New Roman"/>
          <w:b w:val="0"/>
          <w:sz w:val="24"/>
          <w:szCs w:val="24"/>
          <w:lang w:val="ro-RO"/>
        </w:rPr>
        <w:t>,</w:t>
      </w:r>
      <w:r>
        <w:rPr>
          <w:rFonts w:ascii="Times New Roman" w:hAnsi="Times New Roman"/>
          <w:b w:val="0"/>
          <w:sz w:val="24"/>
          <w:szCs w:val="24"/>
          <w:lang w:val="ro-RO"/>
        </w:rPr>
        <w:t xml:space="preserve"> care </w:t>
      </w:r>
      <w:r w:rsidR="006B79E2">
        <w:rPr>
          <w:rFonts w:ascii="Times New Roman" w:hAnsi="Times New Roman"/>
          <w:b w:val="0"/>
          <w:sz w:val="24"/>
          <w:szCs w:val="24"/>
          <w:lang w:val="ro-RO"/>
        </w:rPr>
        <w:t>este</w:t>
      </w:r>
      <w:r>
        <w:rPr>
          <w:rFonts w:ascii="Times New Roman" w:hAnsi="Times New Roman"/>
          <w:b w:val="0"/>
          <w:sz w:val="24"/>
          <w:szCs w:val="24"/>
          <w:lang w:val="ro-RO"/>
        </w:rPr>
        <w:t xml:space="preserve"> sesizat</w:t>
      </w:r>
      <w:r w:rsidR="006B79E2">
        <w:rPr>
          <w:rFonts w:ascii="Times New Roman" w:hAnsi="Times New Roman"/>
          <w:b w:val="0"/>
          <w:sz w:val="24"/>
          <w:szCs w:val="24"/>
          <w:lang w:val="ro-RO"/>
        </w:rPr>
        <w:t>ă</w:t>
      </w:r>
      <w:r>
        <w:rPr>
          <w:rFonts w:ascii="Times New Roman" w:hAnsi="Times New Roman"/>
          <w:b w:val="0"/>
          <w:sz w:val="24"/>
          <w:szCs w:val="24"/>
          <w:lang w:val="ro-RO"/>
        </w:rPr>
        <w:t xml:space="preserve"> în fond, cu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>proiectul</w:t>
      </w:r>
      <w:proofErr w:type="spellEnd"/>
      <w:r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 xml:space="preserve"> de </w:t>
      </w:r>
      <w:r>
        <w:rPr>
          <w:rFonts w:ascii="Times New Roman" w:hAnsi="Times New Roman"/>
          <w:color w:val="2A2A2A"/>
          <w:sz w:val="24"/>
          <w:szCs w:val="24"/>
          <w:shd w:val="clear" w:color="auto" w:fill="FFFFFF"/>
          <w:lang w:val="ro-RO"/>
        </w:rPr>
        <w:t>l</w:t>
      </w:r>
      <w:proofErr w:type="spellStart"/>
      <w:r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>ege</w:t>
      </w:r>
      <w:proofErr w:type="spellEnd"/>
      <w:r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6B79E2" w:rsidRPr="006B79E2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>privind</w:t>
      </w:r>
      <w:proofErr w:type="spellEnd"/>
      <w:r w:rsidR="006B79E2" w:rsidRPr="006B79E2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6B79E2" w:rsidRPr="006B79E2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>aprobarea</w:t>
      </w:r>
      <w:proofErr w:type="spellEnd"/>
      <w:r w:rsidR="006B79E2" w:rsidRPr="006B79E2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6B79E2" w:rsidRPr="006B79E2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>Ordonanţei</w:t>
      </w:r>
      <w:proofErr w:type="spellEnd"/>
      <w:r w:rsidR="006B79E2" w:rsidRPr="006B79E2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 xml:space="preserve"> de </w:t>
      </w:r>
      <w:proofErr w:type="spellStart"/>
      <w:r w:rsidR="006B79E2" w:rsidRPr="006B79E2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>urgenţă</w:t>
      </w:r>
      <w:proofErr w:type="spellEnd"/>
      <w:r w:rsidR="006B79E2" w:rsidRPr="006B79E2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 xml:space="preserve"> a </w:t>
      </w:r>
      <w:proofErr w:type="spellStart"/>
      <w:r w:rsidR="006B79E2" w:rsidRPr="006B79E2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>Guvernului</w:t>
      </w:r>
      <w:proofErr w:type="spellEnd"/>
      <w:r w:rsidR="006B79E2" w:rsidRPr="006B79E2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 xml:space="preserve"> nr.38/2026 </w:t>
      </w:r>
      <w:proofErr w:type="spellStart"/>
      <w:r w:rsidR="006B79E2" w:rsidRPr="006B79E2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>pentru</w:t>
      </w:r>
      <w:proofErr w:type="spellEnd"/>
      <w:r w:rsidR="006B79E2" w:rsidRPr="006B79E2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6B79E2" w:rsidRPr="006B79E2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>modificarea</w:t>
      </w:r>
      <w:proofErr w:type="spellEnd"/>
      <w:r w:rsidR="006B79E2" w:rsidRPr="006B79E2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6B79E2" w:rsidRPr="006B79E2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>şi</w:t>
      </w:r>
      <w:proofErr w:type="spellEnd"/>
      <w:r w:rsidR="006B79E2" w:rsidRPr="006B79E2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6B79E2" w:rsidRPr="006B79E2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>completarea</w:t>
      </w:r>
      <w:proofErr w:type="spellEnd"/>
      <w:r w:rsidR="006B79E2" w:rsidRPr="006B79E2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6B79E2" w:rsidRPr="006B79E2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>unor</w:t>
      </w:r>
      <w:proofErr w:type="spellEnd"/>
      <w:r w:rsidR="006B79E2" w:rsidRPr="006B79E2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6B79E2" w:rsidRPr="006B79E2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>acte</w:t>
      </w:r>
      <w:proofErr w:type="spellEnd"/>
      <w:r w:rsidR="006B79E2" w:rsidRPr="006B79E2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 xml:space="preserve"> normative</w:t>
      </w:r>
      <w:r w:rsidRPr="006B79E2">
        <w:rPr>
          <w:rFonts w:ascii="Times New Roman" w:hAnsi="Times New Roman"/>
          <w:color w:val="2A2A2A"/>
          <w:sz w:val="24"/>
          <w:szCs w:val="24"/>
          <w:shd w:val="clear" w:color="auto" w:fill="FFFFFF"/>
          <w:lang w:val="ro-RO"/>
        </w:rPr>
        <w:t>,</w:t>
      </w:r>
      <w:r>
        <w:rPr>
          <w:rFonts w:ascii="Times New Roman" w:hAnsi="Times New Roman"/>
          <w:b w:val="0"/>
          <w:sz w:val="24"/>
          <w:szCs w:val="24"/>
          <w:lang w:val="ro-RO"/>
        </w:rPr>
        <w:t xml:space="preserve"> transmis cu adresa nr. </w:t>
      </w:r>
      <w:r>
        <w:rPr>
          <w:rFonts w:ascii="Times New Roman" w:hAnsi="Times New Roman"/>
          <w:sz w:val="24"/>
          <w:szCs w:val="24"/>
          <w:lang w:val="ro-RO"/>
        </w:rPr>
        <w:t xml:space="preserve">P.L.x. </w:t>
      </w:r>
      <w:r w:rsidR="006B79E2">
        <w:rPr>
          <w:rFonts w:ascii="Times New Roman" w:hAnsi="Times New Roman"/>
          <w:sz w:val="24"/>
          <w:szCs w:val="24"/>
          <w:lang w:val="ro-RO"/>
        </w:rPr>
        <w:t>429</w:t>
      </w:r>
      <w:r>
        <w:rPr>
          <w:rFonts w:ascii="Times New Roman" w:hAnsi="Times New Roman"/>
          <w:sz w:val="24"/>
          <w:szCs w:val="24"/>
          <w:lang w:val="ro-RO"/>
        </w:rPr>
        <w:t>/2026</w:t>
      </w:r>
      <w:r>
        <w:rPr>
          <w:rFonts w:ascii="Times New Roman" w:hAnsi="Times New Roman"/>
          <w:b w:val="0"/>
          <w:sz w:val="24"/>
          <w:szCs w:val="24"/>
          <w:lang w:val="ro-RO"/>
        </w:rPr>
        <w:t xml:space="preserve"> din </w:t>
      </w:r>
      <w:r w:rsidR="006B79E2">
        <w:rPr>
          <w:rFonts w:ascii="Times New Roman" w:hAnsi="Times New Roman"/>
          <w:sz w:val="24"/>
          <w:szCs w:val="24"/>
          <w:lang w:val="ro-RO"/>
        </w:rPr>
        <w:t>02</w:t>
      </w:r>
      <w:r>
        <w:rPr>
          <w:rFonts w:ascii="Times New Roman" w:hAnsi="Times New Roman"/>
          <w:sz w:val="24"/>
          <w:szCs w:val="24"/>
          <w:lang w:val="ro-RO"/>
        </w:rPr>
        <w:t>.0</w:t>
      </w:r>
      <w:r w:rsidR="006B79E2">
        <w:rPr>
          <w:rFonts w:ascii="Times New Roman" w:hAnsi="Times New Roman"/>
          <w:sz w:val="24"/>
          <w:szCs w:val="24"/>
          <w:lang w:val="ro-RO"/>
        </w:rPr>
        <w:t>6</w:t>
      </w:r>
      <w:r>
        <w:rPr>
          <w:rFonts w:ascii="Times New Roman" w:hAnsi="Times New Roman"/>
          <w:sz w:val="24"/>
          <w:szCs w:val="24"/>
          <w:lang w:val="ro-RO"/>
        </w:rPr>
        <w:t>.2026.</w:t>
      </w:r>
    </w:p>
    <w:p w:rsidR="00C37697" w:rsidRDefault="00C37697" w:rsidP="00C177DC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b/>
          <w:sz w:val="24"/>
          <w:szCs w:val="24"/>
          <w:lang w:val="ro-RO"/>
        </w:rPr>
        <w:t>Consiliul Legislativ</w:t>
      </w:r>
      <w:r>
        <w:rPr>
          <w:rFonts w:ascii="Times New Roman" w:hAnsi="Times New Roman"/>
          <w:sz w:val="24"/>
          <w:szCs w:val="24"/>
          <w:lang w:val="ro-RO"/>
        </w:rPr>
        <w:t>, cu avizul nr.</w:t>
      </w:r>
      <w:r w:rsidR="007F1868">
        <w:rPr>
          <w:rFonts w:ascii="Times New Roman" w:hAnsi="Times New Roman"/>
          <w:sz w:val="24"/>
          <w:szCs w:val="24"/>
          <w:lang w:val="ro-RO"/>
        </w:rPr>
        <w:t>427</w:t>
      </w:r>
      <w:r>
        <w:rPr>
          <w:rFonts w:ascii="Times New Roman" w:hAnsi="Times New Roman"/>
          <w:sz w:val="24"/>
          <w:szCs w:val="24"/>
          <w:lang w:val="ro-RO"/>
        </w:rPr>
        <w:t>/</w:t>
      </w:r>
      <w:r w:rsidR="00DC6D6E">
        <w:rPr>
          <w:rFonts w:ascii="Times New Roman" w:hAnsi="Times New Roman"/>
          <w:sz w:val="24"/>
          <w:szCs w:val="24"/>
          <w:lang w:val="ro-RO"/>
        </w:rPr>
        <w:t>0</w:t>
      </w:r>
      <w:r w:rsidR="007F1868">
        <w:rPr>
          <w:rFonts w:ascii="Times New Roman" w:hAnsi="Times New Roman"/>
          <w:sz w:val="24"/>
          <w:szCs w:val="24"/>
          <w:lang w:val="ro-RO"/>
        </w:rPr>
        <w:t>4</w:t>
      </w:r>
      <w:r>
        <w:rPr>
          <w:rFonts w:ascii="Times New Roman" w:hAnsi="Times New Roman"/>
          <w:sz w:val="24"/>
          <w:szCs w:val="24"/>
          <w:lang w:val="ro-RO"/>
        </w:rPr>
        <w:t>.</w:t>
      </w:r>
      <w:r w:rsidR="00084F88">
        <w:rPr>
          <w:rFonts w:ascii="Times New Roman" w:hAnsi="Times New Roman"/>
          <w:sz w:val="24"/>
          <w:szCs w:val="24"/>
          <w:lang w:val="ro-RO"/>
        </w:rPr>
        <w:t>0</w:t>
      </w:r>
      <w:r w:rsidR="007F1868">
        <w:rPr>
          <w:rFonts w:ascii="Times New Roman" w:hAnsi="Times New Roman"/>
          <w:sz w:val="24"/>
          <w:szCs w:val="24"/>
          <w:lang w:val="ro-RO"/>
        </w:rPr>
        <w:t>5</w:t>
      </w:r>
      <w:r>
        <w:rPr>
          <w:rFonts w:ascii="Times New Roman" w:hAnsi="Times New Roman"/>
          <w:sz w:val="24"/>
          <w:szCs w:val="24"/>
          <w:lang w:val="ro-RO"/>
        </w:rPr>
        <w:t>.202</w:t>
      </w:r>
      <w:r w:rsidR="00084F88">
        <w:rPr>
          <w:rFonts w:ascii="Times New Roman" w:hAnsi="Times New Roman"/>
          <w:sz w:val="24"/>
          <w:szCs w:val="24"/>
          <w:lang w:val="ro-RO"/>
        </w:rPr>
        <w:t>6</w:t>
      </w:r>
      <w:r>
        <w:rPr>
          <w:rFonts w:ascii="Times New Roman" w:hAnsi="Times New Roman"/>
          <w:sz w:val="24"/>
          <w:szCs w:val="24"/>
          <w:lang w:val="ro-RO"/>
        </w:rPr>
        <w:t xml:space="preserve">, a </w:t>
      </w:r>
      <w:r>
        <w:rPr>
          <w:rFonts w:ascii="Times New Roman" w:hAnsi="Times New Roman"/>
          <w:b/>
          <w:sz w:val="24"/>
          <w:szCs w:val="24"/>
          <w:lang w:val="ro-RO"/>
        </w:rPr>
        <w:t>avizat favorabil</w:t>
      </w:r>
      <w:r>
        <w:rPr>
          <w:rFonts w:ascii="Times New Roman" w:hAnsi="Times New Roman"/>
          <w:sz w:val="24"/>
          <w:szCs w:val="24"/>
          <w:lang w:val="ro-RO"/>
        </w:rPr>
        <w:t xml:space="preserve"> proiectul de </w:t>
      </w:r>
      <w:r w:rsidR="007F1868">
        <w:rPr>
          <w:rFonts w:ascii="Times New Roman" w:hAnsi="Times New Roman"/>
          <w:sz w:val="24"/>
          <w:szCs w:val="24"/>
          <w:lang w:val="ro-RO"/>
        </w:rPr>
        <w:t>ordonanță de urgență</w:t>
      </w:r>
      <w:r>
        <w:rPr>
          <w:rFonts w:ascii="Times New Roman" w:hAnsi="Times New Roman"/>
          <w:sz w:val="24"/>
          <w:szCs w:val="24"/>
          <w:lang w:val="ro-RO"/>
        </w:rPr>
        <w:t xml:space="preserve">, cu observații și propuneri. </w:t>
      </w:r>
    </w:p>
    <w:p w:rsidR="007F1868" w:rsidRPr="007F1868" w:rsidRDefault="007F1868" w:rsidP="00C177DC">
      <w:pPr>
        <w:pStyle w:val="Heading4"/>
        <w:spacing w:before="0" w:after="0" w:line="276" w:lineRule="auto"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Proiectul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de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lege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are ca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obiect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de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reglementare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adaptarea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cadrului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legal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pentru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realizarea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rapidă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a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unora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dintre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investiţiile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din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industria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de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apărare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,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având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în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vedere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oportunităţile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create de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accesarea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programului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SAFE, precum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şi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pentru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protejarea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activelor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unor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companii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declarate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strategice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prin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Hotărâre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a </w:t>
      </w:r>
      <w:proofErr w:type="spellStart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Guvernului</w:t>
      </w:r>
      <w:proofErr w:type="spellEnd"/>
      <w:r w:rsidRPr="007F1868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.</w:t>
      </w:r>
      <w:r w:rsidRPr="007F1868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C177DC" w:rsidRDefault="00C177DC" w:rsidP="00C177DC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177DC">
        <w:rPr>
          <w:rFonts w:ascii="Times New Roman" w:hAnsi="Times New Roman"/>
          <w:sz w:val="24"/>
          <w:szCs w:val="24"/>
        </w:rPr>
        <w:t>În</w:t>
      </w:r>
      <w:proofErr w:type="spellEnd"/>
      <w:r w:rsidRPr="00C177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77DC">
        <w:rPr>
          <w:rFonts w:ascii="Times New Roman" w:hAnsi="Times New Roman"/>
          <w:sz w:val="24"/>
          <w:szCs w:val="24"/>
        </w:rPr>
        <w:t>conformitate</w:t>
      </w:r>
      <w:proofErr w:type="spellEnd"/>
      <w:r w:rsidRPr="00C177DC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C177DC">
        <w:rPr>
          <w:rFonts w:ascii="Times New Roman" w:hAnsi="Times New Roman"/>
          <w:sz w:val="24"/>
          <w:szCs w:val="24"/>
        </w:rPr>
        <w:t>prevederile</w:t>
      </w:r>
      <w:proofErr w:type="spellEnd"/>
      <w:r w:rsidRPr="00C177DC">
        <w:rPr>
          <w:rFonts w:ascii="Times New Roman" w:hAnsi="Times New Roman"/>
          <w:sz w:val="24"/>
          <w:szCs w:val="24"/>
        </w:rPr>
        <w:t xml:space="preserve"> art. 62, 64 </w:t>
      </w:r>
      <w:proofErr w:type="spellStart"/>
      <w:r w:rsidRPr="00C177DC">
        <w:rPr>
          <w:rFonts w:ascii="Times New Roman" w:hAnsi="Times New Roman"/>
          <w:sz w:val="24"/>
          <w:szCs w:val="24"/>
        </w:rPr>
        <w:t>și</w:t>
      </w:r>
      <w:proofErr w:type="spellEnd"/>
      <w:r w:rsidRPr="00C177DC">
        <w:rPr>
          <w:rFonts w:ascii="Times New Roman" w:hAnsi="Times New Roman"/>
          <w:sz w:val="24"/>
          <w:szCs w:val="24"/>
        </w:rPr>
        <w:t xml:space="preserve"> 133 din </w:t>
      </w:r>
      <w:proofErr w:type="spellStart"/>
      <w:r w:rsidRPr="00C177DC">
        <w:rPr>
          <w:rFonts w:ascii="Times New Roman" w:hAnsi="Times New Roman"/>
          <w:sz w:val="24"/>
          <w:szCs w:val="24"/>
        </w:rPr>
        <w:t>Regulamentul</w:t>
      </w:r>
      <w:proofErr w:type="spellEnd"/>
      <w:r w:rsidRPr="00C177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77DC">
        <w:rPr>
          <w:rFonts w:ascii="Times New Roman" w:hAnsi="Times New Roman"/>
          <w:sz w:val="24"/>
          <w:szCs w:val="24"/>
        </w:rPr>
        <w:t>Camerei</w:t>
      </w:r>
      <w:proofErr w:type="spellEnd"/>
      <w:r w:rsidRPr="00C177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77DC">
        <w:rPr>
          <w:rFonts w:ascii="Times New Roman" w:hAnsi="Times New Roman"/>
          <w:sz w:val="24"/>
          <w:szCs w:val="24"/>
        </w:rPr>
        <w:t>Deputaților</w:t>
      </w:r>
      <w:proofErr w:type="spellEnd"/>
      <w:r w:rsidRPr="00C177D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177DC">
        <w:rPr>
          <w:rFonts w:ascii="Times New Roman" w:hAnsi="Times New Roman"/>
          <w:sz w:val="24"/>
          <w:szCs w:val="24"/>
        </w:rPr>
        <w:t>republicat</w:t>
      </w:r>
      <w:proofErr w:type="spellEnd"/>
      <w:r w:rsidRPr="00C177DC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C177DC">
        <w:rPr>
          <w:rFonts w:ascii="Times New Roman" w:hAnsi="Times New Roman"/>
          <w:sz w:val="24"/>
          <w:szCs w:val="24"/>
        </w:rPr>
        <w:t>modificările</w:t>
      </w:r>
      <w:proofErr w:type="spellEnd"/>
      <w:r w:rsidRPr="00C177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77DC">
        <w:rPr>
          <w:rFonts w:ascii="Times New Roman" w:hAnsi="Times New Roman"/>
          <w:sz w:val="24"/>
          <w:szCs w:val="24"/>
        </w:rPr>
        <w:t>ulterioare</w:t>
      </w:r>
      <w:proofErr w:type="spellEnd"/>
      <w:r w:rsidRPr="00C177D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177DC">
        <w:rPr>
          <w:rFonts w:ascii="Times New Roman" w:hAnsi="Times New Roman"/>
          <w:sz w:val="24"/>
          <w:szCs w:val="24"/>
        </w:rPr>
        <w:t>membrii</w:t>
      </w:r>
      <w:proofErr w:type="spellEnd"/>
      <w:r w:rsidRPr="00C177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77DC">
        <w:rPr>
          <w:rFonts w:ascii="Times New Roman" w:hAnsi="Times New Roman"/>
          <w:sz w:val="24"/>
          <w:szCs w:val="24"/>
        </w:rPr>
        <w:t>Comisiei</w:t>
      </w:r>
      <w:proofErr w:type="spellEnd"/>
      <w:r w:rsidRPr="00C177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77DC">
        <w:rPr>
          <w:rFonts w:ascii="Times New Roman" w:hAnsi="Times New Roman"/>
          <w:sz w:val="24"/>
          <w:szCs w:val="24"/>
        </w:rPr>
        <w:t>pentru</w:t>
      </w:r>
      <w:proofErr w:type="spellEnd"/>
      <w:r w:rsidRPr="00C177DC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industrii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servicii</w:t>
      </w:r>
      <w:proofErr w:type="spellEnd"/>
      <w:r w:rsidRPr="00C177DC">
        <w:rPr>
          <w:rFonts w:ascii="Times New Roman" w:hAnsi="Times New Roman"/>
          <w:sz w:val="24"/>
          <w:szCs w:val="24"/>
        </w:rPr>
        <w:t xml:space="preserve"> au </w:t>
      </w:r>
      <w:proofErr w:type="spellStart"/>
      <w:r w:rsidRPr="00C177DC">
        <w:rPr>
          <w:rFonts w:ascii="Times New Roman" w:hAnsi="Times New Roman"/>
          <w:sz w:val="24"/>
          <w:szCs w:val="24"/>
        </w:rPr>
        <w:t>examinat</w:t>
      </w:r>
      <w:proofErr w:type="spellEnd"/>
      <w:r w:rsidRPr="00C177DC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proiectul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lege</w:t>
      </w:r>
      <w:proofErr w:type="spellEnd"/>
      <w:r w:rsidRPr="00C177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77DC">
        <w:rPr>
          <w:rFonts w:ascii="Times New Roman" w:hAnsi="Times New Roman"/>
          <w:sz w:val="24"/>
          <w:szCs w:val="24"/>
        </w:rPr>
        <w:t>în</w:t>
      </w:r>
      <w:proofErr w:type="spellEnd"/>
      <w:r w:rsidRPr="00C177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77DC">
        <w:rPr>
          <w:rFonts w:ascii="Times New Roman" w:hAnsi="Times New Roman"/>
          <w:sz w:val="24"/>
          <w:szCs w:val="24"/>
        </w:rPr>
        <w:t>ședința</w:t>
      </w:r>
      <w:proofErr w:type="spellEnd"/>
      <w:r w:rsidRPr="00C177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77DC">
        <w:rPr>
          <w:rFonts w:ascii="Times New Roman" w:hAnsi="Times New Roman"/>
          <w:sz w:val="24"/>
          <w:szCs w:val="24"/>
        </w:rPr>
        <w:t>desfășurată</w:t>
      </w:r>
      <w:proofErr w:type="spellEnd"/>
      <w:r w:rsidRPr="00C177DC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C177DC">
        <w:rPr>
          <w:rFonts w:ascii="Times New Roman" w:hAnsi="Times New Roman"/>
          <w:sz w:val="24"/>
          <w:szCs w:val="24"/>
        </w:rPr>
        <w:t>prezență</w:t>
      </w:r>
      <w:proofErr w:type="spellEnd"/>
      <w:r w:rsidRPr="00C177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77DC">
        <w:rPr>
          <w:rFonts w:ascii="Times New Roman" w:hAnsi="Times New Roman"/>
          <w:sz w:val="24"/>
          <w:szCs w:val="24"/>
        </w:rPr>
        <w:t>fizică</w:t>
      </w:r>
      <w:proofErr w:type="spellEnd"/>
      <w:r w:rsidRPr="00C177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77DC">
        <w:rPr>
          <w:rFonts w:ascii="Times New Roman" w:hAnsi="Times New Roman"/>
          <w:sz w:val="24"/>
          <w:szCs w:val="24"/>
        </w:rPr>
        <w:t>și</w:t>
      </w:r>
      <w:proofErr w:type="spellEnd"/>
      <w:r w:rsidRPr="00C177DC">
        <w:rPr>
          <w:rFonts w:ascii="Times New Roman" w:hAnsi="Times New Roman"/>
          <w:sz w:val="24"/>
          <w:szCs w:val="24"/>
        </w:rPr>
        <w:t xml:space="preserve"> online, </w:t>
      </w:r>
      <w:proofErr w:type="spellStart"/>
      <w:r w:rsidRPr="00C177DC">
        <w:rPr>
          <w:rFonts w:ascii="Times New Roman" w:hAnsi="Times New Roman"/>
          <w:sz w:val="24"/>
          <w:szCs w:val="24"/>
        </w:rPr>
        <w:t>în</w:t>
      </w:r>
      <w:proofErr w:type="spellEnd"/>
      <w:r w:rsidRPr="00C177DC">
        <w:rPr>
          <w:rFonts w:ascii="Times New Roman" w:hAnsi="Times New Roman"/>
          <w:sz w:val="24"/>
          <w:szCs w:val="24"/>
        </w:rPr>
        <w:t xml:space="preserve"> data de </w:t>
      </w:r>
      <w:r w:rsidRPr="00C177DC">
        <w:rPr>
          <w:rFonts w:ascii="Times New Roman" w:hAnsi="Times New Roman"/>
          <w:b/>
          <w:sz w:val="24"/>
          <w:szCs w:val="24"/>
        </w:rPr>
        <w:t xml:space="preserve">30 </w:t>
      </w:r>
      <w:proofErr w:type="spellStart"/>
      <w:r w:rsidRPr="00C177DC">
        <w:rPr>
          <w:rFonts w:ascii="Times New Roman" w:hAnsi="Times New Roman"/>
          <w:b/>
          <w:sz w:val="24"/>
          <w:szCs w:val="24"/>
        </w:rPr>
        <w:t>iunie</w:t>
      </w:r>
      <w:proofErr w:type="spellEnd"/>
      <w:r w:rsidRPr="00C177DC">
        <w:rPr>
          <w:rFonts w:ascii="Times New Roman" w:hAnsi="Times New Roman"/>
          <w:b/>
          <w:sz w:val="24"/>
          <w:szCs w:val="24"/>
        </w:rPr>
        <w:t xml:space="preserve"> 2026</w:t>
      </w:r>
      <w:r w:rsidRPr="00C177DC">
        <w:rPr>
          <w:rFonts w:ascii="Times New Roman" w:hAnsi="Times New Roman"/>
          <w:sz w:val="24"/>
          <w:szCs w:val="24"/>
        </w:rPr>
        <w:t>.</w:t>
      </w:r>
    </w:p>
    <w:p w:rsidR="00C177DC" w:rsidRPr="00C177DC" w:rsidRDefault="00C177DC" w:rsidP="00C177DC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/>
          <w:sz w:val="24"/>
          <w:szCs w:val="24"/>
        </w:rPr>
        <w:t>lucrările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comisiei</w:t>
      </w:r>
      <w:proofErr w:type="spellEnd"/>
      <w:r>
        <w:rPr>
          <w:rFonts w:ascii="Times New Roman" w:hAnsi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/>
          <w:sz w:val="24"/>
          <w:szCs w:val="24"/>
        </w:rPr>
        <w:t>fost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prezenți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deputați</w:t>
      </w:r>
      <w:proofErr w:type="spellEnd"/>
      <w:r>
        <w:rPr>
          <w:rFonts w:ascii="Times New Roman" w:hAnsi="Times New Roman"/>
          <w:sz w:val="24"/>
          <w:szCs w:val="24"/>
        </w:rPr>
        <w:t xml:space="preserve"> conform </w:t>
      </w:r>
      <w:proofErr w:type="spellStart"/>
      <w:r>
        <w:rPr>
          <w:rFonts w:ascii="Times New Roman" w:hAnsi="Times New Roman"/>
          <w:sz w:val="24"/>
          <w:szCs w:val="24"/>
        </w:rPr>
        <w:t>listei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prezențe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C37697" w:rsidRDefault="00C37697" w:rsidP="00C177DC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urma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dezbaterilor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opiniilor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exprimate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membrii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comisiei</w:t>
      </w:r>
      <w:proofErr w:type="spellEnd"/>
      <w:r>
        <w:rPr>
          <w:rFonts w:ascii="Times New Roman" w:hAnsi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/>
          <w:sz w:val="24"/>
          <w:szCs w:val="24"/>
        </w:rPr>
        <w:t>hotărât</w:t>
      </w:r>
      <w:proofErr w:type="spellEnd"/>
      <w:r>
        <w:rPr>
          <w:rFonts w:ascii="Times New Roman" w:hAnsi="Times New Roman"/>
          <w:sz w:val="24"/>
          <w:szCs w:val="24"/>
        </w:rPr>
        <w:t xml:space="preserve">, cu </w:t>
      </w:r>
      <w:r w:rsidR="00C177DC">
        <w:rPr>
          <w:rFonts w:ascii="Times New Roman" w:hAnsi="Times New Roman"/>
          <w:b/>
          <w:sz w:val="24"/>
          <w:szCs w:val="24"/>
        </w:rPr>
        <w:t>majoritate</w:t>
      </w:r>
      <w:bookmarkStart w:id="1" w:name="_GoBack"/>
      <w:bookmarkEnd w:id="1"/>
      <w:r w:rsidRPr="006143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de </w:t>
      </w:r>
      <w:proofErr w:type="spellStart"/>
      <w:r>
        <w:rPr>
          <w:rFonts w:ascii="Times New Roman" w:hAnsi="Times New Roman"/>
          <w:sz w:val="24"/>
          <w:szCs w:val="24"/>
        </w:rPr>
        <w:t>voturi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A7680">
        <w:rPr>
          <w:rFonts w:ascii="Times New Roman" w:hAnsi="Times New Roman"/>
          <w:b/>
          <w:sz w:val="24"/>
          <w:szCs w:val="24"/>
        </w:rPr>
        <w:t>avizarea</w:t>
      </w:r>
      <w:proofErr w:type="spellEnd"/>
      <w:r w:rsidRPr="00EA768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43E2">
        <w:rPr>
          <w:rFonts w:ascii="Times New Roman" w:hAnsi="Times New Roman"/>
          <w:b/>
          <w:sz w:val="24"/>
          <w:szCs w:val="24"/>
        </w:rPr>
        <w:t>favorabilă</w:t>
      </w:r>
      <w:proofErr w:type="spellEnd"/>
      <w:r w:rsidRPr="006143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/>
          <w:sz w:val="24"/>
          <w:szCs w:val="24"/>
        </w:rPr>
        <w:t>proiectului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Lege</w:t>
      </w:r>
      <w:proofErr w:type="spellEnd"/>
      <w:r w:rsidR="00C177D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177DC">
        <w:rPr>
          <w:rFonts w:ascii="Times New Roman" w:hAnsi="Times New Roman"/>
          <w:sz w:val="24"/>
          <w:szCs w:val="24"/>
        </w:rPr>
        <w:t>în</w:t>
      </w:r>
      <w:proofErr w:type="spellEnd"/>
      <w:r w:rsidR="00C177DC">
        <w:rPr>
          <w:rFonts w:ascii="Times New Roman" w:hAnsi="Times New Roman"/>
          <w:sz w:val="24"/>
          <w:szCs w:val="24"/>
        </w:rPr>
        <w:t xml:space="preserve"> forma </w:t>
      </w:r>
      <w:proofErr w:type="spellStart"/>
      <w:r w:rsidR="00C177DC">
        <w:rPr>
          <w:rFonts w:ascii="Times New Roman" w:hAnsi="Times New Roman"/>
          <w:sz w:val="24"/>
          <w:szCs w:val="24"/>
        </w:rPr>
        <w:t>adoptată</w:t>
      </w:r>
      <w:proofErr w:type="spellEnd"/>
      <w:r w:rsidR="00C177D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C177DC">
        <w:rPr>
          <w:rFonts w:ascii="Times New Roman" w:hAnsi="Times New Roman"/>
          <w:sz w:val="24"/>
          <w:szCs w:val="24"/>
        </w:rPr>
        <w:t>Senat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C37697" w:rsidRDefault="00C37697" w:rsidP="00C177DC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  <w:t xml:space="preserve">Prin obiectul de reglementare și conținutul său, proiectul de lege face parte din categoria legilor </w:t>
      </w:r>
      <w:r w:rsidR="00DA6FF1">
        <w:rPr>
          <w:rFonts w:ascii="Times New Roman" w:hAnsi="Times New Roman"/>
          <w:b/>
          <w:sz w:val="24"/>
          <w:szCs w:val="24"/>
          <w:lang w:val="ro-RO"/>
        </w:rPr>
        <w:t>organice</w:t>
      </w:r>
      <w:r>
        <w:rPr>
          <w:rFonts w:ascii="Times New Roman" w:hAnsi="Times New Roman"/>
          <w:b/>
          <w:sz w:val="24"/>
          <w:szCs w:val="24"/>
          <w:lang w:val="ro-RO"/>
        </w:rPr>
        <w:t>.</w:t>
      </w:r>
    </w:p>
    <w:p w:rsidR="006143E2" w:rsidRPr="007F1868" w:rsidRDefault="007F1868" w:rsidP="00C177DC">
      <w:pPr>
        <w:spacing w:line="276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7F1868">
        <w:rPr>
          <w:rFonts w:ascii="Times New Roman" w:eastAsia="Times New Roman" w:hAnsi="Times New Roman"/>
          <w:sz w:val="24"/>
          <w:szCs w:val="24"/>
          <w:lang w:val="ro-RO"/>
        </w:rPr>
        <w:t>În conformitate cu prevederile art.75 din Constituția României, republicată, și ale art.92 alin.(9) pct.1 din Regulamentul Camerei Deputaților, cu modificările ulterioare republicat, Camera Deputaților este Cameră decizională.</w:t>
      </w:r>
    </w:p>
    <w:p w:rsidR="006143E2" w:rsidRDefault="006143E2" w:rsidP="00C37697">
      <w:pPr>
        <w:spacing w:line="360" w:lineRule="auto"/>
        <w:jc w:val="center"/>
        <w:rPr>
          <w:rFonts w:ascii="Times New Roman" w:hAnsi="Times New Roman"/>
          <w:b/>
          <w:noProof/>
          <w:sz w:val="28"/>
          <w:szCs w:val="28"/>
          <w:lang w:val="ro-RO"/>
        </w:rPr>
      </w:pPr>
    </w:p>
    <w:p w:rsidR="00C37697" w:rsidRDefault="00C37697" w:rsidP="00C37697">
      <w:pPr>
        <w:spacing w:line="360" w:lineRule="auto"/>
        <w:jc w:val="center"/>
        <w:rPr>
          <w:rFonts w:ascii="Times New Roman" w:hAnsi="Times New Roman"/>
          <w:b/>
          <w:noProof/>
          <w:sz w:val="28"/>
          <w:szCs w:val="28"/>
          <w:lang w:val="ro-RO"/>
        </w:rPr>
      </w:pPr>
      <w:r>
        <w:rPr>
          <w:rFonts w:ascii="Times New Roman" w:hAnsi="Times New Roman"/>
          <w:b/>
          <w:noProof/>
          <w:sz w:val="28"/>
          <w:szCs w:val="28"/>
          <w:lang w:val="ro-RO"/>
        </w:rPr>
        <w:t>PREȘEDINTE,</w:t>
      </w:r>
    </w:p>
    <w:p w:rsidR="00C37697" w:rsidRDefault="00C37697" w:rsidP="00C37697">
      <w:pPr>
        <w:spacing w:line="360" w:lineRule="auto"/>
        <w:jc w:val="center"/>
        <w:rPr>
          <w:rFonts w:ascii="Times New Roman" w:hAnsi="Times New Roman"/>
          <w:b/>
          <w:noProof/>
          <w:sz w:val="28"/>
          <w:szCs w:val="28"/>
          <w:lang w:val="ro-RO"/>
        </w:rPr>
      </w:pPr>
      <w:r>
        <w:rPr>
          <w:rFonts w:ascii="Times New Roman" w:hAnsi="Times New Roman"/>
          <w:b/>
          <w:noProof/>
          <w:sz w:val="28"/>
          <w:szCs w:val="28"/>
          <w:lang w:val="ro-RO"/>
        </w:rPr>
        <w:t>SÁNDOR BENDE</w:t>
      </w:r>
    </w:p>
    <w:p w:rsidR="00C37697" w:rsidRDefault="00C37697" w:rsidP="00C37697">
      <w:pPr>
        <w:spacing w:line="276" w:lineRule="auto"/>
        <w:jc w:val="center"/>
        <w:rPr>
          <w:rFonts w:ascii="Times New Roman" w:hAnsi="Times New Roman"/>
          <w:b/>
          <w:noProof/>
          <w:sz w:val="28"/>
          <w:szCs w:val="28"/>
          <w:lang w:val="ro-RO"/>
        </w:rPr>
      </w:pPr>
    </w:p>
    <w:p w:rsidR="007F1868" w:rsidRDefault="007F1868" w:rsidP="00C37697">
      <w:pPr>
        <w:spacing w:line="276" w:lineRule="auto"/>
        <w:jc w:val="both"/>
        <w:rPr>
          <w:rFonts w:ascii="Times New Roman" w:hAnsi="Times New Roman"/>
          <w:noProof/>
          <w:sz w:val="20"/>
          <w:szCs w:val="20"/>
          <w:lang w:val="ro-RO"/>
        </w:rPr>
      </w:pPr>
    </w:p>
    <w:p w:rsidR="00C177DC" w:rsidRDefault="00C177DC" w:rsidP="00C37697">
      <w:pPr>
        <w:spacing w:line="276" w:lineRule="auto"/>
        <w:jc w:val="both"/>
        <w:rPr>
          <w:rFonts w:ascii="Times New Roman" w:hAnsi="Times New Roman"/>
          <w:noProof/>
          <w:sz w:val="20"/>
          <w:szCs w:val="20"/>
          <w:lang w:val="ro-RO"/>
        </w:rPr>
      </w:pPr>
    </w:p>
    <w:p w:rsidR="00C177DC" w:rsidRDefault="00C177DC" w:rsidP="00C37697">
      <w:pPr>
        <w:spacing w:line="276" w:lineRule="auto"/>
        <w:jc w:val="both"/>
        <w:rPr>
          <w:rFonts w:ascii="Times New Roman" w:hAnsi="Times New Roman"/>
          <w:noProof/>
          <w:sz w:val="20"/>
          <w:szCs w:val="20"/>
          <w:lang w:val="ro-RO"/>
        </w:rPr>
      </w:pPr>
    </w:p>
    <w:p w:rsidR="00C177DC" w:rsidRDefault="00C177DC" w:rsidP="00C37697">
      <w:pPr>
        <w:spacing w:line="276" w:lineRule="auto"/>
        <w:jc w:val="both"/>
        <w:rPr>
          <w:rFonts w:ascii="Times New Roman" w:hAnsi="Times New Roman"/>
          <w:noProof/>
          <w:sz w:val="20"/>
          <w:szCs w:val="20"/>
          <w:lang w:val="ro-RO"/>
        </w:rPr>
      </w:pPr>
    </w:p>
    <w:p w:rsidR="00C37697" w:rsidRDefault="00C37697" w:rsidP="00C37697">
      <w:pPr>
        <w:spacing w:line="276" w:lineRule="auto"/>
        <w:jc w:val="both"/>
        <w:rPr>
          <w:rFonts w:ascii="Times New Roman" w:hAnsi="Times New Roman"/>
          <w:noProof/>
          <w:sz w:val="20"/>
          <w:szCs w:val="20"/>
          <w:lang w:val="ro-RO"/>
        </w:rPr>
      </w:pPr>
      <w:r>
        <w:rPr>
          <w:rFonts w:ascii="Times New Roman" w:hAnsi="Times New Roman"/>
          <w:noProof/>
          <w:sz w:val="20"/>
          <w:szCs w:val="20"/>
          <w:lang w:val="ro-RO"/>
        </w:rPr>
        <w:t>Consilier parlamentar, Ovidiu FULGA</w:t>
      </w:r>
    </w:p>
    <w:p w:rsidR="00502CB8" w:rsidRDefault="00502CB8"/>
    <w:sectPr w:rsidR="00502CB8" w:rsidSect="00695122">
      <w:pgSz w:w="11907" w:h="16840" w:code="9"/>
      <w:pgMar w:top="851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697"/>
    <w:rsid w:val="00084F88"/>
    <w:rsid w:val="002013FB"/>
    <w:rsid w:val="0027693B"/>
    <w:rsid w:val="002E4719"/>
    <w:rsid w:val="004205F7"/>
    <w:rsid w:val="00502CB8"/>
    <w:rsid w:val="006143E2"/>
    <w:rsid w:val="00695122"/>
    <w:rsid w:val="006B79E2"/>
    <w:rsid w:val="007F1868"/>
    <w:rsid w:val="00874D05"/>
    <w:rsid w:val="00C177DC"/>
    <w:rsid w:val="00C37697"/>
    <w:rsid w:val="00C54041"/>
    <w:rsid w:val="00CD645F"/>
    <w:rsid w:val="00D42B29"/>
    <w:rsid w:val="00DA6FF1"/>
    <w:rsid w:val="00DC6D6E"/>
    <w:rsid w:val="00EA7680"/>
    <w:rsid w:val="00F50676"/>
    <w:rsid w:val="00F60C55"/>
    <w:rsid w:val="00FB0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4A6A6"/>
  <w15:chartTrackingRefBased/>
  <w15:docId w15:val="{84742A5A-BC03-426A-993A-935CB84F9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37697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link w:val="Heading1Char"/>
    <w:uiPriority w:val="9"/>
    <w:qFormat/>
    <w:rsid w:val="00C37697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ro-RO" w:eastAsia="ro-RO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37697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7697"/>
    <w:rPr>
      <w:rFonts w:ascii="Times New Roman" w:eastAsia="Times New Roman" w:hAnsi="Times New Roman" w:cs="Times New Roman"/>
      <w:b/>
      <w:bCs/>
      <w:kern w:val="36"/>
      <w:sz w:val="48"/>
      <w:szCs w:val="4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rsid w:val="00C37697"/>
    <w:rPr>
      <w:rFonts w:ascii="Calibri" w:eastAsia="Times New Roman" w:hAnsi="Calibri" w:cs="Times New Roman"/>
      <w:b/>
      <w:bCs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5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A85FF-3554-4736-AC17-33F07E532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Ovidiu Fulga</dc:creator>
  <cp:keywords/>
  <dc:description/>
  <cp:lastModifiedBy>Ovidiu Fulga</cp:lastModifiedBy>
  <cp:revision>3</cp:revision>
  <dcterms:created xsi:type="dcterms:W3CDTF">2026-06-30T07:08:00Z</dcterms:created>
  <dcterms:modified xsi:type="dcterms:W3CDTF">2026-06-30T07:19:00Z</dcterms:modified>
</cp:coreProperties>
</file>