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9C3E42" w:rsidRDefault="006E33AC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eastAsia="Times New Roman" w:hAnsi="Times New Roman"/>
          <w:sz w:val="26"/>
          <w:szCs w:val="26"/>
          <w:lang w:val="ro-RO"/>
        </w:rPr>
        <w:t>`</w:t>
      </w:r>
      <w:r w:rsidR="001422E6" w:rsidRPr="009C3E42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571574358" r:id="rId5"/>
        </w:object>
      </w:r>
    </w:p>
    <w:p w:rsidR="001422E6" w:rsidRPr="006D69FA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>PARLAMENTUL ROMÂNIEI</w:t>
      </w:r>
    </w:p>
    <w:p w:rsidR="001422E6" w:rsidRPr="006D69FA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>CAMERA DEPUTAŢILOR</w:t>
      </w:r>
    </w:p>
    <w:p w:rsidR="001422E6" w:rsidRPr="006D69FA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422E6" w:rsidRPr="006D69FA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>COMISIA PENTRU ÎNVĂŢĂMÂNT,</w:t>
      </w:r>
    </w:p>
    <w:p w:rsidR="001422E6" w:rsidRPr="006D69FA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>ŞTIINŢĂ, TINERET ŞI SPORT</w:t>
      </w:r>
    </w:p>
    <w:p w:rsidR="001422E6" w:rsidRPr="006D69FA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 xml:space="preserve">Bucureşti, </w:t>
      </w:r>
      <w:r w:rsidR="006D69FA" w:rsidRPr="006D69FA">
        <w:rPr>
          <w:rFonts w:ascii="Times New Roman" w:hAnsi="Times New Roman"/>
          <w:b/>
          <w:sz w:val="28"/>
          <w:szCs w:val="28"/>
          <w:lang w:val="ro-RO"/>
        </w:rPr>
        <w:t>07</w:t>
      </w:r>
      <w:r w:rsidR="006E33AC" w:rsidRPr="006D69FA">
        <w:rPr>
          <w:rFonts w:ascii="Times New Roman" w:hAnsi="Times New Roman"/>
          <w:b/>
          <w:sz w:val="28"/>
          <w:szCs w:val="28"/>
          <w:lang w:val="ro-RO"/>
        </w:rPr>
        <w:t xml:space="preserve"> noiembrie</w:t>
      </w:r>
      <w:r w:rsidR="001422E6" w:rsidRPr="006D69FA">
        <w:rPr>
          <w:rFonts w:ascii="Times New Roman" w:hAnsi="Times New Roman"/>
          <w:b/>
          <w:sz w:val="28"/>
          <w:szCs w:val="28"/>
          <w:lang w:val="ro-RO"/>
        </w:rPr>
        <w:t xml:space="preserve"> 201</w:t>
      </w:r>
      <w:r w:rsidR="00A25BA1" w:rsidRPr="006D69FA">
        <w:rPr>
          <w:rFonts w:ascii="Times New Roman" w:hAnsi="Times New Roman"/>
          <w:b/>
          <w:sz w:val="28"/>
          <w:szCs w:val="28"/>
          <w:lang w:val="ro-RO"/>
        </w:rPr>
        <w:t>7</w:t>
      </w:r>
    </w:p>
    <w:p w:rsidR="001422E6" w:rsidRPr="006D69FA" w:rsidRDefault="00CC3310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>Nr. 4c-9/</w:t>
      </w:r>
      <w:r w:rsidR="006E33AC" w:rsidRPr="006D69FA">
        <w:rPr>
          <w:rFonts w:ascii="Times New Roman" w:hAnsi="Times New Roman"/>
          <w:b/>
          <w:sz w:val="28"/>
          <w:szCs w:val="28"/>
          <w:lang w:val="ro-RO"/>
        </w:rPr>
        <w:t>302</w:t>
      </w:r>
    </w:p>
    <w:p w:rsidR="001422E6" w:rsidRPr="006D69FA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2159E" w:rsidRPr="006D69FA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1422E6" w:rsidRPr="006D69FA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>AVIZ</w:t>
      </w:r>
    </w:p>
    <w:p w:rsidR="00456BC7" w:rsidRPr="006D69FA" w:rsidRDefault="006E33AC" w:rsidP="001422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eastAsia="Times New Roman" w:hAnsi="Times New Roman"/>
          <w:b/>
          <w:bCs/>
          <w:sz w:val="28"/>
          <w:szCs w:val="28"/>
          <w:lang w:val="ro-RO"/>
        </w:rPr>
        <w:t xml:space="preserve"> asupra proiect</w:t>
      </w:r>
      <w:r w:rsidR="005D2D4B" w:rsidRPr="006D69FA">
        <w:rPr>
          <w:rFonts w:ascii="Times New Roman" w:eastAsia="Times New Roman" w:hAnsi="Times New Roman"/>
          <w:b/>
          <w:bCs/>
          <w:sz w:val="28"/>
          <w:szCs w:val="28"/>
          <w:lang w:val="ro-RO"/>
        </w:rPr>
        <w:t>ului</w:t>
      </w:r>
      <w:r w:rsidRPr="006D69FA">
        <w:rPr>
          <w:rFonts w:ascii="Times New Roman" w:eastAsia="Times New Roman" w:hAnsi="Times New Roman"/>
          <w:b/>
          <w:bCs/>
          <w:sz w:val="28"/>
          <w:szCs w:val="28"/>
          <w:lang w:val="ro-RO"/>
        </w:rPr>
        <w:t xml:space="preserve"> de Lege privind aprobarea Ordonanţei de urgenţă a Guvernului nr.51/2017 pentru modificarea şi co</w:t>
      </w:r>
      <w:r w:rsidR="005D2D4B" w:rsidRPr="006D69FA">
        <w:rPr>
          <w:rFonts w:ascii="Times New Roman" w:eastAsia="Times New Roman" w:hAnsi="Times New Roman"/>
          <w:b/>
          <w:bCs/>
          <w:sz w:val="28"/>
          <w:szCs w:val="28"/>
          <w:lang w:val="ro-RO"/>
        </w:rPr>
        <w:t>mpletarea unor acte normative</w:t>
      </w:r>
    </w:p>
    <w:p w:rsidR="001422E6" w:rsidRPr="006D69FA" w:rsidRDefault="00456BC7" w:rsidP="004D164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767C4E" w:rsidRPr="006D69FA">
        <w:rPr>
          <w:rFonts w:ascii="Times New Roman" w:hAnsi="Times New Roman"/>
          <w:b/>
          <w:sz w:val="28"/>
          <w:szCs w:val="28"/>
          <w:lang w:val="ro-RO"/>
        </w:rPr>
        <w:t>(</w:t>
      </w:r>
      <w:proofErr w:type="spellStart"/>
      <w:r w:rsidR="006E33AC" w:rsidRPr="006D69FA">
        <w:rPr>
          <w:rFonts w:ascii="Times New Roman" w:hAnsi="Times New Roman"/>
          <w:b/>
          <w:bCs/>
          <w:sz w:val="28"/>
          <w:szCs w:val="28"/>
          <w:lang w:val="ro-RO"/>
        </w:rPr>
        <w:t>PLx</w:t>
      </w:r>
      <w:proofErr w:type="spellEnd"/>
      <w:r w:rsidR="006E33AC" w:rsidRPr="006D69FA">
        <w:rPr>
          <w:rFonts w:ascii="Times New Roman" w:hAnsi="Times New Roman"/>
          <w:b/>
          <w:bCs/>
          <w:sz w:val="28"/>
          <w:szCs w:val="28"/>
          <w:lang w:val="ro-RO"/>
        </w:rPr>
        <w:t>. 390/2017</w:t>
      </w:r>
      <w:r w:rsidR="00767C4E" w:rsidRPr="006D69FA">
        <w:rPr>
          <w:rFonts w:ascii="Times New Roman" w:hAnsi="Times New Roman"/>
          <w:b/>
          <w:sz w:val="28"/>
          <w:szCs w:val="28"/>
          <w:lang w:val="ro-RO"/>
        </w:rPr>
        <w:t xml:space="preserve">) 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A972B8" w:rsidRPr="006D69FA" w:rsidRDefault="00A972B8" w:rsidP="001422E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5D2D4B" w:rsidRPr="006D69FA" w:rsidRDefault="001422E6" w:rsidP="006D69F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ro-RO"/>
        </w:rPr>
      </w:pPr>
      <w:r w:rsidRPr="006D69FA">
        <w:rPr>
          <w:rFonts w:ascii="Times New Roman" w:hAnsi="Times New Roman"/>
          <w:sz w:val="28"/>
          <w:szCs w:val="28"/>
          <w:lang w:val="ro-RO"/>
        </w:rPr>
        <w:tab/>
        <w:t>În baza prevederilor art. 95</w:t>
      </w:r>
      <w:r w:rsidR="002F4F71" w:rsidRPr="006D69FA">
        <w:rPr>
          <w:rFonts w:ascii="Times New Roman" w:hAnsi="Times New Roman"/>
          <w:sz w:val="28"/>
          <w:szCs w:val="28"/>
          <w:lang w:val="ro-RO"/>
        </w:rPr>
        <w:t xml:space="preserve"> și 115</w:t>
      </w:r>
      <w:r w:rsidR="006E33AC" w:rsidRPr="006D69FA">
        <w:rPr>
          <w:rFonts w:ascii="Times New Roman" w:hAnsi="Times New Roman"/>
          <w:sz w:val="28"/>
          <w:szCs w:val="28"/>
          <w:lang w:val="ro-RO"/>
        </w:rPr>
        <w:t>‚</w:t>
      </w:r>
      <w:r w:rsidR="001B2AE1" w:rsidRPr="006D69FA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6D69FA">
        <w:rPr>
          <w:rFonts w:ascii="Times New Roman" w:hAnsi="Times New Roman"/>
          <w:sz w:val="28"/>
          <w:szCs w:val="28"/>
          <w:lang w:val="ro-RO"/>
        </w:rPr>
        <w:t xml:space="preserve">din Regulamentul Camerei Deputaţilor, republicat, cu adresa nr. </w:t>
      </w:r>
      <w:r w:rsidR="00F43499" w:rsidRPr="006D69FA">
        <w:rPr>
          <w:rFonts w:ascii="Times New Roman" w:hAnsi="Times New Roman"/>
          <w:bCs/>
          <w:sz w:val="28"/>
          <w:szCs w:val="28"/>
          <w:lang w:val="ro-RO"/>
        </w:rPr>
        <w:t>P</w:t>
      </w:r>
      <w:r w:rsidR="00456BC7" w:rsidRPr="006D69FA">
        <w:rPr>
          <w:rFonts w:ascii="Times New Roman" w:hAnsi="Times New Roman"/>
          <w:bCs/>
          <w:sz w:val="28"/>
          <w:szCs w:val="28"/>
          <w:lang w:val="ro-RO"/>
        </w:rPr>
        <w:t>L</w:t>
      </w:r>
      <w:r w:rsidR="00CC3310" w:rsidRPr="006D69FA">
        <w:rPr>
          <w:rFonts w:ascii="Times New Roman" w:hAnsi="Times New Roman"/>
          <w:bCs/>
          <w:sz w:val="28"/>
          <w:szCs w:val="28"/>
          <w:lang w:val="ro-RO"/>
        </w:rPr>
        <w:t>x.</w:t>
      </w:r>
      <w:r w:rsidR="00CA7960" w:rsidRPr="006D69FA">
        <w:rPr>
          <w:rFonts w:ascii="Times New Roman" w:hAnsi="Times New Roman"/>
          <w:bCs/>
          <w:sz w:val="28"/>
          <w:szCs w:val="28"/>
          <w:lang w:val="ro-RO"/>
        </w:rPr>
        <w:t>376</w:t>
      </w:r>
      <w:r w:rsidR="00BC5884" w:rsidRPr="006D69FA">
        <w:rPr>
          <w:rFonts w:ascii="Times New Roman" w:hAnsi="Times New Roman"/>
          <w:bCs/>
          <w:sz w:val="28"/>
          <w:szCs w:val="28"/>
          <w:lang w:val="ro-RO"/>
        </w:rPr>
        <w:t xml:space="preserve"> din </w:t>
      </w:r>
      <w:r w:rsidR="005D2D4B" w:rsidRPr="006D69FA">
        <w:rPr>
          <w:rFonts w:ascii="Times New Roman" w:hAnsi="Times New Roman"/>
          <w:bCs/>
          <w:sz w:val="28"/>
          <w:szCs w:val="28"/>
          <w:lang w:val="ro-RO"/>
        </w:rPr>
        <w:t xml:space="preserve">30 </w:t>
      </w:r>
      <w:r w:rsidR="00CA133B" w:rsidRPr="006D69FA">
        <w:rPr>
          <w:rFonts w:ascii="Times New Roman" w:hAnsi="Times New Roman"/>
          <w:bCs/>
          <w:sz w:val="28"/>
          <w:szCs w:val="28"/>
          <w:lang w:val="ro-RO"/>
        </w:rPr>
        <w:t>octombrie</w:t>
      </w:r>
      <w:r w:rsidR="000237B1" w:rsidRPr="006D69FA">
        <w:rPr>
          <w:rFonts w:ascii="Times New Roman" w:hAnsi="Times New Roman"/>
          <w:bCs/>
          <w:sz w:val="28"/>
          <w:szCs w:val="28"/>
          <w:lang w:val="ro-RO"/>
        </w:rPr>
        <w:t xml:space="preserve"> </w:t>
      </w:r>
      <w:r w:rsidRPr="006D69FA">
        <w:rPr>
          <w:rFonts w:ascii="Times New Roman" w:hAnsi="Times New Roman"/>
          <w:bCs/>
          <w:sz w:val="28"/>
          <w:szCs w:val="28"/>
          <w:lang w:val="ro-RO"/>
        </w:rPr>
        <w:t>201</w:t>
      </w:r>
      <w:r w:rsidR="00830054" w:rsidRPr="006D69FA">
        <w:rPr>
          <w:rFonts w:ascii="Times New Roman" w:hAnsi="Times New Roman"/>
          <w:bCs/>
          <w:sz w:val="28"/>
          <w:szCs w:val="28"/>
          <w:lang w:val="ro-RO"/>
        </w:rPr>
        <w:t>7</w:t>
      </w:r>
      <w:r w:rsidRPr="006D69FA">
        <w:rPr>
          <w:rFonts w:ascii="Times New Roman" w:hAnsi="Times New Roman"/>
          <w:sz w:val="28"/>
          <w:szCs w:val="28"/>
          <w:lang w:val="ro-RO"/>
        </w:rPr>
        <w:t>, Comisia pentru învăţământ, ştiinţă, tineret şi sport a primit, spre avizare</w:t>
      </w:r>
      <w:r w:rsidRPr="006D69FA">
        <w:rPr>
          <w:rFonts w:ascii="Times New Roman" w:hAnsi="Times New Roman"/>
          <w:bCs/>
          <w:sz w:val="28"/>
          <w:szCs w:val="28"/>
          <w:lang w:val="ro-RO"/>
        </w:rPr>
        <w:t xml:space="preserve">, </w:t>
      </w:r>
      <w:r w:rsidR="006D69FA">
        <w:rPr>
          <w:rFonts w:ascii="Times New Roman" w:hAnsi="Times New Roman"/>
          <w:bCs/>
          <w:sz w:val="28"/>
          <w:szCs w:val="28"/>
          <w:lang w:val="ro-RO"/>
        </w:rPr>
        <w:t xml:space="preserve">în procedură de urgență, </w:t>
      </w:r>
      <w:r w:rsidR="00CA133B" w:rsidRPr="006D69FA">
        <w:rPr>
          <w:rFonts w:ascii="Times New Roman" w:hAnsi="Times New Roman"/>
          <w:bCs/>
          <w:sz w:val="28"/>
          <w:szCs w:val="28"/>
          <w:lang w:val="ro-RO"/>
        </w:rPr>
        <w:t xml:space="preserve">proiectul </w:t>
      </w:r>
      <w:r w:rsidR="006E33AC" w:rsidRPr="006D69FA">
        <w:rPr>
          <w:rFonts w:ascii="Times New Roman" w:hAnsi="Times New Roman"/>
          <w:bCs/>
          <w:sz w:val="28"/>
          <w:szCs w:val="28"/>
          <w:lang w:val="ro-RO"/>
        </w:rPr>
        <w:t xml:space="preserve">de Lege privind aprobarea Ordonanţei de urgenţă a Guvernului nr.51/2017 pentru modificarea şi completarea unor acte normative. </w:t>
      </w:r>
    </w:p>
    <w:p w:rsidR="001422E6" w:rsidRPr="006D69FA" w:rsidRDefault="00456BC7" w:rsidP="006D69F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6D69FA">
        <w:rPr>
          <w:rFonts w:ascii="Times New Roman" w:hAnsi="Times New Roman"/>
          <w:sz w:val="28"/>
          <w:szCs w:val="28"/>
          <w:lang w:val="ro-RO"/>
        </w:rPr>
        <w:t>Proiectul de lege</w:t>
      </w:r>
      <w:r w:rsidR="009B1D66" w:rsidRPr="006D69FA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422E6" w:rsidRPr="006D69FA">
        <w:rPr>
          <w:rFonts w:ascii="Times New Roman" w:hAnsi="Times New Roman"/>
          <w:sz w:val="28"/>
          <w:szCs w:val="28"/>
          <w:lang w:val="ro-RO"/>
        </w:rPr>
        <w:t xml:space="preserve">a fost dezbătut în Comisie în şedinţa din </w:t>
      </w:r>
      <w:r w:rsidR="006D69FA">
        <w:rPr>
          <w:rFonts w:ascii="Times New Roman" w:hAnsi="Times New Roman"/>
          <w:sz w:val="28"/>
          <w:szCs w:val="28"/>
          <w:lang w:val="ro-RO"/>
        </w:rPr>
        <w:t>07</w:t>
      </w:r>
      <w:r w:rsidR="00C473E4" w:rsidRPr="006D69FA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5D2D4B" w:rsidRPr="006D69FA">
        <w:rPr>
          <w:rFonts w:ascii="Times New Roman" w:hAnsi="Times New Roman"/>
          <w:sz w:val="28"/>
          <w:szCs w:val="28"/>
          <w:lang w:val="ro-RO"/>
        </w:rPr>
        <w:t>noiembrie</w:t>
      </w:r>
      <w:r w:rsidR="00CC3310" w:rsidRPr="006D69FA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1422E6" w:rsidRPr="006D69FA">
        <w:rPr>
          <w:rFonts w:ascii="Times New Roman" w:hAnsi="Times New Roman"/>
          <w:sz w:val="28"/>
          <w:szCs w:val="28"/>
          <w:lang w:val="ro-RO"/>
        </w:rPr>
        <w:t>201</w:t>
      </w:r>
      <w:r w:rsidR="00A25BA1" w:rsidRPr="006D69FA">
        <w:rPr>
          <w:rFonts w:ascii="Times New Roman" w:hAnsi="Times New Roman"/>
          <w:sz w:val="28"/>
          <w:szCs w:val="28"/>
          <w:lang w:val="ro-RO"/>
        </w:rPr>
        <w:t>7</w:t>
      </w:r>
      <w:r w:rsidR="001422E6" w:rsidRPr="006D69FA">
        <w:rPr>
          <w:rFonts w:ascii="Times New Roman" w:hAnsi="Times New Roman"/>
          <w:sz w:val="28"/>
          <w:szCs w:val="28"/>
          <w:lang w:val="ro-RO"/>
        </w:rPr>
        <w:t>.</w:t>
      </w:r>
    </w:p>
    <w:p w:rsidR="001422E6" w:rsidRPr="006D69FA" w:rsidRDefault="001422E6" w:rsidP="006D69F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6D69FA">
        <w:rPr>
          <w:rFonts w:ascii="Times New Roman" w:hAnsi="Times New Roman"/>
          <w:sz w:val="28"/>
          <w:szCs w:val="28"/>
          <w:lang w:val="ro-RO"/>
        </w:rPr>
        <w:t>Comisia, cu</w:t>
      </w:r>
      <w:r w:rsidR="00F43499" w:rsidRPr="006D69FA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4B687D">
        <w:rPr>
          <w:rFonts w:ascii="Times New Roman" w:hAnsi="Times New Roman"/>
          <w:sz w:val="28"/>
          <w:szCs w:val="28"/>
          <w:lang w:val="ro-RO"/>
        </w:rPr>
        <w:t>unanimitatea voturilor celor prezenți</w:t>
      </w:r>
      <w:r w:rsidR="00281DDF" w:rsidRPr="006D69FA">
        <w:rPr>
          <w:rFonts w:ascii="Times New Roman" w:hAnsi="Times New Roman"/>
          <w:sz w:val="28"/>
          <w:szCs w:val="28"/>
          <w:lang w:val="ro-RO"/>
        </w:rPr>
        <w:t>,</w:t>
      </w:r>
      <w:r w:rsidRPr="006D69FA">
        <w:rPr>
          <w:rFonts w:ascii="Times New Roman" w:hAnsi="Times New Roman"/>
          <w:sz w:val="28"/>
          <w:szCs w:val="28"/>
          <w:lang w:val="ro-RO"/>
        </w:rPr>
        <w:t xml:space="preserve"> a hotărât să emită </w:t>
      </w:r>
      <w:r w:rsidRPr="006D69FA">
        <w:rPr>
          <w:rFonts w:ascii="Times New Roman" w:hAnsi="Times New Roman"/>
          <w:b/>
          <w:sz w:val="28"/>
          <w:szCs w:val="28"/>
          <w:lang w:val="ro-RO"/>
        </w:rPr>
        <w:t xml:space="preserve">aviz </w:t>
      </w:r>
      <w:r w:rsidR="004B687D">
        <w:rPr>
          <w:rFonts w:ascii="Times New Roman" w:hAnsi="Times New Roman"/>
          <w:b/>
          <w:sz w:val="28"/>
          <w:szCs w:val="28"/>
          <w:lang w:val="ro-RO"/>
        </w:rPr>
        <w:t>favorabil</w:t>
      </w:r>
      <w:r w:rsidR="00C473E4" w:rsidRPr="006D69FA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Pr="006D69FA">
        <w:rPr>
          <w:rFonts w:ascii="Times New Roman" w:hAnsi="Times New Roman"/>
          <w:sz w:val="28"/>
          <w:szCs w:val="28"/>
          <w:lang w:val="ro-RO"/>
        </w:rPr>
        <w:t xml:space="preserve">asupra </w:t>
      </w:r>
      <w:r w:rsidR="00456BC7" w:rsidRPr="006D69FA">
        <w:rPr>
          <w:rFonts w:ascii="Times New Roman" w:hAnsi="Times New Roman"/>
          <w:sz w:val="28"/>
          <w:szCs w:val="28"/>
          <w:lang w:val="ro-RO"/>
        </w:rPr>
        <w:t>proiectului de lege</w:t>
      </w:r>
      <w:r w:rsidRPr="006D69FA">
        <w:rPr>
          <w:rFonts w:ascii="Times New Roman" w:hAnsi="Times New Roman"/>
          <w:sz w:val="28"/>
          <w:szCs w:val="28"/>
          <w:lang w:val="ro-RO"/>
        </w:rPr>
        <w:t xml:space="preserve"> menţionat.</w:t>
      </w:r>
    </w:p>
    <w:p w:rsidR="001422E6" w:rsidRPr="006D69FA" w:rsidRDefault="001422E6" w:rsidP="006D69F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o-RO"/>
        </w:rPr>
      </w:pPr>
      <w:r w:rsidRPr="006D69FA">
        <w:rPr>
          <w:rFonts w:ascii="Times New Roman" w:hAnsi="Times New Roman"/>
          <w:sz w:val="28"/>
          <w:szCs w:val="28"/>
          <w:lang w:val="ro-RO"/>
        </w:rPr>
        <w:tab/>
        <w:t xml:space="preserve">În raport cu obiectul şi conţinutul său, </w:t>
      </w:r>
      <w:r w:rsidR="00456BC7" w:rsidRPr="006D69FA">
        <w:rPr>
          <w:rFonts w:ascii="Times New Roman" w:hAnsi="Times New Roman"/>
          <w:sz w:val="28"/>
          <w:szCs w:val="28"/>
          <w:lang w:val="ro-RO"/>
        </w:rPr>
        <w:t>proiectul de lege</w:t>
      </w:r>
      <w:r w:rsidRPr="006D69FA">
        <w:rPr>
          <w:rFonts w:ascii="Times New Roman" w:hAnsi="Times New Roman"/>
          <w:sz w:val="28"/>
          <w:szCs w:val="28"/>
          <w:lang w:val="ro-RO"/>
        </w:rPr>
        <w:t xml:space="preserve"> face parte din categoria </w:t>
      </w:r>
      <w:r w:rsidRPr="006D69FA">
        <w:rPr>
          <w:rFonts w:ascii="Times New Roman" w:hAnsi="Times New Roman"/>
          <w:b/>
          <w:sz w:val="28"/>
          <w:szCs w:val="28"/>
          <w:lang w:val="ro-RO"/>
        </w:rPr>
        <w:t xml:space="preserve">legilor </w:t>
      </w:r>
      <w:r w:rsidR="00C473E4" w:rsidRPr="006D69FA">
        <w:rPr>
          <w:rFonts w:ascii="Times New Roman" w:hAnsi="Times New Roman"/>
          <w:b/>
          <w:sz w:val="28"/>
          <w:szCs w:val="28"/>
          <w:lang w:val="ro-RO"/>
        </w:rPr>
        <w:t>organice</w:t>
      </w:r>
      <w:r w:rsidRPr="006D69FA">
        <w:rPr>
          <w:rFonts w:ascii="Times New Roman" w:hAnsi="Times New Roman"/>
          <w:b/>
          <w:sz w:val="28"/>
          <w:szCs w:val="28"/>
          <w:lang w:val="ro-RO"/>
        </w:rPr>
        <w:t>.</w:t>
      </w:r>
    </w:p>
    <w:p w:rsidR="001422E6" w:rsidRPr="006D69FA" w:rsidRDefault="001422E6" w:rsidP="001422E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2159E" w:rsidRPr="006D69FA" w:rsidRDefault="0012159E" w:rsidP="001422E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1422E6" w:rsidRPr="006D69FA" w:rsidRDefault="001422E6" w:rsidP="001422E6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sz w:val="28"/>
          <w:szCs w:val="28"/>
          <w:lang w:val="ro-RO"/>
        </w:rPr>
        <w:t xml:space="preserve">  </w:t>
      </w:r>
      <w:r w:rsidRPr="006D69FA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6D69FA">
        <w:rPr>
          <w:rFonts w:ascii="Times New Roman" w:hAnsi="Times New Roman"/>
          <w:sz w:val="28"/>
          <w:szCs w:val="28"/>
          <w:lang w:val="ro-RO"/>
        </w:rPr>
        <w:tab/>
        <w:t xml:space="preserve">       </w:t>
      </w:r>
      <w:r w:rsidRPr="006D69FA">
        <w:rPr>
          <w:rFonts w:ascii="Times New Roman" w:hAnsi="Times New Roman"/>
          <w:b/>
          <w:sz w:val="28"/>
          <w:szCs w:val="28"/>
          <w:lang w:val="ro-RO"/>
        </w:rPr>
        <w:t xml:space="preserve">PREŞEDINTE </w:t>
      </w:r>
      <w:r w:rsidRPr="006D69FA">
        <w:rPr>
          <w:rFonts w:ascii="Times New Roman" w:hAnsi="Times New Roman"/>
          <w:b/>
          <w:sz w:val="28"/>
          <w:szCs w:val="28"/>
          <w:lang w:val="ro-RO"/>
        </w:rPr>
        <w:tab/>
      </w:r>
      <w:r w:rsidRPr="006D69FA">
        <w:rPr>
          <w:rFonts w:ascii="Times New Roman" w:hAnsi="Times New Roman"/>
          <w:b/>
          <w:sz w:val="28"/>
          <w:szCs w:val="28"/>
          <w:lang w:val="ro-RO"/>
        </w:rPr>
        <w:tab/>
      </w:r>
      <w:r w:rsidRPr="006D69FA">
        <w:rPr>
          <w:rFonts w:ascii="Times New Roman" w:hAnsi="Times New Roman"/>
          <w:b/>
          <w:sz w:val="28"/>
          <w:szCs w:val="28"/>
          <w:lang w:val="ro-RO"/>
        </w:rPr>
        <w:tab/>
      </w:r>
      <w:r w:rsidRPr="006D69FA">
        <w:rPr>
          <w:rFonts w:ascii="Times New Roman" w:hAnsi="Times New Roman"/>
          <w:b/>
          <w:sz w:val="28"/>
          <w:szCs w:val="28"/>
          <w:lang w:val="ro-RO"/>
        </w:rPr>
        <w:tab/>
        <w:t xml:space="preserve">               SECRETAR</w:t>
      </w:r>
    </w:p>
    <w:p w:rsidR="00BC62F3" w:rsidRPr="006D69FA" w:rsidRDefault="001422E6" w:rsidP="00CC3310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  <w:r w:rsidRPr="006D69FA"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</w:t>
      </w:r>
      <w:r w:rsidR="002D750F" w:rsidRPr="006D69FA">
        <w:rPr>
          <w:rFonts w:ascii="Times New Roman" w:hAnsi="Times New Roman"/>
          <w:b/>
          <w:bCs/>
          <w:sz w:val="28"/>
          <w:szCs w:val="28"/>
          <w:lang w:val="ro-RO"/>
        </w:rPr>
        <w:t>Prof. dr. Camelia GAVRILĂ</w:t>
      </w:r>
      <w:r w:rsidR="005740C9" w:rsidRPr="006D69FA">
        <w:rPr>
          <w:rFonts w:ascii="Times New Roman" w:hAnsi="Times New Roman"/>
          <w:b/>
          <w:bCs/>
          <w:sz w:val="28"/>
          <w:szCs w:val="28"/>
          <w:lang w:val="ro-RO"/>
        </w:rPr>
        <w:t xml:space="preserve">                                  </w:t>
      </w:r>
      <w:r w:rsidR="006D69FA">
        <w:rPr>
          <w:rFonts w:ascii="Times New Roman" w:hAnsi="Times New Roman"/>
          <w:b/>
          <w:bCs/>
          <w:sz w:val="28"/>
          <w:szCs w:val="28"/>
          <w:lang w:val="ro-RO"/>
        </w:rPr>
        <w:t xml:space="preserve"> </w:t>
      </w:r>
      <w:r w:rsidR="005740C9" w:rsidRPr="006D69FA">
        <w:rPr>
          <w:rFonts w:ascii="Times New Roman" w:hAnsi="Times New Roman"/>
          <w:b/>
          <w:bCs/>
          <w:sz w:val="28"/>
          <w:szCs w:val="28"/>
          <w:lang w:val="ro-RO"/>
        </w:rPr>
        <w:t>Mihaela HUNCĂ</w:t>
      </w:r>
      <w:r w:rsidR="002D750F" w:rsidRPr="006D69FA">
        <w:rPr>
          <w:rFonts w:ascii="Times New Roman" w:hAnsi="Times New Roman"/>
          <w:b/>
          <w:sz w:val="28"/>
          <w:szCs w:val="28"/>
          <w:lang w:val="ro-RO"/>
        </w:rPr>
        <w:tab/>
      </w:r>
      <w:r w:rsidR="005C022B" w:rsidRPr="006D69FA">
        <w:rPr>
          <w:rFonts w:ascii="Times New Roman" w:hAnsi="Times New Roman"/>
          <w:b/>
          <w:sz w:val="28"/>
          <w:szCs w:val="28"/>
          <w:lang w:val="ro-RO"/>
        </w:rPr>
        <w:t xml:space="preserve">                          </w:t>
      </w:r>
    </w:p>
    <w:p w:rsidR="002767D6" w:rsidRPr="006D69FA" w:rsidRDefault="002767D6" w:rsidP="00CC3310">
      <w:pPr>
        <w:spacing w:after="0" w:line="240" w:lineRule="auto"/>
        <w:rPr>
          <w:rFonts w:ascii="Times New Roman" w:hAnsi="Times New Roman"/>
          <w:b/>
          <w:sz w:val="28"/>
          <w:szCs w:val="28"/>
          <w:lang w:val="ro-RO"/>
        </w:rPr>
      </w:pPr>
    </w:p>
    <w:p w:rsidR="002767D6" w:rsidRPr="006D69FA" w:rsidRDefault="002767D6" w:rsidP="002767D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2767D6" w:rsidRPr="006D69FA" w:rsidRDefault="002767D6" w:rsidP="002767D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it-IT"/>
        </w:rPr>
      </w:pPr>
    </w:p>
    <w:p w:rsidR="002767D6" w:rsidRDefault="002767D6" w:rsidP="002767D6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 xml:space="preserve">        </w:t>
      </w:r>
      <w:r w:rsidRPr="002767D6">
        <w:rPr>
          <w:rFonts w:ascii="Times New Roman" w:hAnsi="Times New Roman"/>
          <w:sz w:val="26"/>
          <w:szCs w:val="26"/>
          <w:lang w:val="it-IT"/>
        </w:rPr>
        <w:t>Consilier parlamentar</w:t>
      </w:r>
    </w:p>
    <w:p w:rsidR="005740C9" w:rsidRPr="002767D6" w:rsidRDefault="005740C9" w:rsidP="002767D6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it-IT"/>
        </w:rPr>
      </w:pPr>
      <w:r>
        <w:rPr>
          <w:rFonts w:ascii="Times New Roman" w:hAnsi="Times New Roman"/>
          <w:sz w:val="26"/>
          <w:szCs w:val="26"/>
          <w:lang w:val="it-IT"/>
        </w:rPr>
        <w:t xml:space="preserve">               </w:t>
      </w:r>
      <w:r w:rsidR="006D69FA">
        <w:rPr>
          <w:rFonts w:ascii="Times New Roman" w:hAnsi="Times New Roman"/>
          <w:sz w:val="26"/>
          <w:szCs w:val="26"/>
          <w:lang w:val="it-IT"/>
        </w:rPr>
        <w:t>Monica Tudor</w:t>
      </w:r>
    </w:p>
    <w:sectPr w:rsidR="005740C9" w:rsidRPr="002767D6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B164C"/>
    <w:rsid w:val="0012159E"/>
    <w:rsid w:val="001422E6"/>
    <w:rsid w:val="00163AB4"/>
    <w:rsid w:val="001675D0"/>
    <w:rsid w:val="00196DEF"/>
    <w:rsid w:val="001B2AE1"/>
    <w:rsid w:val="001B6E04"/>
    <w:rsid w:val="001E06E8"/>
    <w:rsid w:val="00214253"/>
    <w:rsid w:val="00221698"/>
    <w:rsid w:val="00246899"/>
    <w:rsid w:val="00270126"/>
    <w:rsid w:val="002767D6"/>
    <w:rsid w:val="00281DDF"/>
    <w:rsid w:val="002D750F"/>
    <w:rsid w:val="002F4F71"/>
    <w:rsid w:val="00315D2D"/>
    <w:rsid w:val="00380235"/>
    <w:rsid w:val="003A1912"/>
    <w:rsid w:val="003A7386"/>
    <w:rsid w:val="003C2604"/>
    <w:rsid w:val="003C5352"/>
    <w:rsid w:val="003D2CF7"/>
    <w:rsid w:val="003E076B"/>
    <w:rsid w:val="003E1A51"/>
    <w:rsid w:val="003E2010"/>
    <w:rsid w:val="0044168E"/>
    <w:rsid w:val="00456BC7"/>
    <w:rsid w:val="00497FD3"/>
    <w:rsid w:val="004B67A6"/>
    <w:rsid w:val="004B687D"/>
    <w:rsid w:val="004D164F"/>
    <w:rsid w:val="004D7B24"/>
    <w:rsid w:val="005450C9"/>
    <w:rsid w:val="005740C9"/>
    <w:rsid w:val="00574525"/>
    <w:rsid w:val="005C022B"/>
    <w:rsid w:val="005D2D4B"/>
    <w:rsid w:val="005F7C3C"/>
    <w:rsid w:val="006064D0"/>
    <w:rsid w:val="00607A21"/>
    <w:rsid w:val="006C768F"/>
    <w:rsid w:val="006D69FA"/>
    <w:rsid w:val="006E33AC"/>
    <w:rsid w:val="007130CB"/>
    <w:rsid w:val="0073720A"/>
    <w:rsid w:val="00767C4E"/>
    <w:rsid w:val="00772206"/>
    <w:rsid w:val="007A4CFA"/>
    <w:rsid w:val="00830054"/>
    <w:rsid w:val="008C3AEF"/>
    <w:rsid w:val="008C5FC9"/>
    <w:rsid w:val="008C72A6"/>
    <w:rsid w:val="008F0B74"/>
    <w:rsid w:val="008F5C2C"/>
    <w:rsid w:val="009B1D66"/>
    <w:rsid w:val="009C3E42"/>
    <w:rsid w:val="00A12F4D"/>
    <w:rsid w:val="00A25BA1"/>
    <w:rsid w:val="00A4239B"/>
    <w:rsid w:val="00A7116B"/>
    <w:rsid w:val="00A7777E"/>
    <w:rsid w:val="00A972B8"/>
    <w:rsid w:val="00AB3319"/>
    <w:rsid w:val="00B27585"/>
    <w:rsid w:val="00B30EC3"/>
    <w:rsid w:val="00B35293"/>
    <w:rsid w:val="00B56CCC"/>
    <w:rsid w:val="00BC5884"/>
    <w:rsid w:val="00BC62F3"/>
    <w:rsid w:val="00C05D8F"/>
    <w:rsid w:val="00C35FA9"/>
    <w:rsid w:val="00C473E4"/>
    <w:rsid w:val="00CA133B"/>
    <w:rsid w:val="00CA7960"/>
    <w:rsid w:val="00CC3310"/>
    <w:rsid w:val="00CF0A0F"/>
    <w:rsid w:val="00D77C3D"/>
    <w:rsid w:val="00DB41C6"/>
    <w:rsid w:val="00DC00C1"/>
    <w:rsid w:val="00E011E2"/>
    <w:rsid w:val="00E13BF1"/>
    <w:rsid w:val="00E35029"/>
    <w:rsid w:val="00E46FF1"/>
    <w:rsid w:val="00E50C3D"/>
    <w:rsid w:val="00E522DE"/>
    <w:rsid w:val="00E8250F"/>
    <w:rsid w:val="00E82D91"/>
    <w:rsid w:val="00F43499"/>
    <w:rsid w:val="00F44304"/>
    <w:rsid w:val="00F55D0E"/>
    <w:rsid w:val="00F77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monica.tudor</dc:creator>
  <cp:lastModifiedBy>ioana.minzu</cp:lastModifiedBy>
  <cp:revision>8</cp:revision>
  <cp:lastPrinted>2017-03-07T12:48:00Z</cp:lastPrinted>
  <dcterms:created xsi:type="dcterms:W3CDTF">2017-11-02T11:17:00Z</dcterms:created>
  <dcterms:modified xsi:type="dcterms:W3CDTF">2017-11-07T13:40:00Z</dcterms:modified>
</cp:coreProperties>
</file>