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B08" w:rsidRPr="00104672" w:rsidRDefault="00736B08" w:rsidP="00736B08">
      <w:pPr>
        <w:spacing w:after="0" w:line="240" w:lineRule="auto"/>
        <w:jc w:val="center"/>
        <w:rPr>
          <w:rFonts w:ascii="Times New Roman" w:hAnsi="Times New Roman"/>
          <w:sz w:val="26"/>
          <w:szCs w:val="26"/>
          <w:lang w:val="ro-RO"/>
        </w:rPr>
      </w:pPr>
      <w:r w:rsidRPr="00104672">
        <w:rPr>
          <w:rFonts w:ascii="Times New Roman" w:eastAsia="Calibri" w:hAnsi="Times New Roman"/>
          <w:sz w:val="26"/>
          <w:szCs w:val="26"/>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65pt;height:69.25pt" o:ole="">
            <v:imagedata r:id="rId8" o:title=""/>
          </v:shape>
          <o:OLEObject Type="Embed" ProgID="CPaint5" ShapeID="_x0000_i1025" DrawAspect="Content" ObjectID="_1574602923" r:id="rId9"/>
        </w:object>
      </w:r>
    </w:p>
    <w:p w:rsidR="00736B08" w:rsidRPr="00104672" w:rsidRDefault="00736B08" w:rsidP="00736B08">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PARLAMENTUL ROMÂNIEI</w:t>
      </w:r>
    </w:p>
    <w:p w:rsidR="00736B08" w:rsidRPr="00104672" w:rsidRDefault="00736B08" w:rsidP="00736B08">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CAMERA DEPUTAŢILOR</w:t>
      </w:r>
    </w:p>
    <w:p w:rsidR="006E5775" w:rsidRPr="00104672" w:rsidRDefault="006E5775" w:rsidP="00736B08">
      <w:pPr>
        <w:spacing w:after="0" w:line="240" w:lineRule="auto"/>
        <w:jc w:val="center"/>
        <w:rPr>
          <w:rFonts w:ascii="Times New Roman" w:hAnsi="Times New Roman"/>
          <w:b/>
          <w:sz w:val="26"/>
          <w:szCs w:val="26"/>
          <w:lang w:val="ro-RO"/>
        </w:rPr>
      </w:pPr>
    </w:p>
    <w:tbl>
      <w:tblPr>
        <w:tblW w:w="0" w:type="auto"/>
        <w:jc w:val="center"/>
        <w:tblInd w:w="-35" w:type="dxa"/>
        <w:tblLayout w:type="fixed"/>
        <w:tblCellMar>
          <w:left w:w="107" w:type="dxa"/>
          <w:right w:w="107" w:type="dxa"/>
        </w:tblCellMar>
        <w:tblLook w:val="0000"/>
      </w:tblPr>
      <w:tblGrid>
        <w:gridCol w:w="4710"/>
        <w:gridCol w:w="4677"/>
        <w:gridCol w:w="4820"/>
      </w:tblGrid>
      <w:tr w:rsidR="00341C46" w:rsidRPr="00104672" w:rsidTr="00985BAB">
        <w:trPr>
          <w:trHeight w:val="1162"/>
          <w:jc w:val="center"/>
        </w:trPr>
        <w:tc>
          <w:tcPr>
            <w:tcW w:w="4710" w:type="dxa"/>
          </w:tcPr>
          <w:p w:rsidR="00341C46" w:rsidRPr="00104672" w:rsidRDefault="00341C46" w:rsidP="00341C46">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COMISIA PENTRU ÎNVĂŢĂMÂNT, ŞTIINŢĂ, TINERET ŞI SPORT</w:t>
            </w:r>
          </w:p>
          <w:p w:rsidR="00985BAB" w:rsidRPr="00104672" w:rsidRDefault="00985BAB" w:rsidP="00341C46">
            <w:pPr>
              <w:spacing w:after="0" w:line="240" w:lineRule="auto"/>
              <w:jc w:val="center"/>
              <w:rPr>
                <w:rFonts w:ascii="Times New Roman" w:eastAsiaTheme="minorHAnsi" w:hAnsi="Times New Roman"/>
                <w:b/>
                <w:sz w:val="26"/>
                <w:szCs w:val="26"/>
                <w:lang w:val="ro-RO"/>
              </w:rPr>
            </w:pPr>
          </w:p>
          <w:p w:rsidR="00341C46" w:rsidRPr="00104672" w:rsidRDefault="00341C46" w:rsidP="00985BAB">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 xml:space="preserve">București, </w:t>
            </w:r>
            <w:r w:rsidR="005860FE">
              <w:rPr>
                <w:rFonts w:ascii="Times New Roman" w:eastAsiaTheme="minorHAnsi" w:hAnsi="Times New Roman"/>
                <w:b/>
                <w:sz w:val="26"/>
                <w:szCs w:val="26"/>
                <w:lang w:val="ro-RO"/>
              </w:rPr>
              <w:t>12 decembrie 2017</w:t>
            </w:r>
          </w:p>
          <w:p w:rsidR="00341C46" w:rsidRPr="00104672" w:rsidRDefault="00341C46" w:rsidP="00985BAB">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Nr. 4c-9/</w:t>
            </w:r>
            <w:r w:rsidR="0018763C" w:rsidRPr="00104672">
              <w:rPr>
                <w:rFonts w:ascii="Times New Roman" w:eastAsiaTheme="minorHAnsi" w:hAnsi="Times New Roman"/>
                <w:b/>
                <w:sz w:val="26"/>
                <w:szCs w:val="26"/>
                <w:lang w:val="ro-RO"/>
              </w:rPr>
              <w:t>359</w:t>
            </w:r>
          </w:p>
        </w:tc>
        <w:tc>
          <w:tcPr>
            <w:tcW w:w="4677" w:type="dxa"/>
          </w:tcPr>
          <w:p w:rsidR="00341C46" w:rsidRPr="00104672" w:rsidRDefault="00341C46" w:rsidP="00341C46">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COMISIA PENTRU SĂNĂTATE</w:t>
            </w:r>
          </w:p>
          <w:p w:rsidR="00341C46" w:rsidRPr="00104672" w:rsidRDefault="00341C46" w:rsidP="00341C46">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ȘI FAMILIE</w:t>
            </w:r>
          </w:p>
          <w:p w:rsidR="00985BAB" w:rsidRPr="00104672" w:rsidRDefault="00985BAB" w:rsidP="00341C46">
            <w:pPr>
              <w:spacing w:after="0" w:line="240" w:lineRule="auto"/>
              <w:jc w:val="center"/>
              <w:rPr>
                <w:rFonts w:ascii="Times New Roman" w:eastAsiaTheme="minorHAnsi" w:hAnsi="Times New Roman"/>
                <w:b/>
                <w:sz w:val="26"/>
                <w:szCs w:val="26"/>
                <w:lang w:val="ro-RO"/>
              </w:rPr>
            </w:pPr>
          </w:p>
          <w:p w:rsidR="00842FAF" w:rsidRPr="00104672" w:rsidRDefault="00341C46" w:rsidP="00842FAF">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 xml:space="preserve">București, </w:t>
            </w:r>
            <w:r w:rsidR="005860FE">
              <w:rPr>
                <w:rFonts w:ascii="Times New Roman" w:eastAsiaTheme="minorHAnsi" w:hAnsi="Times New Roman"/>
                <w:b/>
                <w:sz w:val="26"/>
                <w:szCs w:val="26"/>
                <w:lang w:val="ro-RO"/>
              </w:rPr>
              <w:t>12 decembrie 2017</w:t>
            </w:r>
          </w:p>
          <w:p w:rsidR="00341C46" w:rsidRPr="00104672" w:rsidRDefault="00842FAF" w:rsidP="00487D61">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 xml:space="preserve">Nr. 4C-8/ </w:t>
            </w:r>
            <w:r w:rsidR="00487D61">
              <w:rPr>
                <w:rFonts w:ascii="Times New Roman" w:eastAsiaTheme="minorHAnsi" w:hAnsi="Times New Roman"/>
                <w:b/>
                <w:sz w:val="26"/>
                <w:szCs w:val="26"/>
                <w:lang w:val="ro-RO"/>
              </w:rPr>
              <w:t>476</w:t>
            </w:r>
          </w:p>
        </w:tc>
        <w:tc>
          <w:tcPr>
            <w:tcW w:w="4820" w:type="dxa"/>
          </w:tcPr>
          <w:p w:rsidR="0018763C" w:rsidRPr="00104672" w:rsidRDefault="00341C46" w:rsidP="00341C46">
            <w:pPr>
              <w:spacing w:after="0" w:line="240" w:lineRule="auto"/>
              <w:jc w:val="center"/>
              <w:rPr>
                <w:rFonts w:ascii="Times New Roman" w:hAnsi="Times New Roman"/>
                <w:b/>
                <w:sz w:val="26"/>
                <w:szCs w:val="26"/>
                <w:lang w:val="ro-RO"/>
              </w:rPr>
            </w:pPr>
            <w:r w:rsidRPr="00104672">
              <w:rPr>
                <w:rFonts w:ascii="Times New Roman" w:eastAsiaTheme="minorHAnsi" w:hAnsi="Times New Roman"/>
                <w:b/>
                <w:sz w:val="26"/>
                <w:szCs w:val="26"/>
                <w:lang w:val="ro-RO"/>
              </w:rPr>
              <w:t xml:space="preserve">COMISIA </w:t>
            </w:r>
            <w:r w:rsidR="00842FAF" w:rsidRPr="00104672">
              <w:rPr>
                <w:rFonts w:ascii="Times New Roman" w:hAnsi="Times New Roman"/>
                <w:b/>
                <w:sz w:val="26"/>
                <w:szCs w:val="26"/>
                <w:lang w:val="ro-RO"/>
              </w:rPr>
              <w:t xml:space="preserve">PENTRU </w:t>
            </w:r>
            <w:r w:rsidR="0018763C" w:rsidRPr="00104672">
              <w:rPr>
                <w:rFonts w:ascii="Times New Roman" w:hAnsi="Times New Roman"/>
                <w:b/>
                <w:sz w:val="26"/>
                <w:szCs w:val="26"/>
                <w:lang w:val="ro-RO"/>
              </w:rPr>
              <w:t xml:space="preserve">APĂRARE, ORDINE PUBLICĂ ŞI </w:t>
            </w:r>
          </w:p>
          <w:p w:rsidR="00341C46" w:rsidRPr="00104672" w:rsidRDefault="0018763C" w:rsidP="00341C46">
            <w:pPr>
              <w:spacing w:after="0" w:line="240" w:lineRule="auto"/>
              <w:jc w:val="center"/>
              <w:rPr>
                <w:rFonts w:ascii="Times New Roman" w:eastAsiaTheme="minorHAnsi" w:hAnsi="Times New Roman"/>
                <w:b/>
                <w:sz w:val="26"/>
                <w:szCs w:val="26"/>
                <w:lang w:val="ro-RO"/>
              </w:rPr>
            </w:pPr>
            <w:r w:rsidRPr="00104672">
              <w:rPr>
                <w:rFonts w:ascii="Times New Roman" w:hAnsi="Times New Roman"/>
                <w:b/>
                <w:sz w:val="26"/>
                <w:szCs w:val="26"/>
                <w:lang w:val="ro-RO"/>
              </w:rPr>
              <w:t>SIGURANŢĂ NAŢIONALĂ</w:t>
            </w:r>
          </w:p>
          <w:p w:rsidR="00842FAF" w:rsidRPr="00104672" w:rsidRDefault="00341C46" w:rsidP="00842FAF">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 xml:space="preserve">Bucureşti,  </w:t>
            </w:r>
            <w:r w:rsidR="005860FE">
              <w:rPr>
                <w:rFonts w:ascii="Times New Roman" w:eastAsiaTheme="minorHAnsi" w:hAnsi="Times New Roman"/>
                <w:b/>
                <w:sz w:val="26"/>
                <w:szCs w:val="26"/>
                <w:lang w:val="ro-RO"/>
              </w:rPr>
              <w:t>12 decembrie 2017</w:t>
            </w:r>
          </w:p>
          <w:p w:rsidR="00341C46" w:rsidRPr="00104672" w:rsidRDefault="00842FAF" w:rsidP="00842FAF">
            <w:pPr>
              <w:spacing w:after="0" w:line="240" w:lineRule="auto"/>
              <w:jc w:val="center"/>
              <w:rPr>
                <w:rFonts w:ascii="Times New Roman" w:eastAsiaTheme="minorHAnsi" w:hAnsi="Times New Roman"/>
                <w:b/>
                <w:sz w:val="26"/>
                <w:szCs w:val="26"/>
                <w:lang w:val="ro-RO"/>
              </w:rPr>
            </w:pPr>
            <w:r w:rsidRPr="00104672">
              <w:rPr>
                <w:rFonts w:ascii="Times New Roman" w:eastAsiaTheme="minorHAnsi" w:hAnsi="Times New Roman"/>
                <w:b/>
                <w:sz w:val="26"/>
                <w:szCs w:val="26"/>
                <w:lang w:val="ro-RO"/>
              </w:rPr>
              <w:t>Nr. 4C-11/</w:t>
            </w:r>
            <w:r w:rsidR="005860FE" w:rsidRPr="005860FE">
              <w:rPr>
                <w:rFonts w:ascii="Times New Roman" w:eastAsiaTheme="minorHAnsi" w:hAnsi="Times New Roman"/>
                <w:b/>
                <w:sz w:val="26"/>
                <w:szCs w:val="26"/>
                <w:lang w:val="ro-RO"/>
              </w:rPr>
              <w:t>1194</w:t>
            </w:r>
          </w:p>
        </w:tc>
      </w:tr>
    </w:tbl>
    <w:p w:rsidR="006E5775" w:rsidRPr="00104672" w:rsidRDefault="006E5775" w:rsidP="00736B08">
      <w:pPr>
        <w:spacing w:after="0" w:line="240" w:lineRule="auto"/>
        <w:jc w:val="both"/>
        <w:rPr>
          <w:rFonts w:ascii="Times New Roman" w:hAnsi="Times New Roman"/>
          <w:b/>
          <w:sz w:val="26"/>
          <w:szCs w:val="26"/>
          <w:lang w:val="ro-RO"/>
        </w:rPr>
      </w:pPr>
    </w:p>
    <w:p w:rsidR="00736B08" w:rsidRPr="00104672" w:rsidRDefault="00736B08" w:rsidP="00736B08">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RAPORT COMUN</w:t>
      </w:r>
    </w:p>
    <w:p w:rsidR="0018763C" w:rsidRPr="00104672" w:rsidRDefault="00736B08" w:rsidP="00736B08">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 xml:space="preserve">asupra </w:t>
      </w:r>
      <w:r w:rsidR="0018763C" w:rsidRPr="00104672">
        <w:rPr>
          <w:rFonts w:ascii="Times New Roman" w:hAnsi="Times New Roman"/>
          <w:b/>
          <w:sz w:val="26"/>
          <w:szCs w:val="26"/>
          <w:lang w:val="ro-RO"/>
        </w:rPr>
        <w:t xml:space="preserve">proiectului de Lege pentru aprobarea Ordonanţei de urgenţă a Guvernului nr.66/2017 privind stabilirea unor măsuri în domeniul </w:t>
      </w:r>
      <w:proofErr w:type="spellStart"/>
      <w:r w:rsidR="0018763C" w:rsidRPr="00104672">
        <w:rPr>
          <w:rFonts w:ascii="Times New Roman" w:hAnsi="Times New Roman"/>
          <w:b/>
          <w:sz w:val="26"/>
          <w:szCs w:val="26"/>
          <w:lang w:val="ro-RO"/>
        </w:rPr>
        <w:t>cercetării-dezvoltării-inovării</w:t>
      </w:r>
      <w:proofErr w:type="spellEnd"/>
      <w:r w:rsidR="0018763C" w:rsidRPr="00104672">
        <w:rPr>
          <w:rFonts w:ascii="Times New Roman" w:hAnsi="Times New Roman"/>
          <w:b/>
          <w:sz w:val="26"/>
          <w:szCs w:val="26"/>
          <w:lang w:val="ro-RO"/>
        </w:rPr>
        <w:t xml:space="preserve"> şi producerii de mijloace </w:t>
      </w:r>
      <w:proofErr w:type="spellStart"/>
      <w:r w:rsidR="0018763C" w:rsidRPr="00104672">
        <w:rPr>
          <w:rFonts w:ascii="Times New Roman" w:hAnsi="Times New Roman"/>
          <w:b/>
          <w:sz w:val="26"/>
          <w:szCs w:val="26"/>
          <w:lang w:val="ro-RO"/>
        </w:rPr>
        <w:t>imunoprofilactice</w:t>
      </w:r>
      <w:proofErr w:type="spellEnd"/>
      <w:r w:rsidR="0018763C" w:rsidRPr="00104672">
        <w:rPr>
          <w:rFonts w:ascii="Times New Roman" w:hAnsi="Times New Roman"/>
          <w:b/>
          <w:sz w:val="26"/>
          <w:szCs w:val="26"/>
          <w:lang w:val="ro-RO"/>
        </w:rPr>
        <w:t xml:space="preserve">, terapeutice şi antidoturi, în vederea asigurării protecţiei intereselor esenţiale ale siguranţei stării de sănătate a populaţiei </w:t>
      </w:r>
    </w:p>
    <w:p w:rsidR="00736B08" w:rsidRPr="00104672" w:rsidRDefault="00736B08" w:rsidP="00736B08">
      <w:pPr>
        <w:spacing w:after="0" w:line="240" w:lineRule="auto"/>
        <w:jc w:val="center"/>
        <w:rPr>
          <w:rFonts w:ascii="Times New Roman" w:hAnsi="Times New Roman"/>
          <w:b/>
          <w:bCs/>
          <w:sz w:val="26"/>
          <w:szCs w:val="26"/>
          <w:lang w:val="ro-RO"/>
        </w:rPr>
      </w:pPr>
      <w:r w:rsidRPr="00104672">
        <w:rPr>
          <w:rFonts w:ascii="Times New Roman" w:hAnsi="Times New Roman"/>
          <w:b/>
          <w:bCs/>
          <w:sz w:val="26"/>
          <w:szCs w:val="26"/>
          <w:lang w:val="ro-RO"/>
        </w:rPr>
        <w:t>(</w:t>
      </w:r>
      <w:proofErr w:type="spellStart"/>
      <w:r w:rsidRPr="00104672">
        <w:rPr>
          <w:rFonts w:ascii="Times New Roman" w:hAnsi="Times New Roman"/>
          <w:b/>
          <w:bCs/>
          <w:sz w:val="26"/>
          <w:szCs w:val="26"/>
          <w:lang w:val="ro-RO"/>
        </w:rPr>
        <w:t>P</w:t>
      </w:r>
      <w:r w:rsidR="0018763C" w:rsidRPr="00104672">
        <w:rPr>
          <w:rFonts w:ascii="Times New Roman" w:hAnsi="Times New Roman"/>
          <w:b/>
          <w:bCs/>
          <w:sz w:val="26"/>
          <w:szCs w:val="26"/>
          <w:lang w:val="ro-RO"/>
        </w:rPr>
        <w:t>L</w:t>
      </w:r>
      <w:r w:rsidRPr="00104672">
        <w:rPr>
          <w:rFonts w:ascii="Times New Roman" w:hAnsi="Times New Roman"/>
          <w:b/>
          <w:bCs/>
          <w:sz w:val="26"/>
          <w:szCs w:val="26"/>
          <w:lang w:val="ro-RO"/>
        </w:rPr>
        <w:t>x</w:t>
      </w:r>
      <w:proofErr w:type="spellEnd"/>
      <w:r w:rsidRPr="00104672">
        <w:rPr>
          <w:rFonts w:ascii="Times New Roman" w:hAnsi="Times New Roman"/>
          <w:b/>
          <w:bCs/>
          <w:sz w:val="26"/>
          <w:szCs w:val="26"/>
          <w:lang w:val="ro-RO"/>
        </w:rPr>
        <w:t xml:space="preserve">. </w:t>
      </w:r>
      <w:r w:rsidR="0018763C" w:rsidRPr="00104672">
        <w:rPr>
          <w:rFonts w:ascii="Times New Roman" w:hAnsi="Times New Roman"/>
          <w:b/>
          <w:bCs/>
          <w:sz w:val="26"/>
          <w:szCs w:val="26"/>
          <w:lang w:val="ro-RO"/>
        </w:rPr>
        <w:t>50</w:t>
      </w:r>
      <w:r w:rsidR="00742824" w:rsidRPr="00104672">
        <w:rPr>
          <w:rFonts w:ascii="Times New Roman" w:hAnsi="Times New Roman"/>
          <w:b/>
          <w:bCs/>
          <w:sz w:val="26"/>
          <w:szCs w:val="26"/>
          <w:lang w:val="ro-RO"/>
        </w:rPr>
        <w:t>4</w:t>
      </w:r>
      <w:r w:rsidRPr="00104672">
        <w:rPr>
          <w:rFonts w:ascii="Times New Roman" w:hAnsi="Times New Roman"/>
          <w:b/>
          <w:bCs/>
          <w:sz w:val="26"/>
          <w:szCs w:val="26"/>
          <w:lang w:val="ro-RO"/>
        </w:rPr>
        <w:t>/201</w:t>
      </w:r>
      <w:r w:rsidR="0018763C" w:rsidRPr="00104672">
        <w:rPr>
          <w:rFonts w:ascii="Times New Roman" w:hAnsi="Times New Roman"/>
          <w:b/>
          <w:bCs/>
          <w:sz w:val="26"/>
          <w:szCs w:val="26"/>
          <w:lang w:val="ro-RO"/>
        </w:rPr>
        <w:t>7</w:t>
      </w:r>
      <w:r w:rsidRPr="00104672">
        <w:rPr>
          <w:rFonts w:ascii="Times New Roman" w:hAnsi="Times New Roman"/>
          <w:b/>
          <w:bCs/>
          <w:sz w:val="26"/>
          <w:szCs w:val="26"/>
          <w:lang w:val="ro-RO"/>
        </w:rPr>
        <w:t>)</w:t>
      </w:r>
    </w:p>
    <w:p w:rsidR="00736B08" w:rsidRPr="00104672" w:rsidRDefault="00736B08" w:rsidP="00736B08">
      <w:pPr>
        <w:spacing w:after="0" w:line="240" w:lineRule="auto"/>
        <w:jc w:val="center"/>
        <w:rPr>
          <w:rFonts w:ascii="Times New Roman" w:hAnsi="Times New Roman"/>
          <w:b/>
          <w:sz w:val="26"/>
          <w:szCs w:val="26"/>
          <w:lang w:val="ro-RO"/>
        </w:rPr>
      </w:pPr>
    </w:p>
    <w:p w:rsidR="00736B08" w:rsidRPr="00104672" w:rsidRDefault="00736B08" w:rsidP="0018763C">
      <w:pPr>
        <w:spacing w:after="0" w:line="240" w:lineRule="auto"/>
        <w:jc w:val="both"/>
        <w:rPr>
          <w:rFonts w:ascii="Times New Roman" w:hAnsi="Times New Roman"/>
          <w:b/>
          <w:bCs/>
          <w:sz w:val="26"/>
          <w:szCs w:val="26"/>
          <w:lang w:val="ro-RO"/>
        </w:rPr>
      </w:pPr>
      <w:r w:rsidRPr="00104672">
        <w:rPr>
          <w:rFonts w:ascii="Times New Roman" w:hAnsi="Times New Roman"/>
          <w:sz w:val="26"/>
          <w:szCs w:val="26"/>
          <w:lang w:val="ro-RO"/>
        </w:rPr>
        <w:tab/>
      </w:r>
      <w:r w:rsidRPr="00104672">
        <w:rPr>
          <w:rFonts w:ascii="Times New Roman" w:hAnsi="Times New Roman"/>
          <w:b/>
          <w:sz w:val="26"/>
          <w:szCs w:val="26"/>
          <w:lang w:val="ro-RO"/>
        </w:rPr>
        <w:t>1.</w:t>
      </w:r>
      <w:r w:rsidRPr="00104672">
        <w:rPr>
          <w:rFonts w:ascii="Times New Roman" w:hAnsi="Times New Roman"/>
          <w:sz w:val="26"/>
          <w:szCs w:val="26"/>
          <w:lang w:val="ro-RO"/>
        </w:rPr>
        <w:t xml:space="preserve"> În baza prevederilor art. 95</w:t>
      </w:r>
      <w:r w:rsidR="0018763C" w:rsidRPr="00104672">
        <w:rPr>
          <w:rFonts w:ascii="Times New Roman" w:hAnsi="Times New Roman"/>
          <w:sz w:val="26"/>
          <w:szCs w:val="26"/>
          <w:lang w:val="ro-RO"/>
        </w:rPr>
        <w:t xml:space="preserve"> şi 115</w:t>
      </w:r>
      <w:r w:rsidRPr="00104672">
        <w:rPr>
          <w:rFonts w:ascii="Times New Roman" w:hAnsi="Times New Roman"/>
          <w:sz w:val="26"/>
          <w:szCs w:val="26"/>
          <w:lang w:val="ro-RO"/>
        </w:rPr>
        <w:t xml:space="preserve"> din Regulamentul Camerei Deputaţilor, republicat, cu adresa nr. P</w:t>
      </w:r>
      <w:r w:rsidR="0018763C" w:rsidRPr="00104672">
        <w:rPr>
          <w:rFonts w:ascii="Times New Roman" w:hAnsi="Times New Roman"/>
          <w:sz w:val="26"/>
          <w:szCs w:val="26"/>
          <w:lang w:val="ro-RO"/>
        </w:rPr>
        <w:t>L</w:t>
      </w:r>
      <w:r w:rsidRPr="00104672">
        <w:rPr>
          <w:rFonts w:ascii="Times New Roman" w:hAnsi="Times New Roman"/>
          <w:sz w:val="26"/>
          <w:szCs w:val="26"/>
          <w:lang w:val="ro-RO"/>
        </w:rPr>
        <w:t>x.</w:t>
      </w:r>
      <w:r w:rsidR="0018763C" w:rsidRPr="00104672">
        <w:rPr>
          <w:rFonts w:ascii="Times New Roman" w:hAnsi="Times New Roman"/>
          <w:sz w:val="26"/>
          <w:szCs w:val="26"/>
          <w:lang w:val="ro-RO"/>
        </w:rPr>
        <w:t>50</w:t>
      </w:r>
      <w:r w:rsidR="00DA78A3" w:rsidRPr="00104672">
        <w:rPr>
          <w:rFonts w:ascii="Times New Roman" w:hAnsi="Times New Roman"/>
          <w:sz w:val="26"/>
          <w:szCs w:val="26"/>
          <w:lang w:val="ro-RO"/>
        </w:rPr>
        <w:t>4</w:t>
      </w:r>
      <w:r w:rsidRPr="00104672">
        <w:rPr>
          <w:rFonts w:ascii="Times New Roman" w:hAnsi="Times New Roman"/>
          <w:sz w:val="26"/>
          <w:szCs w:val="26"/>
          <w:lang w:val="ro-RO"/>
        </w:rPr>
        <w:t xml:space="preserve"> din </w:t>
      </w:r>
      <w:r w:rsidR="0018763C" w:rsidRPr="00104672">
        <w:rPr>
          <w:rFonts w:ascii="Times New Roman" w:hAnsi="Times New Roman"/>
          <w:sz w:val="26"/>
          <w:szCs w:val="26"/>
          <w:lang w:val="ro-RO"/>
        </w:rPr>
        <w:t>4 decembrie 2017</w:t>
      </w:r>
      <w:r w:rsidRPr="00104672">
        <w:rPr>
          <w:rFonts w:ascii="Times New Roman" w:hAnsi="Times New Roman"/>
          <w:sz w:val="26"/>
          <w:szCs w:val="26"/>
          <w:lang w:val="ro-RO"/>
        </w:rPr>
        <w:t>, Comisia pentru învăţământ, ştiinţă, tineret şi sport</w:t>
      </w:r>
      <w:r w:rsidR="00B14F2D" w:rsidRPr="00104672">
        <w:rPr>
          <w:rFonts w:ascii="Times New Roman" w:hAnsi="Times New Roman"/>
          <w:sz w:val="26"/>
          <w:szCs w:val="26"/>
          <w:lang w:val="ro-RO"/>
        </w:rPr>
        <w:t>,</w:t>
      </w:r>
      <w:r w:rsidRPr="00104672">
        <w:rPr>
          <w:rFonts w:ascii="Times New Roman" w:hAnsi="Times New Roman"/>
          <w:sz w:val="26"/>
          <w:szCs w:val="26"/>
          <w:lang w:val="ro-RO"/>
        </w:rPr>
        <w:t xml:space="preserve"> Comisia pentru </w:t>
      </w:r>
      <w:r w:rsidR="00742824" w:rsidRPr="00104672">
        <w:rPr>
          <w:rFonts w:ascii="Times New Roman" w:hAnsi="Times New Roman"/>
          <w:sz w:val="26"/>
          <w:szCs w:val="26"/>
          <w:lang w:val="ro-RO"/>
        </w:rPr>
        <w:t>sănătate și familie</w:t>
      </w:r>
      <w:r w:rsidRPr="00104672">
        <w:rPr>
          <w:rFonts w:ascii="Times New Roman" w:hAnsi="Times New Roman"/>
          <w:sz w:val="26"/>
          <w:szCs w:val="26"/>
          <w:lang w:val="ro-RO"/>
        </w:rPr>
        <w:t xml:space="preserve"> </w:t>
      </w:r>
      <w:r w:rsidR="00B14F2D" w:rsidRPr="00104672">
        <w:rPr>
          <w:rFonts w:ascii="Times New Roman" w:hAnsi="Times New Roman"/>
          <w:sz w:val="26"/>
          <w:szCs w:val="26"/>
          <w:lang w:val="ro-RO"/>
        </w:rPr>
        <w:t xml:space="preserve">şi Comisia </w:t>
      </w:r>
      <w:r w:rsidR="00842FAF" w:rsidRPr="00104672">
        <w:rPr>
          <w:rFonts w:ascii="Times New Roman" w:hAnsi="Times New Roman"/>
          <w:sz w:val="26"/>
          <w:szCs w:val="26"/>
          <w:lang w:val="ro-RO"/>
        </w:rPr>
        <w:t xml:space="preserve">pentru </w:t>
      </w:r>
      <w:r w:rsidR="0018763C" w:rsidRPr="00104672">
        <w:rPr>
          <w:rFonts w:ascii="Times New Roman" w:hAnsi="Times New Roman"/>
          <w:sz w:val="26"/>
          <w:szCs w:val="26"/>
          <w:lang w:val="ro-RO"/>
        </w:rPr>
        <w:t xml:space="preserve">apărare, ordine publică şi siguranţă naţională </w:t>
      </w:r>
      <w:r w:rsidRPr="00104672">
        <w:rPr>
          <w:rFonts w:ascii="Times New Roman" w:hAnsi="Times New Roman"/>
          <w:sz w:val="26"/>
          <w:szCs w:val="26"/>
          <w:lang w:val="ro-RO"/>
        </w:rPr>
        <w:t xml:space="preserve">au primit spre dezbatere, în fond, </w:t>
      </w:r>
      <w:r w:rsidR="0018763C" w:rsidRPr="008205F3">
        <w:rPr>
          <w:rFonts w:ascii="Times New Roman" w:hAnsi="Times New Roman"/>
          <w:i/>
          <w:sz w:val="26"/>
          <w:szCs w:val="26"/>
          <w:lang w:val="ro-RO"/>
        </w:rPr>
        <w:t>în procedură de urgenţă,</w:t>
      </w:r>
      <w:r w:rsidR="0018763C" w:rsidRPr="00104672">
        <w:rPr>
          <w:rFonts w:ascii="Times New Roman" w:hAnsi="Times New Roman"/>
          <w:sz w:val="26"/>
          <w:szCs w:val="26"/>
          <w:lang w:val="ro-RO"/>
        </w:rPr>
        <w:t xml:space="preserve"> proiectul de Lege pentru aprobarea Ordonanţei de urgenţă a Guvernului nr.66/2017 privind stabilirea unor măsuri în domeniul </w:t>
      </w:r>
      <w:proofErr w:type="spellStart"/>
      <w:r w:rsidR="0018763C" w:rsidRPr="00104672">
        <w:rPr>
          <w:rFonts w:ascii="Times New Roman" w:hAnsi="Times New Roman"/>
          <w:sz w:val="26"/>
          <w:szCs w:val="26"/>
          <w:lang w:val="ro-RO"/>
        </w:rPr>
        <w:t>cercetării-dezvoltării-inovării</w:t>
      </w:r>
      <w:proofErr w:type="spellEnd"/>
      <w:r w:rsidR="0018763C" w:rsidRPr="00104672">
        <w:rPr>
          <w:rFonts w:ascii="Times New Roman" w:hAnsi="Times New Roman"/>
          <w:sz w:val="26"/>
          <w:szCs w:val="26"/>
          <w:lang w:val="ro-RO"/>
        </w:rPr>
        <w:t xml:space="preserve"> şi producerii de mijloace </w:t>
      </w:r>
      <w:proofErr w:type="spellStart"/>
      <w:r w:rsidR="0018763C" w:rsidRPr="00104672">
        <w:rPr>
          <w:rFonts w:ascii="Times New Roman" w:hAnsi="Times New Roman"/>
          <w:sz w:val="26"/>
          <w:szCs w:val="26"/>
          <w:lang w:val="ro-RO"/>
        </w:rPr>
        <w:t>imunoprofilactice</w:t>
      </w:r>
      <w:proofErr w:type="spellEnd"/>
      <w:r w:rsidR="0018763C" w:rsidRPr="00104672">
        <w:rPr>
          <w:rFonts w:ascii="Times New Roman" w:hAnsi="Times New Roman"/>
          <w:sz w:val="26"/>
          <w:szCs w:val="26"/>
          <w:lang w:val="ro-RO"/>
        </w:rPr>
        <w:t>, terapeutice şi antidoturi, în vederea asigurării protecţiei intereselor esenţiale ale siguranţei stării de sănătate a populaţiei.</w:t>
      </w:r>
    </w:p>
    <w:p w:rsidR="00DA78A3" w:rsidRPr="00104672" w:rsidRDefault="00DA78A3" w:rsidP="00736B08">
      <w:pPr>
        <w:spacing w:after="0" w:line="240" w:lineRule="auto"/>
        <w:jc w:val="both"/>
        <w:rPr>
          <w:rFonts w:ascii="Times New Roman" w:hAnsi="Times New Roman"/>
          <w:b/>
          <w:bCs/>
          <w:sz w:val="26"/>
          <w:szCs w:val="26"/>
          <w:lang w:val="ro-RO" w:bidi="ar-EG"/>
        </w:rPr>
      </w:pPr>
    </w:p>
    <w:p w:rsidR="00512FC8" w:rsidRPr="00104672" w:rsidRDefault="00736B08" w:rsidP="00512FC8">
      <w:pPr>
        <w:spacing w:after="0" w:line="240" w:lineRule="auto"/>
        <w:jc w:val="both"/>
        <w:rPr>
          <w:rFonts w:ascii="Times New Roman" w:hAnsi="Times New Roman"/>
          <w:sz w:val="26"/>
          <w:szCs w:val="26"/>
          <w:lang w:val="ro-RO" w:bidi="ar-EG"/>
        </w:rPr>
      </w:pPr>
      <w:r w:rsidRPr="00104672">
        <w:rPr>
          <w:rFonts w:ascii="Times New Roman" w:hAnsi="Times New Roman"/>
          <w:sz w:val="26"/>
          <w:szCs w:val="26"/>
          <w:lang w:val="ro-RO" w:bidi="ar-EG"/>
        </w:rPr>
        <w:tab/>
      </w:r>
      <w:r w:rsidR="00512FC8" w:rsidRPr="00104672">
        <w:rPr>
          <w:rFonts w:ascii="Times New Roman" w:hAnsi="Times New Roman"/>
          <w:sz w:val="26"/>
          <w:szCs w:val="26"/>
          <w:lang w:val="ro-RO" w:bidi="ar-EG"/>
        </w:rPr>
        <w:t>La întocmirea raport</w:t>
      </w:r>
      <w:r w:rsidR="0018763C" w:rsidRPr="00104672">
        <w:rPr>
          <w:rFonts w:ascii="Times New Roman" w:hAnsi="Times New Roman"/>
          <w:sz w:val="26"/>
          <w:szCs w:val="26"/>
          <w:lang w:val="ro-RO" w:bidi="ar-EG"/>
        </w:rPr>
        <w:t>ului</w:t>
      </w:r>
      <w:r w:rsidR="00A12BCB" w:rsidRPr="00104672">
        <w:rPr>
          <w:rFonts w:ascii="Times New Roman" w:hAnsi="Times New Roman"/>
          <w:sz w:val="26"/>
          <w:szCs w:val="26"/>
          <w:lang w:val="ro-RO" w:bidi="ar-EG"/>
        </w:rPr>
        <w:t xml:space="preserve"> comun</w:t>
      </w:r>
      <w:r w:rsidR="00512FC8" w:rsidRPr="00104672">
        <w:rPr>
          <w:rFonts w:ascii="Times New Roman" w:hAnsi="Times New Roman"/>
          <w:sz w:val="26"/>
          <w:szCs w:val="26"/>
          <w:lang w:val="ro-RO" w:bidi="ar-EG"/>
        </w:rPr>
        <w:t>, Comisiile au</w:t>
      </w:r>
      <w:r w:rsidR="00236AAC" w:rsidRPr="00104672">
        <w:rPr>
          <w:rFonts w:ascii="Times New Roman" w:hAnsi="Times New Roman"/>
          <w:sz w:val="26"/>
          <w:szCs w:val="26"/>
          <w:lang w:val="ro-RO" w:bidi="ar-EG"/>
        </w:rPr>
        <w:t xml:space="preserve"> avut în vedere </w:t>
      </w:r>
      <w:r w:rsidR="00CE0EDC" w:rsidRPr="00104672">
        <w:rPr>
          <w:rFonts w:ascii="Times New Roman" w:hAnsi="Times New Roman"/>
          <w:sz w:val="26"/>
          <w:szCs w:val="26"/>
          <w:lang w:val="ro-RO" w:bidi="ar-EG"/>
        </w:rPr>
        <w:t xml:space="preserve">avizul </w:t>
      </w:r>
      <w:r w:rsidR="00707AA0">
        <w:rPr>
          <w:rFonts w:ascii="Times New Roman" w:hAnsi="Times New Roman"/>
          <w:sz w:val="26"/>
          <w:szCs w:val="26"/>
          <w:lang w:val="ro-RO" w:bidi="ar-EG"/>
        </w:rPr>
        <w:t>favorabil</w:t>
      </w:r>
      <w:r w:rsidR="00707AA0" w:rsidRPr="00104672">
        <w:rPr>
          <w:rFonts w:ascii="Times New Roman" w:hAnsi="Times New Roman"/>
          <w:sz w:val="26"/>
          <w:szCs w:val="26"/>
          <w:lang w:val="ro-RO" w:bidi="ar-EG"/>
        </w:rPr>
        <w:t xml:space="preserve"> </w:t>
      </w:r>
      <w:r w:rsidR="007B56A6">
        <w:rPr>
          <w:rFonts w:ascii="Times New Roman" w:hAnsi="Times New Roman"/>
          <w:sz w:val="26"/>
          <w:szCs w:val="26"/>
          <w:lang w:val="ro-RO" w:bidi="ar-EG"/>
        </w:rPr>
        <w:t>al</w:t>
      </w:r>
      <w:r w:rsidR="007B56A6" w:rsidRPr="00104672">
        <w:rPr>
          <w:rFonts w:ascii="Times New Roman" w:hAnsi="Times New Roman"/>
          <w:sz w:val="26"/>
          <w:szCs w:val="26"/>
          <w:lang w:val="ro-RO" w:bidi="ar-EG"/>
        </w:rPr>
        <w:t xml:space="preserve"> </w:t>
      </w:r>
      <w:r w:rsidR="00512FC8" w:rsidRPr="00104672">
        <w:rPr>
          <w:rFonts w:ascii="Times New Roman" w:hAnsi="Times New Roman"/>
          <w:sz w:val="26"/>
          <w:szCs w:val="26"/>
          <w:lang w:val="ro-RO" w:bidi="ar-EG"/>
        </w:rPr>
        <w:t>Consiliului Legislativ</w:t>
      </w:r>
      <w:r w:rsidR="006F3070" w:rsidRPr="00104672">
        <w:rPr>
          <w:rFonts w:ascii="Times New Roman" w:hAnsi="Times New Roman"/>
          <w:sz w:val="26"/>
          <w:szCs w:val="26"/>
          <w:lang w:val="ro-RO" w:bidi="ar-EG"/>
        </w:rPr>
        <w:t xml:space="preserve"> nr.745/19.09.2017 şi avizul Consiliul</w:t>
      </w:r>
      <w:r w:rsidR="008205F3">
        <w:rPr>
          <w:rFonts w:ascii="Times New Roman" w:hAnsi="Times New Roman"/>
          <w:sz w:val="26"/>
          <w:szCs w:val="26"/>
          <w:lang w:val="ro-RO" w:bidi="ar-EG"/>
        </w:rPr>
        <w:t>ui</w:t>
      </w:r>
      <w:r w:rsidR="006F3070" w:rsidRPr="00104672">
        <w:rPr>
          <w:rFonts w:ascii="Times New Roman" w:hAnsi="Times New Roman"/>
          <w:sz w:val="26"/>
          <w:szCs w:val="26"/>
          <w:lang w:val="ro-RO" w:bidi="ar-EG"/>
        </w:rPr>
        <w:t xml:space="preserve"> Suprem de Apărare a Ţării nr.94/14.09.2017</w:t>
      </w:r>
      <w:r w:rsidR="00DA78A3" w:rsidRPr="00104672">
        <w:rPr>
          <w:rFonts w:ascii="Times New Roman" w:hAnsi="Times New Roman"/>
          <w:sz w:val="26"/>
          <w:szCs w:val="26"/>
          <w:lang w:val="ro-RO" w:bidi="ar-EG"/>
        </w:rPr>
        <w:t>.</w:t>
      </w:r>
    </w:p>
    <w:p w:rsidR="00736B08" w:rsidRPr="00104672" w:rsidRDefault="00736B08" w:rsidP="00736B08">
      <w:pPr>
        <w:spacing w:after="0" w:line="240" w:lineRule="auto"/>
        <w:jc w:val="both"/>
        <w:rPr>
          <w:rFonts w:ascii="Times New Roman" w:hAnsi="Times New Roman"/>
          <w:sz w:val="26"/>
          <w:szCs w:val="26"/>
          <w:lang w:val="ro-RO" w:bidi="ar-EG"/>
        </w:rPr>
      </w:pPr>
    </w:p>
    <w:p w:rsidR="00736B08" w:rsidRPr="00104672" w:rsidRDefault="00C96F5C" w:rsidP="00736B08">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 xml:space="preserve">Proiectul de lege are ca obiect de reglementare înfiinţarea Institutului Naţional de </w:t>
      </w:r>
      <w:proofErr w:type="spellStart"/>
      <w:r w:rsidRPr="00104672">
        <w:rPr>
          <w:rFonts w:ascii="Times New Roman" w:hAnsi="Times New Roman"/>
          <w:sz w:val="26"/>
          <w:szCs w:val="26"/>
          <w:lang w:val="ro-RO"/>
        </w:rPr>
        <w:t>Cercetare-Dezvolt</w:t>
      </w:r>
      <w:r w:rsidR="008205F3">
        <w:rPr>
          <w:rFonts w:ascii="Times New Roman" w:hAnsi="Times New Roman"/>
          <w:sz w:val="26"/>
          <w:szCs w:val="26"/>
          <w:lang w:val="ro-RO"/>
        </w:rPr>
        <w:t>are</w:t>
      </w:r>
      <w:proofErr w:type="spellEnd"/>
      <w:r w:rsidR="008205F3">
        <w:rPr>
          <w:rFonts w:ascii="Times New Roman" w:hAnsi="Times New Roman"/>
          <w:sz w:val="26"/>
          <w:szCs w:val="26"/>
          <w:lang w:val="ro-RO"/>
        </w:rPr>
        <w:t xml:space="preserve"> </w:t>
      </w:r>
      <w:proofErr w:type="spellStart"/>
      <w:r w:rsidR="008205F3">
        <w:rPr>
          <w:rFonts w:ascii="Times New Roman" w:hAnsi="Times New Roman"/>
          <w:sz w:val="26"/>
          <w:szCs w:val="26"/>
          <w:lang w:val="ro-RO"/>
        </w:rPr>
        <w:t>Medico-</w:t>
      </w:r>
      <w:r w:rsidR="00707AA0">
        <w:rPr>
          <w:rFonts w:ascii="Times New Roman" w:hAnsi="Times New Roman"/>
          <w:sz w:val="26"/>
          <w:szCs w:val="26"/>
          <w:lang w:val="ro-RO"/>
        </w:rPr>
        <w:t>Militară</w:t>
      </w:r>
      <w:proofErr w:type="spellEnd"/>
      <w:r w:rsidR="008205F3">
        <w:rPr>
          <w:rFonts w:ascii="Times New Roman" w:hAnsi="Times New Roman"/>
          <w:sz w:val="26"/>
          <w:szCs w:val="26"/>
          <w:lang w:val="ro-RO"/>
        </w:rPr>
        <w:t xml:space="preserve"> „Cantacuzino” </w:t>
      </w:r>
      <w:r w:rsidRPr="00104672">
        <w:rPr>
          <w:rFonts w:ascii="Times New Roman" w:hAnsi="Times New Roman"/>
          <w:sz w:val="26"/>
          <w:szCs w:val="26"/>
          <w:lang w:val="ro-RO"/>
        </w:rPr>
        <w:t>în subordinea Ministerului Apărării Naţionale, prin preluarea patrimoniului, personalului şi activităţii Institutului Naţional de Cercetare „Cantacuzino”, aflat în subordinea Ministerului Sănătăţii, care se desfiinţează.</w:t>
      </w:r>
    </w:p>
    <w:p w:rsidR="00C96F5C" w:rsidRPr="00104672" w:rsidRDefault="00736B08" w:rsidP="00736B08">
      <w:pPr>
        <w:spacing w:after="0" w:line="240" w:lineRule="auto"/>
        <w:jc w:val="both"/>
        <w:rPr>
          <w:rFonts w:ascii="Times New Roman" w:hAnsi="Times New Roman"/>
          <w:sz w:val="26"/>
          <w:szCs w:val="26"/>
          <w:lang w:val="ro-RO"/>
        </w:rPr>
      </w:pPr>
      <w:r w:rsidRPr="00104672">
        <w:rPr>
          <w:rFonts w:ascii="Times New Roman" w:hAnsi="Times New Roman"/>
          <w:sz w:val="26"/>
          <w:szCs w:val="26"/>
          <w:lang w:val="ro-RO"/>
        </w:rPr>
        <w:tab/>
      </w:r>
    </w:p>
    <w:p w:rsidR="00736B08" w:rsidRPr="00104672" w:rsidRDefault="00736B08" w:rsidP="00C96F5C">
      <w:pPr>
        <w:spacing w:after="0" w:line="240" w:lineRule="auto"/>
        <w:ind w:firstLine="720"/>
        <w:jc w:val="both"/>
        <w:rPr>
          <w:rFonts w:ascii="Times New Roman" w:hAnsi="Times New Roman"/>
          <w:sz w:val="26"/>
          <w:szCs w:val="26"/>
          <w:lang w:val="ro-RO"/>
        </w:rPr>
      </w:pPr>
      <w:r w:rsidRPr="00104672">
        <w:rPr>
          <w:rFonts w:ascii="Times New Roman" w:hAnsi="Times New Roman"/>
          <w:b/>
          <w:sz w:val="26"/>
          <w:szCs w:val="26"/>
          <w:lang w:val="ro-RO"/>
        </w:rPr>
        <w:lastRenderedPageBreak/>
        <w:t>2.</w:t>
      </w:r>
      <w:r w:rsidRPr="00104672">
        <w:rPr>
          <w:rFonts w:ascii="Times New Roman" w:hAnsi="Times New Roman"/>
          <w:sz w:val="26"/>
          <w:szCs w:val="26"/>
          <w:lang w:val="ro-RO"/>
        </w:rPr>
        <w:t xml:space="preserve"> În funcţie de obiectul şi conţinutul său, </w:t>
      </w:r>
      <w:r w:rsidR="00C96F5C" w:rsidRPr="00104672">
        <w:rPr>
          <w:rFonts w:ascii="Times New Roman" w:hAnsi="Times New Roman"/>
          <w:sz w:val="26"/>
          <w:szCs w:val="26"/>
          <w:lang w:val="ro-RO"/>
        </w:rPr>
        <w:t>proiectul de lege</w:t>
      </w:r>
      <w:r w:rsidRPr="00104672">
        <w:rPr>
          <w:rFonts w:ascii="Times New Roman" w:hAnsi="Times New Roman"/>
          <w:sz w:val="26"/>
          <w:szCs w:val="26"/>
          <w:lang w:val="ro-RO"/>
        </w:rPr>
        <w:t xml:space="preserve"> face parte din categoria legilor </w:t>
      </w:r>
      <w:r w:rsidRPr="00104672">
        <w:rPr>
          <w:rFonts w:ascii="Times New Roman" w:hAnsi="Times New Roman"/>
          <w:b/>
          <w:sz w:val="26"/>
          <w:szCs w:val="26"/>
          <w:lang w:val="ro-RO"/>
        </w:rPr>
        <w:t>ordinare,</w:t>
      </w:r>
      <w:r w:rsidRPr="00104672">
        <w:rPr>
          <w:rFonts w:ascii="Times New Roman" w:hAnsi="Times New Roman"/>
          <w:sz w:val="26"/>
          <w:szCs w:val="26"/>
          <w:lang w:val="ro-RO"/>
        </w:rPr>
        <w:t xml:space="preserve"> potrivit prevederilor art. 73 din Constituţia României, republicată.</w:t>
      </w:r>
    </w:p>
    <w:p w:rsidR="00A0374C" w:rsidRPr="00104672" w:rsidRDefault="00A0374C" w:rsidP="00736B08">
      <w:pPr>
        <w:spacing w:after="0" w:line="240" w:lineRule="auto"/>
        <w:jc w:val="both"/>
        <w:rPr>
          <w:rFonts w:ascii="Times New Roman" w:hAnsi="Times New Roman"/>
          <w:sz w:val="26"/>
          <w:szCs w:val="26"/>
          <w:lang w:val="ro-RO"/>
        </w:rPr>
      </w:pPr>
    </w:p>
    <w:p w:rsidR="00BD0489" w:rsidRPr="00104672" w:rsidRDefault="00736B08" w:rsidP="00BD0489">
      <w:pPr>
        <w:spacing w:after="0" w:line="240" w:lineRule="auto"/>
        <w:jc w:val="both"/>
        <w:rPr>
          <w:rFonts w:ascii="Times New Roman" w:hAnsi="Times New Roman"/>
          <w:bCs/>
          <w:sz w:val="26"/>
          <w:szCs w:val="26"/>
          <w:lang w:val="ro-RO"/>
        </w:rPr>
      </w:pPr>
      <w:r w:rsidRPr="00104672">
        <w:rPr>
          <w:rFonts w:ascii="Times New Roman" w:hAnsi="Times New Roman"/>
          <w:sz w:val="26"/>
          <w:szCs w:val="26"/>
          <w:lang w:val="ro-RO"/>
        </w:rPr>
        <w:tab/>
      </w:r>
      <w:r w:rsidRPr="00104672">
        <w:rPr>
          <w:rFonts w:ascii="Times New Roman" w:hAnsi="Times New Roman"/>
          <w:b/>
          <w:sz w:val="26"/>
          <w:szCs w:val="26"/>
          <w:lang w:val="ro-RO"/>
        </w:rPr>
        <w:t>3.</w:t>
      </w:r>
      <w:r w:rsidRPr="00104672">
        <w:rPr>
          <w:rFonts w:ascii="Times New Roman" w:hAnsi="Times New Roman"/>
          <w:sz w:val="26"/>
          <w:szCs w:val="26"/>
          <w:lang w:val="ro-RO"/>
        </w:rPr>
        <w:t xml:space="preserve"> </w:t>
      </w:r>
      <w:r w:rsidR="00BD0489" w:rsidRPr="00104672">
        <w:rPr>
          <w:rFonts w:ascii="Times New Roman" w:hAnsi="Times New Roman"/>
          <w:bCs/>
          <w:sz w:val="26"/>
          <w:szCs w:val="26"/>
          <w:lang w:val="ro-RO"/>
        </w:rPr>
        <w:t xml:space="preserve">În conformitate cu prevederile art. 61 şi 63 din Regulamentul Camerei Deputaţilor, republicat, Comisiile au dezbătut </w:t>
      </w:r>
      <w:r w:rsidR="00C96F5C" w:rsidRPr="00104672">
        <w:rPr>
          <w:rFonts w:ascii="Times New Roman" w:hAnsi="Times New Roman"/>
          <w:bCs/>
          <w:sz w:val="26"/>
          <w:szCs w:val="26"/>
          <w:lang w:val="ro-RO"/>
        </w:rPr>
        <w:t>proiectul de lege</w:t>
      </w:r>
      <w:r w:rsidR="00BD0489" w:rsidRPr="00104672">
        <w:rPr>
          <w:rFonts w:ascii="Times New Roman" w:hAnsi="Times New Roman"/>
          <w:bCs/>
          <w:sz w:val="26"/>
          <w:szCs w:val="26"/>
          <w:lang w:val="ro-RO"/>
        </w:rPr>
        <w:t xml:space="preserve"> în şedinţe separate.</w:t>
      </w:r>
    </w:p>
    <w:p w:rsidR="00CE0EDC" w:rsidRPr="00104672" w:rsidRDefault="00CE0EDC" w:rsidP="00BD0489">
      <w:pPr>
        <w:spacing w:after="0" w:line="240" w:lineRule="auto"/>
        <w:jc w:val="both"/>
        <w:rPr>
          <w:rFonts w:ascii="Times New Roman" w:hAnsi="Times New Roman"/>
          <w:bCs/>
          <w:sz w:val="26"/>
          <w:szCs w:val="26"/>
          <w:lang w:val="ro-RO"/>
        </w:rPr>
      </w:pPr>
    </w:p>
    <w:p w:rsidR="00A63724" w:rsidRPr="00104672" w:rsidRDefault="00A63724" w:rsidP="00A63724">
      <w:pPr>
        <w:spacing w:after="0" w:line="240" w:lineRule="auto"/>
        <w:ind w:firstLine="720"/>
        <w:jc w:val="both"/>
        <w:rPr>
          <w:rFonts w:ascii="Times New Roman" w:hAnsi="Times New Roman"/>
          <w:sz w:val="26"/>
          <w:szCs w:val="26"/>
          <w:lang w:val="ro-RO"/>
        </w:rPr>
      </w:pPr>
      <w:r w:rsidRPr="00104672">
        <w:rPr>
          <w:rFonts w:ascii="Times New Roman" w:hAnsi="Times New Roman"/>
          <w:b/>
          <w:bCs/>
          <w:sz w:val="26"/>
          <w:szCs w:val="26"/>
          <w:lang w:val="ro-RO"/>
        </w:rPr>
        <w:t>Comisia pentru învăţământ, ştiinţă, tineret şi sport</w:t>
      </w:r>
      <w:r w:rsidRPr="00104672">
        <w:rPr>
          <w:rFonts w:ascii="Times New Roman" w:hAnsi="Times New Roman"/>
          <w:sz w:val="26"/>
          <w:szCs w:val="26"/>
          <w:lang w:val="ro-RO"/>
        </w:rPr>
        <w:t xml:space="preserve"> a dezbătut </w:t>
      </w:r>
      <w:r w:rsidR="00C96F5C" w:rsidRPr="00104672">
        <w:rPr>
          <w:rFonts w:ascii="Times New Roman" w:hAnsi="Times New Roman"/>
          <w:sz w:val="26"/>
          <w:szCs w:val="26"/>
          <w:lang w:val="ro-RO"/>
        </w:rPr>
        <w:t>proiectul de lege</w:t>
      </w:r>
      <w:r w:rsidR="00C0150D" w:rsidRPr="00104672">
        <w:rPr>
          <w:rFonts w:ascii="Times New Roman" w:hAnsi="Times New Roman"/>
          <w:sz w:val="26"/>
          <w:szCs w:val="26"/>
          <w:lang w:val="ro-RO"/>
        </w:rPr>
        <w:t xml:space="preserve"> </w:t>
      </w:r>
      <w:r w:rsidRPr="00104672">
        <w:rPr>
          <w:rFonts w:ascii="Times New Roman" w:hAnsi="Times New Roman"/>
          <w:sz w:val="26"/>
          <w:szCs w:val="26"/>
          <w:lang w:val="ro-RO"/>
        </w:rPr>
        <w:t xml:space="preserve">în şedinţa din data de </w:t>
      </w:r>
      <w:r w:rsidR="004E4A5E">
        <w:rPr>
          <w:rFonts w:ascii="Times New Roman" w:hAnsi="Times New Roman"/>
          <w:sz w:val="26"/>
          <w:szCs w:val="26"/>
          <w:lang w:val="ro-RO"/>
        </w:rPr>
        <w:t>12 decembrie</w:t>
      </w:r>
      <w:r w:rsidR="00C96F5C" w:rsidRPr="00104672">
        <w:rPr>
          <w:rFonts w:ascii="Times New Roman" w:hAnsi="Times New Roman"/>
          <w:sz w:val="26"/>
          <w:szCs w:val="26"/>
          <w:lang w:val="ro-RO"/>
        </w:rPr>
        <w:t xml:space="preserve"> 201</w:t>
      </w:r>
      <w:r w:rsidR="004E4A5E">
        <w:rPr>
          <w:rFonts w:ascii="Times New Roman" w:hAnsi="Times New Roman"/>
          <w:sz w:val="26"/>
          <w:szCs w:val="26"/>
          <w:lang w:val="ro-RO"/>
        </w:rPr>
        <w:t>7</w:t>
      </w:r>
      <w:r w:rsidRPr="00104672">
        <w:rPr>
          <w:rFonts w:ascii="Times New Roman" w:hAnsi="Times New Roman"/>
          <w:sz w:val="26"/>
          <w:szCs w:val="26"/>
          <w:lang w:val="ro-RO"/>
        </w:rPr>
        <w:t xml:space="preserve">. </w:t>
      </w:r>
      <w:r w:rsidRPr="00104672">
        <w:rPr>
          <w:rFonts w:ascii="Times New Roman" w:hAnsi="Times New Roman"/>
          <w:sz w:val="26"/>
          <w:szCs w:val="26"/>
          <w:lang w:val="ro-RO"/>
        </w:rPr>
        <w:tab/>
      </w:r>
    </w:p>
    <w:p w:rsidR="00A63724" w:rsidRPr="00104672" w:rsidRDefault="00A63724" w:rsidP="00A63724">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La lucrăr</w:t>
      </w:r>
      <w:r w:rsidR="00B616CE" w:rsidRPr="00104672">
        <w:rPr>
          <w:rFonts w:ascii="Times New Roman" w:hAnsi="Times New Roman"/>
          <w:sz w:val="26"/>
          <w:szCs w:val="26"/>
          <w:lang w:val="ro-RO"/>
        </w:rPr>
        <w:t xml:space="preserve">ile Comisiei au fost prezenţi </w:t>
      </w:r>
      <w:r w:rsidR="00D00618">
        <w:rPr>
          <w:rFonts w:ascii="Times New Roman" w:hAnsi="Times New Roman"/>
          <w:sz w:val="26"/>
          <w:szCs w:val="26"/>
          <w:lang w:val="ro-RO"/>
        </w:rPr>
        <w:t>17</w:t>
      </w:r>
      <w:r w:rsidR="00DA78A3" w:rsidRPr="00104672">
        <w:rPr>
          <w:rFonts w:ascii="Times New Roman" w:hAnsi="Times New Roman"/>
          <w:sz w:val="26"/>
          <w:szCs w:val="26"/>
          <w:lang w:val="ro-RO"/>
        </w:rPr>
        <w:t xml:space="preserve"> deputaţi, din totalul de 2</w:t>
      </w:r>
      <w:r w:rsidR="009F4C4C" w:rsidRPr="00104672">
        <w:rPr>
          <w:rFonts w:ascii="Times New Roman" w:hAnsi="Times New Roman"/>
          <w:sz w:val="26"/>
          <w:szCs w:val="26"/>
          <w:lang w:val="ro-RO"/>
        </w:rPr>
        <w:t>5</w:t>
      </w:r>
      <w:r w:rsidRPr="00104672">
        <w:rPr>
          <w:rFonts w:ascii="Times New Roman" w:hAnsi="Times New Roman"/>
          <w:sz w:val="26"/>
          <w:szCs w:val="26"/>
          <w:lang w:val="ro-RO"/>
        </w:rPr>
        <w:t xml:space="preserve"> membri ai Comisiei. </w:t>
      </w:r>
    </w:p>
    <w:p w:rsidR="000124F3" w:rsidRPr="00104672" w:rsidRDefault="00A63724" w:rsidP="000124F3">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 xml:space="preserve">În baza prevederilor art. 54 şi 55 din Regulamentul Camerei Deputaţilor, republicat, la dezbaterea </w:t>
      </w:r>
      <w:r w:rsidR="009F4C4C" w:rsidRPr="00104672">
        <w:rPr>
          <w:rFonts w:ascii="Times New Roman" w:hAnsi="Times New Roman"/>
          <w:sz w:val="26"/>
          <w:szCs w:val="26"/>
          <w:lang w:val="ro-RO"/>
        </w:rPr>
        <w:t>proiectului de lege</w:t>
      </w:r>
      <w:r w:rsidR="00C0150D" w:rsidRPr="00104672">
        <w:rPr>
          <w:rFonts w:ascii="Times New Roman" w:hAnsi="Times New Roman"/>
          <w:sz w:val="26"/>
          <w:szCs w:val="26"/>
          <w:lang w:val="ro-RO"/>
        </w:rPr>
        <w:t xml:space="preserve"> </w:t>
      </w:r>
      <w:r w:rsidRPr="00104672">
        <w:rPr>
          <w:rFonts w:ascii="Times New Roman" w:hAnsi="Times New Roman"/>
          <w:sz w:val="26"/>
          <w:szCs w:val="26"/>
          <w:lang w:val="ro-RO"/>
        </w:rPr>
        <w:t>a</w:t>
      </w:r>
      <w:r w:rsidR="00D00618">
        <w:rPr>
          <w:rFonts w:ascii="Times New Roman" w:hAnsi="Times New Roman"/>
          <w:sz w:val="26"/>
          <w:szCs w:val="26"/>
          <w:lang w:val="ro-RO"/>
        </w:rPr>
        <w:t>u</w:t>
      </w:r>
      <w:r w:rsidRPr="00104672">
        <w:rPr>
          <w:rFonts w:ascii="Times New Roman" w:hAnsi="Times New Roman"/>
          <w:sz w:val="26"/>
          <w:szCs w:val="26"/>
          <w:lang w:val="ro-RO"/>
        </w:rPr>
        <w:t xml:space="preserve"> participat ca invita</w:t>
      </w:r>
      <w:r w:rsidR="00D00618">
        <w:rPr>
          <w:rFonts w:ascii="Times New Roman" w:hAnsi="Times New Roman"/>
          <w:sz w:val="26"/>
          <w:szCs w:val="26"/>
          <w:lang w:val="ro-RO"/>
        </w:rPr>
        <w:t>ți</w:t>
      </w:r>
      <w:r w:rsidRPr="00104672">
        <w:rPr>
          <w:rFonts w:ascii="Times New Roman" w:hAnsi="Times New Roman"/>
          <w:sz w:val="26"/>
          <w:szCs w:val="26"/>
          <w:lang w:val="ro-RO"/>
        </w:rPr>
        <w:t xml:space="preserve">: </w:t>
      </w:r>
      <w:r w:rsidR="00496596">
        <w:rPr>
          <w:rFonts w:ascii="Times New Roman" w:hAnsi="Times New Roman"/>
          <w:sz w:val="26"/>
          <w:szCs w:val="26"/>
          <w:lang w:val="ro-RO"/>
        </w:rPr>
        <w:t xml:space="preserve">domnul col. Valeriu Roșu - director, Departamentul pentru </w:t>
      </w:r>
      <w:r w:rsidR="008F2CC2">
        <w:rPr>
          <w:rFonts w:ascii="Times New Roman" w:hAnsi="Times New Roman"/>
          <w:sz w:val="26"/>
          <w:szCs w:val="26"/>
          <w:lang w:val="ro-RO"/>
        </w:rPr>
        <w:t>relația cu P</w:t>
      </w:r>
      <w:r w:rsidR="00496596">
        <w:rPr>
          <w:rFonts w:ascii="Times New Roman" w:hAnsi="Times New Roman"/>
          <w:sz w:val="26"/>
          <w:szCs w:val="26"/>
          <w:lang w:val="ro-RO"/>
        </w:rPr>
        <w:t xml:space="preserve">arlamentul și calitatea vieții personalului, </w:t>
      </w:r>
      <w:r w:rsidR="008F2CC2">
        <w:rPr>
          <w:rFonts w:ascii="Times New Roman" w:hAnsi="Times New Roman"/>
          <w:sz w:val="26"/>
          <w:szCs w:val="26"/>
          <w:lang w:val="ro-RO"/>
        </w:rPr>
        <w:t xml:space="preserve">mr. Florin Bucur - șef birou, Direcția pentru relația cu Parlamentul din cadrul Ministerului Apărării Naționale; domnul prof. univ. dr. ing. Petru </w:t>
      </w:r>
      <w:proofErr w:type="spellStart"/>
      <w:r w:rsidR="008F2CC2">
        <w:rPr>
          <w:rFonts w:ascii="Times New Roman" w:hAnsi="Times New Roman"/>
          <w:sz w:val="26"/>
          <w:szCs w:val="26"/>
          <w:lang w:val="ro-RO"/>
        </w:rPr>
        <w:t>Andea</w:t>
      </w:r>
      <w:proofErr w:type="spellEnd"/>
      <w:r w:rsidR="008F2CC2">
        <w:rPr>
          <w:rFonts w:ascii="Times New Roman" w:hAnsi="Times New Roman"/>
          <w:sz w:val="26"/>
          <w:szCs w:val="26"/>
          <w:lang w:val="ro-RO"/>
        </w:rPr>
        <w:t xml:space="preserve"> – secretar de stat în cadrul Ministerului Educației Naționale. </w:t>
      </w:r>
    </w:p>
    <w:p w:rsidR="00A63724" w:rsidRPr="00104672" w:rsidRDefault="00A63724" w:rsidP="00A63724">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În urma dezbaterilor, Comisia pentru învăţământ, ştiinţă, tineret şi sport a propus</w:t>
      </w:r>
      <w:r w:rsidR="00814D95">
        <w:rPr>
          <w:rFonts w:ascii="Times New Roman" w:hAnsi="Times New Roman"/>
          <w:sz w:val="26"/>
          <w:szCs w:val="26"/>
          <w:lang w:val="ro-RO"/>
        </w:rPr>
        <w:t>, cu 13 voturi pentru și 4</w:t>
      </w:r>
      <w:r w:rsidR="00487D61">
        <w:rPr>
          <w:rFonts w:ascii="Times New Roman" w:hAnsi="Times New Roman"/>
          <w:sz w:val="26"/>
          <w:szCs w:val="26"/>
          <w:lang w:val="ro-RO"/>
        </w:rPr>
        <w:t xml:space="preserve"> abțineri,</w:t>
      </w:r>
      <w:r w:rsidR="00487D61" w:rsidRPr="00487D61">
        <w:rPr>
          <w:rFonts w:ascii="Times New Roman" w:hAnsi="Times New Roman"/>
          <w:sz w:val="26"/>
          <w:szCs w:val="26"/>
          <w:lang w:val="ro-RO"/>
        </w:rPr>
        <w:t xml:space="preserve"> </w:t>
      </w:r>
      <w:r w:rsidR="00487D61">
        <w:rPr>
          <w:rFonts w:ascii="Times New Roman" w:hAnsi="Times New Roman"/>
          <w:sz w:val="26"/>
          <w:szCs w:val="26"/>
          <w:lang w:val="ro-RO"/>
        </w:rPr>
        <w:t xml:space="preserve">adoptarea </w:t>
      </w:r>
      <w:r w:rsidR="00487D61" w:rsidRPr="00104672">
        <w:rPr>
          <w:rFonts w:ascii="Times New Roman" w:hAnsi="Times New Roman"/>
          <w:sz w:val="26"/>
          <w:szCs w:val="26"/>
          <w:lang w:val="ro-RO"/>
        </w:rPr>
        <w:t>proiectului de lege</w:t>
      </w:r>
      <w:r w:rsidR="00487D61">
        <w:rPr>
          <w:rFonts w:ascii="Times New Roman" w:hAnsi="Times New Roman"/>
          <w:sz w:val="26"/>
          <w:szCs w:val="26"/>
          <w:lang w:val="ro-RO"/>
        </w:rPr>
        <w:t xml:space="preserve"> cu amendamente admise.</w:t>
      </w:r>
    </w:p>
    <w:p w:rsidR="00FD314D" w:rsidRPr="00104672" w:rsidRDefault="00FD314D" w:rsidP="00A63724">
      <w:pPr>
        <w:spacing w:after="0" w:line="240" w:lineRule="auto"/>
        <w:ind w:firstLine="720"/>
        <w:jc w:val="both"/>
        <w:rPr>
          <w:rFonts w:ascii="Times New Roman" w:hAnsi="Times New Roman"/>
          <w:sz w:val="26"/>
          <w:szCs w:val="26"/>
          <w:lang w:val="ro-RO"/>
        </w:rPr>
      </w:pPr>
    </w:p>
    <w:p w:rsidR="00BD0489" w:rsidRPr="00104672" w:rsidRDefault="00BD0489" w:rsidP="00BD0489">
      <w:pPr>
        <w:spacing w:after="0" w:line="240" w:lineRule="auto"/>
        <w:ind w:firstLine="720"/>
        <w:jc w:val="both"/>
        <w:rPr>
          <w:rFonts w:ascii="Times New Roman" w:hAnsi="Times New Roman"/>
          <w:sz w:val="26"/>
          <w:szCs w:val="26"/>
          <w:lang w:val="ro-RO"/>
        </w:rPr>
      </w:pPr>
      <w:r w:rsidRPr="00104672">
        <w:rPr>
          <w:rFonts w:ascii="Times New Roman" w:hAnsi="Times New Roman"/>
          <w:b/>
          <w:bCs/>
          <w:sz w:val="26"/>
          <w:szCs w:val="26"/>
          <w:lang w:val="ro-RO"/>
        </w:rPr>
        <w:t xml:space="preserve">Comisia pentru </w:t>
      </w:r>
      <w:r w:rsidR="00D53FC5" w:rsidRPr="00104672">
        <w:rPr>
          <w:rFonts w:ascii="Times New Roman" w:hAnsi="Times New Roman"/>
          <w:b/>
          <w:sz w:val="26"/>
          <w:szCs w:val="26"/>
          <w:lang w:val="ro-RO"/>
        </w:rPr>
        <w:t>sănătate și familie</w:t>
      </w:r>
      <w:r w:rsidR="00D53FC5" w:rsidRPr="00104672">
        <w:rPr>
          <w:rFonts w:ascii="Times New Roman" w:hAnsi="Times New Roman"/>
          <w:sz w:val="26"/>
          <w:szCs w:val="26"/>
          <w:lang w:val="ro-RO"/>
        </w:rPr>
        <w:t xml:space="preserve"> </w:t>
      </w:r>
      <w:r w:rsidRPr="00104672">
        <w:rPr>
          <w:rFonts w:ascii="Times New Roman" w:hAnsi="Times New Roman"/>
          <w:sz w:val="26"/>
          <w:szCs w:val="26"/>
          <w:lang w:val="ro-RO"/>
        </w:rPr>
        <w:t xml:space="preserve">a dezbătut </w:t>
      </w:r>
      <w:r w:rsidR="009F4C4C" w:rsidRPr="00104672">
        <w:rPr>
          <w:rFonts w:ascii="Times New Roman" w:hAnsi="Times New Roman"/>
          <w:sz w:val="26"/>
          <w:szCs w:val="26"/>
          <w:lang w:val="ro-RO"/>
        </w:rPr>
        <w:t>proiectul de lege</w:t>
      </w:r>
      <w:r w:rsidR="00D53FC5" w:rsidRPr="00104672">
        <w:rPr>
          <w:rFonts w:ascii="Times New Roman" w:hAnsi="Times New Roman"/>
          <w:sz w:val="26"/>
          <w:szCs w:val="26"/>
          <w:lang w:val="ro-RO"/>
        </w:rPr>
        <w:t xml:space="preserve"> </w:t>
      </w:r>
      <w:r w:rsidRPr="00104672">
        <w:rPr>
          <w:rFonts w:ascii="Times New Roman" w:hAnsi="Times New Roman"/>
          <w:sz w:val="26"/>
          <w:szCs w:val="26"/>
          <w:lang w:val="ro-RO"/>
        </w:rPr>
        <w:t xml:space="preserve">în şedinţa din data de </w:t>
      </w:r>
      <w:r w:rsidR="00487D61">
        <w:rPr>
          <w:rFonts w:ascii="Times New Roman" w:hAnsi="Times New Roman"/>
          <w:sz w:val="26"/>
          <w:szCs w:val="26"/>
          <w:lang w:val="ro-RO"/>
        </w:rPr>
        <w:t>12 decembrie</w:t>
      </w:r>
      <w:r w:rsidR="00487D61" w:rsidRPr="00104672">
        <w:rPr>
          <w:rFonts w:ascii="Times New Roman" w:hAnsi="Times New Roman"/>
          <w:sz w:val="26"/>
          <w:szCs w:val="26"/>
          <w:lang w:val="ro-RO"/>
        </w:rPr>
        <w:t xml:space="preserve"> 201</w:t>
      </w:r>
      <w:r w:rsidR="00487D61">
        <w:rPr>
          <w:rFonts w:ascii="Times New Roman" w:hAnsi="Times New Roman"/>
          <w:sz w:val="26"/>
          <w:szCs w:val="26"/>
          <w:lang w:val="ro-RO"/>
        </w:rPr>
        <w:t>7</w:t>
      </w:r>
      <w:r w:rsidR="00487D61" w:rsidRPr="00104672">
        <w:rPr>
          <w:rFonts w:ascii="Times New Roman" w:hAnsi="Times New Roman"/>
          <w:sz w:val="26"/>
          <w:szCs w:val="26"/>
          <w:lang w:val="ro-RO"/>
        </w:rPr>
        <w:t>.</w:t>
      </w:r>
    </w:p>
    <w:p w:rsidR="00BD0489" w:rsidRPr="00104672" w:rsidRDefault="00BD0489" w:rsidP="00D53FC5">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 xml:space="preserve">La lucrările Comisiei au fost prezenţi </w:t>
      </w:r>
      <w:r w:rsidR="00487D61">
        <w:rPr>
          <w:rFonts w:ascii="Times New Roman" w:hAnsi="Times New Roman"/>
          <w:sz w:val="26"/>
          <w:szCs w:val="26"/>
          <w:lang w:val="ro-RO"/>
        </w:rPr>
        <w:t>18</w:t>
      </w:r>
      <w:r w:rsidR="00A63724" w:rsidRPr="00104672">
        <w:rPr>
          <w:rFonts w:ascii="Times New Roman" w:hAnsi="Times New Roman"/>
          <w:sz w:val="26"/>
          <w:szCs w:val="26"/>
          <w:lang w:val="ro-RO"/>
        </w:rPr>
        <w:t xml:space="preserve"> deputaţi, din totalul de </w:t>
      </w:r>
      <w:r w:rsidR="00487D61">
        <w:rPr>
          <w:rFonts w:ascii="Times New Roman" w:hAnsi="Times New Roman"/>
          <w:sz w:val="26"/>
          <w:szCs w:val="26"/>
          <w:lang w:val="ro-RO"/>
        </w:rPr>
        <w:t>18</w:t>
      </w:r>
      <w:r w:rsidRPr="00104672">
        <w:rPr>
          <w:rFonts w:ascii="Times New Roman" w:hAnsi="Times New Roman"/>
          <w:sz w:val="26"/>
          <w:szCs w:val="26"/>
          <w:lang w:val="ro-RO"/>
        </w:rPr>
        <w:t xml:space="preserve"> membri ai Comisiei. </w:t>
      </w:r>
    </w:p>
    <w:p w:rsidR="002A2DA3" w:rsidRPr="00104672" w:rsidRDefault="002A2DA3" w:rsidP="002A2DA3">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La dezbateri a</w:t>
      </w:r>
      <w:r w:rsidR="00D00618">
        <w:rPr>
          <w:rFonts w:ascii="Times New Roman" w:hAnsi="Times New Roman"/>
          <w:sz w:val="26"/>
          <w:szCs w:val="26"/>
          <w:lang w:val="ro-RO"/>
        </w:rPr>
        <w:t>u participat ca invitați</w:t>
      </w:r>
      <w:r w:rsidRPr="00104672">
        <w:rPr>
          <w:rFonts w:ascii="Times New Roman" w:hAnsi="Times New Roman"/>
          <w:sz w:val="26"/>
          <w:szCs w:val="26"/>
          <w:lang w:val="ro-RO"/>
        </w:rPr>
        <w:t>, în conformitate cu prevederile art. 55 din Regulamentul Camerei Deputaţilor, republicat,</w:t>
      </w:r>
      <w:r w:rsidRPr="00104672">
        <w:rPr>
          <w:rFonts w:ascii="Times New Roman" w:hAnsi="Times New Roman"/>
          <w:bCs/>
          <w:sz w:val="26"/>
          <w:szCs w:val="26"/>
          <w:lang w:val="ro-RO"/>
        </w:rPr>
        <w:t xml:space="preserve"> </w:t>
      </w:r>
      <w:r w:rsidR="00D00618">
        <w:rPr>
          <w:rFonts w:ascii="Times New Roman" w:hAnsi="Times New Roman"/>
          <w:sz w:val="26"/>
          <w:szCs w:val="26"/>
          <w:lang w:val="ro-RO"/>
        </w:rPr>
        <w:t>domnul col. Valeriu Roșu - director, Departamentul pentru relația cu Parlamentul și calitatea vieții personalului, mr. Florin Bucur - șef birou, Direcția pentru relația cu Parlamentul din cadrul Ministerului Apărării Naționale.</w:t>
      </w:r>
    </w:p>
    <w:p w:rsidR="00FD314D" w:rsidRPr="00104672" w:rsidRDefault="00BD0489" w:rsidP="00D53FC5">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 xml:space="preserve">În urma dezbaterilor, Comisia pentru </w:t>
      </w:r>
      <w:r w:rsidR="00C0150D" w:rsidRPr="00104672">
        <w:rPr>
          <w:rFonts w:ascii="Times New Roman" w:hAnsi="Times New Roman"/>
          <w:sz w:val="26"/>
          <w:szCs w:val="26"/>
          <w:lang w:val="ro-RO"/>
        </w:rPr>
        <w:t xml:space="preserve">sănătate și familie </w:t>
      </w:r>
      <w:r w:rsidRPr="00104672">
        <w:rPr>
          <w:rFonts w:ascii="Times New Roman" w:hAnsi="Times New Roman"/>
          <w:sz w:val="26"/>
          <w:szCs w:val="26"/>
          <w:lang w:val="ro-RO"/>
        </w:rPr>
        <w:t>a propus</w:t>
      </w:r>
      <w:r w:rsidR="00487D61">
        <w:rPr>
          <w:rFonts w:ascii="Times New Roman" w:hAnsi="Times New Roman"/>
          <w:sz w:val="26"/>
          <w:szCs w:val="26"/>
          <w:lang w:val="ro-RO"/>
        </w:rPr>
        <w:t>, cu majoritate de voturi (2 abțineri)</w:t>
      </w:r>
      <w:r w:rsidR="00D00618">
        <w:rPr>
          <w:rFonts w:ascii="Times New Roman" w:hAnsi="Times New Roman"/>
          <w:sz w:val="26"/>
          <w:szCs w:val="26"/>
          <w:lang w:val="ro-RO"/>
        </w:rPr>
        <w:t>,</w:t>
      </w:r>
      <w:r w:rsidR="00487D61">
        <w:rPr>
          <w:rFonts w:ascii="Times New Roman" w:hAnsi="Times New Roman"/>
          <w:sz w:val="26"/>
          <w:szCs w:val="26"/>
          <w:lang w:val="ro-RO"/>
        </w:rPr>
        <w:t xml:space="preserve"> adoptarea </w:t>
      </w:r>
      <w:r w:rsidR="00487D61" w:rsidRPr="00104672">
        <w:rPr>
          <w:rFonts w:ascii="Times New Roman" w:hAnsi="Times New Roman"/>
          <w:sz w:val="26"/>
          <w:szCs w:val="26"/>
          <w:lang w:val="ro-RO"/>
        </w:rPr>
        <w:t>proiectului de lege</w:t>
      </w:r>
      <w:r w:rsidR="00487D61">
        <w:rPr>
          <w:rFonts w:ascii="Times New Roman" w:hAnsi="Times New Roman"/>
          <w:sz w:val="26"/>
          <w:szCs w:val="26"/>
          <w:lang w:val="ro-RO"/>
        </w:rPr>
        <w:t xml:space="preserve"> cu amendamente admise.</w:t>
      </w:r>
    </w:p>
    <w:p w:rsidR="009F4C4C" w:rsidRPr="00104672" w:rsidRDefault="009F4C4C" w:rsidP="00D53FC5">
      <w:pPr>
        <w:spacing w:after="0" w:line="240" w:lineRule="auto"/>
        <w:ind w:firstLine="720"/>
        <w:jc w:val="both"/>
        <w:rPr>
          <w:rFonts w:ascii="Times New Roman" w:hAnsi="Times New Roman"/>
          <w:sz w:val="26"/>
          <w:szCs w:val="26"/>
          <w:lang w:val="ro-RO"/>
        </w:rPr>
      </w:pPr>
    </w:p>
    <w:p w:rsidR="00652DFC" w:rsidRPr="00104672" w:rsidRDefault="00652DFC" w:rsidP="009F4C4C">
      <w:pPr>
        <w:spacing w:after="0" w:line="240" w:lineRule="auto"/>
        <w:ind w:firstLine="720"/>
        <w:jc w:val="both"/>
        <w:rPr>
          <w:rFonts w:ascii="Times New Roman" w:hAnsi="Times New Roman"/>
          <w:sz w:val="26"/>
          <w:szCs w:val="26"/>
          <w:lang w:val="ro-RO"/>
        </w:rPr>
      </w:pPr>
      <w:r w:rsidRPr="00104672">
        <w:rPr>
          <w:rFonts w:ascii="Times New Roman" w:hAnsi="Times New Roman"/>
          <w:b/>
          <w:bCs/>
          <w:sz w:val="26"/>
          <w:szCs w:val="26"/>
          <w:lang w:val="ro-RO"/>
        </w:rPr>
        <w:t xml:space="preserve">Comisia </w:t>
      </w:r>
      <w:r w:rsidR="009F4C4C" w:rsidRPr="00104672">
        <w:rPr>
          <w:rFonts w:ascii="Times New Roman" w:hAnsi="Times New Roman"/>
          <w:b/>
          <w:bCs/>
          <w:sz w:val="26"/>
          <w:szCs w:val="26"/>
          <w:lang w:val="ro-RO"/>
        </w:rPr>
        <w:t xml:space="preserve">pentru apărare, ordine publică şi siguranţă naţională </w:t>
      </w:r>
      <w:r w:rsidRPr="00104672">
        <w:rPr>
          <w:rFonts w:ascii="Times New Roman" w:hAnsi="Times New Roman"/>
          <w:sz w:val="26"/>
          <w:szCs w:val="26"/>
          <w:lang w:val="ro-RO"/>
        </w:rPr>
        <w:t xml:space="preserve">a dezbătut </w:t>
      </w:r>
      <w:r w:rsidR="009F4C4C" w:rsidRPr="00104672">
        <w:rPr>
          <w:rFonts w:ascii="Times New Roman" w:hAnsi="Times New Roman"/>
          <w:sz w:val="26"/>
          <w:szCs w:val="26"/>
          <w:lang w:val="ro-RO"/>
        </w:rPr>
        <w:t>proiectul de lege</w:t>
      </w:r>
      <w:r w:rsidRPr="00104672">
        <w:rPr>
          <w:rFonts w:ascii="Times New Roman" w:hAnsi="Times New Roman"/>
          <w:sz w:val="26"/>
          <w:szCs w:val="26"/>
          <w:lang w:val="ro-RO"/>
        </w:rPr>
        <w:t xml:space="preserve"> în şedinţa din data de </w:t>
      </w:r>
      <w:r w:rsidR="00487D61">
        <w:rPr>
          <w:rFonts w:ascii="Times New Roman" w:hAnsi="Times New Roman"/>
          <w:sz w:val="26"/>
          <w:szCs w:val="26"/>
          <w:lang w:val="ro-RO"/>
        </w:rPr>
        <w:t>12 decembrie</w:t>
      </w:r>
      <w:r w:rsidR="00487D61" w:rsidRPr="00104672">
        <w:rPr>
          <w:rFonts w:ascii="Times New Roman" w:hAnsi="Times New Roman"/>
          <w:sz w:val="26"/>
          <w:szCs w:val="26"/>
          <w:lang w:val="ro-RO"/>
        </w:rPr>
        <w:t xml:space="preserve"> 201</w:t>
      </w:r>
      <w:r w:rsidR="00487D61">
        <w:rPr>
          <w:rFonts w:ascii="Times New Roman" w:hAnsi="Times New Roman"/>
          <w:sz w:val="26"/>
          <w:szCs w:val="26"/>
          <w:lang w:val="ro-RO"/>
        </w:rPr>
        <w:t>7</w:t>
      </w:r>
      <w:r w:rsidR="00487D61" w:rsidRPr="00104672">
        <w:rPr>
          <w:rFonts w:ascii="Times New Roman" w:hAnsi="Times New Roman"/>
          <w:sz w:val="26"/>
          <w:szCs w:val="26"/>
          <w:lang w:val="ro-RO"/>
        </w:rPr>
        <w:t>.</w:t>
      </w:r>
    </w:p>
    <w:p w:rsidR="00652DFC" w:rsidRPr="00104672" w:rsidRDefault="00652DFC" w:rsidP="00652DFC">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La lucrările Comisiei au fost prezenţi</w:t>
      </w:r>
      <w:r w:rsidR="00487D61">
        <w:rPr>
          <w:rFonts w:ascii="Times New Roman" w:hAnsi="Times New Roman"/>
          <w:sz w:val="26"/>
          <w:szCs w:val="26"/>
          <w:lang w:val="ro-RO"/>
        </w:rPr>
        <w:t xml:space="preserve"> conform listei de prezență</w:t>
      </w:r>
      <w:r w:rsidRPr="00104672">
        <w:rPr>
          <w:rFonts w:ascii="Times New Roman" w:hAnsi="Times New Roman"/>
          <w:sz w:val="26"/>
          <w:szCs w:val="26"/>
          <w:lang w:val="ro-RO"/>
        </w:rPr>
        <w:t xml:space="preserve">, din </w:t>
      </w:r>
      <w:r w:rsidR="00EA7980" w:rsidRPr="00104672">
        <w:rPr>
          <w:rFonts w:ascii="Times New Roman" w:hAnsi="Times New Roman"/>
          <w:sz w:val="26"/>
          <w:szCs w:val="26"/>
          <w:lang w:val="ro-RO"/>
        </w:rPr>
        <w:t xml:space="preserve">totalul de </w:t>
      </w:r>
      <w:r w:rsidR="00487D61">
        <w:rPr>
          <w:rFonts w:ascii="Times New Roman" w:hAnsi="Times New Roman"/>
          <w:sz w:val="26"/>
          <w:szCs w:val="26"/>
          <w:lang w:val="ro-RO"/>
        </w:rPr>
        <w:t>21</w:t>
      </w:r>
      <w:r w:rsidRPr="00104672">
        <w:rPr>
          <w:rFonts w:ascii="Times New Roman" w:hAnsi="Times New Roman"/>
          <w:sz w:val="26"/>
          <w:szCs w:val="26"/>
          <w:lang w:val="ro-RO"/>
        </w:rPr>
        <w:t xml:space="preserve"> membri ai Comisiei. </w:t>
      </w:r>
    </w:p>
    <w:p w:rsidR="008205F3" w:rsidRDefault="00652DFC" w:rsidP="00652DFC">
      <w:pPr>
        <w:spacing w:after="0" w:line="240" w:lineRule="auto"/>
        <w:ind w:firstLine="720"/>
        <w:jc w:val="both"/>
        <w:rPr>
          <w:rFonts w:ascii="Times New Roman" w:hAnsi="Times New Roman"/>
          <w:bCs/>
          <w:sz w:val="26"/>
          <w:szCs w:val="26"/>
          <w:lang w:val="ro-RO"/>
        </w:rPr>
      </w:pPr>
      <w:r w:rsidRPr="00104672">
        <w:rPr>
          <w:rFonts w:ascii="Times New Roman" w:hAnsi="Times New Roman"/>
          <w:sz w:val="26"/>
          <w:szCs w:val="26"/>
          <w:lang w:val="ro-RO"/>
        </w:rPr>
        <w:t>La dezbateri a</w:t>
      </w:r>
      <w:r w:rsidR="00814D95">
        <w:rPr>
          <w:rFonts w:ascii="Times New Roman" w:hAnsi="Times New Roman"/>
          <w:sz w:val="26"/>
          <w:szCs w:val="26"/>
          <w:lang w:val="ro-RO"/>
        </w:rPr>
        <w:t>u</w:t>
      </w:r>
      <w:r w:rsidRPr="00104672">
        <w:rPr>
          <w:rFonts w:ascii="Times New Roman" w:hAnsi="Times New Roman"/>
          <w:sz w:val="26"/>
          <w:szCs w:val="26"/>
          <w:lang w:val="ro-RO"/>
        </w:rPr>
        <w:t xml:space="preserve"> participat ca invita</w:t>
      </w:r>
      <w:r w:rsidR="00814D95">
        <w:rPr>
          <w:rFonts w:ascii="Times New Roman" w:hAnsi="Times New Roman"/>
          <w:sz w:val="26"/>
          <w:szCs w:val="26"/>
          <w:lang w:val="ro-RO"/>
        </w:rPr>
        <w:t>ți</w:t>
      </w:r>
      <w:r w:rsidRPr="00104672">
        <w:rPr>
          <w:rFonts w:ascii="Times New Roman" w:hAnsi="Times New Roman"/>
          <w:sz w:val="26"/>
          <w:szCs w:val="26"/>
          <w:lang w:val="ro-RO"/>
        </w:rPr>
        <w:t>, în conformitate cu prevederile art. 55 din Regulamentul Camerei Deputaţilor, republicat,</w:t>
      </w:r>
      <w:r w:rsidRPr="00104672">
        <w:rPr>
          <w:rFonts w:ascii="Times New Roman" w:hAnsi="Times New Roman"/>
          <w:bCs/>
          <w:sz w:val="26"/>
          <w:szCs w:val="26"/>
          <w:lang w:val="ro-RO"/>
        </w:rPr>
        <w:t xml:space="preserve"> </w:t>
      </w:r>
      <w:r w:rsidR="001F1E3E">
        <w:rPr>
          <w:rFonts w:ascii="Times New Roman" w:hAnsi="Times New Roman"/>
          <w:bCs/>
          <w:sz w:val="26"/>
          <w:szCs w:val="26"/>
          <w:lang w:val="ro-RO"/>
        </w:rPr>
        <w:t xml:space="preserve">domnul Nicolae Nasta - secretar de stat, </w:t>
      </w:r>
      <w:r w:rsidR="00D00618">
        <w:rPr>
          <w:rFonts w:ascii="Times New Roman" w:hAnsi="Times New Roman"/>
          <w:sz w:val="26"/>
          <w:szCs w:val="26"/>
          <w:lang w:val="ro-RO"/>
        </w:rPr>
        <w:t xml:space="preserve">domnul col. Valeriu Roșu - director, Departamentul pentru relația cu Parlamentul și calitatea vieții personalului, mr. Florin Bucur - șef birou, Direcția pentru relația cu Parlamentul din cadrul Ministerului Apărării Naționale. </w:t>
      </w:r>
    </w:p>
    <w:p w:rsidR="00D00618" w:rsidRPr="00104672" w:rsidRDefault="00652DFC" w:rsidP="00D00618">
      <w:pPr>
        <w:spacing w:after="0" w:line="240" w:lineRule="auto"/>
        <w:ind w:firstLine="720"/>
        <w:jc w:val="both"/>
        <w:rPr>
          <w:rFonts w:ascii="Times New Roman" w:hAnsi="Times New Roman"/>
          <w:sz w:val="26"/>
          <w:szCs w:val="26"/>
          <w:lang w:val="ro-RO"/>
        </w:rPr>
      </w:pPr>
      <w:r w:rsidRPr="00104672">
        <w:rPr>
          <w:rFonts w:ascii="Times New Roman" w:hAnsi="Times New Roman"/>
          <w:sz w:val="26"/>
          <w:szCs w:val="26"/>
          <w:lang w:val="ro-RO"/>
        </w:rPr>
        <w:t xml:space="preserve">În urma dezbaterilor, Comisia </w:t>
      </w:r>
      <w:r w:rsidR="00327794" w:rsidRPr="00104672">
        <w:rPr>
          <w:rFonts w:ascii="Times New Roman" w:hAnsi="Times New Roman"/>
          <w:sz w:val="26"/>
          <w:szCs w:val="26"/>
          <w:lang w:val="ro-RO"/>
        </w:rPr>
        <w:t xml:space="preserve">pentru administrație publică și amenajarea teritoriului </w:t>
      </w:r>
      <w:r w:rsidRPr="00104672">
        <w:rPr>
          <w:rFonts w:ascii="Times New Roman" w:hAnsi="Times New Roman"/>
          <w:sz w:val="26"/>
          <w:szCs w:val="26"/>
          <w:lang w:val="ro-RO"/>
        </w:rPr>
        <w:t xml:space="preserve">a propus, </w:t>
      </w:r>
      <w:r w:rsidR="00D00618">
        <w:rPr>
          <w:rFonts w:ascii="Times New Roman" w:hAnsi="Times New Roman"/>
          <w:sz w:val="26"/>
          <w:szCs w:val="26"/>
          <w:lang w:val="ro-RO"/>
        </w:rPr>
        <w:t xml:space="preserve">cu majoritate de voturi, adoptarea </w:t>
      </w:r>
      <w:r w:rsidR="00D00618" w:rsidRPr="00104672">
        <w:rPr>
          <w:rFonts w:ascii="Times New Roman" w:hAnsi="Times New Roman"/>
          <w:sz w:val="26"/>
          <w:szCs w:val="26"/>
          <w:lang w:val="ro-RO"/>
        </w:rPr>
        <w:t>proiectului de lege</w:t>
      </w:r>
      <w:r w:rsidR="00D00618">
        <w:rPr>
          <w:rFonts w:ascii="Times New Roman" w:hAnsi="Times New Roman"/>
          <w:sz w:val="26"/>
          <w:szCs w:val="26"/>
          <w:lang w:val="ro-RO"/>
        </w:rPr>
        <w:t xml:space="preserve"> cu amendamente admise.</w:t>
      </w:r>
    </w:p>
    <w:p w:rsidR="00652DFC" w:rsidRPr="00104672" w:rsidRDefault="00652DFC" w:rsidP="00652DFC">
      <w:pPr>
        <w:spacing w:after="0" w:line="240" w:lineRule="auto"/>
        <w:ind w:firstLine="720"/>
        <w:jc w:val="both"/>
        <w:rPr>
          <w:rFonts w:ascii="Times New Roman" w:hAnsi="Times New Roman"/>
          <w:sz w:val="26"/>
          <w:szCs w:val="26"/>
          <w:lang w:val="ro-RO"/>
        </w:rPr>
      </w:pPr>
    </w:p>
    <w:p w:rsidR="00FD314D" w:rsidRPr="00104672" w:rsidRDefault="00FD314D" w:rsidP="00D53FC5">
      <w:pPr>
        <w:spacing w:after="0" w:line="240" w:lineRule="auto"/>
        <w:ind w:firstLine="720"/>
        <w:jc w:val="both"/>
        <w:rPr>
          <w:rFonts w:ascii="Times New Roman" w:hAnsi="Times New Roman"/>
          <w:sz w:val="26"/>
          <w:szCs w:val="26"/>
          <w:lang w:val="ro-RO"/>
        </w:rPr>
      </w:pPr>
    </w:p>
    <w:p w:rsidR="00BD0489" w:rsidRPr="00104672" w:rsidRDefault="00BD0489" w:rsidP="00BD0489">
      <w:pPr>
        <w:spacing w:after="0" w:line="240" w:lineRule="auto"/>
        <w:jc w:val="both"/>
        <w:rPr>
          <w:rFonts w:ascii="Times New Roman" w:hAnsi="Times New Roman"/>
          <w:sz w:val="26"/>
          <w:szCs w:val="26"/>
          <w:lang w:val="ro-RO"/>
        </w:rPr>
      </w:pPr>
      <w:r w:rsidRPr="00104672">
        <w:rPr>
          <w:rFonts w:ascii="Times New Roman" w:hAnsi="Times New Roman"/>
          <w:sz w:val="26"/>
          <w:szCs w:val="26"/>
          <w:lang w:val="ro-RO"/>
        </w:rPr>
        <w:lastRenderedPageBreak/>
        <w:tab/>
      </w:r>
      <w:r w:rsidRPr="00104672">
        <w:rPr>
          <w:rFonts w:ascii="Times New Roman" w:hAnsi="Times New Roman"/>
          <w:b/>
          <w:sz w:val="26"/>
          <w:szCs w:val="26"/>
          <w:lang w:val="ro-RO"/>
        </w:rPr>
        <w:t>5.</w:t>
      </w:r>
      <w:r w:rsidRPr="00104672">
        <w:rPr>
          <w:rFonts w:ascii="Times New Roman" w:hAnsi="Times New Roman"/>
          <w:sz w:val="26"/>
          <w:szCs w:val="26"/>
          <w:lang w:val="ro-RO"/>
        </w:rPr>
        <w:t xml:space="preserve"> Potrivit prevederilor art. 75 alin. (1) din Constituţia României, re</w:t>
      </w:r>
      <w:r w:rsidR="002A2DA3">
        <w:rPr>
          <w:rFonts w:ascii="Times New Roman" w:hAnsi="Times New Roman"/>
          <w:sz w:val="26"/>
          <w:szCs w:val="26"/>
          <w:lang w:val="ro-RO"/>
        </w:rPr>
        <w:t>publicată, şi ale art.92 alin.(8</w:t>
      </w:r>
      <w:r w:rsidRPr="00104672">
        <w:rPr>
          <w:rFonts w:ascii="Times New Roman" w:hAnsi="Times New Roman"/>
          <w:sz w:val="26"/>
          <w:szCs w:val="26"/>
          <w:lang w:val="ro-RO"/>
        </w:rPr>
        <w:t xml:space="preserve">) din Regulamentul Camerei Deputaţilor, republicat, Camera Deputaţilor este </w:t>
      </w:r>
      <w:r w:rsidRPr="00104672">
        <w:rPr>
          <w:rFonts w:ascii="Times New Roman" w:hAnsi="Times New Roman"/>
          <w:b/>
          <w:bCs/>
          <w:sz w:val="26"/>
          <w:szCs w:val="26"/>
          <w:lang w:val="ro-RO"/>
        </w:rPr>
        <w:t xml:space="preserve">Cameră </w:t>
      </w:r>
      <w:r w:rsidR="002A2DA3">
        <w:rPr>
          <w:rFonts w:ascii="Times New Roman" w:hAnsi="Times New Roman"/>
          <w:b/>
          <w:bCs/>
          <w:sz w:val="26"/>
          <w:szCs w:val="26"/>
          <w:lang w:val="ro-RO"/>
        </w:rPr>
        <w:t>decizională.</w:t>
      </w:r>
    </w:p>
    <w:p w:rsidR="00BD0489" w:rsidRDefault="00BD0489" w:rsidP="009F4C4C">
      <w:pPr>
        <w:spacing w:after="0" w:line="240" w:lineRule="auto"/>
        <w:jc w:val="both"/>
        <w:rPr>
          <w:rFonts w:ascii="Times New Roman" w:hAnsi="Times New Roman"/>
          <w:sz w:val="26"/>
          <w:szCs w:val="26"/>
          <w:lang w:val="ro-RO"/>
        </w:rPr>
      </w:pPr>
      <w:r w:rsidRPr="00104672">
        <w:rPr>
          <w:rFonts w:ascii="Times New Roman" w:hAnsi="Times New Roman"/>
          <w:sz w:val="26"/>
          <w:szCs w:val="26"/>
          <w:lang w:val="ro-RO"/>
        </w:rPr>
        <w:tab/>
      </w:r>
      <w:r w:rsidR="002A2DA3">
        <w:rPr>
          <w:rFonts w:ascii="Times New Roman" w:hAnsi="Times New Roman"/>
          <w:sz w:val="26"/>
          <w:szCs w:val="26"/>
          <w:lang w:val="ro-RO"/>
        </w:rPr>
        <w:t>Senatul, în calitate de primă Cameră sesizată a adoptat proiectul de lege în ședința din data de 27 noiembrie 2017.</w:t>
      </w:r>
    </w:p>
    <w:p w:rsidR="002A2DA3" w:rsidRPr="00104672" w:rsidRDefault="002A2DA3" w:rsidP="009F4C4C">
      <w:pPr>
        <w:spacing w:after="0" w:line="240" w:lineRule="auto"/>
        <w:jc w:val="both"/>
        <w:rPr>
          <w:rFonts w:ascii="Times New Roman" w:hAnsi="Times New Roman"/>
          <w:sz w:val="26"/>
          <w:szCs w:val="26"/>
          <w:lang w:val="ro-RO"/>
        </w:rPr>
      </w:pPr>
    </w:p>
    <w:p w:rsidR="00236AAC" w:rsidRPr="00104672" w:rsidRDefault="00BD0489" w:rsidP="00BD0489">
      <w:pPr>
        <w:spacing w:after="0" w:line="240" w:lineRule="auto"/>
        <w:jc w:val="both"/>
        <w:rPr>
          <w:rFonts w:ascii="Times New Roman" w:hAnsi="Times New Roman"/>
          <w:b/>
          <w:bCs/>
          <w:sz w:val="26"/>
          <w:szCs w:val="26"/>
          <w:lang w:val="ro-RO"/>
        </w:rPr>
      </w:pPr>
      <w:r w:rsidRPr="00104672">
        <w:rPr>
          <w:rFonts w:ascii="Times New Roman" w:hAnsi="Times New Roman"/>
          <w:sz w:val="26"/>
          <w:szCs w:val="26"/>
          <w:lang w:val="ro-RO"/>
        </w:rPr>
        <w:tab/>
      </w:r>
      <w:r w:rsidRPr="00104672">
        <w:rPr>
          <w:rFonts w:ascii="Times New Roman" w:hAnsi="Times New Roman"/>
          <w:b/>
          <w:sz w:val="26"/>
          <w:szCs w:val="26"/>
          <w:lang w:val="ro-RO"/>
        </w:rPr>
        <w:t>6.</w:t>
      </w:r>
      <w:r w:rsidRPr="00104672">
        <w:rPr>
          <w:rFonts w:ascii="Times New Roman" w:hAnsi="Times New Roman"/>
          <w:sz w:val="26"/>
          <w:szCs w:val="26"/>
          <w:lang w:val="ro-RO"/>
        </w:rPr>
        <w:t xml:space="preserve"> </w:t>
      </w:r>
      <w:r w:rsidRPr="00104672">
        <w:rPr>
          <w:rFonts w:ascii="Times New Roman" w:hAnsi="Times New Roman"/>
          <w:bCs/>
          <w:sz w:val="26"/>
          <w:szCs w:val="26"/>
          <w:lang w:val="ro-RO"/>
        </w:rPr>
        <w:t xml:space="preserve">În urma finalizării dezbaterilor, membrii celor </w:t>
      </w:r>
      <w:r w:rsidR="000E43FB" w:rsidRPr="00104672">
        <w:rPr>
          <w:rFonts w:ascii="Times New Roman" w:hAnsi="Times New Roman"/>
          <w:bCs/>
          <w:sz w:val="26"/>
          <w:szCs w:val="26"/>
          <w:lang w:val="ro-RO"/>
        </w:rPr>
        <w:t>trei</w:t>
      </w:r>
      <w:r w:rsidRPr="00104672">
        <w:rPr>
          <w:rFonts w:ascii="Times New Roman" w:hAnsi="Times New Roman"/>
          <w:bCs/>
          <w:sz w:val="26"/>
          <w:szCs w:val="26"/>
          <w:lang w:val="ro-RO"/>
        </w:rPr>
        <w:t xml:space="preserve"> Comisii au hotărât să propună </w:t>
      </w:r>
      <w:r w:rsidR="0023453D" w:rsidRPr="00104672">
        <w:rPr>
          <w:rFonts w:ascii="Times New Roman" w:hAnsi="Times New Roman"/>
          <w:bCs/>
          <w:sz w:val="26"/>
          <w:szCs w:val="26"/>
          <w:lang w:val="ro-RO"/>
        </w:rPr>
        <w:t>P</w:t>
      </w:r>
      <w:r w:rsidRPr="00104672">
        <w:rPr>
          <w:rFonts w:ascii="Times New Roman" w:hAnsi="Times New Roman"/>
          <w:bCs/>
          <w:sz w:val="26"/>
          <w:szCs w:val="26"/>
          <w:lang w:val="ro-RO"/>
        </w:rPr>
        <w:t xml:space="preserve">lenului Camerei Deputaţilor </w:t>
      </w:r>
      <w:r w:rsidR="00D00618" w:rsidRPr="00D00618">
        <w:rPr>
          <w:rFonts w:ascii="Times New Roman" w:hAnsi="Times New Roman"/>
          <w:b/>
          <w:bCs/>
          <w:sz w:val="26"/>
          <w:szCs w:val="26"/>
          <w:lang w:val="ro-RO"/>
        </w:rPr>
        <w:t xml:space="preserve">adoptarea </w:t>
      </w:r>
      <w:r w:rsidR="00D00618" w:rsidRPr="00D00618">
        <w:rPr>
          <w:rFonts w:ascii="Times New Roman" w:hAnsi="Times New Roman"/>
          <w:b/>
          <w:sz w:val="26"/>
          <w:szCs w:val="26"/>
          <w:lang w:val="ro-RO"/>
        </w:rPr>
        <w:t xml:space="preserve">proiectul de Lege </w:t>
      </w:r>
      <w:r w:rsidR="00D00618" w:rsidRPr="00104672">
        <w:rPr>
          <w:rFonts w:ascii="Times New Roman" w:hAnsi="Times New Roman"/>
          <w:sz w:val="26"/>
          <w:szCs w:val="26"/>
          <w:lang w:val="ro-RO"/>
        </w:rPr>
        <w:t xml:space="preserve">pentru aprobarea Ordonanţei de urgenţă a Guvernului nr.66/2017 privind stabilirea unor măsuri în domeniul </w:t>
      </w:r>
      <w:proofErr w:type="spellStart"/>
      <w:r w:rsidR="00D00618" w:rsidRPr="00104672">
        <w:rPr>
          <w:rFonts w:ascii="Times New Roman" w:hAnsi="Times New Roman"/>
          <w:sz w:val="26"/>
          <w:szCs w:val="26"/>
          <w:lang w:val="ro-RO"/>
        </w:rPr>
        <w:t>cercetării-dezvoltării-inovării</w:t>
      </w:r>
      <w:proofErr w:type="spellEnd"/>
      <w:r w:rsidR="00D00618" w:rsidRPr="00104672">
        <w:rPr>
          <w:rFonts w:ascii="Times New Roman" w:hAnsi="Times New Roman"/>
          <w:sz w:val="26"/>
          <w:szCs w:val="26"/>
          <w:lang w:val="ro-RO"/>
        </w:rPr>
        <w:t xml:space="preserve"> şi producerii de mijloace </w:t>
      </w:r>
      <w:proofErr w:type="spellStart"/>
      <w:r w:rsidR="00D00618" w:rsidRPr="00104672">
        <w:rPr>
          <w:rFonts w:ascii="Times New Roman" w:hAnsi="Times New Roman"/>
          <w:sz w:val="26"/>
          <w:szCs w:val="26"/>
          <w:lang w:val="ro-RO"/>
        </w:rPr>
        <w:t>imunoprofilactice</w:t>
      </w:r>
      <w:proofErr w:type="spellEnd"/>
      <w:r w:rsidR="00D00618" w:rsidRPr="00104672">
        <w:rPr>
          <w:rFonts w:ascii="Times New Roman" w:hAnsi="Times New Roman"/>
          <w:sz w:val="26"/>
          <w:szCs w:val="26"/>
          <w:lang w:val="ro-RO"/>
        </w:rPr>
        <w:t>, terapeutice şi antidoturi, în vederea asigurării protecţiei intereselor esenţiale ale siguranţei stării de sănătate a populaţiei</w:t>
      </w:r>
      <w:r w:rsidR="00D00618">
        <w:rPr>
          <w:rFonts w:ascii="Times New Roman" w:hAnsi="Times New Roman"/>
          <w:sz w:val="26"/>
          <w:szCs w:val="26"/>
          <w:lang w:val="ro-RO"/>
        </w:rPr>
        <w:t xml:space="preserve">, </w:t>
      </w:r>
      <w:r w:rsidR="00D00618" w:rsidRPr="00D00618">
        <w:rPr>
          <w:rFonts w:ascii="Times New Roman" w:hAnsi="Times New Roman"/>
          <w:b/>
          <w:sz w:val="26"/>
          <w:szCs w:val="26"/>
          <w:lang w:val="ro-RO"/>
        </w:rPr>
        <w:t>cu amendamentele admise din Anexa</w:t>
      </w:r>
      <w:r w:rsidR="00D00618">
        <w:rPr>
          <w:rFonts w:ascii="Times New Roman" w:hAnsi="Times New Roman"/>
          <w:sz w:val="26"/>
          <w:szCs w:val="26"/>
          <w:lang w:val="ro-RO"/>
        </w:rPr>
        <w:t xml:space="preserve"> care face parte integrantă din prezentul raport.</w:t>
      </w:r>
    </w:p>
    <w:p w:rsidR="009F4C4C" w:rsidRDefault="009F4C4C" w:rsidP="00BD0489">
      <w:pPr>
        <w:spacing w:after="0" w:line="240" w:lineRule="auto"/>
        <w:jc w:val="both"/>
        <w:rPr>
          <w:rFonts w:ascii="Times New Roman" w:hAnsi="Times New Roman"/>
          <w:bCs/>
          <w:sz w:val="26"/>
          <w:szCs w:val="26"/>
          <w:lang w:val="ro-RO"/>
        </w:rPr>
      </w:pPr>
    </w:p>
    <w:p w:rsidR="000B38C7" w:rsidRDefault="000B38C7" w:rsidP="00BD0489">
      <w:pPr>
        <w:spacing w:after="0" w:line="240" w:lineRule="auto"/>
        <w:jc w:val="both"/>
        <w:rPr>
          <w:rFonts w:ascii="Times New Roman" w:hAnsi="Times New Roman"/>
          <w:bCs/>
          <w:sz w:val="26"/>
          <w:szCs w:val="26"/>
          <w:lang w:val="ro-RO"/>
        </w:rPr>
      </w:pPr>
    </w:p>
    <w:p w:rsidR="000B38C7" w:rsidRPr="00104672" w:rsidRDefault="000B38C7" w:rsidP="00BD0489">
      <w:pPr>
        <w:spacing w:after="0" w:line="240" w:lineRule="auto"/>
        <w:jc w:val="both"/>
        <w:rPr>
          <w:rFonts w:ascii="Times New Roman" w:hAnsi="Times New Roman"/>
          <w:bCs/>
          <w:sz w:val="26"/>
          <w:szCs w:val="26"/>
          <w:lang w:val="ro-RO"/>
        </w:rPr>
      </w:pPr>
    </w:p>
    <w:tbl>
      <w:tblPr>
        <w:tblW w:w="0" w:type="auto"/>
        <w:jc w:val="center"/>
        <w:tblLook w:val="01E0"/>
      </w:tblPr>
      <w:tblGrid>
        <w:gridCol w:w="4888"/>
        <w:gridCol w:w="5143"/>
        <w:gridCol w:w="4111"/>
      </w:tblGrid>
      <w:tr w:rsidR="00401815" w:rsidRPr="00104672" w:rsidTr="0014694C">
        <w:trPr>
          <w:jc w:val="center"/>
        </w:trPr>
        <w:tc>
          <w:tcPr>
            <w:tcW w:w="4888" w:type="dxa"/>
          </w:tcPr>
          <w:p w:rsidR="00401815" w:rsidRPr="00104672" w:rsidRDefault="00236AAC" w:rsidP="00401815">
            <w:pPr>
              <w:spacing w:after="0" w:line="240" w:lineRule="auto"/>
              <w:jc w:val="center"/>
              <w:rPr>
                <w:rFonts w:ascii="Times New Roman" w:hAnsi="Times New Roman"/>
                <w:b/>
                <w:sz w:val="26"/>
                <w:szCs w:val="26"/>
                <w:lang w:val="ro-RO"/>
              </w:rPr>
            </w:pPr>
            <w:r w:rsidRPr="00104672">
              <w:rPr>
                <w:rFonts w:ascii="Times New Roman" w:hAnsi="Times New Roman"/>
                <w:bCs/>
                <w:sz w:val="26"/>
                <w:szCs w:val="26"/>
                <w:lang w:val="ro-RO"/>
              </w:rPr>
              <w:tab/>
            </w:r>
            <w:r w:rsidR="00401815" w:rsidRPr="00104672">
              <w:rPr>
                <w:rFonts w:ascii="Times New Roman" w:hAnsi="Times New Roman"/>
                <w:b/>
                <w:sz w:val="26"/>
                <w:szCs w:val="26"/>
                <w:lang w:val="ro-RO"/>
              </w:rPr>
              <w:t>PREŞEDINTE</w:t>
            </w:r>
          </w:p>
          <w:p w:rsidR="00401815" w:rsidRPr="00104672" w:rsidRDefault="009F4C4C" w:rsidP="00401815">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Prof.dr. Camelia GAVRILĂ</w:t>
            </w:r>
          </w:p>
          <w:p w:rsidR="00401815" w:rsidRPr="00104672" w:rsidRDefault="00401815" w:rsidP="00401815">
            <w:pPr>
              <w:spacing w:after="0" w:line="240" w:lineRule="auto"/>
              <w:jc w:val="center"/>
              <w:rPr>
                <w:rFonts w:ascii="Times New Roman" w:hAnsi="Times New Roman"/>
                <w:b/>
                <w:sz w:val="26"/>
                <w:szCs w:val="26"/>
                <w:lang w:val="ro-RO"/>
              </w:rPr>
            </w:pPr>
          </w:p>
          <w:p w:rsidR="006D17D1" w:rsidRPr="00104672" w:rsidRDefault="006D17D1" w:rsidP="00401815">
            <w:pPr>
              <w:spacing w:after="0" w:line="240" w:lineRule="auto"/>
              <w:jc w:val="center"/>
              <w:rPr>
                <w:rFonts w:ascii="Times New Roman" w:hAnsi="Times New Roman"/>
                <w:b/>
                <w:sz w:val="26"/>
                <w:szCs w:val="26"/>
                <w:lang w:val="ro-RO"/>
              </w:rPr>
            </w:pPr>
          </w:p>
          <w:p w:rsidR="00401815" w:rsidRPr="00104672" w:rsidRDefault="00401815" w:rsidP="00401815">
            <w:pPr>
              <w:spacing w:after="0" w:line="240" w:lineRule="auto"/>
              <w:jc w:val="center"/>
              <w:rPr>
                <w:rFonts w:ascii="Times New Roman" w:hAnsi="Times New Roman"/>
                <w:b/>
                <w:sz w:val="26"/>
                <w:szCs w:val="26"/>
                <w:lang w:val="ro-RO"/>
              </w:rPr>
            </w:pPr>
          </w:p>
        </w:tc>
        <w:tc>
          <w:tcPr>
            <w:tcW w:w="5143" w:type="dxa"/>
          </w:tcPr>
          <w:p w:rsidR="00401815" w:rsidRPr="00104672" w:rsidRDefault="00401815" w:rsidP="00401815">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PREŞEDINTE</w:t>
            </w:r>
          </w:p>
          <w:p w:rsidR="00401815" w:rsidRPr="00104672" w:rsidRDefault="0007136D" w:rsidP="00401815">
            <w:pPr>
              <w:spacing w:after="0" w:line="240" w:lineRule="auto"/>
              <w:jc w:val="center"/>
              <w:rPr>
                <w:rFonts w:ascii="Times New Roman" w:hAnsi="Times New Roman"/>
                <w:b/>
                <w:sz w:val="26"/>
                <w:szCs w:val="26"/>
                <w:lang w:val="ro-RO"/>
              </w:rPr>
            </w:pPr>
            <w:r>
              <w:rPr>
                <w:rFonts w:ascii="Times New Roman" w:hAnsi="Times New Roman"/>
                <w:b/>
                <w:sz w:val="26"/>
                <w:szCs w:val="26"/>
                <w:lang w:val="ro-RO"/>
              </w:rPr>
              <w:t xml:space="preserve">Conf. dr. </w:t>
            </w:r>
            <w:r w:rsidR="00401815" w:rsidRPr="00104672">
              <w:rPr>
                <w:rFonts w:ascii="Times New Roman" w:hAnsi="Times New Roman"/>
                <w:b/>
                <w:sz w:val="26"/>
                <w:szCs w:val="26"/>
                <w:lang w:val="ro-RO"/>
              </w:rPr>
              <w:t>Corneliu-Florin BUICU</w:t>
            </w:r>
          </w:p>
        </w:tc>
        <w:tc>
          <w:tcPr>
            <w:tcW w:w="4111" w:type="dxa"/>
          </w:tcPr>
          <w:p w:rsidR="00401815" w:rsidRPr="00104672" w:rsidRDefault="00401815" w:rsidP="00401815">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PREŞEDINTE</w:t>
            </w:r>
          </w:p>
          <w:p w:rsidR="00401815" w:rsidRPr="00104672" w:rsidRDefault="00D00618" w:rsidP="00401815">
            <w:pPr>
              <w:spacing w:after="0" w:line="240" w:lineRule="auto"/>
              <w:jc w:val="center"/>
              <w:rPr>
                <w:rFonts w:ascii="Times New Roman" w:hAnsi="Times New Roman"/>
                <w:b/>
                <w:sz w:val="26"/>
                <w:szCs w:val="26"/>
                <w:lang w:val="ro-RO"/>
              </w:rPr>
            </w:pPr>
            <w:r w:rsidRPr="00D00618">
              <w:rPr>
                <w:rFonts w:ascii="Times New Roman" w:hAnsi="Times New Roman"/>
                <w:b/>
                <w:sz w:val="26"/>
                <w:szCs w:val="26"/>
                <w:lang w:val="ro-RO"/>
              </w:rPr>
              <w:t>Dorel-Gheorghe CĂPRAR</w:t>
            </w:r>
          </w:p>
        </w:tc>
      </w:tr>
      <w:tr w:rsidR="00401815" w:rsidRPr="00104672" w:rsidTr="0014694C">
        <w:trPr>
          <w:jc w:val="center"/>
        </w:trPr>
        <w:tc>
          <w:tcPr>
            <w:tcW w:w="4888" w:type="dxa"/>
          </w:tcPr>
          <w:p w:rsidR="00401815" w:rsidRPr="00104672" w:rsidRDefault="00401815" w:rsidP="00401815">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SECRETAR</w:t>
            </w:r>
          </w:p>
          <w:p w:rsidR="00401815" w:rsidRPr="00104672" w:rsidRDefault="0007136D" w:rsidP="00401815">
            <w:pPr>
              <w:spacing w:after="0" w:line="240" w:lineRule="auto"/>
              <w:jc w:val="center"/>
              <w:rPr>
                <w:rFonts w:ascii="Times New Roman" w:hAnsi="Times New Roman"/>
                <w:b/>
                <w:sz w:val="26"/>
                <w:szCs w:val="26"/>
                <w:lang w:val="ro-RO"/>
              </w:rPr>
            </w:pPr>
            <w:r>
              <w:rPr>
                <w:rFonts w:ascii="Times New Roman" w:hAnsi="Times New Roman"/>
                <w:b/>
                <w:sz w:val="26"/>
                <w:szCs w:val="26"/>
                <w:lang w:val="ro-RO"/>
              </w:rPr>
              <w:t>Robert Nicolae TURCESCU</w:t>
            </w:r>
          </w:p>
          <w:p w:rsidR="00401815" w:rsidRPr="00104672" w:rsidRDefault="00401815" w:rsidP="00401815">
            <w:pPr>
              <w:spacing w:after="0" w:line="240" w:lineRule="auto"/>
              <w:jc w:val="center"/>
              <w:rPr>
                <w:rFonts w:ascii="Times New Roman" w:hAnsi="Times New Roman"/>
                <w:b/>
                <w:sz w:val="26"/>
                <w:szCs w:val="26"/>
                <w:lang w:val="ro-RO"/>
              </w:rPr>
            </w:pPr>
          </w:p>
          <w:p w:rsidR="009F4C4C" w:rsidRPr="00104672" w:rsidRDefault="009F4C4C" w:rsidP="00401815">
            <w:pPr>
              <w:spacing w:after="0" w:line="240" w:lineRule="auto"/>
              <w:jc w:val="center"/>
              <w:rPr>
                <w:rFonts w:ascii="Times New Roman" w:hAnsi="Times New Roman"/>
                <w:b/>
                <w:sz w:val="26"/>
                <w:szCs w:val="26"/>
                <w:lang w:val="ro-RO"/>
              </w:rPr>
            </w:pPr>
          </w:p>
          <w:p w:rsidR="009F4C4C" w:rsidRPr="00104672" w:rsidRDefault="009F4C4C" w:rsidP="00401815">
            <w:pPr>
              <w:spacing w:after="0" w:line="240" w:lineRule="auto"/>
              <w:jc w:val="center"/>
              <w:rPr>
                <w:rFonts w:ascii="Times New Roman" w:hAnsi="Times New Roman"/>
                <w:b/>
                <w:sz w:val="26"/>
                <w:szCs w:val="26"/>
                <w:lang w:val="ro-RO"/>
              </w:rPr>
            </w:pPr>
          </w:p>
        </w:tc>
        <w:tc>
          <w:tcPr>
            <w:tcW w:w="5143" w:type="dxa"/>
          </w:tcPr>
          <w:p w:rsidR="00401815" w:rsidRPr="00104672" w:rsidRDefault="00401815" w:rsidP="00401815">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SECRETAR</w:t>
            </w:r>
          </w:p>
          <w:p w:rsidR="00401815" w:rsidRPr="00104672" w:rsidRDefault="0007136D" w:rsidP="00401815">
            <w:pPr>
              <w:spacing w:after="0" w:line="240" w:lineRule="auto"/>
              <w:jc w:val="center"/>
              <w:rPr>
                <w:rFonts w:ascii="Times New Roman" w:hAnsi="Times New Roman"/>
                <w:b/>
                <w:sz w:val="26"/>
                <w:szCs w:val="26"/>
                <w:lang w:val="ro-RO"/>
              </w:rPr>
            </w:pPr>
            <w:r>
              <w:rPr>
                <w:rFonts w:ascii="Times New Roman" w:hAnsi="Times New Roman"/>
                <w:b/>
                <w:sz w:val="26"/>
                <w:szCs w:val="26"/>
                <w:lang w:val="ro-RO"/>
              </w:rPr>
              <w:t xml:space="preserve">Dr. </w:t>
            </w:r>
            <w:r w:rsidR="00880B37">
              <w:rPr>
                <w:rFonts w:ascii="Times New Roman" w:hAnsi="Times New Roman"/>
                <w:b/>
                <w:sz w:val="26"/>
                <w:szCs w:val="26"/>
                <w:lang w:val="ro-RO"/>
              </w:rPr>
              <w:t>VASS Levente</w:t>
            </w:r>
          </w:p>
        </w:tc>
        <w:tc>
          <w:tcPr>
            <w:tcW w:w="4111" w:type="dxa"/>
          </w:tcPr>
          <w:p w:rsidR="00401815" w:rsidRPr="00104672" w:rsidRDefault="00401815" w:rsidP="00401815">
            <w:pPr>
              <w:spacing w:after="0" w:line="240" w:lineRule="auto"/>
              <w:jc w:val="center"/>
              <w:rPr>
                <w:rFonts w:ascii="Times New Roman" w:hAnsi="Times New Roman"/>
                <w:b/>
                <w:sz w:val="26"/>
                <w:szCs w:val="26"/>
                <w:lang w:val="ro-RO"/>
              </w:rPr>
            </w:pPr>
            <w:r w:rsidRPr="00104672">
              <w:rPr>
                <w:rFonts w:ascii="Times New Roman" w:hAnsi="Times New Roman"/>
                <w:b/>
                <w:sz w:val="26"/>
                <w:szCs w:val="26"/>
                <w:lang w:val="ro-RO"/>
              </w:rPr>
              <w:t>SECRETAR</w:t>
            </w:r>
          </w:p>
          <w:p w:rsidR="00401815" w:rsidRPr="00104672" w:rsidRDefault="00376294" w:rsidP="00376294">
            <w:pPr>
              <w:spacing w:after="0" w:line="240" w:lineRule="auto"/>
              <w:jc w:val="center"/>
              <w:rPr>
                <w:rFonts w:ascii="Times New Roman" w:hAnsi="Times New Roman"/>
                <w:b/>
                <w:sz w:val="26"/>
                <w:szCs w:val="26"/>
                <w:lang w:val="ro-RO"/>
              </w:rPr>
            </w:pPr>
            <w:r>
              <w:rPr>
                <w:rFonts w:ascii="Times New Roman" w:hAnsi="Times New Roman"/>
                <w:b/>
                <w:sz w:val="26"/>
                <w:szCs w:val="26"/>
                <w:lang w:val="ro-RO"/>
              </w:rPr>
              <w:t>Dumitru LUPESCU</w:t>
            </w:r>
          </w:p>
        </w:tc>
      </w:tr>
      <w:tr w:rsidR="00401815" w:rsidRPr="00104672" w:rsidTr="0014694C">
        <w:trPr>
          <w:jc w:val="center"/>
        </w:trPr>
        <w:tc>
          <w:tcPr>
            <w:tcW w:w="4888" w:type="dxa"/>
          </w:tcPr>
          <w:p w:rsidR="00401815" w:rsidRPr="00104672" w:rsidRDefault="00401815" w:rsidP="00401815">
            <w:pPr>
              <w:spacing w:after="0" w:line="240" w:lineRule="auto"/>
              <w:jc w:val="center"/>
              <w:rPr>
                <w:rFonts w:ascii="Times New Roman" w:hAnsi="Times New Roman"/>
                <w:sz w:val="26"/>
                <w:szCs w:val="26"/>
                <w:lang w:val="ro-RO"/>
              </w:rPr>
            </w:pPr>
            <w:r w:rsidRPr="00104672">
              <w:rPr>
                <w:rFonts w:ascii="Times New Roman" w:hAnsi="Times New Roman"/>
                <w:sz w:val="26"/>
                <w:szCs w:val="26"/>
                <w:lang w:val="ro-RO"/>
              </w:rPr>
              <w:t>Consilier parlamentar</w:t>
            </w:r>
          </w:p>
          <w:p w:rsidR="00401815" w:rsidRPr="00104672" w:rsidRDefault="00401815" w:rsidP="00401815">
            <w:pPr>
              <w:spacing w:after="0" w:line="240" w:lineRule="auto"/>
              <w:jc w:val="center"/>
              <w:rPr>
                <w:rFonts w:ascii="Times New Roman" w:hAnsi="Times New Roman"/>
                <w:sz w:val="26"/>
                <w:szCs w:val="26"/>
                <w:lang w:val="ro-RO"/>
              </w:rPr>
            </w:pPr>
            <w:r w:rsidRPr="00104672">
              <w:rPr>
                <w:rFonts w:ascii="Times New Roman" w:hAnsi="Times New Roman"/>
                <w:sz w:val="26"/>
                <w:szCs w:val="26"/>
                <w:lang w:val="ro-RO"/>
              </w:rPr>
              <w:t>Ioana Florina Mînzu</w:t>
            </w:r>
          </w:p>
        </w:tc>
        <w:tc>
          <w:tcPr>
            <w:tcW w:w="5143" w:type="dxa"/>
          </w:tcPr>
          <w:p w:rsidR="00880B37" w:rsidRPr="00104672" w:rsidRDefault="00880B37" w:rsidP="00880B37">
            <w:pPr>
              <w:spacing w:after="0" w:line="240" w:lineRule="auto"/>
              <w:jc w:val="center"/>
              <w:rPr>
                <w:rFonts w:ascii="Times New Roman" w:hAnsi="Times New Roman"/>
                <w:sz w:val="26"/>
                <w:szCs w:val="26"/>
                <w:lang w:val="ro-RO"/>
              </w:rPr>
            </w:pPr>
            <w:r w:rsidRPr="00104672">
              <w:rPr>
                <w:rFonts w:ascii="Times New Roman" w:hAnsi="Times New Roman"/>
                <w:sz w:val="26"/>
                <w:szCs w:val="26"/>
                <w:lang w:val="ro-RO"/>
              </w:rPr>
              <w:t>Consilier parlamentar</w:t>
            </w:r>
          </w:p>
          <w:p w:rsidR="00401815" w:rsidRPr="00104672" w:rsidRDefault="00880B37" w:rsidP="00880B37">
            <w:pPr>
              <w:spacing w:after="0" w:line="240" w:lineRule="auto"/>
              <w:jc w:val="center"/>
              <w:rPr>
                <w:rFonts w:ascii="Times New Roman" w:hAnsi="Times New Roman"/>
                <w:sz w:val="26"/>
                <w:szCs w:val="26"/>
                <w:lang w:val="ro-RO"/>
              </w:rPr>
            </w:pPr>
            <w:r>
              <w:rPr>
                <w:rFonts w:ascii="Times New Roman" w:hAnsi="Times New Roman"/>
                <w:sz w:val="26"/>
                <w:szCs w:val="26"/>
                <w:lang w:val="ro-RO"/>
              </w:rPr>
              <w:t xml:space="preserve">Livia </w:t>
            </w:r>
            <w:proofErr w:type="spellStart"/>
            <w:r>
              <w:rPr>
                <w:rFonts w:ascii="Times New Roman" w:hAnsi="Times New Roman"/>
                <w:sz w:val="26"/>
                <w:szCs w:val="26"/>
                <w:lang w:val="ro-RO"/>
              </w:rPr>
              <w:t>Spînu</w:t>
            </w:r>
            <w:proofErr w:type="spellEnd"/>
          </w:p>
        </w:tc>
        <w:tc>
          <w:tcPr>
            <w:tcW w:w="4111" w:type="dxa"/>
          </w:tcPr>
          <w:p w:rsidR="00D00618" w:rsidRPr="00104672" w:rsidRDefault="00D00618" w:rsidP="00D00618">
            <w:pPr>
              <w:spacing w:after="0" w:line="240" w:lineRule="auto"/>
              <w:jc w:val="center"/>
              <w:rPr>
                <w:rFonts w:ascii="Times New Roman" w:hAnsi="Times New Roman"/>
                <w:sz w:val="26"/>
                <w:szCs w:val="26"/>
                <w:lang w:val="ro-RO"/>
              </w:rPr>
            </w:pPr>
            <w:r w:rsidRPr="00104672">
              <w:rPr>
                <w:rFonts w:ascii="Times New Roman" w:hAnsi="Times New Roman"/>
                <w:sz w:val="26"/>
                <w:szCs w:val="26"/>
                <w:lang w:val="ro-RO"/>
              </w:rPr>
              <w:t>Consilier parlamentar</w:t>
            </w:r>
          </w:p>
          <w:p w:rsidR="00401815" w:rsidRPr="00104672" w:rsidRDefault="00D00618" w:rsidP="00401815">
            <w:pPr>
              <w:spacing w:after="0" w:line="240" w:lineRule="auto"/>
              <w:jc w:val="center"/>
              <w:rPr>
                <w:rFonts w:ascii="Times New Roman" w:hAnsi="Times New Roman"/>
                <w:sz w:val="26"/>
                <w:szCs w:val="26"/>
                <w:lang w:val="ro-RO"/>
              </w:rPr>
            </w:pPr>
            <w:r>
              <w:rPr>
                <w:rFonts w:ascii="Times New Roman" w:hAnsi="Times New Roman"/>
                <w:sz w:val="26"/>
                <w:szCs w:val="26"/>
                <w:lang w:val="ro-RO"/>
              </w:rPr>
              <w:t>George Cucu</w:t>
            </w:r>
          </w:p>
        </w:tc>
      </w:tr>
    </w:tbl>
    <w:p w:rsidR="00401815" w:rsidRPr="00104672" w:rsidRDefault="00401815" w:rsidP="00BD0489">
      <w:pPr>
        <w:spacing w:after="0" w:line="240" w:lineRule="auto"/>
        <w:jc w:val="both"/>
        <w:rPr>
          <w:rFonts w:ascii="Times New Roman" w:hAnsi="Times New Roman"/>
          <w:sz w:val="26"/>
          <w:szCs w:val="26"/>
          <w:lang w:val="ro-RO"/>
        </w:rPr>
      </w:pPr>
    </w:p>
    <w:p w:rsidR="00401815" w:rsidRPr="00104672" w:rsidRDefault="00401815" w:rsidP="00BD0489">
      <w:pPr>
        <w:spacing w:after="0" w:line="240" w:lineRule="auto"/>
        <w:jc w:val="both"/>
        <w:rPr>
          <w:rFonts w:ascii="Times New Roman" w:hAnsi="Times New Roman"/>
          <w:sz w:val="26"/>
          <w:szCs w:val="26"/>
          <w:lang w:val="ro-RO"/>
        </w:rPr>
      </w:pPr>
    </w:p>
    <w:p w:rsidR="00401815" w:rsidRPr="00104672" w:rsidRDefault="00401815" w:rsidP="00BD0489">
      <w:pPr>
        <w:spacing w:after="0" w:line="240" w:lineRule="auto"/>
        <w:jc w:val="both"/>
        <w:rPr>
          <w:rFonts w:ascii="Times New Roman" w:hAnsi="Times New Roman"/>
          <w:sz w:val="26"/>
          <w:szCs w:val="26"/>
          <w:lang w:val="ro-RO"/>
        </w:rPr>
      </w:pPr>
    </w:p>
    <w:p w:rsidR="00736B08" w:rsidRPr="00104672" w:rsidRDefault="00736B08" w:rsidP="00401815">
      <w:pPr>
        <w:spacing w:after="0" w:line="240" w:lineRule="auto"/>
        <w:jc w:val="both"/>
        <w:rPr>
          <w:rFonts w:ascii="Times New Roman" w:hAnsi="Times New Roman"/>
          <w:b/>
          <w:sz w:val="26"/>
          <w:szCs w:val="26"/>
          <w:lang w:val="ro-RO"/>
        </w:rPr>
      </w:pPr>
      <w:r w:rsidRPr="00104672">
        <w:rPr>
          <w:rFonts w:ascii="Times New Roman" w:hAnsi="Times New Roman"/>
          <w:b/>
          <w:sz w:val="26"/>
          <w:szCs w:val="26"/>
          <w:lang w:val="ro-RO"/>
        </w:rPr>
        <w:tab/>
      </w:r>
      <w:r w:rsidR="006E5775" w:rsidRPr="00104672">
        <w:rPr>
          <w:rFonts w:ascii="Times New Roman" w:hAnsi="Times New Roman"/>
          <w:b/>
          <w:sz w:val="26"/>
          <w:szCs w:val="26"/>
          <w:lang w:val="ro-RO"/>
        </w:rPr>
        <w:t xml:space="preserve">      </w:t>
      </w:r>
      <w:r w:rsidR="00401815" w:rsidRPr="00104672">
        <w:rPr>
          <w:rFonts w:ascii="Times New Roman" w:hAnsi="Times New Roman"/>
          <w:b/>
          <w:sz w:val="26"/>
          <w:szCs w:val="26"/>
          <w:lang w:val="ro-RO"/>
        </w:rPr>
        <w:t xml:space="preserve"> </w:t>
      </w:r>
    </w:p>
    <w:p w:rsidR="00401815" w:rsidRPr="00104672" w:rsidRDefault="00401815" w:rsidP="00401815">
      <w:pPr>
        <w:spacing w:after="0" w:line="240" w:lineRule="auto"/>
        <w:jc w:val="both"/>
        <w:rPr>
          <w:rFonts w:ascii="Times New Roman" w:hAnsi="Times New Roman"/>
          <w:sz w:val="26"/>
          <w:szCs w:val="26"/>
          <w:lang w:val="ro-RO"/>
        </w:rPr>
      </w:pPr>
    </w:p>
    <w:p w:rsidR="009F4C4C" w:rsidRPr="00104672" w:rsidRDefault="009F4C4C" w:rsidP="00401815">
      <w:pPr>
        <w:spacing w:after="0" w:line="240" w:lineRule="auto"/>
        <w:jc w:val="both"/>
        <w:rPr>
          <w:rFonts w:ascii="Times New Roman" w:hAnsi="Times New Roman"/>
          <w:sz w:val="26"/>
          <w:szCs w:val="26"/>
          <w:lang w:val="ro-RO"/>
        </w:rPr>
      </w:pPr>
    </w:p>
    <w:p w:rsidR="009F4C4C" w:rsidRPr="00104672" w:rsidRDefault="009F4C4C" w:rsidP="00401815">
      <w:pPr>
        <w:spacing w:after="0" w:line="240" w:lineRule="auto"/>
        <w:jc w:val="both"/>
        <w:rPr>
          <w:rFonts w:ascii="Times New Roman" w:hAnsi="Times New Roman"/>
          <w:sz w:val="26"/>
          <w:szCs w:val="26"/>
          <w:lang w:val="ro-RO"/>
        </w:rPr>
      </w:pPr>
    </w:p>
    <w:p w:rsidR="009F4C4C" w:rsidRPr="00104672" w:rsidRDefault="009F4C4C" w:rsidP="00401815">
      <w:pPr>
        <w:spacing w:after="0" w:line="240" w:lineRule="auto"/>
        <w:jc w:val="both"/>
        <w:rPr>
          <w:rFonts w:ascii="Times New Roman" w:hAnsi="Times New Roman"/>
          <w:sz w:val="26"/>
          <w:szCs w:val="26"/>
          <w:lang w:val="ro-RO"/>
        </w:rPr>
      </w:pPr>
    </w:p>
    <w:p w:rsidR="009F4C4C" w:rsidRPr="00104672" w:rsidRDefault="009F4C4C" w:rsidP="00401815">
      <w:pPr>
        <w:spacing w:after="0" w:line="240" w:lineRule="auto"/>
        <w:jc w:val="both"/>
        <w:rPr>
          <w:rFonts w:ascii="Times New Roman" w:hAnsi="Times New Roman"/>
          <w:sz w:val="26"/>
          <w:szCs w:val="26"/>
          <w:lang w:val="ro-RO"/>
        </w:rPr>
      </w:pPr>
    </w:p>
    <w:p w:rsidR="009F4C4C" w:rsidRPr="00104672" w:rsidRDefault="009F4C4C" w:rsidP="00401815">
      <w:pPr>
        <w:spacing w:after="0" w:line="240" w:lineRule="auto"/>
        <w:jc w:val="both"/>
        <w:rPr>
          <w:rFonts w:ascii="Times New Roman" w:hAnsi="Times New Roman"/>
          <w:sz w:val="26"/>
          <w:szCs w:val="26"/>
          <w:lang w:val="ro-RO"/>
        </w:rPr>
      </w:pPr>
    </w:p>
    <w:p w:rsidR="00736B08" w:rsidRPr="00104672" w:rsidRDefault="00736B08" w:rsidP="00BC4CAD">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lastRenderedPageBreak/>
        <w:tab/>
      </w:r>
      <w:r w:rsidRPr="00104672">
        <w:rPr>
          <w:rFonts w:ascii="Times New Roman" w:hAnsi="Times New Roman"/>
          <w:b/>
          <w:sz w:val="24"/>
          <w:szCs w:val="24"/>
          <w:lang w:val="ro-RO"/>
        </w:rPr>
        <w:tab/>
      </w:r>
      <w:r w:rsidRPr="00104672">
        <w:rPr>
          <w:rFonts w:ascii="Times New Roman" w:hAnsi="Times New Roman"/>
          <w:b/>
          <w:sz w:val="24"/>
          <w:szCs w:val="24"/>
          <w:lang w:val="ro-RO"/>
        </w:rPr>
        <w:tab/>
      </w:r>
      <w:r w:rsidRPr="00104672">
        <w:rPr>
          <w:rFonts w:ascii="Times New Roman" w:hAnsi="Times New Roman"/>
          <w:b/>
          <w:sz w:val="24"/>
          <w:szCs w:val="24"/>
          <w:lang w:val="ro-RO"/>
        </w:rPr>
        <w:tab/>
      </w:r>
      <w:r w:rsidRPr="00104672">
        <w:rPr>
          <w:rFonts w:ascii="Times New Roman" w:hAnsi="Times New Roman"/>
          <w:b/>
          <w:sz w:val="24"/>
          <w:szCs w:val="24"/>
          <w:lang w:val="ro-RO"/>
        </w:rPr>
        <w:tab/>
      </w:r>
      <w:r w:rsidRPr="00104672">
        <w:rPr>
          <w:rFonts w:ascii="Times New Roman" w:hAnsi="Times New Roman"/>
          <w:b/>
          <w:sz w:val="24"/>
          <w:szCs w:val="24"/>
          <w:lang w:val="ro-RO"/>
        </w:rPr>
        <w:tab/>
      </w:r>
      <w:r w:rsidRPr="00104672">
        <w:rPr>
          <w:rFonts w:ascii="Times New Roman" w:hAnsi="Times New Roman"/>
          <w:b/>
          <w:sz w:val="24"/>
          <w:szCs w:val="24"/>
          <w:lang w:val="ro-RO"/>
        </w:rPr>
        <w:tab/>
      </w:r>
      <w:r w:rsidR="00BC4CAD" w:rsidRPr="00104672">
        <w:rPr>
          <w:rFonts w:ascii="Times New Roman" w:hAnsi="Times New Roman"/>
          <w:b/>
          <w:sz w:val="24"/>
          <w:szCs w:val="24"/>
          <w:lang w:val="ro-RO"/>
        </w:rPr>
        <w:tab/>
      </w:r>
      <w:r w:rsidR="00BC4CAD" w:rsidRPr="00104672">
        <w:rPr>
          <w:rFonts w:ascii="Times New Roman" w:hAnsi="Times New Roman"/>
          <w:b/>
          <w:sz w:val="24"/>
          <w:szCs w:val="24"/>
          <w:lang w:val="ro-RO"/>
        </w:rPr>
        <w:tab/>
      </w:r>
      <w:r w:rsidR="00BC4CAD" w:rsidRPr="00104672">
        <w:rPr>
          <w:rFonts w:ascii="Times New Roman" w:hAnsi="Times New Roman"/>
          <w:b/>
          <w:color w:val="FF0000"/>
          <w:sz w:val="24"/>
          <w:szCs w:val="24"/>
          <w:lang w:val="ro-RO"/>
        </w:rPr>
        <w:tab/>
      </w:r>
      <w:r w:rsidR="00BC4CAD" w:rsidRPr="00104672">
        <w:rPr>
          <w:rFonts w:ascii="Times New Roman" w:hAnsi="Times New Roman"/>
          <w:b/>
          <w:color w:val="FF0000"/>
          <w:sz w:val="24"/>
          <w:szCs w:val="24"/>
          <w:lang w:val="ro-RO"/>
        </w:rPr>
        <w:tab/>
      </w:r>
      <w:r w:rsidR="00BC4CAD" w:rsidRPr="00104672">
        <w:rPr>
          <w:rFonts w:ascii="Times New Roman" w:hAnsi="Times New Roman"/>
          <w:b/>
          <w:color w:val="FF0000"/>
          <w:sz w:val="24"/>
          <w:szCs w:val="24"/>
          <w:lang w:val="ro-RO"/>
        </w:rPr>
        <w:tab/>
        <w:t xml:space="preserve">    </w:t>
      </w:r>
      <w:r w:rsidR="0086763B" w:rsidRPr="00104672">
        <w:rPr>
          <w:rFonts w:ascii="Times New Roman" w:hAnsi="Times New Roman"/>
          <w:b/>
          <w:color w:val="FF0000"/>
          <w:sz w:val="24"/>
          <w:szCs w:val="24"/>
          <w:lang w:val="ro-RO"/>
        </w:rPr>
        <w:tab/>
      </w:r>
      <w:r w:rsidR="0086763B" w:rsidRPr="00104672">
        <w:rPr>
          <w:rFonts w:ascii="Times New Roman" w:hAnsi="Times New Roman"/>
          <w:b/>
          <w:color w:val="FF0000"/>
          <w:sz w:val="24"/>
          <w:szCs w:val="24"/>
          <w:lang w:val="ro-RO"/>
        </w:rPr>
        <w:tab/>
      </w:r>
      <w:r w:rsidR="0086763B" w:rsidRPr="00104672">
        <w:rPr>
          <w:rFonts w:ascii="Times New Roman" w:hAnsi="Times New Roman"/>
          <w:b/>
          <w:color w:val="FF0000"/>
          <w:sz w:val="24"/>
          <w:szCs w:val="24"/>
          <w:lang w:val="ro-RO"/>
        </w:rPr>
        <w:tab/>
      </w:r>
      <w:r w:rsidR="0086763B" w:rsidRPr="00104672">
        <w:rPr>
          <w:rFonts w:ascii="Times New Roman" w:hAnsi="Times New Roman"/>
          <w:b/>
          <w:color w:val="FF0000"/>
          <w:sz w:val="24"/>
          <w:szCs w:val="24"/>
          <w:lang w:val="ro-RO"/>
        </w:rPr>
        <w:tab/>
      </w:r>
      <w:r w:rsidR="0086763B" w:rsidRPr="00104672">
        <w:rPr>
          <w:rFonts w:ascii="Times New Roman" w:hAnsi="Times New Roman"/>
          <w:b/>
          <w:color w:val="FF0000"/>
          <w:sz w:val="24"/>
          <w:szCs w:val="24"/>
          <w:lang w:val="ro-RO"/>
        </w:rPr>
        <w:tab/>
      </w:r>
      <w:r w:rsidR="0086763B" w:rsidRPr="00104672">
        <w:rPr>
          <w:rFonts w:ascii="Times New Roman" w:hAnsi="Times New Roman"/>
          <w:b/>
          <w:color w:val="FF0000"/>
          <w:sz w:val="24"/>
          <w:szCs w:val="24"/>
          <w:lang w:val="ro-RO"/>
        </w:rPr>
        <w:tab/>
      </w:r>
      <w:r w:rsidRPr="00104672">
        <w:rPr>
          <w:rFonts w:ascii="Times New Roman" w:hAnsi="Times New Roman"/>
          <w:b/>
          <w:sz w:val="24"/>
          <w:szCs w:val="24"/>
          <w:lang w:val="ro-RO"/>
        </w:rPr>
        <w:t>ANEXĂ</w:t>
      </w:r>
    </w:p>
    <w:p w:rsidR="00736B08" w:rsidRPr="00104672" w:rsidRDefault="00736B08" w:rsidP="00736B08">
      <w:pPr>
        <w:spacing w:after="0" w:line="240" w:lineRule="auto"/>
        <w:ind w:left="360"/>
        <w:jc w:val="center"/>
        <w:rPr>
          <w:rFonts w:ascii="Times New Roman" w:hAnsi="Times New Roman"/>
          <w:b/>
          <w:sz w:val="24"/>
          <w:szCs w:val="24"/>
          <w:u w:val="single"/>
          <w:lang w:val="ro-RO"/>
        </w:rPr>
      </w:pPr>
      <w:r w:rsidRPr="00104672">
        <w:rPr>
          <w:rFonts w:ascii="Times New Roman" w:hAnsi="Times New Roman"/>
          <w:b/>
          <w:sz w:val="24"/>
          <w:szCs w:val="24"/>
          <w:u w:val="single"/>
          <w:lang w:val="ro-RO"/>
        </w:rPr>
        <w:t>AMENDAMENTE ADMISE</w:t>
      </w:r>
    </w:p>
    <w:p w:rsidR="00736B08" w:rsidRPr="00104672" w:rsidRDefault="00736B08" w:rsidP="00736B08">
      <w:pPr>
        <w:spacing w:after="0" w:line="240" w:lineRule="auto"/>
        <w:ind w:left="360"/>
        <w:jc w:val="center"/>
        <w:rPr>
          <w:rFonts w:ascii="Times New Roman" w:hAnsi="Times New Roman"/>
          <w:b/>
          <w:color w:val="FF0000"/>
          <w:sz w:val="24"/>
          <w:szCs w:val="24"/>
          <w:u w:val="single"/>
          <w:lang w:val="ro-RO"/>
        </w:rPr>
      </w:pPr>
    </w:p>
    <w:tbl>
      <w:tblPr>
        <w:tblW w:w="15887"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5044"/>
        <w:gridCol w:w="4820"/>
        <w:gridCol w:w="3744"/>
        <w:gridCol w:w="1559"/>
      </w:tblGrid>
      <w:tr w:rsidR="006E673F" w:rsidRPr="00104672" w:rsidTr="006E673F">
        <w:trPr>
          <w:jc w:val="center"/>
        </w:trPr>
        <w:tc>
          <w:tcPr>
            <w:tcW w:w="720" w:type="dxa"/>
          </w:tcPr>
          <w:p w:rsidR="006E673F"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Nr.</w:t>
            </w:r>
          </w:p>
          <w:p w:rsidR="006E673F"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crt.</w:t>
            </w:r>
          </w:p>
        </w:tc>
        <w:tc>
          <w:tcPr>
            <w:tcW w:w="5044" w:type="dxa"/>
          </w:tcPr>
          <w:p w:rsidR="006E673F"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 xml:space="preserve">Text </w:t>
            </w:r>
          </w:p>
          <w:p w:rsidR="006E673F" w:rsidRPr="00104672" w:rsidRDefault="006E673F" w:rsidP="0057525D">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OUG nr.66/2017</w:t>
            </w:r>
          </w:p>
        </w:tc>
        <w:tc>
          <w:tcPr>
            <w:tcW w:w="4820" w:type="dxa"/>
          </w:tcPr>
          <w:p w:rsidR="0082544C"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 xml:space="preserve">Text </w:t>
            </w:r>
            <w:r w:rsidR="0082544C" w:rsidRPr="00104672">
              <w:rPr>
                <w:rFonts w:ascii="Times New Roman" w:hAnsi="Times New Roman"/>
                <w:b/>
                <w:sz w:val="24"/>
                <w:szCs w:val="24"/>
                <w:lang w:val="ro-RO"/>
              </w:rPr>
              <w:t>adoptat de Senat</w:t>
            </w:r>
          </w:p>
          <w:p w:rsidR="006E673F"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proiect de lege</w:t>
            </w:r>
          </w:p>
        </w:tc>
        <w:tc>
          <w:tcPr>
            <w:tcW w:w="3744" w:type="dxa"/>
          </w:tcPr>
          <w:p w:rsidR="006E673F"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 xml:space="preserve">Text </w:t>
            </w:r>
          </w:p>
          <w:p w:rsidR="006E673F"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adoptat de Comisii</w:t>
            </w:r>
          </w:p>
        </w:tc>
        <w:tc>
          <w:tcPr>
            <w:tcW w:w="1559" w:type="dxa"/>
          </w:tcPr>
          <w:p w:rsidR="006E673F" w:rsidRPr="00104672" w:rsidRDefault="006E673F" w:rsidP="006D5A8A">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 xml:space="preserve">Motivare </w:t>
            </w:r>
          </w:p>
        </w:tc>
      </w:tr>
      <w:tr w:rsidR="00640887" w:rsidRPr="00104672" w:rsidTr="006E673F">
        <w:trPr>
          <w:jc w:val="center"/>
        </w:trPr>
        <w:tc>
          <w:tcPr>
            <w:tcW w:w="720" w:type="dxa"/>
          </w:tcPr>
          <w:p w:rsidR="00640887"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p>
        </w:tc>
        <w:tc>
          <w:tcPr>
            <w:tcW w:w="5044" w:type="dxa"/>
          </w:tcPr>
          <w:p w:rsidR="00640887" w:rsidRPr="00104672" w:rsidRDefault="00640887" w:rsidP="006D5A8A">
            <w:pPr>
              <w:spacing w:after="0" w:line="240" w:lineRule="auto"/>
              <w:jc w:val="center"/>
              <w:rPr>
                <w:rFonts w:ascii="Times New Roman" w:hAnsi="Times New Roman"/>
                <w:b/>
                <w:sz w:val="24"/>
                <w:szCs w:val="24"/>
                <w:lang w:val="ro-RO"/>
              </w:rPr>
            </w:pPr>
          </w:p>
        </w:tc>
        <w:tc>
          <w:tcPr>
            <w:tcW w:w="4820" w:type="dxa"/>
          </w:tcPr>
          <w:p w:rsidR="00640887" w:rsidRPr="00104672" w:rsidRDefault="00640887" w:rsidP="00640887">
            <w:pPr>
              <w:spacing w:after="0" w:line="240" w:lineRule="auto"/>
              <w:jc w:val="both"/>
              <w:rPr>
                <w:rFonts w:ascii="Times New Roman" w:hAnsi="Times New Roman"/>
                <w:b/>
                <w:sz w:val="24"/>
                <w:szCs w:val="24"/>
                <w:lang w:val="ro-RO"/>
              </w:rPr>
            </w:pPr>
            <w:r>
              <w:rPr>
                <w:rFonts w:ascii="Times New Roman" w:hAnsi="Times New Roman"/>
                <w:b/>
                <w:sz w:val="24"/>
                <w:szCs w:val="24"/>
                <w:u w:val="single"/>
                <w:lang w:val="ro-RO"/>
              </w:rPr>
              <w:t>Titlul Legii</w:t>
            </w:r>
            <w:r w:rsidRPr="007309B8">
              <w:rPr>
                <w:rFonts w:ascii="Times New Roman" w:hAnsi="Times New Roman"/>
                <w:b/>
                <w:sz w:val="24"/>
                <w:szCs w:val="24"/>
                <w:lang w:val="ro-RO"/>
              </w:rPr>
              <w:t xml:space="preserve">: </w:t>
            </w:r>
            <w:r w:rsidRPr="007309B8">
              <w:rPr>
                <w:rFonts w:ascii="Times New Roman" w:hAnsi="Times New Roman"/>
                <w:sz w:val="24"/>
                <w:szCs w:val="24"/>
                <w:lang w:val="ro-RO"/>
              </w:rPr>
              <w:t>Lege pentru aprobarea</w:t>
            </w:r>
            <w:r w:rsidRPr="00200EED">
              <w:rPr>
                <w:rFonts w:ascii="Times New Roman" w:hAnsi="Times New Roman"/>
                <w:sz w:val="24"/>
                <w:szCs w:val="24"/>
                <w:lang w:val="ro-RO"/>
              </w:rPr>
              <w:t xml:space="preserve"> </w:t>
            </w:r>
            <w:r>
              <w:rPr>
                <w:rFonts w:ascii="Times New Roman" w:hAnsi="Times New Roman"/>
                <w:sz w:val="24"/>
                <w:szCs w:val="24"/>
                <w:lang w:val="ro-RO"/>
              </w:rPr>
              <w:t>Ordonanţei de urgenţă a Guvernului nr. 66/</w:t>
            </w:r>
            <w:r w:rsidRPr="007309B8">
              <w:rPr>
                <w:rFonts w:ascii="Times New Roman" w:hAnsi="Times New Roman"/>
                <w:sz w:val="24"/>
                <w:szCs w:val="24"/>
                <w:lang w:val="ro-RO"/>
              </w:rPr>
              <w:t xml:space="preserve">2017 privind stabilirea unor măsuri în domeniul </w:t>
            </w:r>
            <w:proofErr w:type="spellStart"/>
            <w:r w:rsidRPr="007309B8">
              <w:rPr>
                <w:rFonts w:ascii="Times New Roman" w:hAnsi="Times New Roman"/>
                <w:sz w:val="24"/>
                <w:szCs w:val="24"/>
                <w:lang w:val="ro-RO"/>
              </w:rPr>
              <w:t>cercetării-dezvoltării-inovării</w:t>
            </w:r>
            <w:proofErr w:type="spellEnd"/>
            <w:r w:rsidRPr="007309B8">
              <w:rPr>
                <w:rFonts w:ascii="Times New Roman" w:hAnsi="Times New Roman"/>
                <w:sz w:val="24"/>
                <w:szCs w:val="24"/>
                <w:lang w:val="ro-RO"/>
              </w:rPr>
              <w:t xml:space="preserve"> şi producerii de mijloace </w:t>
            </w:r>
            <w:proofErr w:type="spellStart"/>
            <w:r w:rsidRPr="007309B8">
              <w:rPr>
                <w:rFonts w:ascii="Times New Roman" w:hAnsi="Times New Roman"/>
                <w:sz w:val="24"/>
                <w:szCs w:val="24"/>
                <w:lang w:val="ro-RO"/>
              </w:rPr>
              <w:t>imunoprofilactice</w:t>
            </w:r>
            <w:proofErr w:type="spellEnd"/>
            <w:r w:rsidRPr="007309B8">
              <w:rPr>
                <w:rFonts w:ascii="Times New Roman" w:hAnsi="Times New Roman"/>
                <w:sz w:val="24"/>
                <w:szCs w:val="24"/>
                <w:lang w:val="ro-RO"/>
              </w:rPr>
              <w:t>, terapeutice şi antidoturi, în vederea asigurării protecţiei intereselor esenţiale ale siguranţei stării de sănătate a populaţiei</w:t>
            </w:r>
          </w:p>
        </w:tc>
        <w:tc>
          <w:tcPr>
            <w:tcW w:w="3744" w:type="dxa"/>
          </w:tcPr>
          <w:p w:rsidR="00640887" w:rsidRDefault="00640887" w:rsidP="006D5A8A">
            <w:pPr>
              <w:spacing w:after="0" w:line="240" w:lineRule="auto"/>
              <w:jc w:val="center"/>
              <w:rPr>
                <w:rFonts w:ascii="Times New Roman" w:hAnsi="Times New Roman"/>
                <w:b/>
                <w:sz w:val="24"/>
                <w:szCs w:val="24"/>
                <w:lang w:val="ro-RO"/>
              </w:rPr>
            </w:pPr>
          </w:p>
          <w:p w:rsidR="00640887" w:rsidRDefault="00640887" w:rsidP="006D5A8A">
            <w:pPr>
              <w:spacing w:after="0" w:line="240" w:lineRule="auto"/>
              <w:jc w:val="center"/>
              <w:rPr>
                <w:rFonts w:ascii="Times New Roman" w:hAnsi="Times New Roman"/>
                <w:b/>
                <w:sz w:val="24"/>
                <w:szCs w:val="24"/>
                <w:lang w:val="ro-RO"/>
              </w:rPr>
            </w:pPr>
          </w:p>
          <w:p w:rsidR="00640887" w:rsidRPr="00104672" w:rsidRDefault="00640887" w:rsidP="006D5A8A">
            <w:pPr>
              <w:spacing w:after="0" w:line="240" w:lineRule="auto"/>
              <w:jc w:val="center"/>
              <w:rPr>
                <w:rFonts w:ascii="Times New Roman" w:hAnsi="Times New Roman"/>
                <w:b/>
                <w:sz w:val="24"/>
                <w:szCs w:val="24"/>
                <w:lang w:val="ro-RO"/>
              </w:rPr>
            </w:pPr>
            <w:r w:rsidRPr="00640887">
              <w:rPr>
                <w:rFonts w:ascii="Times New Roman" w:hAnsi="Times New Roman"/>
                <w:b/>
                <w:sz w:val="24"/>
                <w:szCs w:val="24"/>
                <w:lang w:val="ro-RO"/>
              </w:rPr>
              <w:t>Text nemodificat</w:t>
            </w:r>
          </w:p>
        </w:tc>
        <w:tc>
          <w:tcPr>
            <w:tcW w:w="1559" w:type="dxa"/>
          </w:tcPr>
          <w:p w:rsidR="00640887" w:rsidRPr="00104672" w:rsidRDefault="00640887" w:rsidP="006D5A8A">
            <w:pPr>
              <w:spacing w:after="0" w:line="240" w:lineRule="auto"/>
              <w:jc w:val="center"/>
              <w:rPr>
                <w:rFonts w:ascii="Times New Roman" w:hAnsi="Times New Roman"/>
                <w:b/>
                <w:sz w:val="24"/>
                <w:szCs w:val="24"/>
                <w:lang w:val="ro-RO"/>
              </w:rPr>
            </w:pPr>
          </w:p>
        </w:tc>
      </w:tr>
      <w:tr w:rsidR="00640887" w:rsidRPr="00104672" w:rsidTr="006E673F">
        <w:trPr>
          <w:jc w:val="center"/>
        </w:trPr>
        <w:tc>
          <w:tcPr>
            <w:tcW w:w="720" w:type="dxa"/>
          </w:tcPr>
          <w:p w:rsidR="00640887"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2. </w:t>
            </w:r>
          </w:p>
        </w:tc>
        <w:tc>
          <w:tcPr>
            <w:tcW w:w="5044" w:type="dxa"/>
          </w:tcPr>
          <w:p w:rsidR="00640887" w:rsidRPr="00104672" w:rsidRDefault="00640887" w:rsidP="006D5A8A">
            <w:pPr>
              <w:spacing w:after="0" w:line="240" w:lineRule="auto"/>
              <w:jc w:val="center"/>
              <w:rPr>
                <w:rFonts w:ascii="Times New Roman" w:hAnsi="Times New Roman"/>
                <w:b/>
                <w:sz w:val="24"/>
                <w:szCs w:val="24"/>
                <w:lang w:val="ro-RO"/>
              </w:rPr>
            </w:pPr>
          </w:p>
        </w:tc>
        <w:tc>
          <w:tcPr>
            <w:tcW w:w="4820" w:type="dxa"/>
          </w:tcPr>
          <w:p w:rsidR="00640887" w:rsidRDefault="00640887" w:rsidP="00640887">
            <w:pPr>
              <w:spacing w:after="0" w:line="240" w:lineRule="auto"/>
              <w:jc w:val="both"/>
              <w:rPr>
                <w:rFonts w:ascii="Times New Roman" w:hAnsi="Times New Roman"/>
                <w:b/>
                <w:sz w:val="24"/>
                <w:szCs w:val="24"/>
                <w:u w:val="single"/>
                <w:lang w:val="ro-RO"/>
              </w:rPr>
            </w:pPr>
            <w:r>
              <w:rPr>
                <w:rFonts w:ascii="Times New Roman" w:hAnsi="Times New Roman"/>
                <w:b/>
                <w:sz w:val="24"/>
                <w:szCs w:val="24"/>
                <w:u w:val="single"/>
                <w:lang w:val="ro-RO"/>
              </w:rPr>
              <w:t>Articol unic</w:t>
            </w:r>
            <w:r w:rsidRPr="007309B8">
              <w:rPr>
                <w:rFonts w:ascii="Times New Roman" w:hAnsi="Times New Roman"/>
                <w:b/>
                <w:sz w:val="24"/>
                <w:szCs w:val="24"/>
                <w:lang w:val="ro-RO"/>
              </w:rPr>
              <w:t xml:space="preserve">. </w:t>
            </w:r>
            <w:r w:rsidRPr="007309B8">
              <w:rPr>
                <w:rFonts w:ascii="Times New Roman" w:hAnsi="Times New Roman"/>
                <w:sz w:val="24"/>
                <w:szCs w:val="24"/>
                <w:lang w:val="ro-RO"/>
              </w:rPr>
              <w:t xml:space="preserve">– Se aprobă Ordonanţă de urgenţă a Guvernului nr. 66 din 21 septembrie 2017 privind stabilirea unor măsuri în domeniul </w:t>
            </w:r>
            <w:proofErr w:type="spellStart"/>
            <w:r w:rsidRPr="007309B8">
              <w:rPr>
                <w:rFonts w:ascii="Times New Roman" w:hAnsi="Times New Roman"/>
                <w:sz w:val="24"/>
                <w:szCs w:val="24"/>
                <w:lang w:val="ro-RO"/>
              </w:rPr>
              <w:t>cercetării-dezvoltării-inovării</w:t>
            </w:r>
            <w:proofErr w:type="spellEnd"/>
            <w:r w:rsidRPr="007309B8">
              <w:rPr>
                <w:rFonts w:ascii="Times New Roman" w:hAnsi="Times New Roman"/>
                <w:sz w:val="24"/>
                <w:szCs w:val="24"/>
                <w:lang w:val="ro-RO"/>
              </w:rPr>
              <w:t xml:space="preserve"> şi producerii de mijloace </w:t>
            </w:r>
            <w:proofErr w:type="spellStart"/>
            <w:r w:rsidRPr="007309B8">
              <w:rPr>
                <w:rFonts w:ascii="Times New Roman" w:hAnsi="Times New Roman"/>
                <w:sz w:val="24"/>
                <w:szCs w:val="24"/>
                <w:lang w:val="ro-RO"/>
              </w:rPr>
              <w:t>imunoprofilactice</w:t>
            </w:r>
            <w:proofErr w:type="spellEnd"/>
            <w:r w:rsidRPr="007309B8">
              <w:rPr>
                <w:rFonts w:ascii="Times New Roman" w:hAnsi="Times New Roman"/>
                <w:sz w:val="24"/>
                <w:szCs w:val="24"/>
                <w:lang w:val="ro-RO"/>
              </w:rPr>
              <w:t>, terapeutice şi antidoturi, în vederea asigurării protecţiei intereselor esenţiale ale siguranţei stării de sănătate a populaţiei</w:t>
            </w:r>
            <w:r>
              <w:rPr>
                <w:rFonts w:ascii="Times New Roman" w:hAnsi="Times New Roman"/>
                <w:sz w:val="24"/>
                <w:szCs w:val="24"/>
                <w:lang w:val="ro-RO"/>
              </w:rPr>
              <w:t>, publicată în Monitorul Oficial al Românei, Partea I, nr.762 din 25 septembrie 2017.</w:t>
            </w:r>
          </w:p>
        </w:tc>
        <w:tc>
          <w:tcPr>
            <w:tcW w:w="3744" w:type="dxa"/>
          </w:tcPr>
          <w:p w:rsidR="00640887" w:rsidRPr="00104672" w:rsidRDefault="00640887" w:rsidP="00640887">
            <w:pPr>
              <w:spacing w:after="0" w:line="240" w:lineRule="auto"/>
              <w:jc w:val="both"/>
              <w:rPr>
                <w:rFonts w:ascii="Times New Roman" w:hAnsi="Times New Roman"/>
                <w:b/>
                <w:sz w:val="24"/>
                <w:szCs w:val="24"/>
                <w:lang w:val="ro-RO"/>
              </w:rPr>
            </w:pPr>
            <w:r>
              <w:rPr>
                <w:rFonts w:ascii="Times New Roman" w:hAnsi="Times New Roman"/>
                <w:b/>
                <w:sz w:val="24"/>
                <w:szCs w:val="24"/>
                <w:u w:val="single"/>
                <w:lang w:val="ro-RO"/>
              </w:rPr>
              <w:t>Articol unic</w:t>
            </w:r>
            <w:r w:rsidRPr="007309B8">
              <w:rPr>
                <w:rFonts w:ascii="Times New Roman" w:hAnsi="Times New Roman"/>
                <w:b/>
                <w:sz w:val="24"/>
                <w:szCs w:val="24"/>
                <w:lang w:val="ro-RO"/>
              </w:rPr>
              <w:t xml:space="preserve">. </w:t>
            </w:r>
            <w:r w:rsidR="00200EED">
              <w:rPr>
                <w:rFonts w:ascii="Times New Roman" w:hAnsi="Times New Roman"/>
                <w:sz w:val="24"/>
                <w:szCs w:val="24"/>
                <w:lang w:val="ro-RO"/>
              </w:rPr>
              <w:t>– Se aprobă Ordonanţa</w:t>
            </w:r>
            <w:r w:rsidRPr="007309B8">
              <w:rPr>
                <w:rFonts w:ascii="Times New Roman" w:hAnsi="Times New Roman"/>
                <w:sz w:val="24"/>
                <w:szCs w:val="24"/>
                <w:lang w:val="ro-RO"/>
              </w:rPr>
              <w:t xml:space="preserve"> de urgenţă a Guvernului nr. 66 din 21 septembrie 2017 privind stabilirea unor măsuri în domeniul </w:t>
            </w:r>
            <w:proofErr w:type="spellStart"/>
            <w:r w:rsidRPr="007309B8">
              <w:rPr>
                <w:rFonts w:ascii="Times New Roman" w:hAnsi="Times New Roman"/>
                <w:sz w:val="24"/>
                <w:szCs w:val="24"/>
                <w:lang w:val="ro-RO"/>
              </w:rPr>
              <w:t>cercetării-dezvoltării-inovării</w:t>
            </w:r>
            <w:proofErr w:type="spellEnd"/>
            <w:r w:rsidRPr="007309B8">
              <w:rPr>
                <w:rFonts w:ascii="Times New Roman" w:hAnsi="Times New Roman"/>
                <w:sz w:val="24"/>
                <w:szCs w:val="24"/>
                <w:lang w:val="ro-RO"/>
              </w:rPr>
              <w:t xml:space="preserve"> şi producerii de mijloace </w:t>
            </w:r>
            <w:proofErr w:type="spellStart"/>
            <w:r w:rsidRPr="007309B8">
              <w:rPr>
                <w:rFonts w:ascii="Times New Roman" w:hAnsi="Times New Roman"/>
                <w:sz w:val="24"/>
                <w:szCs w:val="24"/>
                <w:lang w:val="ro-RO"/>
              </w:rPr>
              <w:t>imunoprofilactice</w:t>
            </w:r>
            <w:proofErr w:type="spellEnd"/>
            <w:r w:rsidRPr="007309B8">
              <w:rPr>
                <w:rFonts w:ascii="Times New Roman" w:hAnsi="Times New Roman"/>
                <w:sz w:val="24"/>
                <w:szCs w:val="24"/>
                <w:lang w:val="ro-RO"/>
              </w:rPr>
              <w:t>, terapeutice şi antidoturi, în vederea asigurării protecţiei intereselor esenţiale ale siguranţei stării de sănătate a populaţiei</w:t>
            </w:r>
            <w:r>
              <w:rPr>
                <w:rFonts w:ascii="Times New Roman" w:hAnsi="Times New Roman"/>
                <w:sz w:val="24"/>
                <w:szCs w:val="24"/>
                <w:lang w:val="ro-RO"/>
              </w:rPr>
              <w:t xml:space="preserve">, publicată în Monitorul Oficial al Românei, Partea I, nr.762 din 25 septembrie 2017, </w:t>
            </w:r>
            <w:r w:rsidRPr="00640887">
              <w:rPr>
                <w:rFonts w:ascii="Times New Roman" w:hAnsi="Times New Roman"/>
                <w:b/>
                <w:sz w:val="24"/>
                <w:szCs w:val="24"/>
                <w:lang w:val="ro-RO"/>
              </w:rPr>
              <w:t>cu următoarele modificări şi completări:</w:t>
            </w:r>
            <w:r>
              <w:rPr>
                <w:rFonts w:ascii="Times New Roman" w:hAnsi="Times New Roman"/>
                <w:sz w:val="24"/>
                <w:szCs w:val="24"/>
                <w:lang w:val="ro-RO"/>
              </w:rPr>
              <w:t xml:space="preserve"> </w:t>
            </w:r>
          </w:p>
        </w:tc>
        <w:tc>
          <w:tcPr>
            <w:tcW w:w="1559" w:type="dxa"/>
          </w:tcPr>
          <w:p w:rsidR="00640887" w:rsidRPr="00104672" w:rsidRDefault="00640887" w:rsidP="006D5A8A">
            <w:pPr>
              <w:spacing w:after="0" w:line="240" w:lineRule="auto"/>
              <w:jc w:val="center"/>
              <w:rPr>
                <w:rFonts w:ascii="Times New Roman" w:hAnsi="Times New Roman"/>
                <w:b/>
                <w:sz w:val="24"/>
                <w:szCs w:val="24"/>
                <w:lang w:val="ro-RO"/>
              </w:rPr>
            </w:pPr>
          </w:p>
        </w:tc>
      </w:tr>
      <w:tr w:rsidR="007309B8" w:rsidRPr="00104672" w:rsidTr="006E673F">
        <w:trPr>
          <w:jc w:val="center"/>
        </w:trPr>
        <w:tc>
          <w:tcPr>
            <w:tcW w:w="720" w:type="dxa"/>
          </w:tcPr>
          <w:p w:rsidR="007309B8"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3. </w:t>
            </w:r>
          </w:p>
        </w:tc>
        <w:tc>
          <w:tcPr>
            <w:tcW w:w="5044" w:type="dxa"/>
          </w:tcPr>
          <w:p w:rsidR="007309B8" w:rsidRPr="007309B8" w:rsidRDefault="007309B8" w:rsidP="007309B8">
            <w:pPr>
              <w:spacing w:after="0" w:line="240" w:lineRule="auto"/>
              <w:jc w:val="both"/>
              <w:rPr>
                <w:rFonts w:ascii="Times New Roman" w:hAnsi="Times New Roman"/>
                <w:sz w:val="24"/>
                <w:szCs w:val="24"/>
                <w:lang w:val="ro-RO"/>
              </w:rPr>
            </w:pPr>
            <w:r w:rsidRPr="007309B8">
              <w:rPr>
                <w:rFonts w:ascii="Times New Roman" w:hAnsi="Times New Roman"/>
                <w:b/>
                <w:sz w:val="24"/>
                <w:szCs w:val="24"/>
                <w:u w:val="single"/>
                <w:lang w:val="ro-RO"/>
              </w:rPr>
              <w:t>Titlul Ordonanţei</w:t>
            </w:r>
            <w:r w:rsidRPr="007309B8">
              <w:rPr>
                <w:rFonts w:ascii="Times New Roman" w:hAnsi="Times New Roman"/>
                <w:sz w:val="24"/>
                <w:szCs w:val="24"/>
                <w:u w:val="single"/>
                <w:lang w:val="ro-RO"/>
              </w:rPr>
              <w:t>:</w:t>
            </w:r>
            <w:r w:rsidRPr="007309B8">
              <w:t xml:space="preserve"> </w:t>
            </w:r>
            <w:r w:rsidRPr="007309B8">
              <w:rPr>
                <w:rFonts w:ascii="Times New Roman" w:hAnsi="Times New Roman"/>
                <w:sz w:val="24"/>
                <w:szCs w:val="24"/>
                <w:lang w:val="ro-RO"/>
              </w:rPr>
              <w:t xml:space="preserve">Ordonanţă de urgenţă a Guvernului nr. 66 din 21 septembrie 2017 privind stabilirea unor măsuri în domeniul </w:t>
            </w:r>
            <w:proofErr w:type="spellStart"/>
            <w:r w:rsidRPr="007309B8">
              <w:rPr>
                <w:rFonts w:ascii="Times New Roman" w:hAnsi="Times New Roman"/>
                <w:sz w:val="24"/>
                <w:szCs w:val="24"/>
                <w:lang w:val="ro-RO"/>
              </w:rPr>
              <w:t>cercetării-dezvoltării-inovării</w:t>
            </w:r>
            <w:proofErr w:type="spellEnd"/>
            <w:r w:rsidRPr="007309B8">
              <w:rPr>
                <w:rFonts w:ascii="Times New Roman" w:hAnsi="Times New Roman"/>
                <w:sz w:val="24"/>
                <w:szCs w:val="24"/>
                <w:lang w:val="ro-RO"/>
              </w:rPr>
              <w:t xml:space="preserve"> şi producerii de mijloace </w:t>
            </w:r>
            <w:proofErr w:type="spellStart"/>
            <w:r w:rsidRPr="007309B8">
              <w:rPr>
                <w:rFonts w:ascii="Times New Roman" w:hAnsi="Times New Roman"/>
                <w:sz w:val="24"/>
                <w:szCs w:val="24"/>
                <w:lang w:val="ro-RO"/>
              </w:rPr>
              <w:t>imunoprofilactice</w:t>
            </w:r>
            <w:proofErr w:type="spellEnd"/>
            <w:r w:rsidRPr="007309B8">
              <w:rPr>
                <w:rFonts w:ascii="Times New Roman" w:hAnsi="Times New Roman"/>
                <w:sz w:val="24"/>
                <w:szCs w:val="24"/>
                <w:lang w:val="ro-RO"/>
              </w:rPr>
              <w:t>, terapeutice şi antidoturi, în vederea asigurării protecţiei intereselor esenţiale ale siguranţei stării de sănătate a populaţiei</w:t>
            </w:r>
          </w:p>
        </w:tc>
        <w:tc>
          <w:tcPr>
            <w:tcW w:w="4820" w:type="dxa"/>
          </w:tcPr>
          <w:p w:rsidR="007309B8" w:rsidRDefault="007309B8" w:rsidP="007309B8">
            <w:pPr>
              <w:spacing w:after="0" w:line="240" w:lineRule="auto"/>
              <w:jc w:val="center"/>
              <w:rPr>
                <w:rFonts w:ascii="Times New Roman" w:hAnsi="Times New Roman"/>
                <w:b/>
                <w:sz w:val="24"/>
                <w:szCs w:val="24"/>
                <w:lang w:val="ro-RO"/>
              </w:rPr>
            </w:pPr>
          </w:p>
          <w:p w:rsidR="007309B8" w:rsidRDefault="007309B8" w:rsidP="007309B8">
            <w:pPr>
              <w:spacing w:after="0" w:line="240" w:lineRule="auto"/>
              <w:jc w:val="center"/>
              <w:rPr>
                <w:rFonts w:ascii="Times New Roman" w:hAnsi="Times New Roman"/>
                <w:b/>
                <w:sz w:val="24"/>
                <w:szCs w:val="24"/>
                <w:lang w:val="ro-RO"/>
              </w:rPr>
            </w:pPr>
          </w:p>
          <w:p w:rsidR="007309B8" w:rsidRPr="007309B8" w:rsidRDefault="007309B8" w:rsidP="007309B8">
            <w:pPr>
              <w:spacing w:after="0" w:line="240" w:lineRule="auto"/>
              <w:jc w:val="center"/>
              <w:rPr>
                <w:rFonts w:ascii="Times New Roman" w:hAnsi="Times New Roman"/>
                <w:b/>
                <w:sz w:val="24"/>
                <w:szCs w:val="24"/>
                <w:lang w:val="ro-RO"/>
              </w:rPr>
            </w:pPr>
            <w:r w:rsidRPr="007309B8">
              <w:rPr>
                <w:rFonts w:ascii="Times New Roman" w:hAnsi="Times New Roman"/>
                <w:b/>
                <w:sz w:val="24"/>
                <w:szCs w:val="24"/>
                <w:lang w:val="ro-RO"/>
              </w:rPr>
              <w:t>---</w:t>
            </w:r>
          </w:p>
        </w:tc>
        <w:tc>
          <w:tcPr>
            <w:tcW w:w="3744" w:type="dxa"/>
          </w:tcPr>
          <w:p w:rsidR="00640887" w:rsidRDefault="00640887" w:rsidP="00640887">
            <w:pPr>
              <w:spacing w:after="0" w:line="240" w:lineRule="auto"/>
              <w:jc w:val="center"/>
              <w:rPr>
                <w:rFonts w:ascii="Times New Roman" w:hAnsi="Times New Roman"/>
                <w:b/>
                <w:sz w:val="24"/>
                <w:szCs w:val="24"/>
                <w:lang w:val="ro-RO"/>
              </w:rPr>
            </w:pPr>
          </w:p>
          <w:p w:rsidR="00640887" w:rsidRDefault="00640887" w:rsidP="00640887">
            <w:pPr>
              <w:spacing w:after="0" w:line="240" w:lineRule="auto"/>
              <w:jc w:val="center"/>
              <w:rPr>
                <w:rFonts w:ascii="Times New Roman" w:hAnsi="Times New Roman"/>
                <w:b/>
                <w:sz w:val="24"/>
                <w:szCs w:val="24"/>
                <w:lang w:val="ro-RO"/>
              </w:rPr>
            </w:pPr>
          </w:p>
          <w:p w:rsidR="007309B8" w:rsidRPr="00640887" w:rsidRDefault="00640887" w:rsidP="00640887">
            <w:pPr>
              <w:spacing w:after="0" w:line="240" w:lineRule="auto"/>
              <w:jc w:val="center"/>
              <w:rPr>
                <w:rFonts w:ascii="Times New Roman" w:hAnsi="Times New Roman"/>
                <w:b/>
                <w:sz w:val="24"/>
                <w:szCs w:val="24"/>
                <w:lang w:val="ro-RO"/>
              </w:rPr>
            </w:pPr>
            <w:r w:rsidRPr="00640887">
              <w:rPr>
                <w:rFonts w:ascii="Times New Roman" w:hAnsi="Times New Roman"/>
                <w:b/>
                <w:sz w:val="24"/>
                <w:szCs w:val="24"/>
                <w:lang w:val="ro-RO"/>
              </w:rPr>
              <w:t>Text nemodificat</w:t>
            </w:r>
          </w:p>
        </w:tc>
        <w:tc>
          <w:tcPr>
            <w:tcW w:w="1559" w:type="dxa"/>
          </w:tcPr>
          <w:p w:rsidR="007309B8" w:rsidRPr="00104672" w:rsidRDefault="007309B8" w:rsidP="007D0650">
            <w:pPr>
              <w:spacing w:after="0" w:line="240" w:lineRule="auto"/>
              <w:jc w:val="both"/>
              <w:rPr>
                <w:rFonts w:ascii="Times New Roman" w:hAnsi="Times New Roman"/>
                <w:b/>
                <w:sz w:val="24"/>
                <w:szCs w:val="24"/>
                <w:u w:val="single"/>
                <w:lang w:val="ro-RO"/>
              </w:rPr>
            </w:pPr>
          </w:p>
        </w:tc>
      </w:tr>
      <w:tr w:rsidR="006E673F" w:rsidRPr="00104672" w:rsidTr="006E673F">
        <w:trPr>
          <w:jc w:val="center"/>
        </w:trPr>
        <w:tc>
          <w:tcPr>
            <w:tcW w:w="720" w:type="dxa"/>
          </w:tcPr>
          <w:p w:rsidR="006E673F" w:rsidRPr="00104672" w:rsidRDefault="002A2DA3"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4</w:t>
            </w:r>
            <w:r w:rsidR="006E673F" w:rsidRPr="00104672">
              <w:rPr>
                <w:rFonts w:ascii="Times New Roman" w:hAnsi="Times New Roman"/>
                <w:b/>
                <w:sz w:val="24"/>
                <w:szCs w:val="24"/>
                <w:lang w:val="ro-RO"/>
              </w:rPr>
              <w:t>.</w:t>
            </w:r>
          </w:p>
        </w:tc>
        <w:tc>
          <w:tcPr>
            <w:tcW w:w="5044" w:type="dxa"/>
          </w:tcPr>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Art. 1. - (1) </w:t>
            </w:r>
            <w:r w:rsidRPr="00104672">
              <w:rPr>
                <w:rFonts w:ascii="Times New Roman" w:hAnsi="Times New Roman"/>
                <w:sz w:val="24"/>
                <w:szCs w:val="24"/>
                <w:lang w:val="ro-RO"/>
              </w:rPr>
              <w:t xml:space="preserve">În vederea asigurării protecţiei intereselor esenţiale ale siguranţei stării de sănătate a populaţiei, astfel cum sunt reglementate prin art. 346 din TFUE, se înfiinţează Institutul Naţional de </w:t>
            </w:r>
            <w:proofErr w:type="spellStart"/>
            <w:r w:rsidRPr="00104672">
              <w:rPr>
                <w:rFonts w:ascii="Times New Roman" w:hAnsi="Times New Roman"/>
                <w:sz w:val="24"/>
                <w:szCs w:val="24"/>
                <w:lang w:val="ro-RO"/>
              </w:rPr>
              <w:t>Cercetare-Dezvoltare</w:t>
            </w:r>
            <w:proofErr w:type="spellEnd"/>
            <w:r w:rsidRPr="00104672">
              <w:rPr>
                <w:rFonts w:ascii="Times New Roman" w:hAnsi="Times New Roman"/>
                <w:sz w:val="24"/>
                <w:szCs w:val="24"/>
                <w:lang w:val="ro-RO"/>
              </w:rPr>
              <w:t xml:space="preserve"> </w:t>
            </w:r>
            <w:proofErr w:type="spellStart"/>
            <w:r w:rsidRPr="00104672">
              <w:rPr>
                <w:rFonts w:ascii="Times New Roman" w:hAnsi="Times New Roman"/>
                <w:sz w:val="24"/>
                <w:szCs w:val="24"/>
                <w:lang w:val="ro-RO"/>
              </w:rPr>
              <w:t>Medico-Militară</w:t>
            </w:r>
            <w:proofErr w:type="spellEnd"/>
            <w:r w:rsidRPr="00104672">
              <w:rPr>
                <w:rFonts w:ascii="Times New Roman" w:hAnsi="Times New Roman"/>
                <w:sz w:val="24"/>
                <w:szCs w:val="24"/>
                <w:lang w:val="ro-RO"/>
              </w:rPr>
              <w:t xml:space="preserve"> "Cantacuzino", denumit în continuare </w:t>
            </w:r>
            <w:r w:rsidRPr="001E490D">
              <w:rPr>
                <w:rFonts w:ascii="Times New Roman" w:hAnsi="Times New Roman"/>
                <w:i/>
                <w:sz w:val="24"/>
                <w:szCs w:val="24"/>
                <w:lang w:val="ro-RO"/>
              </w:rPr>
              <w:t>Institutul Cantacuzino</w:t>
            </w:r>
            <w:r w:rsidRPr="00104672">
              <w:rPr>
                <w:rFonts w:ascii="Times New Roman" w:hAnsi="Times New Roman"/>
                <w:sz w:val="24"/>
                <w:szCs w:val="24"/>
                <w:lang w:val="ro-RO"/>
              </w:rPr>
              <w:t>, instituţie de drept public care desfăşoară activităţi de interes strategic în domeniul asigurării protecţiei intereselor esenţiale ale siguranţei stării de sănătate a populaţiei, în subordinea Ministerului Apărării Naţionale, cu sediul în municipiul Bucureşti, Splaiul Independenţei nr. 103, sectorul 5, prin preluarea patrimoniului, personalului şi activităţii Institutului Naţional de Cercetare "Cantacuzino", aflat în subordinea Ministerului Sănătăţii, care se desfiinţează.</w:t>
            </w:r>
          </w:p>
          <w:p w:rsidR="006E673F" w:rsidRPr="00104672" w:rsidRDefault="0082544C" w:rsidP="0082544C">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 xml:space="preserve">(2) </w:t>
            </w:r>
            <w:r w:rsidRPr="00104672">
              <w:rPr>
                <w:rFonts w:ascii="Times New Roman" w:hAnsi="Times New Roman"/>
                <w:sz w:val="24"/>
                <w:szCs w:val="24"/>
                <w:lang w:val="ro-RO"/>
              </w:rPr>
              <w:t>Institutul Cantacuzino îşi desfăşoară activitatea în conformitate cu prevederile art. 17-28 din Ordonanţa Guvernului nr. 57/2002 privind cercetarea ştiinţifică şi dezvoltarea tehnologică, aprobată cu modificări şi completări prin Legea nr. 324/2003, cu modificările şi completările ulterioare.</w:t>
            </w:r>
          </w:p>
        </w:tc>
        <w:tc>
          <w:tcPr>
            <w:tcW w:w="4820" w:type="dxa"/>
          </w:tcPr>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6E673F" w:rsidRPr="002A2DA3"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tc>
        <w:tc>
          <w:tcPr>
            <w:tcW w:w="3744" w:type="dxa"/>
          </w:tcPr>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640887" w:rsidP="00640887">
            <w:pPr>
              <w:spacing w:after="0" w:line="240" w:lineRule="auto"/>
              <w:jc w:val="center"/>
              <w:rPr>
                <w:rFonts w:ascii="Times New Roman" w:hAnsi="Times New Roman"/>
                <w:sz w:val="24"/>
                <w:szCs w:val="24"/>
                <w:lang w:val="ro-RO"/>
              </w:rPr>
            </w:pPr>
            <w:r w:rsidRPr="00104672">
              <w:rPr>
                <w:rFonts w:ascii="Times New Roman" w:hAnsi="Times New Roman"/>
                <w:b/>
                <w:sz w:val="24"/>
                <w:szCs w:val="24"/>
                <w:lang w:val="ro-RO"/>
              </w:rPr>
              <w:t>Art. 1. - (1)</w:t>
            </w:r>
            <w:r>
              <w:rPr>
                <w:rFonts w:ascii="Times New Roman" w:hAnsi="Times New Roman"/>
                <w:b/>
                <w:sz w:val="24"/>
                <w:szCs w:val="24"/>
                <w:lang w:val="ro-RO"/>
              </w:rPr>
              <w:t xml:space="preserve"> </w:t>
            </w:r>
            <w:r w:rsidRPr="00640887">
              <w:rPr>
                <w:rFonts w:ascii="Times New Roman" w:hAnsi="Times New Roman"/>
                <w:b/>
                <w:sz w:val="24"/>
                <w:szCs w:val="24"/>
                <w:lang w:val="ro-RO"/>
              </w:rPr>
              <w:t>Text nemodificat</w:t>
            </w: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Default="00284A2D" w:rsidP="00284A2D">
            <w:pPr>
              <w:spacing w:after="0" w:line="240" w:lineRule="auto"/>
              <w:jc w:val="both"/>
              <w:rPr>
                <w:rFonts w:ascii="Times New Roman" w:hAnsi="Times New Roman"/>
                <w:sz w:val="24"/>
                <w:szCs w:val="24"/>
                <w:lang w:val="ro-RO"/>
              </w:rPr>
            </w:pPr>
          </w:p>
          <w:p w:rsidR="00284A2D" w:rsidRPr="00934A30" w:rsidRDefault="00130367" w:rsidP="00284A2D">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1. </w:t>
            </w:r>
            <w:r w:rsidR="00284A2D" w:rsidRPr="00934A30">
              <w:rPr>
                <w:rFonts w:ascii="Times New Roman" w:hAnsi="Times New Roman"/>
                <w:b/>
                <w:sz w:val="24"/>
                <w:szCs w:val="24"/>
                <w:lang w:val="ro-RO"/>
              </w:rPr>
              <w:t>La articolul 1, alineatul (2) se modifică și va avea următorul cuprins:</w:t>
            </w:r>
          </w:p>
          <w:p w:rsidR="006E673F" w:rsidRDefault="00284A2D" w:rsidP="00284A2D">
            <w:pPr>
              <w:spacing w:after="0" w:line="240" w:lineRule="auto"/>
              <w:jc w:val="both"/>
              <w:rPr>
                <w:rFonts w:ascii="Times New Roman" w:hAnsi="Times New Roman"/>
                <w:sz w:val="24"/>
                <w:szCs w:val="24"/>
                <w:lang w:val="ro-RO"/>
              </w:rPr>
            </w:pPr>
            <w:r w:rsidRPr="00640887">
              <w:rPr>
                <w:rFonts w:ascii="Times New Roman" w:hAnsi="Times New Roman"/>
                <w:b/>
                <w:sz w:val="24"/>
                <w:szCs w:val="24"/>
                <w:lang w:val="ro-RO"/>
              </w:rPr>
              <w:t>„(2)</w:t>
            </w:r>
            <w:r w:rsidRPr="00284A2D">
              <w:rPr>
                <w:rFonts w:ascii="Times New Roman" w:hAnsi="Times New Roman"/>
                <w:sz w:val="24"/>
                <w:szCs w:val="24"/>
                <w:lang w:val="ro-RO"/>
              </w:rPr>
              <w:t xml:space="preserve"> Institutul Cantacuzino îşi desfăşoară activitatea în conformitate cu prevederile art. 17-20 și art. 23-28 din Ordonanţa Guvernului nr. 57/2002 privind cercetarea ştiinţifică şi dezvoltarea tehnologică, </w:t>
            </w:r>
            <w:r w:rsidR="00AB0842" w:rsidRPr="0055105E">
              <w:rPr>
                <w:rFonts w:ascii="Times New Roman" w:hAnsi="Times New Roman"/>
                <w:sz w:val="24"/>
                <w:szCs w:val="24"/>
                <w:lang w:val="ro-RO"/>
              </w:rPr>
              <w:t>aprobată cu modificări şi completări prin Legea nr. 324/2003,</w:t>
            </w:r>
            <w:r w:rsidR="00AB0842" w:rsidRPr="0055105E">
              <w:rPr>
                <w:rFonts w:ascii="Times New Roman" w:hAnsi="Times New Roman"/>
                <w:b/>
                <w:sz w:val="24"/>
                <w:szCs w:val="24"/>
                <w:lang w:val="ro-RO"/>
              </w:rPr>
              <w:t xml:space="preserve"> </w:t>
            </w:r>
            <w:r w:rsidR="00AB0842" w:rsidRPr="0055105E">
              <w:rPr>
                <w:rFonts w:ascii="Times New Roman" w:hAnsi="Times New Roman"/>
                <w:sz w:val="24"/>
                <w:szCs w:val="24"/>
                <w:lang w:val="ro-RO"/>
              </w:rPr>
              <w:t>cu modificările şi completările ulterioare</w:t>
            </w:r>
            <w:r w:rsidR="0055105E">
              <w:rPr>
                <w:rFonts w:ascii="Times New Roman" w:hAnsi="Times New Roman"/>
                <w:sz w:val="24"/>
                <w:szCs w:val="24"/>
                <w:lang w:val="ro-RO"/>
              </w:rPr>
              <w:t>,</w:t>
            </w:r>
            <w:r w:rsidR="00AB0842">
              <w:rPr>
                <w:rFonts w:ascii="Times New Roman" w:hAnsi="Times New Roman"/>
                <w:sz w:val="24"/>
                <w:szCs w:val="24"/>
                <w:lang w:val="ro-RO"/>
              </w:rPr>
              <w:t xml:space="preserve"> </w:t>
            </w:r>
            <w:r w:rsidRPr="00640887">
              <w:rPr>
                <w:rFonts w:ascii="Times New Roman" w:hAnsi="Times New Roman"/>
                <w:b/>
                <w:sz w:val="24"/>
                <w:szCs w:val="24"/>
                <w:lang w:val="ro-RO"/>
              </w:rPr>
              <w:t>cu prevederile hotărârii de Guvern prevăzute la art. 2 și cu reglementările specifice Ministerului Apărării Naționale.”</w:t>
            </w:r>
          </w:p>
          <w:p w:rsidR="00284A2D" w:rsidRPr="00934A30" w:rsidRDefault="00934A30" w:rsidP="00934A30">
            <w:pPr>
              <w:spacing w:after="0" w:line="240" w:lineRule="auto"/>
              <w:jc w:val="center"/>
              <w:rPr>
                <w:rFonts w:ascii="Times New Roman" w:hAnsi="Times New Roman"/>
                <w:i/>
                <w:sz w:val="24"/>
                <w:szCs w:val="24"/>
                <w:lang w:val="ro-RO"/>
              </w:rPr>
            </w:pPr>
            <w:r>
              <w:rPr>
                <w:rFonts w:ascii="Times New Roman" w:hAnsi="Times New Roman"/>
                <w:i/>
                <w:sz w:val="24"/>
                <w:szCs w:val="24"/>
                <w:lang w:val="ro-RO"/>
              </w:rPr>
              <w:t>Autor: C</w:t>
            </w:r>
            <w:r w:rsidRPr="00934A30">
              <w:rPr>
                <w:rFonts w:ascii="Times New Roman" w:hAnsi="Times New Roman"/>
                <w:i/>
                <w:sz w:val="24"/>
                <w:szCs w:val="24"/>
                <w:lang w:val="ro-RO"/>
              </w:rPr>
              <w:t>omisiile reunite</w:t>
            </w:r>
          </w:p>
        </w:tc>
        <w:tc>
          <w:tcPr>
            <w:tcW w:w="1559" w:type="dxa"/>
          </w:tcPr>
          <w:p w:rsidR="006E673F" w:rsidRPr="00104672" w:rsidRDefault="006E673F" w:rsidP="007D0650">
            <w:pPr>
              <w:spacing w:after="0" w:line="240" w:lineRule="auto"/>
              <w:jc w:val="both"/>
              <w:rPr>
                <w:rFonts w:ascii="Times New Roman" w:hAnsi="Times New Roman"/>
                <w:b/>
                <w:sz w:val="24"/>
                <w:szCs w:val="24"/>
                <w:u w:val="single"/>
                <w:lang w:val="ro-RO"/>
              </w:rPr>
            </w:pPr>
          </w:p>
        </w:tc>
      </w:tr>
      <w:tr w:rsidR="00934A30" w:rsidRPr="00104672" w:rsidTr="006E673F">
        <w:trPr>
          <w:jc w:val="center"/>
        </w:trPr>
        <w:tc>
          <w:tcPr>
            <w:tcW w:w="720" w:type="dxa"/>
          </w:tcPr>
          <w:p w:rsidR="00934A30"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t>5.</w:t>
            </w:r>
          </w:p>
        </w:tc>
        <w:tc>
          <w:tcPr>
            <w:tcW w:w="5044" w:type="dxa"/>
          </w:tcPr>
          <w:p w:rsidR="00934A30" w:rsidRPr="00104672" w:rsidRDefault="00934A30" w:rsidP="0082544C">
            <w:pPr>
              <w:spacing w:after="0" w:line="240" w:lineRule="auto"/>
              <w:jc w:val="both"/>
              <w:rPr>
                <w:rFonts w:ascii="Times New Roman" w:hAnsi="Times New Roman"/>
                <w:b/>
                <w:sz w:val="24"/>
                <w:szCs w:val="24"/>
                <w:lang w:val="ro-RO"/>
              </w:rPr>
            </w:pPr>
          </w:p>
        </w:tc>
        <w:tc>
          <w:tcPr>
            <w:tcW w:w="4820" w:type="dxa"/>
          </w:tcPr>
          <w:p w:rsidR="00934A30" w:rsidRDefault="00934A30" w:rsidP="002A2DA3">
            <w:pPr>
              <w:spacing w:after="0" w:line="240" w:lineRule="auto"/>
              <w:jc w:val="center"/>
              <w:rPr>
                <w:rFonts w:ascii="Times New Roman" w:hAnsi="Times New Roman"/>
                <w:b/>
                <w:sz w:val="24"/>
                <w:szCs w:val="24"/>
                <w:lang w:val="ro-RO"/>
              </w:rPr>
            </w:pPr>
          </w:p>
        </w:tc>
        <w:tc>
          <w:tcPr>
            <w:tcW w:w="3744" w:type="dxa"/>
          </w:tcPr>
          <w:p w:rsidR="00934A30" w:rsidRPr="00640887" w:rsidRDefault="00130367" w:rsidP="00934A30">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2. </w:t>
            </w:r>
            <w:r w:rsidR="00934A30" w:rsidRPr="00640887">
              <w:rPr>
                <w:rFonts w:ascii="Times New Roman" w:hAnsi="Times New Roman"/>
                <w:b/>
                <w:sz w:val="24"/>
                <w:szCs w:val="24"/>
                <w:lang w:val="ro-RO"/>
              </w:rPr>
              <w:t xml:space="preserve">La articolul 1, după alineatul (2) se introduce un nou alineat, </w:t>
            </w:r>
            <w:r w:rsidR="00934A30" w:rsidRPr="00640887">
              <w:rPr>
                <w:rFonts w:ascii="Times New Roman" w:hAnsi="Times New Roman"/>
                <w:b/>
                <w:sz w:val="24"/>
                <w:szCs w:val="24"/>
                <w:lang w:val="ro-RO"/>
              </w:rPr>
              <w:lastRenderedPageBreak/>
              <w:t>alineatul (3), cu următorul cuprins:</w:t>
            </w:r>
          </w:p>
          <w:p w:rsidR="00934A30" w:rsidRDefault="00934A30" w:rsidP="00934A30">
            <w:pPr>
              <w:spacing w:after="0" w:line="240" w:lineRule="auto"/>
              <w:jc w:val="both"/>
              <w:rPr>
                <w:rFonts w:ascii="Times New Roman" w:hAnsi="Times New Roman"/>
                <w:b/>
                <w:sz w:val="24"/>
                <w:szCs w:val="24"/>
                <w:lang w:val="ro-RO"/>
              </w:rPr>
            </w:pPr>
            <w:r w:rsidRPr="00640887">
              <w:rPr>
                <w:rFonts w:ascii="Times New Roman" w:hAnsi="Times New Roman"/>
                <w:b/>
                <w:sz w:val="24"/>
                <w:szCs w:val="24"/>
                <w:lang w:val="ro-RO"/>
              </w:rPr>
              <w:t>„(3)</w:t>
            </w:r>
            <w:r w:rsidRPr="00284A2D">
              <w:rPr>
                <w:rFonts w:ascii="Times New Roman" w:hAnsi="Times New Roman"/>
                <w:sz w:val="24"/>
                <w:szCs w:val="24"/>
                <w:lang w:val="ro-RO"/>
              </w:rPr>
              <w:t xml:space="preserve"> </w:t>
            </w:r>
            <w:r w:rsidRPr="00640887">
              <w:rPr>
                <w:rFonts w:ascii="Times New Roman" w:hAnsi="Times New Roman"/>
                <w:b/>
                <w:sz w:val="24"/>
                <w:szCs w:val="24"/>
                <w:lang w:val="ro-RO"/>
              </w:rPr>
              <w:t>Institutul Cantacuzino are statut de unitate militară și este condus de către un director general, cadru militar activ, numit de către ministrul apărării naționale, cu avizul autorității de stat pentru cercetare-dezvoltare și conform reglementărilor interne ale Ministerului Apărării Naționale.”</w:t>
            </w:r>
          </w:p>
          <w:p w:rsidR="00934A30" w:rsidRPr="00934A30" w:rsidRDefault="00934A30" w:rsidP="00934A30">
            <w:pPr>
              <w:spacing w:after="0" w:line="240" w:lineRule="auto"/>
              <w:jc w:val="center"/>
              <w:rPr>
                <w:rFonts w:ascii="Times New Roman" w:hAnsi="Times New Roman"/>
                <w:b/>
                <w:sz w:val="24"/>
                <w:szCs w:val="24"/>
                <w:lang w:val="ro-RO"/>
              </w:rPr>
            </w:pPr>
            <w:r>
              <w:rPr>
                <w:rFonts w:ascii="Times New Roman" w:hAnsi="Times New Roman"/>
                <w:i/>
                <w:sz w:val="24"/>
                <w:szCs w:val="24"/>
                <w:lang w:val="ro-RO"/>
              </w:rPr>
              <w:t>Autor: C</w:t>
            </w:r>
            <w:r w:rsidRPr="00934A30">
              <w:rPr>
                <w:rFonts w:ascii="Times New Roman" w:hAnsi="Times New Roman"/>
                <w:i/>
                <w:sz w:val="24"/>
                <w:szCs w:val="24"/>
                <w:lang w:val="ro-RO"/>
              </w:rPr>
              <w:t>omisiile reunite</w:t>
            </w:r>
          </w:p>
        </w:tc>
        <w:tc>
          <w:tcPr>
            <w:tcW w:w="1559" w:type="dxa"/>
          </w:tcPr>
          <w:p w:rsidR="00934A30" w:rsidRPr="00104672" w:rsidRDefault="00934A30" w:rsidP="007D0650">
            <w:pPr>
              <w:spacing w:after="0" w:line="240" w:lineRule="auto"/>
              <w:jc w:val="both"/>
              <w:rPr>
                <w:rFonts w:ascii="Times New Roman" w:hAnsi="Times New Roman"/>
                <w:b/>
                <w:sz w:val="24"/>
                <w:szCs w:val="24"/>
                <w:u w:val="single"/>
                <w:lang w:val="ro-RO"/>
              </w:rPr>
            </w:pPr>
          </w:p>
        </w:tc>
      </w:tr>
      <w:tr w:rsidR="006E673F" w:rsidRPr="00104672" w:rsidTr="006E673F">
        <w:trPr>
          <w:jc w:val="center"/>
        </w:trPr>
        <w:tc>
          <w:tcPr>
            <w:tcW w:w="720" w:type="dxa"/>
          </w:tcPr>
          <w:p w:rsidR="006E673F"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6</w:t>
            </w:r>
            <w:r w:rsidR="006E673F" w:rsidRPr="00104672">
              <w:rPr>
                <w:rFonts w:ascii="Times New Roman" w:hAnsi="Times New Roman"/>
                <w:b/>
                <w:sz w:val="24"/>
                <w:szCs w:val="24"/>
                <w:lang w:val="ro-RO"/>
              </w:rPr>
              <w:t>.</w:t>
            </w:r>
          </w:p>
        </w:tc>
        <w:tc>
          <w:tcPr>
            <w:tcW w:w="5044" w:type="dxa"/>
          </w:tcPr>
          <w:p w:rsidR="006E673F"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Art. 2.</w:t>
            </w:r>
            <w:r w:rsidRPr="00104672">
              <w:rPr>
                <w:rFonts w:ascii="Times New Roman" w:hAnsi="Times New Roman"/>
                <w:sz w:val="24"/>
                <w:szCs w:val="24"/>
                <w:lang w:val="ro-RO"/>
              </w:rPr>
              <w:t xml:space="preserve"> - Organizarea şi funcţionarea Institutului Cantacuzino, numărul maxim de posturi, precum şi bunurile proprietate publică a statului asupra cărora va exercita un drept de administrare se aprobă prin hotărâre a Guvernului, elaborată în termen de 30 de zile de la data intrării în vigoare a prezentei ordonanţe de urgenţă.</w:t>
            </w:r>
          </w:p>
        </w:tc>
        <w:tc>
          <w:tcPr>
            <w:tcW w:w="4820" w:type="dxa"/>
          </w:tcPr>
          <w:p w:rsidR="006E673F" w:rsidRDefault="006E673F" w:rsidP="0057525D">
            <w:pPr>
              <w:spacing w:after="0" w:line="240" w:lineRule="auto"/>
              <w:jc w:val="both"/>
              <w:rPr>
                <w:rFonts w:ascii="Times New Roman" w:hAnsi="Times New Roman"/>
                <w:b/>
                <w:sz w:val="24"/>
                <w:szCs w:val="24"/>
                <w:lang w:val="ro-RO"/>
              </w:rPr>
            </w:pPr>
          </w:p>
          <w:p w:rsidR="002A2DA3" w:rsidRDefault="002A2DA3" w:rsidP="0057525D">
            <w:pPr>
              <w:spacing w:after="0" w:line="240" w:lineRule="auto"/>
              <w:jc w:val="both"/>
              <w:rPr>
                <w:rFonts w:ascii="Times New Roman" w:hAnsi="Times New Roman"/>
                <w:b/>
                <w:sz w:val="24"/>
                <w:szCs w:val="24"/>
                <w:lang w:val="ro-RO"/>
              </w:rPr>
            </w:pPr>
          </w:p>
          <w:p w:rsidR="002A2DA3" w:rsidRPr="00104672"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tc>
        <w:tc>
          <w:tcPr>
            <w:tcW w:w="3744" w:type="dxa"/>
          </w:tcPr>
          <w:p w:rsidR="00284A2D" w:rsidRPr="00284A2D" w:rsidRDefault="00130367" w:rsidP="00284A2D">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3. </w:t>
            </w:r>
            <w:r w:rsidR="00284A2D" w:rsidRPr="00284A2D">
              <w:rPr>
                <w:rFonts w:ascii="Times New Roman" w:hAnsi="Times New Roman"/>
                <w:b/>
                <w:sz w:val="24"/>
                <w:szCs w:val="24"/>
                <w:lang w:val="ro-RO"/>
              </w:rPr>
              <w:t>Articolul 2 se modifică și va avea următorul cuprins:</w:t>
            </w:r>
          </w:p>
          <w:p w:rsidR="00284A2D" w:rsidRPr="00284A2D" w:rsidRDefault="00284A2D" w:rsidP="00284A2D">
            <w:pPr>
              <w:spacing w:after="0" w:line="240" w:lineRule="auto"/>
              <w:jc w:val="both"/>
              <w:rPr>
                <w:rFonts w:ascii="Times New Roman" w:hAnsi="Times New Roman"/>
                <w:sz w:val="24"/>
                <w:szCs w:val="24"/>
                <w:lang w:val="ro-RO"/>
              </w:rPr>
            </w:pPr>
            <w:r w:rsidRPr="00640887">
              <w:rPr>
                <w:rFonts w:ascii="Times New Roman" w:hAnsi="Times New Roman"/>
                <w:b/>
                <w:sz w:val="24"/>
                <w:szCs w:val="24"/>
                <w:lang w:val="ro-RO"/>
              </w:rPr>
              <w:t>“Art. 2.</w:t>
            </w:r>
            <w:r w:rsidRPr="00284A2D">
              <w:rPr>
                <w:rFonts w:ascii="Times New Roman" w:hAnsi="Times New Roman"/>
                <w:sz w:val="24"/>
                <w:szCs w:val="24"/>
                <w:lang w:val="ro-RO"/>
              </w:rPr>
              <w:t xml:space="preserve"> - În termen de maxim 30 de zile de la intrarea în vigoare a legii de aprobare a prezentei ordonanțe, prin hotărâre de Guvern elaborată de către Ministerul Apărării Naționale se vor aproba:</w:t>
            </w:r>
          </w:p>
          <w:p w:rsidR="00284A2D" w:rsidRPr="00284A2D" w:rsidRDefault="00284A2D" w:rsidP="00284A2D">
            <w:pPr>
              <w:tabs>
                <w:tab w:val="left" w:pos="540"/>
              </w:tabs>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a) </w:t>
            </w:r>
            <w:r w:rsidRPr="00284A2D">
              <w:rPr>
                <w:rFonts w:ascii="Times New Roman" w:hAnsi="Times New Roman"/>
                <w:sz w:val="24"/>
                <w:szCs w:val="24"/>
                <w:lang w:val="ro-RO"/>
              </w:rPr>
              <w:t>Organizarea și funcționarea Institutului Cantacuzino;</w:t>
            </w:r>
          </w:p>
          <w:p w:rsidR="00284A2D" w:rsidRPr="00284A2D" w:rsidRDefault="00284A2D" w:rsidP="00284A2D">
            <w:pPr>
              <w:tabs>
                <w:tab w:val="left" w:pos="540"/>
              </w:tabs>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b) </w:t>
            </w:r>
            <w:r w:rsidRPr="00284A2D">
              <w:rPr>
                <w:rFonts w:ascii="Times New Roman" w:hAnsi="Times New Roman"/>
                <w:sz w:val="24"/>
                <w:szCs w:val="24"/>
                <w:lang w:val="ro-RO"/>
              </w:rPr>
              <w:t>Organigrama și numărul maxim de posturi;</w:t>
            </w:r>
          </w:p>
          <w:p w:rsidR="006E673F" w:rsidRDefault="00284A2D" w:rsidP="00284A2D">
            <w:pPr>
              <w:tabs>
                <w:tab w:val="left" w:pos="540"/>
              </w:tabs>
              <w:spacing w:after="0" w:line="240" w:lineRule="auto"/>
              <w:jc w:val="both"/>
              <w:rPr>
                <w:rFonts w:ascii="Times New Roman" w:hAnsi="Times New Roman"/>
                <w:sz w:val="24"/>
                <w:szCs w:val="24"/>
              </w:rPr>
            </w:pPr>
            <w:r>
              <w:rPr>
                <w:rFonts w:ascii="Times New Roman" w:hAnsi="Times New Roman"/>
                <w:sz w:val="24"/>
                <w:szCs w:val="24"/>
                <w:lang w:val="ro-RO"/>
              </w:rPr>
              <w:t xml:space="preserve">c) </w:t>
            </w:r>
            <w:r w:rsidRPr="00284A2D">
              <w:rPr>
                <w:rFonts w:ascii="Times New Roman" w:hAnsi="Times New Roman"/>
                <w:sz w:val="24"/>
                <w:szCs w:val="24"/>
                <w:lang w:val="ro-RO"/>
              </w:rPr>
              <w:t>Lista bunurilor din proprietatea publică ce vor trece în administrarea Institutului Cantacuzino.</w:t>
            </w:r>
            <w:r w:rsidRPr="00284A2D">
              <w:rPr>
                <w:rFonts w:ascii="Times New Roman" w:hAnsi="Times New Roman"/>
                <w:sz w:val="24"/>
                <w:szCs w:val="24"/>
              </w:rPr>
              <w:t>”</w:t>
            </w:r>
          </w:p>
          <w:p w:rsidR="00934A30" w:rsidRPr="00284A2D" w:rsidRDefault="00934A30" w:rsidP="00934A30">
            <w:pPr>
              <w:tabs>
                <w:tab w:val="left" w:pos="540"/>
              </w:tabs>
              <w:spacing w:after="0" w:line="240" w:lineRule="auto"/>
              <w:jc w:val="center"/>
              <w:rPr>
                <w:rFonts w:ascii="Times New Roman" w:hAnsi="Times New Roman"/>
                <w:sz w:val="28"/>
                <w:szCs w:val="28"/>
                <w:lang w:val="ro-RO"/>
              </w:rPr>
            </w:pPr>
            <w:r>
              <w:rPr>
                <w:rFonts w:ascii="Times New Roman" w:hAnsi="Times New Roman"/>
                <w:i/>
                <w:sz w:val="24"/>
                <w:szCs w:val="24"/>
                <w:lang w:val="ro-RO"/>
              </w:rPr>
              <w:t>Autor: C</w:t>
            </w:r>
            <w:r w:rsidRPr="00934A30">
              <w:rPr>
                <w:rFonts w:ascii="Times New Roman" w:hAnsi="Times New Roman"/>
                <w:i/>
                <w:sz w:val="24"/>
                <w:szCs w:val="24"/>
                <w:lang w:val="ro-RO"/>
              </w:rPr>
              <w:t>omisiile reunite</w:t>
            </w:r>
          </w:p>
        </w:tc>
        <w:tc>
          <w:tcPr>
            <w:tcW w:w="1559" w:type="dxa"/>
          </w:tcPr>
          <w:p w:rsidR="006E673F" w:rsidRPr="00104672" w:rsidRDefault="006E673F" w:rsidP="0057525D">
            <w:pPr>
              <w:spacing w:after="0" w:line="240" w:lineRule="auto"/>
              <w:jc w:val="both"/>
              <w:rPr>
                <w:rFonts w:ascii="Times New Roman" w:hAnsi="Times New Roman"/>
                <w:b/>
                <w:sz w:val="24"/>
                <w:szCs w:val="24"/>
                <w:lang w:val="ro-RO"/>
              </w:rPr>
            </w:pPr>
          </w:p>
        </w:tc>
      </w:tr>
      <w:tr w:rsidR="006E673F" w:rsidRPr="00104672" w:rsidTr="006E673F">
        <w:trPr>
          <w:jc w:val="center"/>
        </w:trPr>
        <w:tc>
          <w:tcPr>
            <w:tcW w:w="720" w:type="dxa"/>
          </w:tcPr>
          <w:p w:rsidR="006E673F"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t>7</w:t>
            </w:r>
            <w:r w:rsidR="006E673F" w:rsidRPr="00104672">
              <w:rPr>
                <w:rFonts w:ascii="Times New Roman" w:hAnsi="Times New Roman"/>
                <w:b/>
                <w:sz w:val="24"/>
                <w:szCs w:val="24"/>
                <w:lang w:val="ro-RO"/>
              </w:rPr>
              <w:t>.</w:t>
            </w:r>
          </w:p>
        </w:tc>
        <w:tc>
          <w:tcPr>
            <w:tcW w:w="5044" w:type="dxa"/>
          </w:tcPr>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Art. 3. (1) - </w:t>
            </w:r>
            <w:r w:rsidRPr="00104672">
              <w:rPr>
                <w:rFonts w:ascii="Times New Roman" w:hAnsi="Times New Roman"/>
                <w:sz w:val="24"/>
                <w:szCs w:val="24"/>
                <w:lang w:val="ro-RO"/>
              </w:rPr>
              <w:t>Institutul Cantacuzino are ca obiect de activitate: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sz w:val="24"/>
                <w:szCs w:val="24"/>
                <w:lang w:val="ro-RO"/>
              </w:rPr>
              <w:t xml:space="preserve">a) cercetări ştiinţifice în domeniul cauzelor şi mecanismului de producere a infecţiilor bacteriene, virale, parazitare şi al mijloacelor de prevenire şi combatere a acestora, precum şi în </w:t>
            </w:r>
            <w:r w:rsidRPr="00104672">
              <w:rPr>
                <w:rFonts w:ascii="Times New Roman" w:hAnsi="Times New Roman"/>
                <w:sz w:val="24"/>
                <w:szCs w:val="24"/>
                <w:lang w:val="ro-RO"/>
              </w:rPr>
              <w:lastRenderedPageBreak/>
              <w:t>domeniul imunologiei, biologiei celulare, geneticii microbiene şi biotehnologiei, entomologiei medicale, în cadrul Institutului Cantacuzino şi/sau prin cooperare ştiinţifică cu alte instituţii din ţară şi din străinătate;</w:t>
            </w:r>
          </w:p>
          <w:p w:rsidR="0082544C" w:rsidRPr="00104672" w:rsidRDefault="0082544C" w:rsidP="0082544C">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 xml:space="preserve">b) </w:t>
            </w:r>
            <w:r w:rsidRPr="00104672">
              <w:rPr>
                <w:rFonts w:ascii="Times New Roman" w:hAnsi="Times New Roman"/>
                <w:sz w:val="24"/>
                <w:szCs w:val="24"/>
                <w:lang w:val="ro-RO"/>
              </w:rPr>
              <w:t>studii, cercetări pentru producerea de preparate biologice profilactice şi terapeutice, reactivi biologici de diagnostic, reactivi imunochimici, medii bacteriologice şi pentru culturi celulare, dispozitive medicale, în cadrul Institutului Cantacuzino şi/sau prin cooperare naţională şi internaţională, precum şi valorificarea lor în ţară şi în străinătate;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c) </w:t>
            </w:r>
            <w:r w:rsidRPr="00104672">
              <w:rPr>
                <w:rFonts w:ascii="Times New Roman" w:hAnsi="Times New Roman"/>
                <w:sz w:val="24"/>
                <w:szCs w:val="24"/>
                <w:lang w:val="ro-RO"/>
              </w:rPr>
              <w:t>creşterea şi exploatarea, în condiţiile legii, a animalelor de laborator destinate testărilor de medicamente şi produse biologice administrabile omului, precum şi cercetării ştiinţifice;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d) </w:t>
            </w:r>
            <w:r w:rsidRPr="00104672">
              <w:rPr>
                <w:rFonts w:ascii="Times New Roman" w:hAnsi="Times New Roman"/>
                <w:sz w:val="24"/>
                <w:szCs w:val="24"/>
                <w:lang w:val="ro-RO"/>
              </w:rPr>
              <w:t>servicii de consultanţă tehnică şi metodologică acordate unităţilor de profil din ţară, expertize, participarea la supravegherea epidemiologică a teritoriului, la programe de sănătate naţionale şi internaţionale, în domeniile specifice de activitate;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e) </w:t>
            </w:r>
            <w:r w:rsidRPr="00104672">
              <w:rPr>
                <w:rFonts w:ascii="Times New Roman" w:hAnsi="Times New Roman"/>
                <w:sz w:val="24"/>
                <w:szCs w:val="24"/>
                <w:lang w:val="ro-RO"/>
              </w:rPr>
              <w:t>asigurarea funcţionării laboratoarelor de referinţă din cadrul Institutului Cantacuzino, în colaborare cu Ministerul Sănătăţii şi instituţii de specialitate din subordinea acestuia, în acţiunile specifice de diagnostic şi control al bolilor transmisibile;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f) </w:t>
            </w:r>
            <w:r w:rsidRPr="00104672">
              <w:rPr>
                <w:rFonts w:ascii="Times New Roman" w:hAnsi="Times New Roman"/>
                <w:sz w:val="24"/>
                <w:szCs w:val="24"/>
                <w:lang w:val="ro-RO"/>
              </w:rPr>
              <w:t>aducerea unei contribuţii esenţiale la rezolvarea problemelor de sănătate publică care apar, cu deosebire a unor pandemii şi epidemii cu sau fără componentă de bioterorism, prin asigurarea diagnosticului de laborator şi dezvoltarea de soluţii de tip imunologic;</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lastRenderedPageBreak/>
              <w:t xml:space="preserve">g) </w:t>
            </w:r>
            <w:r w:rsidRPr="00104672">
              <w:rPr>
                <w:rFonts w:ascii="Times New Roman" w:hAnsi="Times New Roman"/>
                <w:sz w:val="24"/>
                <w:szCs w:val="24"/>
                <w:lang w:val="ro-RO"/>
              </w:rPr>
              <w:t>realizarea de microproducţii de vaccinuri cu scop experimental şi producţii de vaccinuri necesare pentru protejarea stării de sănătate a populaţiei;</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h) </w:t>
            </w:r>
            <w:r w:rsidRPr="00104672">
              <w:rPr>
                <w:rFonts w:ascii="Times New Roman" w:hAnsi="Times New Roman"/>
                <w:sz w:val="24"/>
                <w:szCs w:val="24"/>
                <w:lang w:val="ro-RO"/>
              </w:rPr>
              <w:t xml:space="preserve">îmbunătăţirea capabilităţilor de cercetare-dezvoltare în următoarele domenii: infecţii bacteriene, virale şi parazitare, lupta împotriva bioterorismului, biologie celulară şi </w:t>
            </w:r>
            <w:proofErr w:type="spellStart"/>
            <w:r w:rsidRPr="00104672">
              <w:rPr>
                <w:rFonts w:ascii="Times New Roman" w:hAnsi="Times New Roman"/>
                <w:sz w:val="24"/>
                <w:szCs w:val="24"/>
                <w:lang w:val="ro-RO"/>
              </w:rPr>
              <w:t>microcelulară</w:t>
            </w:r>
            <w:proofErr w:type="spellEnd"/>
            <w:r w:rsidRPr="00104672">
              <w:rPr>
                <w:rFonts w:ascii="Times New Roman" w:hAnsi="Times New Roman"/>
                <w:sz w:val="24"/>
                <w:szCs w:val="24"/>
                <w:lang w:val="ro-RO"/>
              </w:rPr>
              <w:t>, imunologie, biotehnologie şi genetică.</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(2) </w:t>
            </w:r>
            <w:r w:rsidRPr="00104672">
              <w:rPr>
                <w:rFonts w:ascii="Times New Roman" w:hAnsi="Times New Roman"/>
                <w:sz w:val="24"/>
                <w:szCs w:val="24"/>
                <w:lang w:val="ro-RO"/>
              </w:rPr>
              <w:t>În vederea realizării obiectului de activitate prevăzut la alin. (1), Institutul Cantacuzino îndeplineşte următoarele atribuţii:</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a) </w:t>
            </w:r>
            <w:r w:rsidRPr="00104672">
              <w:rPr>
                <w:rFonts w:ascii="Times New Roman" w:hAnsi="Times New Roman"/>
                <w:sz w:val="24"/>
                <w:szCs w:val="24"/>
                <w:lang w:val="ro-RO"/>
              </w:rPr>
              <w:t>cercetează şi inovează, dezvoltând noi produse, în raport cu evoluţia genetică a microorganismelor;</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b) </w:t>
            </w:r>
            <w:r w:rsidRPr="00104672">
              <w:rPr>
                <w:rFonts w:ascii="Times New Roman" w:hAnsi="Times New Roman"/>
                <w:sz w:val="24"/>
                <w:szCs w:val="24"/>
                <w:lang w:val="ro-RO"/>
              </w:rPr>
              <w:t>asigură şi multiplică materialul biologic necesar, în conformitate cu standardele şi reglementările în vigoare privind produsele farmaceutice;</w:t>
            </w:r>
          </w:p>
          <w:p w:rsidR="0082544C" w:rsidRPr="00104672" w:rsidRDefault="0082544C" w:rsidP="0082544C">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 xml:space="preserve">c) </w:t>
            </w:r>
            <w:r w:rsidRPr="00104672">
              <w:rPr>
                <w:rFonts w:ascii="Times New Roman" w:hAnsi="Times New Roman"/>
                <w:sz w:val="24"/>
                <w:szCs w:val="24"/>
                <w:lang w:val="ro-RO"/>
              </w:rPr>
              <w:t>menţine instalaţiile necesare realizării obiectului de activitate prevăzut la alin. (1) în permanentă stare operativă de funcţionare;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d) </w:t>
            </w:r>
            <w:r w:rsidRPr="00104672">
              <w:rPr>
                <w:rFonts w:ascii="Times New Roman" w:hAnsi="Times New Roman"/>
                <w:sz w:val="24"/>
                <w:szCs w:val="24"/>
                <w:lang w:val="ro-RO"/>
              </w:rPr>
              <w:t>asigură, în caz de epidemie, răspuns rapid, în condiţiile legii, pe baza materialului biologic testat din rezerva constituită în acest sens;</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e) </w:t>
            </w:r>
            <w:r w:rsidRPr="00104672">
              <w:rPr>
                <w:rFonts w:ascii="Times New Roman" w:hAnsi="Times New Roman"/>
                <w:sz w:val="24"/>
                <w:szCs w:val="24"/>
                <w:lang w:val="ro-RO"/>
              </w:rPr>
              <w:t>poate asigura, în caz de pandemii, în condiţiile legii, produsele necesare pentru intervenţie;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f) </w:t>
            </w:r>
            <w:r w:rsidRPr="00104672">
              <w:rPr>
                <w:rFonts w:ascii="Times New Roman" w:hAnsi="Times New Roman"/>
                <w:sz w:val="24"/>
                <w:szCs w:val="24"/>
                <w:lang w:val="ro-RO"/>
              </w:rPr>
              <w:t>asigură platforma necesară studiilor preclinice pentru produse de intervenţii în caz de epidemii/pandemii şi epizootii;</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g) </w:t>
            </w:r>
            <w:r w:rsidRPr="00104672">
              <w:rPr>
                <w:rFonts w:ascii="Times New Roman" w:hAnsi="Times New Roman"/>
                <w:sz w:val="24"/>
                <w:szCs w:val="24"/>
                <w:lang w:val="ro-RO"/>
              </w:rPr>
              <w:t xml:space="preserve">urmăreşte circulaţia şi modificările microorganismelor şi ale vectorilor care pot reprezenta un risc pentru sănătatea publică şi efectuează cercetări cu privire la evaluarea </w:t>
            </w:r>
            <w:r w:rsidRPr="00104672">
              <w:rPr>
                <w:rFonts w:ascii="Times New Roman" w:hAnsi="Times New Roman"/>
                <w:sz w:val="24"/>
                <w:szCs w:val="24"/>
                <w:lang w:val="ro-RO"/>
              </w:rPr>
              <w:lastRenderedPageBreak/>
              <w:t>modalităţilor de prevenire şi combatere;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 xml:space="preserve">h) </w:t>
            </w:r>
            <w:r w:rsidRPr="00104672">
              <w:rPr>
                <w:rFonts w:ascii="Times New Roman" w:hAnsi="Times New Roman"/>
                <w:sz w:val="24"/>
                <w:szCs w:val="24"/>
                <w:lang w:val="ro-RO"/>
              </w:rPr>
              <w:t>dezvoltă infrastructuri pentru păstrarea, manipularea şi cercetarea unor elemente moleculare, celulare şi tisulare.</w:t>
            </w:r>
          </w:p>
          <w:p w:rsidR="006E673F" w:rsidRPr="00104672" w:rsidRDefault="0082544C" w:rsidP="0082544C">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 xml:space="preserve">(3) </w:t>
            </w:r>
            <w:r w:rsidRPr="00104672">
              <w:rPr>
                <w:rFonts w:ascii="Times New Roman" w:hAnsi="Times New Roman"/>
                <w:sz w:val="24"/>
                <w:szCs w:val="24"/>
                <w:lang w:val="ro-RO"/>
              </w:rPr>
              <w:t>Rezultatele cercetărilor realizate se pot utiliza în cadrul cooperărilor internaţionale, cu aprobarea Ministerului Apărării Naţionale şi cu avizul autorităţii de stat pentru cercetare-dezvoltare.</w:t>
            </w:r>
          </w:p>
        </w:tc>
        <w:tc>
          <w:tcPr>
            <w:tcW w:w="4820" w:type="dxa"/>
          </w:tcPr>
          <w:p w:rsidR="006E673F" w:rsidRDefault="006E673F" w:rsidP="005304DF">
            <w:pPr>
              <w:spacing w:after="0" w:line="240" w:lineRule="auto"/>
              <w:jc w:val="both"/>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p w:rsidR="002A2DA3" w:rsidRPr="00104672" w:rsidRDefault="002A2DA3" w:rsidP="005304DF">
            <w:pPr>
              <w:spacing w:after="0" w:line="240" w:lineRule="auto"/>
              <w:jc w:val="both"/>
              <w:rPr>
                <w:rFonts w:ascii="Times New Roman" w:hAnsi="Times New Roman"/>
                <w:b/>
                <w:sz w:val="24"/>
                <w:szCs w:val="24"/>
                <w:lang w:val="ro-RO"/>
              </w:rPr>
            </w:pPr>
          </w:p>
        </w:tc>
        <w:tc>
          <w:tcPr>
            <w:tcW w:w="3744" w:type="dxa"/>
          </w:tcPr>
          <w:p w:rsidR="00640887" w:rsidRDefault="00640887" w:rsidP="00640887">
            <w:pPr>
              <w:spacing w:after="0" w:line="240" w:lineRule="auto"/>
              <w:jc w:val="center"/>
              <w:rPr>
                <w:rFonts w:ascii="Times New Roman" w:hAnsi="Times New Roman"/>
                <w:b/>
                <w:sz w:val="24"/>
                <w:szCs w:val="24"/>
                <w:lang w:val="ro-RO"/>
              </w:rPr>
            </w:pPr>
          </w:p>
          <w:p w:rsidR="00640887" w:rsidRDefault="00640887" w:rsidP="00640887">
            <w:pPr>
              <w:spacing w:after="0" w:line="240" w:lineRule="auto"/>
              <w:jc w:val="center"/>
              <w:rPr>
                <w:rFonts w:ascii="Times New Roman" w:hAnsi="Times New Roman"/>
                <w:b/>
                <w:sz w:val="24"/>
                <w:szCs w:val="24"/>
                <w:lang w:val="ro-RO"/>
              </w:rPr>
            </w:pPr>
          </w:p>
          <w:p w:rsidR="006E673F" w:rsidRPr="00104672" w:rsidRDefault="00640887" w:rsidP="00640887">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Art. 3 - </w:t>
            </w:r>
            <w:r w:rsidRPr="00640887">
              <w:rPr>
                <w:rFonts w:ascii="Times New Roman" w:hAnsi="Times New Roman"/>
                <w:b/>
                <w:sz w:val="24"/>
                <w:szCs w:val="24"/>
                <w:lang w:val="ro-RO"/>
              </w:rPr>
              <w:t>Text nemodificat</w:t>
            </w:r>
          </w:p>
        </w:tc>
        <w:tc>
          <w:tcPr>
            <w:tcW w:w="1559" w:type="dxa"/>
          </w:tcPr>
          <w:p w:rsidR="006E673F" w:rsidRPr="00104672" w:rsidRDefault="006E673F" w:rsidP="005304DF">
            <w:pPr>
              <w:spacing w:after="0" w:line="240" w:lineRule="auto"/>
              <w:jc w:val="both"/>
              <w:rPr>
                <w:rFonts w:ascii="Times New Roman" w:hAnsi="Times New Roman"/>
                <w:b/>
                <w:sz w:val="24"/>
                <w:szCs w:val="24"/>
                <w:lang w:val="ro-RO"/>
              </w:rPr>
            </w:pPr>
          </w:p>
        </w:tc>
      </w:tr>
      <w:tr w:rsidR="006E673F" w:rsidRPr="00104672" w:rsidTr="006E673F">
        <w:trPr>
          <w:jc w:val="center"/>
        </w:trPr>
        <w:tc>
          <w:tcPr>
            <w:tcW w:w="720" w:type="dxa"/>
          </w:tcPr>
          <w:p w:rsidR="006E673F"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8</w:t>
            </w:r>
            <w:r w:rsidR="006E673F" w:rsidRPr="00104672">
              <w:rPr>
                <w:rFonts w:ascii="Times New Roman" w:hAnsi="Times New Roman"/>
                <w:b/>
                <w:sz w:val="24"/>
                <w:szCs w:val="24"/>
                <w:lang w:val="ro-RO"/>
              </w:rPr>
              <w:t>.</w:t>
            </w:r>
          </w:p>
        </w:tc>
        <w:tc>
          <w:tcPr>
            <w:tcW w:w="5044" w:type="dxa"/>
          </w:tcPr>
          <w:p w:rsidR="00284A2D" w:rsidRDefault="00284A2D" w:rsidP="0082544C">
            <w:pPr>
              <w:spacing w:after="0" w:line="240" w:lineRule="auto"/>
              <w:jc w:val="both"/>
              <w:rPr>
                <w:rFonts w:ascii="Times New Roman" w:hAnsi="Times New Roman"/>
                <w:b/>
                <w:sz w:val="24"/>
                <w:szCs w:val="24"/>
                <w:lang w:val="ro-RO"/>
              </w:rPr>
            </w:pPr>
          </w:p>
          <w:p w:rsidR="00640887" w:rsidRDefault="00640887" w:rsidP="0082544C">
            <w:pPr>
              <w:spacing w:after="0" w:line="240" w:lineRule="auto"/>
              <w:jc w:val="both"/>
              <w:rPr>
                <w:rFonts w:ascii="Times New Roman" w:hAnsi="Times New Roman"/>
                <w:b/>
                <w:sz w:val="24"/>
                <w:szCs w:val="24"/>
                <w:lang w:val="ro-RO"/>
              </w:rPr>
            </w:pPr>
          </w:p>
          <w:p w:rsidR="0082544C"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Art. 4</w:t>
            </w:r>
            <w:r w:rsidR="00104672" w:rsidRPr="00104672">
              <w:rPr>
                <w:rFonts w:ascii="Times New Roman" w:hAnsi="Times New Roman"/>
                <w:b/>
                <w:sz w:val="24"/>
                <w:szCs w:val="24"/>
                <w:lang w:val="ro-RO"/>
              </w:rPr>
              <w:t xml:space="preserve">. - </w:t>
            </w:r>
            <w:r w:rsidRPr="00104672">
              <w:rPr>
                <w:rFonts w:ascii="Times New Roman" w:hAnsi="Times New Roman"/>
                <w:b/>
                <w:sz w:val="24"/>
                <w:szCs w:val="24"/>
                <w:lang w:val="ro-RO"/>
              </w:rPr>
              <w:t>(1)</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Finanţarea Institutului Cantacuzino se realizează din venituri proprii şi în completare subvenţii acordate de la bugetul de stat, prin bugetul Ministerului Apărării Naţionale.</w:t>
            </w:r>
          </w:p>
          <w:p w:rsidR="00284A2D" w:rsidRDefault="00284A2D" w:rsidP="0082544C">
            <w:pPr>
              <w:spacing w:after="0" w:line="240" w:lineRule="auto"/>
              <w:jc w:val="both"/>
              <w:rPr>
                <w:rFonts w:ascii="Times New Roman" w:hAnsi="Times New Roman"/>
                <w:sz w:val="24"/>
                <w:szCs w:val="24"/>
                <w:lang w:val="ro-RO"/>
              </w:rPr>
            </w:pPr>
          </w:p>
          <w:p w:rsidR="00284A2D" w:rsidRPr="00104672" w:rsidRDefault="00284A2D" w:rsidP="0082544C">
            <w:pPr>
              <w:spacing w:after="0" w:line="240" w:lineRule="auto"/>
              <w:jc w:val="both"/>
              <w:rPr>
                <w:rFonts w:ascii="Times New Roman" w:hAnsi="Times New Roman"/>
                <w:sz w:val="24"/>
                <w:szCs w:val="24"/>
                <w:lang w:val="ro-RO"/>
              </w:rPr>
            </w:pPr>
          </w:p>
          <w:p w:rsidR="006E673F" w:rsidRPr="00104672" w:rsidRDefault="0082544C" w:rsidP="0082544C">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(2)</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 xml:space="preserve">Veniturile proprii ale Institutului Cantacuzino provin din: </w:t>
            </w:r>
            <w:r w:rsidRPr="00640887">
              <w:rPr>
                <w:rFonts w:ascii="Times New Roman" w:hAnsi="Times New Roman"/>
                <w:b/>
                <w:sz w:val="24"/>
                <w:szCs w:val="24"/>
                <w:lang w:val="ro-RO"/>
              </w:rPr>
              <w:t xml:space="preserve">încasări din prestări de servicii şi din închirieri de bunuri, </w:t>
            </w:r>
            <w:proofErr w:type="spellStart"/>
            <w:r w:rsidRPr="00640887">
              <w:rPr>
                <w:rFonts w:ascii="Times New Roman" w:hAnsi="Times New Roman"/>
                <w:b/>
                <w:sz w:val="24"/>
                <w:szCs w:val="24"/>
                <w:lang w:val="ro-RO"/>
              </w:rPr>
              <w:t>cercetare-dezvoltare-inovare</w:t>
            </w:r>
            <w:proofErr w:type="spellEnd"/>
            <w:r w:rsidRPr="00104672">
              <w:rPr>
                <w:rFonts w:ascii="Times New Roman" w:hAnsi="Times New Roman"/>
                <w:sz w:val="24"/>
                <w:szCs w:val="24"/>
                <w:lang w:val="ro-RO"/>
              </w:rPr>
              <w:t xml:space="preserve">, sponsorizări, taxe, </w:t>
            </w:r>
            <w:r w:rsidRPr="00640887">
              <w:rPr>
                <w:rFonts w:ascii="Times New Roman" w:hAnsi="Times New Roman"/>
                <w:b/>
                <w:sz w:val="24"/>
                <w:szCs w:val="24"/>
                <w:lang w:val="ro-RO"/>
              </w:rPr>
              <w:t>fonduri externe nerambursabile,</w:t>
            </w:r>
            <w:r w:rsidRPr="00104672">
              <w:rPr>
                <w:rFonts w:ascii="Times New Roman" w:hAnsi="Times New Roman"/>
                <w:sz w:val="24"/>
                <w:szCs w:val="24"/>
                <w:lang w:val="ro-RO"/>
              </w:rPr>
              <w:t xml:space="preserve"> alte venituri conform legii.</w:t>
            </w:r>
          </w:p>
        </w:tc>
        <w:tc>
          <w:tcPr>
            <w:tcW w:w="4820" w:type="dxa"/>
          </w:tcPr>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6E673F" w:rsidRPr="00104672"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tc>
        <w:tc>
          <w:tcPr>
            <w:tcW w:w="3744" w:type="dxa"/>
          </w:tcPr>
          <w:p w:rsidR="00284A2D" w:rsidRPr="00640887" w:rsidRDefault="00130367" w:rsidP="00284A2D">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4. </w:t>
            </w:r>
            <w:r w:rsidR="00284A2D" w:rsidRPr="00640887">
              <w:rPr>
                <w:rFonts w:ascii="Times New Roman" w:hAnsi="Times New Roman"/>
                <w:b/>
                <w:sz w:val="24"/>
                <w:szCs w:val="24"/>
                <w:lang w:val="ro-RO"/>
              </w:rPr>
              <w:t xml:space="preserve">Articolul 4  se modifică și va avea următorul cuprins: </w:t>
            </w:r>
          </w:p>
          <w:p w:rsidR="00284A2D" w:rsidRDefault="00640887" w:rsidP="00284A2D">
            <w:pPr>
              <w:spacing w:after="0" w:line="240" w:lineRule="auto"/>
              <w:jc w:val="both"/>
              <w:rPr>
                <w:rFonts w:ascii="Times New Roman" w:hAnsi="Times New Roman"/>
                <w:sz w:val="24"/>
                <w:szCs w:val="24"/>
                <w:lang w:val="ro-RO"/>
              </w:rPr>
            </w:pPr>
            <w:r w:rsidRPr="00640887">
              <w:rPr>
                <w:rFonts w:ascii="Times New Roman" w:hAnsi="Times New Roman"/>
                <w:b/>
                <w:sz w:val="24"/>
                <w:szCs w:val="24"/>
                <w:lang w:val="ro-RO"/>
              </w:rPr>
              <w:t>“</w:t>
            </w:r>
            <w:r w:rsidR="00284A2D" w:rsidRPr="00640887">
              <w:rPr>
                <w:rFonts w:ascii="Times New Roman" w:hAnsi="Times New Roman"/>
                <w:b/>
                <w:sz w:val="24"/>
                <w:szCs w:val="24"/>
                <w:lang w:val="ro-RO"/>
              </w:rPr>
              <w:t>Art. 4. - (1)</w:t>
            </w:r>
            <w:r w:rsidR="00284A2D" w:rsidRPr="00284A2D">
              <w:rPr>
                <w:rFonts w:ascii="Times New Roman" w:hAnsi="Times New Roman"/>
                <w:sz w:val="24"/>
                <w:szCs w:val="24"/>
                <w:lang w:val="ro-RO"/>
              </w:rPr>
              <w:t xml:space="preserve"> Finanțarea Institutului Cantacuzino se realizează din venituri proprii </w:t>
            </w:r>
            <w:r w:rsidR="00284A2D" w:rsidRPr="00640887">
              <w:rPr>
                <w:rFonts w:ascii="Times New Roman" w:hAnsi="Times New Roman"/>
                <w:b/>
                <w:sz w:val="24"/>
                <w:szCs w:val="24"/>
                <w:lang w:val="ro-RO"/>
              </w:rPr>
              <w:t>realizate</w:t>
            </w:r>
            <w:r w:rsidR="00284A2D" w:rsidRPr="00284A2D">
              <w:rPr>
                <w:rFonts w:ascii="Times New Roman" w:hAnsi="Times New Roman"/>
                <w:sz w:val="24"/>
                <w:szCs w:val="24"/>
                <w:lang w:val="ro-RO"/>
              </w:rPr>
              <w:t xml:space="preserve"> și, în completare, din subvenții acordate de la bugetul de stat, prin bugetul Ministerului Apărării Naționale.</w:t>
            </w:r>
          </w:p>
          <w:p w:rsidR="00284A2D" w:rsidRDefault="00284A2D" w:rsidP="00284A2D">
            <w:pPr>
              <w:spacing w:after="0" w:line="240" w:lineRule="auto"/>
              <w:jc w:val="both"/>
              <w:rPr>
                <w:rFonts w:ascii="Times New Roman" w:hAnsi="Times New Roman"/>
                <w:sz w:val="24"/>
                <w:szCs w:val="24"/>
                <w:lang w:val="ro-RO"/>
              </w:rPr>
            </w:pPr>
          </w:p>
          <w:p w:rsidR="00284A2D" w:rsidRPr="00284A2D" w:rsidRDefault="00284A2D" w:rsidP="00284A2D">
            <w:pPr>
              <w:spacing w:after="0" w:line="240" w:lineRule="auto"/>
              <w:jc w:val="both"/>
              <w:rPr>
                <w:rFonts w:ascii="Times New Roman" w:hAnsi="Times New Roman"/>
                <w:sz w:val="24"/>
                <w:szCs w:val="24"/>
                <w:lang w:val="ro-RO"/>
              </w:rPr>
            </w:pPr>
            <w:r w:rsidRPr="00640887">
              <w:rPr>
                <w:rFonts w:ascii="Times New Roman" w:hAnsi="Times New Roman"/>
                <w:b/>
                <w:sz w:val="24"/>
                <w:szCs w:val="24"/>
                <w:lang w:val="ro-RO"/>
              </w:rPr>
              <w:t>(2)</w:t>
            </w:r>
            <w:r w:rsidRPr="00284A2D">
              <w:rPr>
                <w:rFonts w:ascii="Times New Roman" w:hAnsi="Times New Roman"/>
                <w:sz w:val="24"/>
                <w:szCs w:val="24"/>
                <w:lang w:val="ro-RO"/>
              </w:rPr>
              <w:t xml:space="preserve">  Veniturile proprii ale Institutului Cantacuzino sunt realizate din:</w:t>
            </w:r>
          </w:p>
          <w:p w:rsidR="00284A2D" w:rsidRPr="00640887" w:rsidRDefault="00284A2D" w:rsidP="00284A2D">
            <w:pPr>
              <w:spacing w:after="0" w:line="240" w:lineRule="auto"/>
              <w:jc w:val="both"/>
              <w:rPr>
                <w:rFonts w:ascii="Times New Roman" w:hAnsi="Times New Roman"/>
                <w:b/>
                <w:sz w:val="24"/>
                <w:szCs w:val="24"/>
                <w:lang w:val="ro-RO"/>
              </w:rPr>
            </w:pPr>
            <w:r w:rsidRPr="00284A2D">
              <w:rPr>
                <w:rFonts w:ascii="Times New Roman" w:hAnsi="Times New Roman"/>
                <w:sz w:val="24"/>
                <w:szCs w:val="24"/>
                <w:lang w:val="ro-RO"/>
              </w:rPr>
              <w:t>a)</w:t>
            </w:r>
            <w:r w:rsidRPr="00284A2D">
              <w:rPr>
                <w:rFonts w:ascii="Times New Roman" w:hAnsi="Times New Roman"/>
                <w:sz w:val="24"/>
                <w:szCs w:val="24"/>
                <w:lang w:val="ro-RO"/>
              </w:rPr>
              <w:tab/>
            </w:r>
            <w:r w:rsidRPr="00640887">
              <w:rPr>
                <w:rFonts w:ascii="Times New Roman" w:hAnsi="Times New Roman"/>
                <w:b/>
                <w:sz w:val="24"/>
                <w:szCs w:val="24"/>
                <w:lang w:val="ro-RO"/>
              </w:rPr>
              <w:t>Comercializarea producției proprii ori din prestarea unor servicii;</w:t>
            </w:r>
          </w:p>
          <w:p w:rsidR="00284A2D" w:rsidRPr="00640887" w:rsidRDefault="00284A2D" w:rsidP="00284A2D">
            <w:pPr>
              <w:spacing w:after="0" w:line="240" w:lineRule="auto"/>
              <w:jc w:val="both"/>
              <w:rPr>
                <w:rFonts w:ascii="Times New Roman" w:hAnsi="Times New Roman"/>
                <w:b/>
                <w:sz w:val="24"/>
                <w:szCs w:val="24"/>
                <w:lang w:val="ro-RO"/>
              </w:rPr>
            </w:pPr>
            <w:r w:rsidRPr="00640887">
              <w:rPr>
                <w:rFonts w:ascii="Times New Roman" w:hAnsi="Times New Roman"/>
                <w:b/>
                <w:sz w:val="24"/>
                <w:szCs w:val="24"/>
                <w:lang w:val="ro-RO"/>
              </w:rPr>
              <w:t>b)</w:t>
            </w:r>
            <w:r w:rsidRPr="00640887">
              <w:rPr>
                <w:rFonts w:ascii="Times New Roman" w:hAnsi="Times New Roman"/>
                <w:b/>
                <w:sz w:val="24"/>
                <w:szCs w:val="24"/>
                <w:lang w:val="ro-RO"/>
              </w:rPr>
              <w:tab/>
              <w:t>Furnizarea și realizarea unor studii de cercetare-dezvoltare;</w:t>
            </w:r>
          </w:p>
          <w:p w:rsidR="00284A2D" w:rsidRPr="00284A2D" w:rsidRDefault="00284A2D" w:rsidP="00284A2D">
            <w:pPr>
              <w:spacing w:after="0" w:line="240" w:lineRule="auto"/>
              <w:jc w:val="both"/>
              <w:rPr>
                <w:rFonts w:ascii="Times New Roman" w:hAnsi="Times New Roman"/>
                <w:sz w:val="24"/>
                <w:szCs w:val="24"/>
                <w:lang w:val="ro-RO"/>
              </w:rPr>
            </w:pPr>
            <w:r w:rsidRPr="00284A2D">
              <w:rPr>
                <w:rFonts w:ascii="Times New Roman" w:hAnsi="Times New Roman"/>
                <w:sz w:val="24"/>
                <w:szCs w:val="24"/>
                <w:lang w:val="ro-RO"/>
              </w:rPr>
              <w:t>c)</w:t>
            </w:r>
            <w:r w:rsidRPr="00284A2D">
              <w:rPr>
                <w:rFonts w:ascii="Times New Roman" w:hAnsi="Times New Roman"/>
                <w:sz w:val="24"/>
                <w:szCs w:val="24"/>
                <w:lang w:val="ro-RO"/>
              </w:rPr>
              <w:tab/>
              <w:t>Taxe;</w:t>
            </w:r>
          </w:p>
          <w:p w:rsidR="00284A2D" w:rsidRPr="00284A2D" w:rsidRDefault="00284A2D" w:rsidP="00284A2D">
            <w:pPr>
              <w:spacing w:after="0" w:line="240" w:lineRule="auto"/>
              <w:jc w:val="both"/>
              <w:rPr>
                <w:rFonts w:ascii="Times New Roman" w:hAnsi="Times New Roman"/>
                <w:sz w:val="24"/>
                <w:szCs w:val="24"/>
                <w:lang w:val="ro-RO"/>
              </w:rPr>
            </w:pPr>
            <w:r w:rsidRPr="00284A2D">
              <w:rPr>
                <w:rFonts w:ascii="Times New Roman" w:hAnsi="Times New Roman"/>
                <w:sz w:val="24"/>
                <w:szCs w:val="24"/>
                <w:lang w:val="ro-RO"/>
              </w:rPr>
              <w:t>d)</w:t>
            </w:r>
            <w:r w:rsidRPr="00284A2D">
              <w:rPr>
                <w:rFonts w:ascii="Times New Roman" w:hAnsi="Times New Roman"/>
                <w:sz w:val="24"/>
                <w:szCs w:val="24"/>
                <w:lang w:val="ro-RO"/>
              </w:rPr>
              <w:tab/>
              <w:t>Sponsorizări;</w:t>
            </w:r>
          </w:p>
          <w:p w:rsidR="00284A2D" w:rsidRDefault="00284A2D" w:rsidP="00284A2D">
            <w:pPr>
              <w:spacing w:after="0" w:line="240" w:lineRule="auto"/>
              <w:jc w:val="both"/>
              <w:rPr>
                <w:rFonts w:ascii="Times New Roman" w:hAnsi="Times New Roman"/>
                <w:sz w:val="24"/>
                <w:szCs w:val="24"/>
                <w:lang w:val="ro-RO"/>
              </w:rPr>
            </w:pPr>
            <w:r w:rsidRPr="00284A2D">
              <w:rPr>
                <w:rFonts w:ascii="Times New Roman" w:hAnsi="Times New Roman"/>
                <w:sz w:val="24"/>
                <w:szCs w:val="24"/>
                <w:lang w:val="ro-RO"/>
              </w:rPr>
              <w:t>e)</w:t>
            </w:r>
            <w:r w:rsidRPr="00284A2D">
              <w:rPr>
                <w:rFonts w:ascii="Times New Roman" w:hAnsi="Times New Roman"/>
                <w:sz w:val="24"/>
                <w:szCs w:val="24"/>
                <w:lang w:val="ro-RO"/>
              </w:rPr>
              <w:tab/>
              <w:t>Alte venituri, conform legii.</w:t>
            </w:r>
          </w:p>
          <w:p w:rsidR="00640887" w:rsidRPr="00284A2D" w:rsidRDefault="00640887" w:rsidP="00284A2D">
            <w:pPr>
              <w:spacing w:after="0" w:line="240" w:lineRule="auto"/>
              <w:jc w:val="both"/>
              <w:rPr>
                <w:rFonts w:ascii="Times New Roman" w:hAnsi="Times New Roman"/>
                <w:sz w:val="24"/>
                <w:szCs w:val="24"/>
                <w:lang w:val="ro-RO"/>
              </w:rPr>
            </w:pPr>
          </w:p>
          <w:p w:rsidR="006E673F" w:rsidRDefault="00284A2D" w:rsidP="00284A2D">
            <w:pPr>
              <w:spacing w:after="0" w:line="240" w:lineRule="auto"/>
              <w:jc w:val="both"/>
              <w:rPr>
                <w:rFonts w:ascii="Times New Roman" w:hAnsi="Times New Roman"/>
                <w:b/>
                <w:sz w:val="24"/>
                <w:szCs w:val="24"/>
                <w:lang w:val="ro-RO"/>
              </w:rPr>
            </w:pPr>
            <w:r w:rsidRPr="00640887">
              <w:rPr>
                <w:rFonts w:ascii="Times New Roman" w:hAnsi="Times New Roman"/>
                <w:b/>
                <w:sz w:val="24"/>
                <w:szCs w:val="24"/>
                <w:lang w:val="ro-RO"/>
              </w:rPr>
              <w:t xml:space="preserve">(3) Institutul Cantacuzino poate obține finanțări suplimentare și din finanțări externe, din participarea la parteneriate sau asocieri naționale ori </w:t>
            </w:r>
            <w:r w:rsidRPr="00640887">
              <w:rPr>
                <w:rFonts w:ascii="Times New Roman" w:hAnsi="Times New Roman"/>
                <w:b/>
                <w:sz w:val="24"/>
                <w:szCs w:val="24"/>
                <w:lang w:val="ro-RO"/>
              </w:rPr>
              <w:lastRenderedPageBreak/>
              <w:t>internaționale în domeniu</w:t>
            </w:r>
            <w:r w:rsidR="00AB0842">
              <w:rPr>
                <w:rFonts w:ascii="Times New Roman" w:hAnsi="Times New Roman"/>
                <w:b/>
                <w:sz w:val="24"/>
                <w:szCs w:val="24"/>
                <w:lang w:val="ro-RO"/>
              </w:rPr>
              <w:t>l</w:t>
            </w:r>
            <w:r w:rsidRPr="00640887">
              <w:rPr>
                <w:rFonts w:ascii="Times New Roman" w:hAnsi="Times New Roman"/>
                <w:b/>
                <w:sz w:val="24"/>
                <w:szCs w:val="24"/>
                <w:lang w:val="ro-RO"/>
              </w:rPr>
              <w:t xml:space="preserve"> științific ori de cercetare în domeniul de activitate, și poate fi cofinanțator la proiecte sau programe europene sau internaționale, inclusiv pentru obținerea unor finanțări, ori la parteneriatele și asocierile încheiate.”</w:t>
            </w:r>
          </w:p>
          <w:p w:rsidR="00934A30" w:rsidRPr="00640887" w:rsidRDefault="00934A30" w:rsidP="00934A30">
            <w:pPr>
              <w:spacing w:after="0" w:line="240" w:lineRule="auto"/>
              <w:jc w:val="center"/>
              <w:rPr>
                <w:rFonts w:ascii="Times New Roman" w:hAnsi="Times New Roman"/>
                <w:b/>
                <w:sz w:val="24"/>
                <w:szCs w:val="24"/>
                <w:lang w:val="ro-RO"/>
              </w:rPr>
            </w:pPr>
            <w:r>
              <w:rPr>
                <w:rFonts w:ascii="Times New Roman" w:hAnsi="Times New Roman"/>
                <w:i/>
                <w:sz w:val="24"/>
                <w:szCs w:val="24"/>
                <w:lang w:val="ro-RO"/>
              </w:rPr>
              <w:t>Autor: C</w:t>
            </w:r>
            <w:r w:rsidRPr="00934A30">
              <w:rPr>
                <w:rFonts w:ascii="Times New Roman" w:hAnsi="Times New Roman"/>
                <w:i/>
                <w:sz w:val="24"/>
                <w:szCs w:val="24"/>
                <w:lang w:val="ro-RO"/>
              </w:rPr>
              <w:t>omisiile reunite</w:t>
            </w:r>
          </w:p>
        </w:tc>
        <w:tc>
          <w:tcPr>
            <w:tcW w:w="1559" w:type="dxa"/>
          </w:tcPr>
          <w:p w:rsidR="006E673F" w:rsidRPr="00104672" w:rsidRDefault="006E673F" w:rsidP="00CF077B">
            <w:pPr>
              <w:spacing w:after="0" w:line="240" w:lineRule="auto"/>
              <w:jc w:val="both"/>
              <w:rPr>
                <w:rFonts w:ascii="Times New Roman" w:hAnsi="Times New Roman"/>
                <w:b/>
                <w:sz w:val="24"/>
                <w:szCs w:val="24"/>
                <w:lang w:val="ro-RO"/>
              </w:rPr>
            </w:pPr>
          </w:p>
        </w:tc>
      </w:tr>
      <w:tr w:rsidR="006E673F" w:rsidRPr="00104672" w:rsidTr="006E673F">
        <w:trPr>
          <w:jc w:val="center"/>
        </w:trPr>
        <w:tc>
          <w:tcPr>
            <w:tcW w:w="720" w:type="dxa"/>
          </w:tcPr>
          <w:p w:rsidR="006E673F"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9</w:t>
            </w:r>
            <w:r w:rsidR="006E673F" w:rsidRPr="00104672">
              <w:rPr>
                <w:rFonts w:ascii="Times New Roman" w:hAnsi="Times New Roman"/>
                <w:b/>
                <w:sz w:val="24"/>
                <w:szCs w:val="24"/>
                <w:lang w:val="ro-RO"/>
              </w:rPr>
              <w:t>.</w:t>
            </w:r>
          </w:p>
        </w:tc>
        <w:tc>
          <w:tcPr>
            <w:tcW w:w="5044" w:type="dxa"/>
          </w:tcPr>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Art. 5</w:t>
            </w:r>
            <w:r w:rsidR="00104672" w:rsidRPr="00104672">
              <w:rPr>
                <w:rFonts w:ascii="Times New Roman" w:hAnsi="Times New Roman"/>
                <w:b/>
                <w:sz w:val="24"/>
                <w:szCs w:val="24"/>
                <w:lang w:val="ro-RO"/>
              </w:rPr>
              <w:t xml:space="preserve">. - </w:t>
            </w:r>
            <w:r w:rsidRPr="00104672">
              <w:rPr>
                <w:rFonts w:ascii="Times New Roman" w:hAnsi="Times New Roman"/>
                <w:b/>
                <w:sz w:val="24"/>
                <w:szCs w:val="24"/>
                <w:lang w:val="ro-RO"/>
              </w:rPr>
              <w:t>(1)</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Patrimoniul Institutului Naţional de Cercetare "Cantacuzino" se preia de Institutul Cantacuzino prin protocol de predare-preluare încheiat în termen de 90 de zile de la data intrării în vigoare a prezentei ordonanţe de urgenţă.</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(2)</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Protocolul de predare-preluare prevăzut la alin. (1) se realizează şi cu participarea reprezentanţilor Ministerului Sănătăţii şi ai Ministerului Apărării Naţionale.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(3)</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Patrimoniul Institutului Naţional de Cercetare "Cantacuzino" se preia de către Institutul Cantacuzino pe baza situaţiilor financiare întocmite potrivit art. 28 alin. (1</w:t>
            </w:r>
            <w:r w:rsidR="001E490D">
              <w:rPr>
                <w:rFonts w:ascii="Times New Roman" w:hAnsi="Times New Roman"/>
                <w:sz w:val="24"/>
                <w:szCs w:val="24"/>
                <w:vertAlign w:val="superscript"/>
                <w:lang w:val="ro-RO"/>
              </w:rPr>
              <w:t>1</w:t>
            </w:r>
            <w:r w:rsidRPr="00104672">
              <w:rPr>
                <w:rFonts w:ascii="Times New Roman" w:hAnsi="Times New Roman"/>
                <w:sz w:val="24"/>
                <w:szCs w:val="24"/>
                <w:lang w:val="ro-RO"/>
              </w:rPr>
              <w:t>) din Legea contabilităţii nr. 82/1991, republicată, cu modificările şi completările ulterioare, şi a inventarierii generale a elementelor de natura activelor, datoriilor şi capitalurilor proprii, executată în termenul prevăzut la alin. (1).</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(4)</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 xml:space="preserve">Protocolul de predare-preluare prevăzut la alin. (1) cuprinde date referitoare la prevederile bugetare, execuţia bugetară în anul în curs, precum şi rezultatele inventarierii generale a elementelor de natura activelor, datoriilor şi capitalurilor proprii. La protocolul de predare-preluare se anexează situaţiile financiare </w:t>
            </w:r>
            <w:r w:rsidRPr="00104672">
              <w:rPr>
                <w:rFonts w:ascii="Times New Roman" w:hAnsi="Times New Roman"/>
                <w:sz w:val="24"/>
                <w:szCs w:val="24"/>
                <w:lang w:val="ro-RO"/>
              </w:rPr>
              <w:lastRenderedPageBreak/>
              <w:t>întocmite potrivit art. 28 alin. (1</w:t>
            </w:r>
            <w:r w:rsidR="001E490D">
              <w:rPr>
                <w:rFonts w:ascii="Times New Roman" w:hAnsi="Times New Roman"/>
                <w:sz w:val="24"/>
                <w:szCs w:val="24"/>
                <w:vertAlign w:val="superscript"/>
                <w:lang w:val="ro-RO"/>
              </w:rPr>
              <w:t>1</w:t>
            </w:r>
            <w:r w:rsidRPr="00104672">
              <w:rPr>
                <w:rFonts w:ascii="Times New Roman" w:hAnsi="Times New Roman"/>
                <w:sz w:val="24"/>
                <w:szCs w:val="24"/>
                <w:lang w:val="ro-RO"/>
              </w:rPr>
              <w:t>) din Legea nr. 82/1991, republicată, cu modificările şi completările ulterioare, şi inventarierea generală a elementelor de natura activelor, datoriilor şi capitalurilor proprii, procesul-verbal de inventariere şi listele de inventariere.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(5)</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Excedentele rezultate din execuţia bugetelor de venituri şi cheltuieli rămase din anii precedenţi în bugetul Institutului Naţional de Cercetare "Cantacuzino" se transferă în bugetul Institutului Cantacuzino.</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(6)</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Subvenţia primită şi neutilizată se restituie de către Institutul Naţional de Cercetare "Cantacuzino" Ministerului Sănătăţii. Subvenţia primită şi neutilizată de Institutul Naţional de Cercetare "Cantacuzino" se transferă de la Ministerul Sănătăţii la Ministerul Apărării Naţionale.</w:t>
            </w:r>
          </w:p>
          <w:p w:rsidR="0082544C" w:rsidRPr="00104672" w:rsidRDefault="0082544C" w:rsidP="0082544C">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(7)</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Până la data încheierii protocolului de predare-preluare, Institutul Cantacuzino se finanţează din bugetul Ministerului Sănătăţii.</w:t>
            </w:r>
          </w:p>
          <w:p w:rsidR="006E673F" w:rsidRPr="00104672" w:rsidRDefault="0082544C" w:rsidP="0082544C">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(8)</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Transferul execuţiei bugetare şi al subvenţiei acordate se efectuează pe baza instrucţiunilor elaborate de Ministerul Finanţelor Publice, la solicitarea Ministerului Sănătăţii.</w:t>
            </w:r>
          </w:p>
        </w:tc>
        <w:tc>
          <w:tcPr>
            <w:tcW w:w="4820" w:type="dxa"/>
          </w:tcPr>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6E673F" w:rsidRPr="00104672"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tc>
        <w:tc>
          <w:tcPr>
            <w:tcW w:w="3744" w:type="dxa"/>
          </w:tcPr>
          <w:p w:rsidR="00640887" w:rsidRDefault="00640887" w:rsidP="00284A2D">
            <w:pPr>
              <w:spacing w:after="0" w:line="240" w:lineRule="auto"/>
              <w:jc w:val="both"/>
              <w:rPr>
                <w:rFonts w:ascii="Times New Roman" w:hAnsi="Times New Roman"/>
                <w:b/>
                <w:sz w:val="24"/>
                <w:szCs w:val="24"/>
                <w:lang w:val="ro-RO"/>
              </w:rPr>
            </w:pPr>
          </w:p>
          <w:p w:rsidR="00640887" w:rsidRDefault="00640887"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6E673F" w:rsidRPr="00104672" w:rsidRDefault="00640887" w:rsidP="00934A30">
            <w:pPr>
              <w:spacing w:after="0" w:line="240" w:lineRule="auto"/>
              <w:jc w:val="center"/>
              <w:rPr>
                <w:rFonts w:ascii="Times New Roman" w:hAnsi="Times New Roman"/>
                <w:b/>
                <w:sz w:val="24"/>
                <w:szCs w:val="24"/>
                <w:lang w:val="ro-RO"/>
              </w:rPr>
            </w:pPr>
            <w:r w:rsidRPr="00104672">
              <w:rPr>
                <w:rFonts w:ascii="Times New Roman" w:hAnsi="Times New Roman"/>
                <w:b/>
                <w:sz w:val="24"/>
                <w:szCs w:val="24"/>
                <w:lang w:val="ro-RO"/>
              </w:rPr>
              <w:t xml:space="preserve">Art. 5. </w:t>
            </w:r>
            <w:r>
              <w:rPr>
                <w:rFonts w:ascii="Times New Roman" w:hAnsi="Times New Roman"/>
                <w:b/>
                <w:sz w:val="24"/>
                <w:szCs w:val="24"/>
                <w:lang w:val="ro-RO"/>
              </w:rPr>
              <w:t>– Text nemodificat</w:t>
            </w:r>
          </w:p>
        </w:tc>
        <w:tc>
          <w:tcPr>
            <w:tcW w:w="1559" w:type="dxa"/>
          </w:tcPr>
          <w:p w:rsidR="006E673F" w:rsidRPr="00104672" w:rsidRDefault="006E673F" w:rsidP="006D5A8A">
            <w:pPr>
              <w:spacing w:after="0" w:line="240" w:lineRule="auto"/>
              <w:jc w:val="both"/>
              <w:rPr>
                <w:rFonts w:ascii="Times New Roman" w:hAnsi="Times New Roman"/>
                <w:b/>
                <w:sz w:val="24"/>
                <w:szCs w:val="24"/>
                <w:lang w:val="ro-RO"/>
              </w:rPr>
            </w:pPr>
          </w:p>
        </w:tc>
      </w:tr>
      <w:tr w:rsidR="00284A2D" w:rsidRPr="00104672" w:rsidTr="006E673F">
        <w:trPr>
          <w:jc w:val="center"/>
        </w:trPr>
        <w:tc>
          <w:tcPr>
            <w:tcW w:w="720" w:type="dxa"/>
          </w:tcPr>
          <w:p w:rsidR="00284A2D"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10.</w:t>
            </w:r>
          </w:p>
        </w:tc>
        <w:tc>
          <w:tcPr>
            <w:tcW w:w="5044" w:type="dxa"/>
          </w:tcPr>
          <w:p w:rsidR="00284A2D" w:rsidRDefault="00284A2D"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Pr="00104672" w:rsidRDefault="00934A30" w:rsidP="00934A30">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4820" w:type="dxa"/>
          </w:tcPr>
          <w:p w:rsidR="00284A2D" w:rsidRDefault="00284A2D"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3744" w:type="dxa"/>
          </w:tcPr>
          <w:p w:rsidR="00284A2D" w:rsidRPr="00934A30" w:rsidRDefault="00130367" w:rsidP="00284A2D">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5. </w:t>
            </w:r>
            <w:r w:rsidR="00284A2D" w:rsidRPr="00934A30">
              <w:rPr>
                <w:rFonts w:ascii="Times New Roman" w:hAnsi="Times New Roman"/>
                <w:b/>
                <w:sz w:val="24"/>
                <w:szCs w:val="24"/>
                <w:lang w:val="ro-RO"/>
              </w:rPr>
              <w:t>După articolul 5 se introduce un nou articol, articolul 5</w:t>
            </w:r>
            <w:r w:rsidR="00284A2D" w:rsidRPr="00934A30">
              <w:rPr>
                <w:rFonts w:ascii="Times New Roman" w:hAnsi="Times New Roman"/>
                <w:b/>
                <w:sz w:val="24"/>
                <w:szCs w:val="24"/>
                <w:vertAlign w:val="superscript"/>
                <w:lang w:val="ro-RO"/>
              </w:rPr>
              <w:t>1</w:t>
            </w:r>
            <w:r w:rsidR="00284A2D" w:rsidRPr="00934A30">
              <w:rPr>
                <w:rFonts w:ascii="Times New Roman" w:hAnsi="Times New Roman"/>
                <w:b/>
                <w:sz w:val="24"/>
                <w:szCs w:val="24"/>
                <w:lang w:val="ro-RO"/>
              </w:rPr>
              <w:t>, cu următorul cuprins:</w:t>
            </w:r>
          </w:p>
          <w:p w:rsidR="00284A2D" w:rsidRPr="00284A2D" w:rsidRDefault="00284A2D" w:rsidP="00284A2D">
            <w:pPr>
              <w:spacing w:after="0" w:line="240" w:lineRule="auto"/>
              <w:jc w:val="both"/>
              <w:rPr>
                <w:rFonts w:ascii="Times New Roman" w:hAnsi="Times New Roman"/>
                <w:sz w:val="24"/>
                <w:szCs w:val="24"/>
                <w:lang w:val="ro-RO"/>
              </w:rPr>
            </w:pPr>
            <w:r w:rsidRPr="00284A2D">
              <w:rPr>
                <w:rFonts w:ascii="Times New Roman" w:hAnsi="Times New Roman"/>
                <w:sz w:val="24"/>
                <w:szCs w:val="24"/>
                <w:lang w:val="ro-RO"/>
              </w:rPr>
              <w:t>“</w:t>
            </w:r>
            <w:r w:rsidRPr="00087DF7">
              <w:rPr>
                <w:rFonts w:ascii="Times New Roman" w:hAnsi="Times New Roman"/>
                <w:b/>
                <w:sz w:val="24"/>
                <w:szCs w:val="24"/>
                <w:lang w:val="ro-RO"/>
              </w:rPr>
              <w:t>Art. 5</w:t>
            </w:r>
            <w:r w:rsidRPr="00087DF7">
              <w:rPr>
                <w:rFonts w:ascii="Times New Roman" w:hAnsi="Times New Roman"/>
                <w:b/>
                <w:sz w:val="24"/>
                <w:szCs w:val="24"/>
                <w:vertAlign w:val="superscript"/>
                <w:lang w:val="ro-RO"/>
              </w:rPr>
              <w:t>1</w:t>
            </w:r>
            <w:r w:rsidRPr="00284A2D">
              <w:rPr>
                <w:rFonts w:ascii="Times New Roman" w:hAnsi="Times New Roman"/>
                <w:sz w:val="24"/>
                <w:szCs w:val="24"/>
                <w:lang w:val="ro-RO"/>
              </w:rPr>
              <w:t xml:space="preserve">. </w:t>
            </w:r>
            <w:r w:rsidRPr="00934A30">
              <w:rPr>
                <w:rFonts w:ascii="Times New Roman" w:hAnsi="Times New Roman"/>
                <w:b/>
                <w:sz w:val="24"/>
                <w:szCs w:val="24"/>
                <w:lang w:val="ro-RO"/>
              </w:rPr>
              <w:t>– (1)</w:t>
            </w:r>
            <w:r w:rsidRPr="00284A2D">
              <w:rPr>
                <w:rFonts w:ascii="Times New Roman" w:hAnsi="Times New Roman"/>
                <w:sz w:val="24"/>
                <w:szCs w:val="24"/>
                <w:lang w:val="ro-RO"/>
              </w:rPr>
              <w:t xml:space="preserve"> În cadrul Institutului Cantacuzino se organizează și funcționează consiliul de administrație format din 7-9 persoane cu notorietate profesională și morală, ai cărui membri sunt numiți și revocați din funcție, </w:t>
            </w:r>
            <w:r w:rsidRPr="00284A2D">
              <w:rPr>
                <w:rFonts w:ascii="Times New Roman" w:hAnsi="Times New Roman"/>
                <w:sz w:val="24"/>
                <w:szCs w:val="24"/>
                <w:lang w:val="ro-RO"/>
              </w:rPr>
              <w:lastRenderedPageBreak/>
              <w:t>potrivit regulilor aplicabile mandatului, de către ministrul apărării naționale.</w:t>
            </w:r>
          </w:p>
          <w:p w:rsidR="00284A2D" w:rsidRPr="00284A2D" w:rsidRDefault="00284A2D" w:rsidP="00284A2D">
            <w:pPr>
              <w:spacing w:after="0" w:line="240" w:lineRule="auto"/>
              <w:jc w:val="both"/>
              <w:rPr>
                <w:rFonts w:ascii="Times New Roman" w:hAnsi="Times New Roman"/>
                <w:sz w:val="24"/>
                <w:szCs w:val="24"/>
                <w:lang w:val="ro-RO"/>
              </w:rPr>
            </w:pPr>
            <w:r w:rsidRPr="00934A30">
              <w:rPr>
                <w:rFonts w:ascii="Times New Roman" w:hAnsi="Times New Roman"/>
                <w:b/>
                <w:sz w:val="24"/>
                <w:szCs w:val="24"/>
                <w:lang w:val="ro-RO"/>
              </w:rPr>
              <w:t>(2)</w:t>
            </w:r>
            <w:r w:rsidRPr="00284A2D">
              <w:rPr>
                <w:rFonts w:ascii="Times New Roman" w:hAnsi="Times New Roman"/>
                <w:sz w:val="24"/>
                <w:szCs w:val="24"/>
                <w:lang w:val="ro-RO"/>
              </w:rPr>
              <w:t xml:space="preserve"> Din consiliul de administrație fac parte: un reprezentant al Ministerului Cercetării și Inovării, un reprezentant al Ministerului Sănătății și 5-7 reprezentanți ai Ministerului Apărării Naționale din care cel puțin 2 specialiști în domeniul medical sau al cercetării medicale. </w:t>
            </w:r>
          </w:p>
          <w:p w:rsidR="00284A2D" w:rsidRPr="00284A2D" w:rsidRDefault="00284A2D" w:rsidP="00284A2D">
            <w:pPr>
              <w:spacing w:after="0" w:line="240" w:lineRule="auto"/>
              <w:jc w:val="both"/>
              <w:rPr>
                <w:rFonts w:ascii="Times New Roman" w:hAnsi="Times New Roman"/>
                <w:sz w:val="24"/>
                <w:szCs w:val="24"/>
                <w:lang w:val="ro-RO"/>
              </w:rPr>
            </w:pPr>
            <w:r w:rsidRPr="00934A30">
              <w:rPr>
                <w:rFonts w:ascii="Times New Roman" w:hAnsi="Times New Roman"/>
                <w:b/>
                <w:sz w:val="24"/>
                <w:szCs w:val="24"/>
                <w:lang w:val="ro-RO"/>
              </w:rPr>
              <w:t>(3)</w:t>
            </w:r>
            <w:r w:rsidRPr="00284A2D">
              <w:rPr>
                <w:rFonts w:ascii="Times New Roman" w:hAnsi="Times New Roman"/>
                <w:sz w:val="24"/>
                <w:szCs w:val="24"/>
                <w:lang w:val="ro-RO"/>
              </w:rPr>
              <w:t xml:space="preserve"> Președinte Consiliului de administrație va fi nominalizat de către ministrul apărării naționale.</w:t>
            </w:r>
          </w:p>
          <w:p w:rsidR="00284A2D" w:rsidRPr="00284A2D" w:rsidRDefault="00284A2D" w:rsidP="00284A2D">
            <w:pPr>
              <w:spacing w:after="0" w:line="240" w:lineRule="auto"/>
              <w:jc w:val="both"/>
              <w:rPr>
                <w:rFonts w:ascii="Times New Roman" w:hAnsi="Times New Roman"/>
                <w:sz w:val="24"/>
                <w:szCs w:val="24"/>
                <w:lang w:val="ro-RO"/>
              </w:rPr>
            </w:pPr>
            <w:r w:rsidRPr="00934A30">
              <w:rPr>
                <w:rFonts w:ascii="Times New Roman" w:hAnsi="Times New Roman"/>
                <w:b/>
                <w:sz w:val="24"/>
                <w:szCs w:val="24"/>
                <w:lang w:val="ro-RO"/>
              </w:rPr>
              <w:t>(4)</w:t>
            </w:r>
            <w:r w:rsidRPr="00284A2D">
              <w:rPr>
                <w:rFonts w:ascii="Times New Roman" w:hAnsi="Times New Roman"/>
                <w:sz w:val="24"/>
                <w:szCs w:val="24"/>
                <w:lang w:val="ro-RO"/>
              </w:rPr>
              <w:t xml:space="preserve"> Atribuțiile consiliului de administrație se stabilesc prin hotărârea Guvernului, prevăzută la art. 2.</w:t>
            </w:r>
          </w:p>
          <w:p w:rsidR="00284A2D" w:rsidRDefault="00284A2D" w:rsidP="00284A2D">
            <w:pPr>
              <w:spacing w:after="0" w:line="240" w:lineRule="auto"/>
              <w:jc w:val="both"/>
              <w:rPr>
                <w:rFonts w:ascii="Times New Roman" w:hAnsi="Times New Roman"/>
                <w:sz w:val="24"/>
                <w:szCs w:val="24"/>
                <w:lang w:val="ro-RO"/>
              </w:rPr>
            </w:pPr>
            <w:r w:rsidRPr="00934A30">
              <w:rPr>
                <w:rFonts w:ascii="Times New Roman" w:hAnsi="Times New Roman"/>
                <w:b/>
                <w:sz w:val="24"/>
                <w:szCs w:val="24"/>
                <w:lang w:val="ro-RO"/>
              </w:rPr>
              <w:t>(5)</w:t>
            </w:r>
            <w:r w:rsidRPr="00284A2D">
              <w:rPr>
                <w:rFonts w:ascii="Times New Roman" w:hAnsi="Times New Roman"/>
                <w:sz w:val="24"/>
                <w:szCs w:val="24"/>
                <w:lang w:val="ro-RO"/>
              </w:rPr>
              <w:t xml:space="preserve"> Membrii consiliului de administrație beneficiază de o indemnizație lunară de 10% din salariul comandantului-director general al Institutului și prezintă ministrului apărării naționale, semestrial, precum și la solicitarea acestuia, rapoarte privind activitatea desfășurată.”</w:t>
            </w:r>
          </w:p>
          <w:p w:rsidR="00934A30" w:rsidRPr="00284A2D" w:rsidRDefault="00934A30" w:rsidP="00934A30">
            <w:pPr>
              <w:spacing w:after="0" w:line="240" w:lineRule="auto"/>
              <w:jc w:val="center"/>
              <w:rPr>
                <w:rFonts w:ascii="Times New Roman" w:hAnsi="Times New Roman"/>
                <w:sz w:val="24"/>
                <w:szCs w:val="24"/>
                <w:lang w:val="ro-RO"/>
              </w:rPr>
            </w:pPr>
            <w:r>
              <w:rPr>
                <w:rFonts w:ascii="Times New Roman" w:hAnsi="Times New Roman"/>
                <w:i/>
                <w:sz w:val="24"/>
                <w:szCs w:val="24"/>
                <w:lang w:val="ro-RO"/>
              </w:rPr>
              <w:t>Autor: C</w:t>
            </w:r>
            <w:r w:rsidRPr="00934A30">
              <w:rPr>
                <w:rFonts w:ascii="Times New Roman" w:hAnsi="Times New Roman"/>
                <w:i/>
                <w:sz w:val="24"/>
                <w:szCs w:val="24"/>
                <w:lang w:val="ro-RO"/>
              </w:rPr>
              <w:t>omisiile reunite</w:t>
            </w:r>
          </w:p>
        </w:tc>
        <w:tc>
          <w:tcPr>
            <w:tcW w:w="1559" w:type="dxa"/>
          </w:tcPr>
          <w:p w:rsidR="00284A2D" w:rsidRPr="00104672" w:rsidRDefault="00284A2D" w:rsidP="006D5A8A">
            <w:pPr>
              <w:spacing w:after="0" w:line="240" w:lineRule="auto"/>
              <w:jc w:val="both"/>
              <w:rPr>
                <w:rFonts w:ascii="Times New Roman" w:hAnsi="Times New Roman"/>
                <w:b/>
                <w:sz w:val="24"/>
                <w:szCs w:val="24"/>
                <w:lang w:val="ro-RO"/>
              </w:rPr>
            </w:pPr>
          </w:p>
        </w:tc>
      </w:tr>
      <w:tr w:rsidR="006E673F" w:rsidRPr="00104672" w:rsidTr="006E673F">
        <w:trPr>
          <w:jc w:val="center"/>
        </w:trPr>
        <w:tc>
          <w:tcPr>
            <w:tcW w:w="720" w:type="dxa"/>
          </w:tcPr>
          <w:p w:rsidR="006E673F" w:rsidRPr="00104672" w:rsidRDefault="005860FE" w:rsidP="006D5A8A">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11</w:t>
            </w:r>
            <w:r w:rsidR="006E673F" w:rsidRPr="00104672">
              <w:rPr>
                <w:rFonts w:ascii="Times New Roman" w:hAnsi="Times New Roman"/>
                <w:b/>
                <w:sz w:val="24"/>
                <w:szCs w:val="24"/>
                <w:lang w:val="ro-RO"/>
              </w:rPr>
              <w:t>.</w:t>
            </w:r>
          </w:p>
        </w:tc>
        <w:tc>
          <w:tcPr>
            <w:tcW w:w="5044" w:type="dxa"/>
          </w:tcPr>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Art. 6</w:t>
            </w:r>
            <w:r w:rsidR="00104672" w:rsidRPr="00104672">
              <w:rPr>
                <w:rFonts w:ascii="Times New Roman" w:hAnsi="Times New Roman"/>
                <w:b/>
                <w:sz w:val="24"/>
                <w:szCs w:val="24"/>
                <w:lang w:val="ro-RO"/>
              </w:rPr>
              <w:t xml:space="preserve">. - </w:t>
            </w:r>
            <w:r w:rsidRPr="00104672">
              <w:rPr>
                <w:rFonts w:ascii="Times New Roman" w:hAnsi="Times New Roman"/>
                <w:b/>
                <w:sz w:val="24"/>
                <w:szCs w:val="24"/>
                <w:lang w:val="ro-RO"/>
              </w:rPr>
              <w:t>(1)</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Personalul Institutului Naţional de Cercetare "Cantacuzino" se preia cu menţinerea drepturilor salariale avute la data preluării.</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(2)</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Salarizarea personalului se va face potrivit prevederilor legale privind salarizarea personalului plătit din fonduri publice.</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lastRenderedPageBreak/>
              <w:t>(3)</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Încadrarea personalului preluat potrivit alin. (1) se realizează cu respectarea procedurii şi regimului juridic aplicabil fiecărei categorii de personal, în termen de maximum 30 de zile de la intrarea în vigoare a hotărârii Guvernului prevăzute la art. 2.</w:t>
            </w:r>
          </w:p>
          <w:p w:rsidR="0082544C" w:rsidRPr="00104672"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(4)</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Personalul Institutului Cantacuzino se compune din personal militar şi personal civil. Personalul civil din cadrul Institutului Cantacuzino beneficiază şi de drepturile salariale în natură acordate personalului civil din Ministerul Apărării Naţionale, potrivit legislaţiei în vigoare.</w:t>
            </w:r>
          </w:p>
          <w:p w:rsidR="006E673F"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(5)</w:t>
            </w:r>
            <w:r w:rsidR="00104672" w:rsidRPr="00104672">
              <w:rPr>
                <w:rFonts w:ascii="Times New Roman" w:hAnsi="Times New Roman"/>
                <w:b/>
                <w:sz w:val="24"/>
                <w:szCs w:val="24"/>
                <w:lang w:val="ro-RO"/>
              </w:rPr>
              <w:t xml:space="preserve"> </w:t>
            </w:r>
            <w:r w:rsidRPr="00104672">
              <w:rPr>
                <w:rFonts w:ascii="Times New Roman" w:hAnsi="Times New Roman"/>
                <w:sz w:val="24"/>
                <w:szCs w:val="24"/>
                <w:lang w:val="ro-RO"/>
              </w:rPr>
              <w:t>Numărul de posturi aprobat Ministerului Apărării Naţionale se majorează cu numărul maxim de posturi stabilit în hotărârea Guvernului prevăzută la art. 2.</w:t>
            </w:r>
          </w:p>
          <w:p w:rsidR="00934A30" w:rsidRDefault="00934A30" w:rsidP="0082544C">
            <w:pPr>
              <w:spacing w:after="0" w:line="240" w:lineRule="auto"/>
              <w:jc w:val="both"/>
              <w:rPr>
                <w:rFonts w:ascii="Times New Roman" w:hAnsi="Times New Roman"/>
                <w:sz w:val="24"/>
                <w:szCs w:val="24"/>
                <w:lang w:val="ro-RO"/>
              </w:rPr>
            </w:pPr>
          </w:p>
          <w:p w:rsidR="00934A30" w:rsidRDefault="00934A30" w:rsidP="0082544C">
            <w:pPr>
              <w:spacing w:after="0" w:line="240" w:lineRule="auto"/>
              <w:jc w:val="both"/>
              <w:rPr>
                <w:rFonts w:ascii="Times New Roman" w:hAnsi="Times New Roman"/>
                <w:sz w:val="24"/>
                <w:szCs w:val="24"/>
                <w:lang w:val="ro-RO"/>
              </w:rPr>
            </w:pPr>
          </w:p>
          <w:p w:rsidR="00934A30" w:rsidRDefault="00934A30" w:rsidP="00934A30">
            <w:pPr>
              <w:spacing w:after="0" w:line="240" w:lineRule="auto"/>
              <w:jc w:val="center"/>
              <w:rPr>
                <w:rFonts w:ascii="Times New Roman" w:hAnsi="Times New Roman"/>
                <w:sz w:val="24"/>
                <w:szCs w:val="24"/>
                <w:lang w:val="ro-RO"/>
              </w:rPr>
            </w:pPr>
          </w:p>
          <w:p w:rsidR="00934A30" w:rsidRDefault="00934A30" w:rsidP="00934A30">
            <w:pPr>
              <w:spacing w:after="0" w:line="240" w:lineRule="auto"/>
              <w:jc w:val="center"/>
              <w:rPr>
                <w:rFonts w:ascii="Times New Roman" w:hAnsi="Times New Roman"/>
                <w:sz w:val="24"/>
                <w:szCs w:val="24"/>
                <w:lang w:val="ro-RO"/>
              </w:rPr>
            </w:pPr>
          </w:p>
          <w:p w:rsidR="00934A30" w:rsidRPr="00104672" w:rsidRDefault="00934A30" w:rsidP="00934A30">
            <w:pPr>
              <w:spacing w:after="0" w:line="240" w:lineRule="auto"/>
              <w:jc w:val="center"/>
              <w:rPr>
                <w:rFonts w:ascii="Times New Roman" w:hAnsi="Times New Roman"/>
                <w:b/>
                <w:sz w:val="24"/>
                <w:szCs w:val="24"/>
                <w:lang w:val="ro-RO"/>
              </w:rPr>
            </w:pPr>
            <w:r>
              <w:rPr>
                <w:rFonts w:ascii="Times New Roman" w:hAnsi="Times New Roman"/>
                <w:sz w:val="24"/>
                <w:szCs w:val="24"/>
                <w:lang w:val="ro-RO"/>
              </w:rPr>
              <w:t>---</w:t>
            </w:r>
          </w:p>
        </w:tc>
        <w:tc>
          <w:tcPr>
            <w:tcW w:w="4820" w:type="dxa"/>
          </w:tcPr>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6E673F"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r w:rsidR="00934A30">
              <w:rPr>
                <w:rFonts w:ascii="Times New Roman" w:hAnsi="Times New Roman"/>
                <w:b/>
                <w:sz w:val="24"/>
                <w:szCs w:val="24"/>
                <w:lang w:val="ro-RO"/>
              </w:rPr>
              <w:t xml:space="preserve"> </w:t>
            </w: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Pr="00104672" w:rsidRDefault="00934A30" w:rsidP="002A2DA3">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3744" w:type="dxa"/>
          </w:tcPr>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934A30" w:rsidRDefault="00934A30" w:rsidP="00284A2D">
            <w:pPr>
              <w:spacing w:after="0" w:line="240" w:lineRule="auto"/>
              <w:jc w:val="both"/>
              <w:rPr>
                <w:rFonts w:ascii="Times New Roman" w:hAnsi="Times New Roman"/>
                <w:b/>
                <w:sz w:val="24"/>
                <w:szCs w:val="24"/>
                <w:lang w:val="ro-RO"/>
              </w:rPr>
            </w:pPr>
          </w:p>
          <w:p w:rsidR="00284A2D" w:rsidRPr="00284A2D" w:rsidRDefault="00284A2D" w:rsidP="00284A2D">
            <w:pPr>
              <w:spacing w:after="0" w:line="240" w:lineRule="auto"/>
              <w:jc w:val="both"/>
              <w:rPr>
                <w:rFonts w:ascii="Times New Roman" w:hAnsi="Times New Roman"/>
                <w:b/>
                <w:sz w:val="24"/>
                <w:szCs w:val="24"/>
                <w:lang w:val="ro-RO"/>
              </w:rPr>
            </w:pPr>
            <w:r w:rsidRPr="00284A2D">
              <w:rPr>
                <w:rFonts w:ascii="Times New Roman" w:hAnsi="Times New Roman"/>
                <w:b/>
                <w:sz w:val="24"/>
                <w:szCs w:val="24"/>
                <w:lang w:val="ro-RO"/>
              </w:rPr>
              <w:t>6.</w:t>
            </w:r>
            <w:r w:rsidRPr="00284A2D">
              <w:rPr>
                <w:rFonts w:ascii="Times New Roman" w:hAnsi="Times New Roman"/>
                <w:b/>
                <w:sz w:val="24"/>
                <w:szCs w:val="24"/>
                <w:lang w:val="ro-RO"/>
              </w:rPr>
              <w:tab/>
              <w:t>La articolul 6, după alineatul (5) se introduc trei noi alineate,  alineatele (6), (7) și (8) cu următorul cuprins:</w:t>
            </w:r>
          </w:p>
          <w:p w:rsidR="00284A2D" w:rsidRPr="00284A2D" w:rsidRDefault="00284A2D" w:rsidP="00284A2D">
            <w:pPr>
              <w:spacing w:after="0" w:line="240" w:lineRule="auto"/>
              <w:jc w:val="both"/>
              <w:rPr>
                <w:rFonts w:ascii="Times New Roman" w:hAnsi="Times New Roman"/>
                <w:sz w:val="24"/>
                <w:szCs w:val="24"/>
                <w:lang w:val="ro-RO"/>
              </w:rPr>
            </w:pPr>
            <w:r w:rsidRPr="00284A2D">
              <w:rPr>
                <w:rFonts w:ascii="Times New Roman" w:hAnsi="Times New Roman"/>
                <w:b/>
                <w:sz w:val="24"/>
                <w:szCs w:val="24"/>
                <w:lang w:val="ro-RO"/>
              </w:rPr>
              <w:t xml:space="preserve">“(6) </w:t>
            </w:r>
            <w:r w:rsidRPr="00284A2D">
              <w:rPr>
                <w:rFonts w:ascii="Times New Roman" w:hAnsi="Times New Roman"/>
                <w:sz w:val="24"/>
                <w:szCs w:val="24"/>
                <w:lang w:val="ro-RO"/>
              </w:rPr>
              <w:t>Institutului Cantacuzino, în funcție de proiectele ori temele de cercetare și dezvoltare ce urmează a fi planificate sau sunt angajate, inclusiv cele cu parteneri internaționali, poate angaja consultanți pe bază de convenție civilă de prestări servicii, persoane fizice, inclusiv cetățeni străini, în specialitățile sau domeniile de interes ce decurg din pro</w:t>
            </w:r>
            <w:r w:rsidR="00934A30">
              <w:rPr>
                <w:rFonts w:ascii="Times New Roman" w:hAnsi="Times New Roman"/>
                <w:sz w:val="24"/>
                <w:szCs w:val="24"/>
                <w:lang w:val="ro-RO"/>
              </w:rPr>
              <w:t>iectele respective.</w:t>
            </w:r>
          </w:p>
          <w:p w:rsidR="00284A2D" w:rsidRPr="00284A2D" w:rsidRDefault="00284A2D" w:rsidP="00284A2D">
            <w:pPr>
              <w:spacing w:after="0" w:line="240" w:lineRule="auto"/>
              <w:jc w:val="both"/>
              <w:rPr>
                <w:rFonts w:ascii="Times New Roman" w:hAnsi="Times New Roman"/>
                <w:sz w:val="24"/>
                <w:szCs w:val="24"/>
                <w:lang w:val="ro-RO"/>
              </w:rPr>
            </w:pPr>
            <w:r w:rsidRPr="00284A2D">
              <w:rPr>
                <w:rFonts w:ascii="Times New Roman" w:hAnsi="Times New Roman"/>
                <w:sz w:val="24"/>
                <w:szCs w:val="24"/>
                <w:lang w:val="ro-RO"/>
              </w:rPr>
              <w:t xml:space="preserve"> </w:t>
            </w:r>
            <w:r w:rsidRPr="00934A30">
              <w:rPr>
                <w:rFonts w:ascii="Times New Roman" w:hAnsi="Times New Roman"/>
                <w:b/>
                <w:sz w:val="24"/>
                <w:szCs w:val="24"/>
                <w:lang w:val="ro-RO"/>
              </w:rPr>
              <w:t>(7)</w:t>
            </w:r>
            <w:r w:rsidRPr="00284A2D">
              <w:rPr>
                <w:rFonts w:ascii="Times New Roman" w:hAnsi="Times New Roman"/>
                <w:sz w:val="24"/>
                <w:szCs w:val="24"/>
                <w:lang w:val="ro-RO"/>
              </w:rPr>
              <w:t xml:space="preserve"> Prin derogare de la prevederile art. 19 alin. (2) din Ordonanța Guvernului nr. 57/2002 privind cercetarea științifică și dezvoltarea </w:t>
            </w:r>
            <w:r w:rsidRPr="00284A2D">
              <w:rPr>
                <w:rFonts w:ascii="Times New Roman" w:hAnsi="Times New Roman"/>
                <w:sz w:val="24"/>
                <w:szCs w:val="24"/>
                <w:lang w:val="ro-RO"/>
              </w:rPr>
              <w:lastRenderedPageBreak/>
              <w:t>tehnologică, cu modificările şi completările ulterioare, regulamentul de organizare şi funcţionare al Institutului Cantacuzino se aprobă prin ordin al ministrului apărării naționale.</w:t>
            </w:r>
          </w:p>
          <w:p w:rsidR="006E673F" w:rsidRDefault="00284A2D" w:rsidP="00284A2D">
            <w:pPr>
              <w:spacing w:after="0" w:line="240" w:lineRule="auto"/>
              <w:jc w:val="both"/>
              <w:rPr>
                <w:rFonts w:ascii="Times New Roman" w:hAnsi="Times New Roman"/>
                <w:sz w:val="24"/>
                <w:szCs w:val="24"/>
                <w:lang w:val="ro-RO"/>
              </w:rPr>
            </w:pPr>
            <w:r w:rsidRPr="00284A2D">
              <w:rPr>
                <w:rFonts w:ascii="Times New Roman" w:hAnsi="Times New Roman"/>
                <w:sz w:val="24"/>
                <w:szCs w:val="24"/>
                <w:lang w:val="ro-RO"/>
              </w:rPr>
              <w:t xml:space="preserve"> </w:t>
            </w:r>
            <w:r w:rsidRPr="00934A30">
              <w:rPr>
                <w:rFonts w:ascii="Times New Roman" w:hAnsi="Times New Roman"/>
                <w:b/>
                <w:sz w:val="24"/>
                <w:szCs w:val="24"/>
                <w:lang w:val="ro-RO"/>
              </w:rPr>
              <w:t>(8)</w:t>
            </w:r>
            <w:r w:rsidRPr="00284A2D">
              <w:rPr>
                <w:rFonts w:ascii="Times New Roman" w:hAnsi="Times New Roman"/>
                <w:sz w:val="24"/>
                <w:szCs w:val="24"/>
                <w:lang w:val="ro-RO"/>
              </w:rPr>
              <w:t xml:space="preserve">  Pentru apărarea sănătății publice, întregului personal din Institutul Cantacuzino i se aplică prevederile art. 28 lit. c) din Legea nr. 80/1995 privind statutul cadrelor militare, cu modificările și completările ulterioare.”</w:t>
            </w:r>
          </w:p>
          <w:p w:rsidR="00934A30" w:rsidRPr="005860FE" w:rsidRDefault="00934A30" w:rsidP="005860FE">
            <w:pPr>
              <w:spacing w:after="0" w:line="240" w:lineRule="auto"/>
              <w:jc w:val="center"/>
              <w:rPr>
                <w:rFonts w:ascii="Times New Roman" w:hAnsi="Times New Roman"/>
                <w:sz w:val="24"/>
                <w:szCs w:val="24"/>
                <w:lang w:val="ro-RO"/>
              </w:rPr>
            </w:pPr>
            <w:r>
              <w:rPr>
                <w:rFonts w:ascii="Times New Roman" w:hAnsi="Times New Roman"/>
                <w:i/>
                <w:sz w:val="24"/>
                <w:szCs w:val="24"/>
                <w:lang w:val="ro-RO"/>
              </w:rPr>
              <w:t>Autor: C</w:t>
            </w:r>
            <w:r w:rsidRPr="00934A30">
              <w:rPr>
                <w:rFonts w:ascii="Times New Roman" w:hAnsi="Times New Roman"/>
                <w:i/>
                <w:sz w:val="24"/>
                <w:szCs w:val="24"/>
                <w:lang w:val="ro-RO"/>
              </w:rPr>
              <w:t>omisiile reunite</w:t>
            </w:r>
          </w:p>
        </w:tc>
        <w:tc>
          <w:tcPr>
            <w:tcW w:w="1559" w:type="dxa"/>
          </w:tcPr>
          <w:p w:rsidR="006E673F" w:rsidRPr="00104672" w:rsidRDefault="006E673F" w:rsidP="006D5A8A">
            <w:pPr>
              <w:spacing w:after="0" w:line="240" w:lineRule="auto"/>
              <w:jc w:val="both"/>
              <w:rPr>
                <w:rFonts w:ascii="Times New Roman" w:hAnsi="Times New Roman"/>
                <w:b/>
                <w:sz w:val="24"/>
                <w:szCs w:val="24"/>
                <w:lang w:val="ro-RO"/>
              </w:rPr>
            </w:pPr>
          </w:p>
        </w:tc>
      </w:tr>
      <w:tr w:rsidR="006E673F" w:rsidRPr="00104672" w:rsidTr="006E673F">
        <w:trPr>
          <w:jc w:val="center"/>
        </w:trPr>
        <w:tc>
          <w:tcPr>
            <w:tcW w:w="720" w:type="dxa"/>
          </w:tcPr>
          <w:p w:rsidR="006E673F" w:rsidRPr="00104672" w:rsidRDefault="002A2DA3" w:rsidP="005860FE">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w:t>
            </w:r>
            <w:r w:rsidR="005860FE">
              <w:rPr>
                <w:rFonts w:ascii="Times New Roman" w:hAnsi="Times New Roman"/>
                <w:b/>
                <w:sz w:val="24"/>
                <w:szCs w:val="24"/>
                <w:lang w:val="ro-RO"/>
              </w:rPr>
              <w:t>2</w:t>
            </w:r>
            <w:r w:rsidR="006E673F" w:rsidRPr="00104672">
              <w:rPr>
                <w:rFonts w:ascii="Times New Roman" w:hAnsi="Times New Roman"/>
                <w:b/>
                <w:sz w:val="24"/>
                <w:szCs w:val="24"/>
                <w:lang w:val="ro-RO"/>
              </w:rPr>
              <w:t>.</w:t>
            </w:r>
          </w:p>
        </w:tc>
        <w:tc>
          <w:tcPr>
            <w:tcW w:w="5044" w:type="dxa"/>
          </w:tcPr>
          <w:p w:rsidR="00934A30" w:rsidRPr="00934A30" w:rsidRDefault="0082544C" w:rsidP="00104672">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Art. 7</w:t>
            </w:r>
            <w:r w:rsidR="00104672" w:rsidRPr="00104672">
              <w:rPr>
                <w:rFonts w:ascii="Times New Roman" w:hAnsi="Times New Roman"/>
                <w:b/>
                <w:sz w:val="24"/>
                <w:szCs w:val="24"/>
                <w:lang w:val="ro-RO"/>
              </w:rPr>
              <w:t xml:space="preserve">. - </w:t>
            </w:r>
            <w:r w:rsidRPr="00104672">
              <w:rPr>
                <w:rFonts w:ascii="Times New Roman" w:hAnsi="Times New Roman"/>
                <w:sz w:val="24"/>
                <w:szCs w:val="24"/>
                <w:lang w:val="ro-RO"/>
              </w:rPr>
              <w:t>Se autorizează Ministerul Finanţelor Publice să introducă, la propunerea ordonatorilor principali de credite, pe baza protocolului de predare-preluare, modificările ce decurg din aplicarea prezentei ordonanţe de urgenţă, în structura bugetului de stat şi în volumul şi structura bugetelor ordonatorilor principali de credite.</w:t>
            </w:r>
          </w:p>
        </w:tc>
        <w:tc>
          <w:tcPr>
            <w:tcW w:w="4820" w:type="dxa"/>
          </w:tcPr>
          <w:p w:rsidR="002A2DA3" w:rsidRDefault="002A2DA3" w:rsidP="006D5A8A">
            <w:pPr>
              <w:spacing w:after="0" w:line="240" w:lineRule="auto"/>
              <w:jc w:val="both"/>
              <w:rPr>
                <w:rFonts w:ascii="Times New Roman" w:hAnsi="Times New Roman"/>
                <w:b/>
                <w:sz w:val="24"/>
                <w:szCs w:val="24"/>
                <w:lang w:val="ro-RO"/>
              </w:rPr>
            </w:pPr>
          </w:p>
          <w:p w:rsidR="002A2DA3" w:rsidRDefault="002A2DA3" w:rsidP="006D5A8A">
            <w:pPr>
              <w:spacing w:after="0" w:line="240" w:lineRule="auto"/>
              <w:jc w:val="both"/>
              <w:rPr>
                <w:rFonts w:ascii="Times New Roman" w:hAnsi="Times New Roman"/>
                <w:b/>
                <w:sz w:val="24"/>
                <w:szCs w:val="24"/>
                <w:lang w:val="ro-RO"/>
              </w:rPr>
            </w:pPr>
          </w:p>
          <w:p w:rsidR="002A2DA3" w:rsidRDefault="002A2DA3" w:rsidP="006D5A8A">
            <w:pPr>
              <w:spacing w:after="0" w:line="240" w:lineRule="auto"/>
              <w:jc w:val="both"/>
              <w:rPr>
                <w:rFonts w:ascii="Times New Roman" w:hAnsi="Times New Roman"/>
                <w:b/>
                <w:sz w:val="24"/>
                <w:szCs w:val="24"/>
                <w:lang w:val="ro-RO"/>
              </w:rPr>
            </w:pPr>
          </w:p>
          <w:p w:rsidR="006E673F" w:rsidRPr="00104672"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tc>
        <w:tc>
          <w:tcPr>
            <w:tcW w:w="3744" w:type="dxa"/>
          </w:tcPr>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6E673F" w:rsidRPr="00104672" w:rsidRDefault="00934A30" w:rsidP="00934A30">
            <w:pPr>
              <w:spacing w:after="0" w:line="240" w:lineRule="auto"/>
              <w:jc w:val="center"/>
              <w:rPr>
                <w:rFonts w:ascii="Times New Roman" w:hAnsi="Times New Roman"/>
                <w:b/>
                <w:sz w:val="24"/>
                <w:szCs w:val="24"/>
                <w:lang w:val="ro-RO"/>
              </w:rPr>
            </w:pPr>
            <w:r w:rsidRPr="00640887">
              <w:rPr>
                <w:rFonts w:ascii="Times New Roman" w:hAnsi="Times New Roman"/>
                <w:b/>
                <w:sz w:val="24"/>
                <w:szCs w:val="24"/>
                <w:lang w:val="ro-RO"/>
              </w:rPr>
              <w:t>Text nemodificat</w:t>
            </w:r>
          </w:p>
        </w:tc>
        <w:tc>
          <w:tcPr>
            <w:tcW w:w="1559" w:type="dxa"/>
          </w:tcPr>
          <w:p w:rsidR="006E673F" w:rsidRPr="00104672" w:rsidRDefault="006E673F" w:rsidP="006D5A8A">
            <w:pPr>
              <w:spacing w:after="0" w:line="240" w:lineRule="auto"/>
              <w:jc w:val="both"/>
              <w:rPr>
                <w:rFonts w:ascii="Times New Roman" w:hAnsi="Times New Roman"/>
                <w:b/>
                <w:sz w:val="24"/>
                <w:szCs w:val="24"/>
                <w:lang w:val="ro-RO"/>
              </w:rPr>
            </w:pPr>
          </w:p>
        </w:tc>
      </w:tr>
      <w:tr w:rsidR="006E673F" w:rsidRPr="00104672" w:rsidTr="006E673F">
        <w:trPr>
          <w:jc w:val="center"/>
        </w:trPr>
        <w:tc>
          <w:tcPr>
            <w:tcW w:w="720" w:type="dxa"/>
          </w:tcPr>
          <w:p w:rsidR="006E673F" w:rsidRPr="00104672" w:rsidRDefault="002A2DA3" w:rsidP="005860F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r w:rsidR="005860FE">
              <w:rPr>
                <w:rFonts w:ascii="Times New Roman" w:hAnsi="Times New Roman"/>
                <w:b/>
                <w:sz w:val="24"/>
                <w:szCs w:val="24"/>
                <w:lang w:val="ro-RO"/>
              </w:rPr>
              <w:t>3</w:t>
            </w:r>
            <w:r w:rsidR="006E673F" w:rsidRPr="00104672">
              <w:rPr>
                <w:rFonts w:ascii="Times New Roman" w:hAnsi="Times New Roman"/>
                <w:b/>
                <w:sz w:val="24"/>
                <w:szCs w:val="24"/>
                <w:lang w:val="ro-RO"/>
              </w:rPr>
              <w:t>.</w:t>
            </w:r>
          </w:p>
        </w:tc>
        <w:tc>
          <w:tcPr>
            <w:tcW w:w="5044" w:type="dxa"/>
          </w:tcPr>
          <w:p w:rsidR="006E673F" w:rsidRPr="001E490D" w:rsidRDefault="0082544C" w:rsidP="0082544C">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Art. 8</w:t>
            </w:r>
            <w:r w:rsidR="00104672" w:rsidRPr="00104672">
              <w:rPr>
                <w:rFonts w:ascii="Times New Roman" w:hAnsi="Times New Roman"/>
                <w:sz w:val="24"/>
                <w:szCs w:val="24"/>
                <w:lang w:val="ro-RO"/>
              </w:rPr>
              <w:t xml:space="preserve"> </w:t>
            </w:r>
            <w:bookmarkStart w:id="0" w:name="do|ar8|pa1"/>
            <w:bookmarkEnd w:id="0"/>
            <w:r w:rsidR="00104672" w:rsidRPr="00104672">
              <w:rPr>
                <w:rFonts w:ascii="Times New Roman" w:hAnsi="Times New Roman"/>
                <w:sz w:val="24"/>
                <w:szCs w:val="24"/>
                <w:lang w:val="ro-RO"/>
              </w:rPr>
              <w:t xml:space="preserve"> </w:t>
            </w:r>
            <w:r w:rsidRPr="00104672">
              <w:rPr>
                <w:rFonts w:ascii="Times New Roman" w:hAnsi="Times New Roman"/>
                <w:sz w:val="24"/>
                <w:szCs w:val="24"/>
                <w:lang w:val="ro-RO"/>
              </w:rPr>
              <w:t>Institutul Cantacuzino se substituie în toate drepturile şi obligaţiile care decurg din acte normative, contracte, convenţii, înţelegeri, protocoalele, memorandumuri şi acorduri în care Institutul Naţional de Cercetare "Cantacuzino" este parte la data intrării în vigoare a prezentei ordonanţe de urgenţă, inclusiv în litigiile aferente activităţilor acestora.</w:t>
            </w:r>
          </w:p>
        </w:tc>
        <w:tc>
          <w:tcPr>
            <w:tcW w:w="4820" w:type="dxa"/>
          </w:tcPr>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6E673F" w:rsidRPr="00104672"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tc>
        <w:tc>
          <w:tcPr>
            <w:tcW w:w="3744" w:type="dxa"/>
          </w:tcPr>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6E673F" w:rsidRPr="00104672" w:rsidRDefault="00934A30" w:rsidP="00934A30">
            <w:pPr>
              <w:spacing w:after="0" w:line="240" w:lineRule="auto"/>
              <w:jc w:val="center"/>
              <w:rPr>
                <w:rFonts w:ascii="Times New Roman" w:hAnsi="Times New Roman"/>
                <w:b/>
                <w:sz w:val="24"/>
                <w:szCs w:val="24"/>
                <w:lang w:val="ro-RO"/>
              </w:rPr>
            </w:pPr>
            <w:r w:rsidRPr="00640887">
              <w:rPr>
                <w:rFonts w:ascii="Times New Roman" w:hAnsi="Times New Roman"/>
                <w:b/>
                <w:sz w:val="24"/>
                <w:szCs w:val="24"/>
                <w:lang w:val="ro-RO"/>
              </w:rPr>
              <w:t>Text nemodificat</w:t>
            </w:r>
          </w:p>
        </w:tc>
        <w:tc>
          <w:tcPr>
            <w:tcW w:w="1559" w:type="dxa"/>
          </w:tcPr>
          <w:p w:rsidR="006E673F" w:rsidRPr="00104672" w:rsidRDefault="006E673F" w:rsidP="006D5A8A">
            <w:pPr>
              <w:spacing w:after="0" w:line="240" w:lineRule="auto"/>
              <w:jc w:val="both"/>
              <w:rPr>
                <w:rFonts w:ascii="Times New Roman" w:hAnsi="Times New Roman"/>
                <w:b/>
                <w:sz w:val="24"/>
                <w:szCs w:val="24"/>
                <w:lang w:val="ro-RO"/>
              </w:rPr>
            </w:pPr>
          </w:p>
        </w:tc>
      </w:tr>
      <w:tr w:rsidR="00104672" w:rsidRPr="00104672" w:rsidTr="006E673F">
        <w:trPr>
          <w:jc w:val="center"/>
        </w:trPr>
        <w:tc>
          <w:tcPr>
            <w:tcW w:w="720" w:type="dxa"/>
          </w:tcPr>
          <w:p w:rsidR="00104672" w:rsidRPr="00104672" w:rsidRDefault="002A2DA3" w:rsidP="005860F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r w:rsidR="005860FE">
              <w:rPr>
                <w:rFonts w:ascii="Times New Roman" w:hAnsi="Times New Roman"/>
                <w:b/>
                <w:sz w:val="24"/>
                <w:szCs w:val="24"/>
                <w:lang w:val="ro-RO"/>
              </w:rPr>
              <w:t>4</w:t>
            </w:r>
            <w:r w:rsidR="00104672">
              <w:rPr>
                <w:rFonts w:ascii="Times New Roman" w:hAnsi="Times New Roman"/>
                <w:b/>
                <w:sz w:val="24"/>
                <w:szCs w:val="24"/>
                <w:lang w:val="ro-RO"/>
              </w:rPr>
              <w:t>.</w:t>
            </w:r>
          </w:p>
        </w:tc>
        <w:tc>
          <w:tcPr>
            <w:tcW w:w="5044" w:type="dxa"/>
          </w:tcPr>
          <w:p w:rsidR="00104672" w:rsidRPr="00104672" w:rsidRDefault="00104672" w:rsidP="00104672">
            <w:pPr>
              <w:spacing w:after="0" w:line="240" w:lineRule="auto"/>
              <w:jc w:val="both"/>
              <w:rPr>
                <w:rFonts w:ascii="Times New Roman" w:hAnsi="Times New Roman"/>
                <w:b/>
                <w:sz w:val="24"/>
                <w:szCs w:val="24"/>
                <w:lang w:val="ro-RO"/>
              </w:rPr>
            </w:pPr>
            <w:r w:rsidRPr="00104672">
              <w:rPr>
                <w:rFonts w:ascii="Times New Roman" w:hAnsi="Times New Roman"/>
                <w:b/>
                <w:sz w:val="24"/>
                <w:szCs w:val="24"/>
                <w:lang w:val="ro-RO"/>
              </w:rPr>
              <w:t xml:space="preserve">Art. 9 </w:t>
            </w:r>
            <w:r w:rsidRPr="00104672">
              <w:rPr>
                <w:rFonts w:ascii="Times New Roman" w:hAnsi="Times New Roman"/>
                <w:sz w:val="24"/>
                <w:szCs w:val="24"/>
                <w:lang w:val="ro-RO"/>
              </w:rPr>
              <w:t>La data intrării în vigoare a prezentei ordonanţe de urgenţă se abrogă:</w:t>
            </w:r>
          </w:p>
          <w:p w:rsidR="00104672" w:rsidRPr="001E490D" w:rsidRDefault="00104672" w:rsidP="00104672">
            <w:pPr>
              <w:spacing w:after="0" w:line="240" w:lineRule="auto"/>
              <w:jc w:val="both"/>
              <w:rPr>
                <w:rFonts w:ascii="Times New Roman" w:hAnsi="Times New Roman"/>
                <w:sz w:val="24"/>
                <w:szCs w:val="24"/>
                <w:lang w:val="ro-RO"/>
              </w:rPr>
            </w:pPr>
            <w:r w:rsidRPr="001E490D">
              <w:rPr>
                <w:rFonts w:ascii="Times New Roman" w:hAnsi="Times New Roman"/>
                <w:sz w:val="24"/>
                <w:szCs w:val="24"/>
                <w:lang w:val="ro-RO"/>
              </w:rPr>
              <w:t xml:space="preserve">a) Ordonanţa de urgenţă a Guvernului nr. 23/2015 privind stabilirea unor măsuri în domeniul cercetării-dezvoltării şi inovării în vederea </w:t>
            </w:r>
            <w:r w:rsidRPr="001E490D">
              <w:rPr>
                <w:rFonts w:ascii="Times New Roman" w:hAnsi="Times New Roman"/>
                <w:sz w:val="24"/>
                <w:szCs w:val="24"/>
                <w:lang w:val="ro-RO"/>
              </w:rPr>
              <w:lastRenderedPageBreak/>
              <w:t>asigurării protecţiei intereselor esenţiale ale siguranţe</w:t>
            </w:r>
            <w:r w:rsidR="001E490D">
              <w:rPr>
                <w:rFonts w:ascii="Times New Roman" w:hAnsi="Times New Roman"/>
                <w:sz w:val="24"/>
                <w:szCs w:val="24"/>
                <w:lang w:val="ro-RO"/>
              </w:rPr>
              <w:t>i</w:t>
            </w:r>
            <w:r w:rsidRPr="001E490D">
              <w:rPr>
                <w:rFonts w:ascii="Times New Roman" w:hAnsi="Times New Roman"/>
                <w:sz w:val="24"/>
                <w:szCs w:val="24"/>
                <w:lang w:val="ro-RO"/>
              </w:rPr>
              <w:t xml:space="preserve"> stării de sănătate a populaţiei, publicată în Monitorul Oficial al României, Partea I, nr. 469 din 29 iunie 2015, cu completările ulterioare;</w:t>
            </w:r>
          </w:p>
          <w:p w:rsidR="00104672" w:rsidRPr="00104672" w:rsidRDefault="00104672" w:rsidP="00104672">
            <w:pPr>
              <w:spacing w:after="0" w:line="240" w:lineRule="auto"/>
              <w:jc w:val="both"/>
              <w:rPr>
                <w:rFonts w:ascii="Times New Roman" w:hAnsi="Times New Roman"/>
                <w:sz w:val="24"/>
                <w:szCs w:val="24"/>
                <w:lang w:val="ro-RO"/>
              </w:rPr>
            </w:pPr>
            <w:r w:rsidRPr="001E490D">
              <w:rPr>
                <w:rFonts w:ascii="Times New Roman" w:hAnsi="Times New Roman"/>
                <w:sz w:val="24"/>
                <w:szCs w:val="24"/>
                <w:lang w:val="ro-RO"/>
              </w:rPr>
              <w:t>b)</w:t>
            </w:r>
            <w:r>
              <w:rPr>
                <w:rFonts w:ascii="Times New Roman" w:hAnsi="Times New Roman"/>
                <w:b/>
                <w:sz w:val="24"/>
                <w:szCs w:val="24"/>
                <w:lang w:val="ro-RO"/>
              </w:rPr>
              <w:t xml:space="preserve"> </w:t>
            </w:r>
            <w:r w:rsidRPr="00104672">
              <w:rPr>
                <w:rFonts w:ascii="Times New Roman" w:hAnsi="Times New Roman"/>
                <w:sz w:val="24"/>
                <w:szCs w:val="24"/>
                <w:lang w:val="ro-RO"/>
              </w:rPr>
              <w:t>art. VI din Ordonanţa de urgenţă a Guvernului nr. 96/2016 pentru modificarea şi completarea unor acte normative în domeniile educaţiei, cercetării, formării profesionale şi sănătăţii, publicată în Monitorul Oficial al României, Partea I, nr. 1009 din 15 decembrie 2016, cu modificările ulterioare.</w:t>
            </w:r>
          </w:p>
        </w:tc>
        <w:tc>
          <w:tcPr>
            <w:tcW w:w="4820" w:type="dxa"/>
          </w:tcPr>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934A30" w:rsidRDefault="00934A30"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104672" w:rsidRPr="00104672"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lastRenderedPageBreak/>
              <w:t>---</w:t>
            </w:r>
          </w:p>
        </w:tc>
        <w:tc>
          <w:tcPr>
            <w:tcW w:w="3744" w:type="dxa"/>
          </w:tcPr>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104672" w:rsidRPr="00104672" w:rsidRDefault="00934A30" w:rsidP="00934A30">
            <w:pPr>
              <w:spacing w:after="0" w:line="240" w:lineRule="auto"/>
              <w:jc w:val="center"/>
              <w:rPr>
                <w:rFonts w:ascii="Times New Roman" w:hAnsi="Times New Roman"/>
                <w:b/>
                <w:sz w:val="24"/>
                <w:szCs w:val="24"/>
                <w:lang w:val="ro-RO"/>
              </w:rPr>
            </w:pPr>
            <w:r w:rsidRPr="00640887">
              <w:rPr>
                <w:rFonts w:ascii="Times New Roman" w:hAnsi="Times New Roman"/>
                <w:b/>
                <w:sz w:val="24"/>
                <w:szCs w:val="24"/>
                <w:lang w:val="ro-RO"/>
              </w:rPr>
              <w:t>Text nemodificat</w:t>
            </w:r>
          </w:p>
        </w:tc>
        <w:tc>
          <w:tcPr>
            <w:tcW w:w="1559" w:type="dxa"/>
          </w:tcPr>
          <w:p w:rsidR="00104672" w:rsidRPr="00104672" w:rsidRDefault="00104672" w:rsidP="006D5A8A">
            <w:pPr>
              <w:spacing w:after="0" w:line="240" w:lineRule="auto"/>
              <w:jc w:val="both"/>
              <w:rPr>
                <w:rFonts w:ascii="Times New Roman" w:hAnsi="Times New Roman"/>
                <w:b/>
                <w:sz w:val="24"/>
                <w:szCs w:val="24"/>
                <w:lang w:val="ro-RO"/>
              </w:rPr>
            </w:pPr>
          </w:p>
        </w:tc>
      </w:tr>
      <w:tr w:rsidR="0082544C" w:rsidRPr="00104672" w:rsidTr="006E673F">
        <w:trPr>
          <w:jc w:val="center"/>
        </w:trPr>
        <w:tc>
          <w:tcPr>
            <w:tcW w:w="720" w:type="dxa"/>
          </w:tcPr>
          <w:p w:rsidR="0082544C" w:rsidRPr="00104672" w:rsidRDefault="00104672" w:rsidP="002A2DA3">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w:t>
            </w:r>
            <w:r w:rsidR="005860FE">
              <w:rPr>
                <w:rFonts w:ascii="Times New Roman" w:hAnsi="Times New Roman"/>
                <w:b/>
                <w:sz w:val="24"/>
                <w:szCs w:val="24"/>
                <w:lang w:val="ro-RO"/>
              </w:rPr>
              <w:t>5</w:t>
            </w:r>
            <w:r>
              <w:rPr>
                <w:rFonts w:ascii="Times New Roman" w:hAnsi="Times New Roman"/>
                <w:b/>
                <w:sz w:val="24"/>
                <w:szCs w:val="24"/>
                <w:lang w:val="ro-RO"/>
              </w:rPr>
              <w:t>.</w:t>
            </w:r>
          </w:p>
        </w:tc>
        <w:tc>
          <w:tcPr>
            <w:tcW w:w="5044" w:type="dxa"/>
          </w:tcPr>
          <w:p w:rsidR="0082544C" w:rsidRPr="00104672" w:rsidRDefault="0082544C" w:rsidP="00104672">
            <w:pPr>
              <w:spacing w:after="0" w:line="240" w:lineRule="auto"/>
              <w:jc w:val="both"/>
              <w:rPr>
                <w:rFonts w:ascii="Times New Roman" w:hAnsi="Times New Roman"/>
                <w:sz w:val="24"/>
                <w:szCs w:val="24"/>
                <w:lang w:val="ro-RO"/>
              </w:rPr>
            </w:pPr>
            <w:r w:rsidRPr="00104672">
              <w:rPr>
                <w:rFonts w:ascii="Times New Roman" w:hAnsi="Times New Roman"/>
                <w:b/>
                <w:sz w:val="24"/>
                <w:szCs w:val="24"/>
                <w:lang w:val="ro-RO"/>
              </w:rPr>
              <w:t>Art. 10</w:t>
            </w:r>
            <w:r w:rsidRPr="00104672">
              <w:rPr>
                <w:rFonts w:ascii="Times New Roman" w:hAnsi="Times New Roman"/>
                <w:sz w:val="24"/>
                <w:szCs w:val="24"/>
                <w:lang w:val="ro-RO"/>
              </w:rPr>
              <w:t xml:space="preserve"> </w:t>
            </w:r>
            <w:r w:rsidR="001E490D">
              <w:rPr>
                <w:rFonts w:ascii="Times New Roman" w:hAnsi="Times New Roman"/>
                <w:sz w:val="24"/>
                <w:szCs w:val="24"/>
                <w:lang w:val="ro-RO"/>
              </w:rPr>
              <w:t xml:space="preserve">- </w:t>
            </w:r>
            <w:r w:rsidRPr="00104672">
              <w:rPr>
                <w:rFonts w:ascii="Times New Roman" w:hAnsi="Times New Roman"/>
                <w:sz w:val="24"/>
                <w:szCs w:val="24"/>
                <w:lang w:val="ro-RO"/>
              </w:rPr>
              <w:t>La data intrării în vigoare a hotărârii Guvernului prevăzute la art. 2, Hotărârea Guvernului nr. 537/2015 privind organizarea şi funcţionarea Institutului Naţional de Cercetare "Cantacuzino", publicată în Monitorul Oficial al României, Partea I, nr. 520 din 13 iulie 2015, cu modificările ulterioare, se abrogă.</w:t>
            </w:r>
          </w:p>
        </w:tc>
        <w:tc>
          <w:tcPr>
            <w:tcW w:w="4820" w:type="dxa"/>
          </w:tcPr>
          <w:p w:rsidR="002A2DA3" w:rsidRDefault="002A2DA3" w:rsidP="002A2DA3">
            <w:pPr>
              <w:spacing w:after="0" w:line="240" w:lineRule="auto"/>
              <w:jc w:val="center"/>
              <w:rPr>
                <w:rFonts w:ascii="Times New Roman" w:hAnsi="Times New Roman"/>
                <w:b/>
                <w:sz w:val="24"/>
                <w:szCs w:val="24"/>
                <w:lang w:val="ro-RO"/>
              </w:rPr>
            </w:pPr>
          </w:p>
          <w:p w:rsidR="002A2DA3" w:rsidRDefault="002A2DA3" w:rsidP="002A2DA3">
            <w:pPr>
              <w:spacing w:after="0" w:line="240" w:lineRule="auto"/>
              <w:jc w:val="center"/>
              <w:rPr>
                <w:rFonts w:ascii="Times New Roman" w:hAnsi="Times New Roman"/>
                <w:b/>
                <w:sz w:val="24"/>
                <w:szCs w:val="24"/>
                <w:lang w:val="ro-RO"/>
              </w:rPr>
            </w:pPr>
          </w:p>
          <w:p w:rsidR="0082544C" w:rsidRPr="00104672" w:rsidRDefault="002A2DA3" w:rsidP="002A2DA3">
            <w:pPr>
              <w:spacing w:after="0" w:line="240" w:lineRule="auto"/>
              <w:jc w:val="center"/>
              <w:rPr>
                <w:rFonts w:ascii="Times New Roman" w:hAnsi="Times New Roman"/>
                <w:b/>
                <w:sz w:val="24"/>
                <w:szCs w:val="24"/>
                <w:lang w:val="ro-RO"/>
              </w:rPr>
            </w:pPr>
            <w:r w:rsidRPr="002A2DA3">
              <w:rPr>
                <w:rFonts w:ascii="Times New Roman" w:hAnsi="Times New Roman"/>
                <w:b/>
                <w:sz w:val="24"/>
                <w:szCs w:val="24"/>
                <w:lang w:val="ro-RO"/>
              </w:rPr>
              <w:t>---</w:t>
            </w:r>
          </w:p>
        </w:tc>
        <w:tc>
          <w:tcPr>
            <w:tcW w:w="3744" w:type="dxa"/>
          </w:tcPr>
          <w:p w:rsidR="00934A30" w:rsidRDefault="00934A30" w:rsidP="00934A30">
            <w:pPr>
              <w:spacing w:after="0" w:line="240" w:lineRule="auto"/>
              <w:jc w:val="center"/>
              <w:rPr>
                <w:rFonts w:ascii="Times New Roman" w:hAnsi="Times New Roman"/>
                <w:b/>
                <w:sz w:val="24"/>
                <w:szCs w:val="24"/>
                <w:lang w:val="ro-RO"/>
              </w:rPr>
            </w:pPr>
          </w:p>
          <w:p w:rsidR="00934A30" w:rsidRDefault="00934A30" w:rsidP="00934A30">
            <w:pPr>
              <w:spacing w:after="0" w:line="240" w:lineRule="auto"/>
              <w:jc w:val="center"/>
              <w:rPr>
                <w:rFonts w:ascii="Times New Roman" w:hAnsi="Times New Roman"/>
                <w:b/>
                <w:sz w:val="24"/>
                <w:szCs w:val="24"/>
                <w:lang w:val="ro-RO"/>
              </w:rPr>
            </w:pPr>
          </w:p>
          <w:p w:rsidR="0082544C" w:rsidRPr="00104672" w:rsidRDefault="00934A30" w:rsidP="00934A30">
            <w:pPr>
              <w:spacing w:after="0" w:line="240" w:lineRule="auto"/>
              <w:jc w:val="center"/>
              <w:rPr>
                <w:rFonts w:ascii="Times New Roman" w:hAnsi="Times New Roman"/>
                <w:b/>
                <w:sz w:val="24"/>
                <w:szCs w:val="24"/>
                <w:lang w:val="ro-RO"/>
              </w:rPr>
            </w:pPr>
            <w:r w:rsidRPr="00640887">
              <w:rPr>
                <w:rFonts w:ascii="Times New Roman" w:hAnsi="Times New Roman"/>
                <w:b/>
                <w:sz w:val="24"/>
                <w:szCs w:val="24"/>
                <w:lang w:val="ro-RO"/>
              </w:rPr>
              <w:t>Text nemodificat</w:t>
            </w:r>
          </w:p>
        </w:tc>
        <w:tc>
          <w:tcPr>
            <w:tcW w:w="1559" w:type="dxa"/>
          </w:tcPr>
          <w:p w:rsidR="0082544C" w:rsidRPr="00104672" w:rsidRDefault="0082544C" w:rsidP="006D5A8A">
            <w:pPr>
              <w:spacing w:after="0" w:line="240" w:lineRule="auto"/>
              <w:jc w:val="both"/>
              <w:rPr>
                <w:rFonts w:ascii="Times New Roman" w:hAnsi="Times New Roman"/>
                <w:b/>
                <w:sz w:val="24"/>
                <w:szCs w:val="24"/>
                <w:lang w:val="ro-RO"/>
              </w:rPr>
            </w:pPr>
          </w:p>
        </w:tc>
      </w:tr>
    </w:tbl>
    <w:p w:rsidR="00736B08" w:rsidRPr="00104672" w:rsidRDefault="00736B08" w:rsidP="00736B08">
      <w:pPr>
        <w:rPr>
          <w:color w:val="FF0000"/>
          <w:sz w:val="24"/>
          <w:szCs w:val="24"/>
          <w:lang w:val="ro-RO"/>
        </w:rPr>
      </w:pPr>
    </w:p>
    <w:sectPr w:rsidR="00736B08" w:rsidRPr="00104672" w:rsidSect="008205F3">
      <w:footerReference w:type="default" r:id="rId10"/>
      <w:pgSz w:w="16834" w:h="11909" w:orient="landscape" w:code="9"/>
      <w:pgMar w:top="1021" w:right="1134" w:bottom="1021" w:left="1134" w:header="720" w:footer="3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1E2" w:rsidRDefault="00F211E2" w:rsidP="004018D0">
      <w:pPr>
        <w:spacing w:after="0" w:line="240" w:lineRule="auto"/>
      </w:pPr>
      <w:r>
        <w:separator/>
      </w:r>
    </w:p>
  </w:endnote>
  <w:endnote w:type="continuationSeparator" w:id="0">
    <w:p w:rsidR="00F211E2" w:rsidRDefault="00F211E2" w:rsidP="004018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5C" w:rsidRDefault="004A5BA0">
    <w:pPr>
      <w:pStyle w:val="Footer"/>
      <w:jc w:val="center"/>
    </w:pPr>
    <w:r>
      <w:fldChar w:fldCharType="begin"/>
    </w:r>
    <w:r w:rsidR="005F0909">
      <w:instrText xml:space="preserve"> PAGE   \* MERGEFORMAT </w:instrText>
    </w:r>
    <w:r>
      <w:fldChar w:fldCharType="separate"/>
    </w:r>
    <w:r w:rsidR="00130367">
      <w:rPr>
        <w:noProof/>
      </w:rPr>
      <w:t>15</w:t>
    </w:r>
    <w:r>
      <w:fldChar w:fldCharType="end"/>
    </w:r>
  </w:p>
  <w:p w:rsidR="007A345C" w:rsidRDefault="00F211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1E2" w:rsidRDefault="00F211E2" w:rsidP="004018D0">
      <w:pPr>
        <w:spacing w:after="0" w:line="240" w:lineRule="auto"/>
      </w:pPr>
      <w:r>
        <w:separator/>
      </w:r>
    </w:p>
  </w:footnote>
  <w:footnote w:type="continuationSeparator" w:id="0">
    <w:p w:rsidR="00F211E2" w:rsidRDefault="00F211E2" w:rsidP="004018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D78DE"/>
    <w:multiLevelType w:val="hybridMultilevel"/>
    <w:tmpl w:val="20909960"/>
    <w:lvl w:ilvl="0" w:tplc="C4B25DE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1463666"/>
    <w:multiLevelType w:val="hybridMultilevel"/>
    <w:tmpl w:val="9B103FF2"/>
    <w:lvl w:ilvl="0" w:tplc="B7C46D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532F77"/>
    <w:multiLevelType w:val="hybridMultilevel"/>
    <w:tmpl w:val="B9265D4E"/>
    <w:lvl w:ilvl="0" w:tplc="8F96E23C">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36B08"/>
    <w:rsid w:val="00005CB2"/>
    <w:rsid w:val="000124F3"/>
    <w:rsid w:val="00034FCE"/>
    <w:rsid w:val="000365D6"/>
    <w:rsid w:val="00046FFF"/>
    <w:rsid w:val="0007136D"/>
    <w:rsid w:val="00077A8D"/>
    <w:rsid w:val="00087DF7"/>
    <w:rsid w:val="000B38C7"/>
    <w:rsid w:val="000E43FB"/>
    <w:rsid w:val="00104672"/>
    <w:rsid w:val="00105E8B"/>
    <w:rsid w:val="0011755E"/>
    <w:rsid w:val="00130367"/>
    <w:rsid w:val="00157F52"/>
    <w:rsid w:val="00164C7B"/>
    <w:rsid w:val="00166610"/>
    <w:rsid w:val="00166891"/>
    <w:rsid w:val="0018763C"/>
    <w:rsid w:val="00195548"/>
    <w:rsid w:val="0019706E"/>
    <w:rsid w:val="001C0132"/>
    <w:rsid w:val="001E490D"/>
    <w:rsid w:val="001F1E3E"/>
    <w:rsid w:val="001F6487"/>
    <w:rsid w:val="00200EED"/>
    <w:rsid w:val="00210D8B"/>
    <w:rsid w:val="0023453D"/>
    <w:rsid w:val="00236AAC"/>
    <w:rsid w:val="00242309"/>
    <w:rsid w:val="0024294A"/>
    <w:rsid w:val="00262F22"/>
    <w:rsid w:val="00284A2D"/>
    <w:rsid w:val="002A2DA3"/>
    <w:rsid w:val="002D0C8A"/>
    <w:rsid w:val="002D53DC"/>
    <w:rsid w:val="002E75BC"/>
    <w:rsid w:val="002F0F34"/>
    <w:rsid w:val="00305403"/>
    <w:rsid w:val="00317A88"/>
    <w:rsid w:val="00327794"/>
    <w:rsid w:val="00341C46"/>
    <w:rsid w:val="00364C58"/>
    <w:rsid w:val="00376294"/>
    <w:rsid w:val="00377888"/>
    <w:rsid w:val="003C29E3"/>
    <w:rsid w:val="003C3BFA"/>
    <w:rsid w:val="003D5EB3"/>
    <w:rsid w:val="003E6829"/>
    <w:rsid w:val="00401815"/>
    <w:rsid w:val="004018D0"/>
    <w:rsid w:val="0042333F"/>
    <w:rsid w:val="00426847"/>
    <w:rsid w:val="00455C0A"/>
    <w:rsid w:val="00487D61"/>
    <w:rsid w:val="0049247A"/>
    <w:rsid w:val="00496596"/>
    <w:rsid w:val="004A5BA0"/>
    <w:rsid w:val="004E4A5E"/>
    <w:rsid w:val="00511439"/>
    <w:rsid w:val="00512FC8"/>
    <w:rsid w:val="005304DF"/>
    <w:rsid w:val="0055105E"/>
    <w:rsid w:val="00555C1A"/>
    <w:rsid w:val="00557791"/>
    <w:rsid w:val="0057525D"/>
    <w:rsid w:val="00584CA8"/>
    <w:rsid w:val="005860FE"/>
    <w:rsid w:val="005C51AD"/>
    <w:rsid w:val="005F0909"/>
    <w:rsid w:val="006105BA"/>
    <w:rsid w:val="00640887"/>
    <w:rsid w:val="0064446E"/>
    <w:rsid w:val="00652582"/>
    <w:rsid w:val="00652DFC"/>
    <w:rsid w:val="00654C03"/>
    <w:rsid w:val="00665DC0"/>
    <w:rsid w:val="006D17D1"/>
    <w:rsid w:val="006E3BEC"/>
    <w:rsid w:val="006E5775"/>
    <w:rsid w:val="006E673F"/>
    <w:rsid w:val="006F3070"/>
    <w:rsid w:val="00707AA0"/>
    <w:rsid w:val="00721E69"/>
    <w:rsid w:val="007309B8"/>
    <w:rsid w:val="00735966"/>
    <w:rsid w:val="00736B08"/>
    <w:rsid w:val="00741A6A"/>
    <w:rsid w:val="00742824"/>
    <w:rsid w:val="007627F7"/>
    <w:rsid w:val="00775289"/>
    <w:rsid w:val="007B56A6"/>
    <w:rsid w:val="007D0650"/>
    <w:rsid w:val="007D18BF"/>
    <w:rsid w:val="007D39D8"/>
    <w:rsid w:val="007E0644"/>
    <w:rsid w:val="00814D95"/>
    <w:rsid w:val="008167C4"/>
    <w:rsid w:val="008205F3"/>
    <w:rsid w:val="0082544C"/>
    <w:rsid w:val="00825988"/>
    <w:rsid w:val="00842FAF"/>
    <w:rsid w:val="008640CB"/>
    <w:rsid w:val="0086763B"/>
    <w:rsid w:val="0087578D"/>
    <w:rsid w:val="00880B37"/>
    <w:rsid w:val="008D70A6"/>
    <w:rsid w:val="008F2CC2"/>
    <w:rsid w:val="00922B95"/>
    <w:rsid w:val="00934A30"/>
    <w:rsid w:val="00985BAB"/>
    <w:rsid w:val="00985C3C"/>
    <w:rsid w:val="009A56A1"/>
    <w:rsid w:val="009A70A3"/>
    <w:rsid w:val="009E549B"/>
    <w:rsid w:val="009F4C4C"/>
    <w:rsid w:val="00A0374C"/>
    <w:rsid w:val="00A12BCB"/>
    <w:rsid w:val="00A368D2"/>
    <w:rsid w:val="00A63724"/>
    <w:rsid w:val="00AB0842"/>
    <w:rsid w:val="00AE318E"/>
    <w:rsid w:val="00AE6D93"/>
    <w:rsid w:val="00B142CB"/>
    <w:rsid w:val="00B14F2D"/>
    <w:rsid w:val="00B1543F"/>
    <w:rsid w:val="00B616CE"/>
    <w:rsid w:val="00BC4CAD"/>
    <w:rsid w:val="00BD0489"/>
    <w:rsid w:val="00BD60C7"/>
    <w:rsid w:val="00C0150D"/>
    <w:rsid w:val="00C03FAC"/>
    <w:rsid w:val="00C70D79"/>
    <w:rsid w:val="00C96F5C"/>
    <w:rsid w:val="00CB1942"/>
    <w:rsid w:val="00CC0FE1"/>
    <w:rsid w:val="00CE0EDC"/>
    <w:rsid w:val="00CF077B"/>
    <w:rsid w:val="00CF6FEB"/>
    <w:rsid w:val="00D00618"/>
    <w:rsid w:val="00D53CE9"/>
    <w:rsid w:val="00D53FC5"/>
    <w:rsid w:val="00D97907"/>
    <w:rsid w:val="00DA78A3"/>
    <w:rsid w:val="00DC034E"/>
    <w:rsid w:val="00DD5B57"/>
    <w:rsid w:val="00E079E9"/>
    <w:rsid w:val="00E40E6E"/>
    <w:rsid w:val="00E801EC"/>
    <w:rsid w:val="00E804BE"/>
    <w:rsid w:val="00E85F16"/>
    <w:rsid w:val="00E957F8"/>
    <w:rsid w:val="00E97743"/>
    <w:rsid w:val="00EA7980"/>
    <w:rsid w:val="00F15A83"/>
    <w:rsid w:val="00F211E2"/>
    <w:rsid w:val="00F37347"/>
    <w:rsid w:val="00F56D80"/>
    <w:rsid w:val="00F84652"/>
    <w:rsid w:val="00FA0CBC"/>
    <w:rsid w:val="00FA1024"/>
    <w:rsid w:val="00FA69CB"/>
    <w:rsid w:val="00FD314D"/>
    <w:rsid w:val="00FF03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B08"/>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36B08"/>
    <w:pPr>
      <w:tabs>
        <w:tab w:val="center" w:pos="4680"/>
        <w:tab w:val="right" w:pos="9360"/>
      </w:tabs>
      <w:spacing w:after="0" w:line="240" w:lineRule="auto"/>
    </w:pPr>
  </w:style>
  <w:style w:type="character" w:customStyle="1" w:styleId="FooterChar">
    <w:name w:val="Footer Char"/>
    <w:basedOn w:val="DefaultParagraphFont"/>
    <w:link w:val="Footer"/>
    <w:rsid w:val="00736B08"/>
    <w:rPr>
      <w:rFonts w:ascii="Calibri" w:eastAsia="Times New Roman" w:hAnsi="Calibri" w:cs="Times New Roman"/>
    </w:rPr>
  </w:style>
  <w:style w:type="paragraph" w:styleId="ListParagraph">
    <w:name w:val="List Paragraph"/>
    <w:basedOn w:val="Normal"/>
    <w:uiPriority w:val="34"/>
    <w:qFormat/>
    <w:rsid w:val="007D0650"/>
    <w:pPr>
      <w:ind w:left="720"/>
      <w:contextualSpacing/>
    </w:pPr>
  </w:style>
  <w:style w:type="character" w:customStyle="1" w:styleId="ar">
    <w:name w:val="ar"/>
    <w:basedOn w:val="DefaultParagraphFont"/>
    <w:rsid w:val="0082544C"/>
  </w:style>
  <w:style w:type="character" w:customStyle="1" w:styleId="tpa">
    <w:name w:val="tpa"/>
    <w:basedOn w:val="DefaultParagraphFont"/>
    <w:rsid w:val="0082544C"/>
  </w:style>
  <w:style w:type="paragraph" w:styleId="Header">
    <w:name w:val="header"/>
    <w:basedOn w:val="Normal"/>
    <w:link w:val="HeaderChar"/>
    <w:uiPriority w:val="99"/>
    <w:semiHidden/>
    <w:unhideWhenUsed/>
    <w:rsid w:val="008205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5F3"/>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373434838">
      <w:bodyDiv w:val="1"/>
      <w:marLeft w:val="0"/>
      <w:marRight w:val="0"/>
      <w:marTop w:val="0"/>
      <w:marBottom w:val="0"/>
      <w:divBdr>
        <w:top w:val="none" w:sz="0" w:space="0" w:color="auto"/>
        <w:left w:val="none" w:sz="0" w:space="0" w:color="auto"/>
        <w:bottom w:val="none" w:sz="0" w:space="0" w:color="auto"/>
        <w:right w:val="none" w:sz="0" w:space="0" w:color="auto"/>
      </w:divBdr>
      <w:divsChild>
        <w:div w:id="2098624099">
          <w:marLeft w:val="0"/>
          <w:marRight w:val="0"/>
          <w:marTop w:val="0"/>
          <w:marBottom w:val="0"/>
          <w:divBdr>
            <w:top w:val="none" w:sz="0" w:space="0" w:color="auto"/>
            <w:left w:val="none" w:sz="0" w:space="0" w:color="auto"/>
            <w:bottom w:val="none" w:sz="0" w:space="0" w:color="auto"/>
            <w:right w:val="none" w:sz="0" w:space="0" w:color="auto"/>
          </w:divBdr>
        </w:div>
        <w:div w:id="1355037043">
          <w:marLeft w:val="0"/>
          <w:marRight w:val="0"/>
          <w:marTop w:val="0"/>
          <w:marBottom w:val="0"/>
          <w:divBdr>
            <w:top w:val="none" w:sz="0" w:space="0" w:color="auto"/>
            <w:left w:val="none" w:sz="0" w:space="0" w:color="auto"/>
            <w:bottom w:val="none" w:sz="0" w:space="0" w:color="auto"/>
            <w:right w:val="none" w:sz="0" w:space="0" w:color="auto"/>
          </w:divBdr>
          <w:divsChild>
            <w:div w:id="1685132281">
              <w:marLeft w:val="0"/>
              <w:marRight w:val="0"/>
              <w:marTop w:val="0"/>
              <w:marBottom w:val="0"/>
              <w:divBdr>
                <w:top w:val="none" w:sz="0" w:space="0" w:color="auto"/>
                <w:left w:val="none" w:sz="0" w:space="0" w:color="auto"/>
                <w:bottom w:val="none" w:sz="0" w:space="0" w:color="auto"/>
                <w:right w:val="none" w:sz="0" w:space="0" w:color="auto"/>
              </w:divBdr>
            </w:div>
            <w:div w:id="1451893552">
              <w:marLeft w:val="0"/>
              <w:marRight w:val="0"/>
              <w:marTop w:val="0"/>
              <w:marBottom w:val="0"/>
              <w:divBdr>
                <w:top w:val="none" w:sz="0" w:space="0" w:color="auto"/>
                <w:left w:val="none" w:sz="0" w:space="0" w:color="auto"/>
                <w:bottom w:val="none" w:sz="0" w:space="0" w:color="auto"/>
                <w:right w:val="none" w:sz="0" w:space="0" w:color="auto"/>
              </w:divBdr>
            </w:div>
            <w:div w:id="2199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49666">
      <w:bodyDiv w:val="1"/>
      <w:marLeft w:val="0"/>
      <w:marRight w:val="0"/>
      <w:marTop w:val="0"/>
      <w:marBottom w:val="0"/>
      <w:divBdr>
        <w:top w:val="none" w:sz="0" w:space="0" w:color="auto"/>
        <w:left w:val="none" w:sz="0" w:space="0" w:color="auto"/>
        <w:bottom w:val="none" w:sz="0" w:space="0" w:color="auto"/>
        <w:right w:val="none" w:sz="0" w:space="0" w:color="auto"/>
      </w:divBdr>
      <w:divsChild>
        <w:div w:id="1145706683">
          <w:marLeft w:val="0"/>
          <w:marRight w:val="0"/>
          <w:marTop w:val="0"/>
          <w:marBottom w:val="0"/>
          <w:divBdr>
            <w:top w:val="none" w:sz="0" w:space="0" w:color="auto"/>
            <w:left w:val="none" w:sz="0" w:space="0" w:color="auto"/>
            <w:bottom w:val="none" w:sz="0" w:space="0" w:color="auto"/>
            <w:right w:val="none" w:sz="0" w:space="0" w:color="auto"/>
          </w:divBdr>
        </w:div>
        <w:div w:id="1156608026">
          <w:marLeft w:val="0"/>
          <w:marRight w:val="0"/>
          <w:marTop w:val="0"/>
          <w:marBottom w:val="0"/>
          <w:divBdr>
            <w:top w:val="none" w:sz="0" w:space="0" w:color="auto"/>
            <w:left w:val="none" w:sz="0" w:space="0" w:color="auto"/>
            <w:bottom w:val="none" w:sz="0" w:space="0" w:color="auto"/>
            <w:right w:val="none" w:sz="0" w:space="0" w:color="auto"/>
          </w:divBdr>
          <w:divsChild>
            <w:div w:id="1100955259">
              <w:marLeft w:val="0"/>
              <w:marRight w:val="0"/>
              <w:marTop w:val="0"/>
              <w:marBottom w:val="0"/>
              <w:divBdr>
                <w:top w:val="none" w:sz="0" w:space="0" w:color="auto"/>
                <w:left w:val="none" w:sz="0" w:space="0" w:color="auto"/>
                <w:bottom w:val="none" w:sz="0" w:space="0" w:color="auto"/>
                <w:right w:val="none" w:sz="0" w:space="0" w:color="auto"/>
              </w:divBdr>
            </w:div>
            <w:div w:id="2988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436963">
      <w:bodyDiv w:val="1"/>
      <w:marLeft w:val="0"/>
      <w:marRight w:val="0"/>
      <w:marTop w:val="0"/>
      <w:marBottom w:val="0"/>
      <w:divBdr>
        <w:top w:val="none" w:sz="0" w:space="0" w:color="auto"/>
        <w:left w:val="none" w:sz="0" w:space="0" w:color="auto"/>
        <w:bottom w:val="none" w:sz="0" w:space="0" w:color="auto"/>
        <w:right w:val="none" w:sz="0" w:space="0" w:color="auto"/>
      </w:divBdr>
      <w:divsChild>
        <w:div w:id="243496798">
          <w:marLeft w:val="0"/>
          <w:marRight w:val="0"/>
          <w:marTop w:val="0"/>
          <w:marBottom w:val="0"/>
          <w:divBdr>
            <w:top w:val="none" w:sz="0" w:space="0" w:color="auto"/>
            <w:left w:val="none" w:sz="0" w:space="0" w:color="auto"/>
            <w:bottom w:val="none" w:sz="0" w:space="0" w:color="auto"/>
            <w:right w:val="none" w:sz="0" w:space="0" w:color="auto"/>
          </w:divBdr>
        </w:div>
        <w:div w:id="589587435">
          <w:marLeft w:val="0"/>
          <w:marRight w:val="0"/>
          <w:marTop w:val="0"/>
          <w:marBottom w:val="0"/>
          <w:divBdr>
            <w:top w:val="none" w:sz="0" w:space="0" w:color="auto"/>
            <w:left w:val="none" w:sz="0" w:space="0" w:color="auto"/>
            <w:bottom w:val="none" w:sz="0" w:space="0" w:color="auto"/>
            <w:right w:val="none" w:sz="0" w:space="0" w:color="auto"/>
          </w:divBdr>
          <w:divsChild>
            <w:div w:id="1815829424">
              <w:marLeft w:val="0"/>
              <w:marRight w:val="0"/>
              <w:marTop w:val="0"/>
              <w:marBottom w:val="0"/>
              <w:divBdr>
                <w:top w:val="none" w:sz="0" w:space="0" w:color="auto"/>
                <w:left w:val="none" w:sz="0" w:space="0" w:color="auto"/>
                <w:bottom w:val="none" w:sz="0" w:space="0" w:color="auto"/>
                <w:right w:val="none" w:sz="0" w:space="0" w:color="auto"/>
              </w:divBdr>
            </w:div>
            <w:div w:id="342248362">
              <w:marLeft w:val="0"/>
              <w:marRight w:val="0"/>
              <w:marTop w:val="0"/>
              <w:marBottom w:val="0"/>
              <w:divBdr>
                <w:top w:val="none" w:sz="0" w:space="0" w:color="auto"/>
                <w:left w:val="none" w:sz="0" w:space="0" w:color="auto"/>
                <w:bottom w:val="none" w:sz="0" w:space="0" w:color="auto"/>
                <w:right w:val="none" w:sz="0" w:space="0" w:color="auto"/>
              </w:divBdr>
            </w:div>
            <w:div w:id="1235823466">
              <w:marLeft w:val="0"/>
              <w:marRight w:val="0"/>
              <w:marTop w:val="0"/>
              <w:marBottom w:val="0"/>
              <w:divBdr>
                <w:top w:val="none" w:sz="0" w:space="0" w:color="auto"/>
                <w:left w:val="none" w:sz="0" w:space="0" w:color="auto"/>
                <w:bottom w:val="none" w:sz="0" w:space="0" w:color="auto"/>
                <w:right w:val="none" w:sz="0" w:space="0" w:color="auto"/>
              </w:divBdr>
            </w:div>
            <w:div w:id="144932010">
              <w:marLeft w:val="0"/>
              <w:marRight w:val="0"/>
              <w:marTop w:val="0"/>
              <w:marBottom w:val="0"/>
              <w:divBdr>
                <w:top w:val="none" w:sz="0" w:space="0" w:color="auto"/>
                <w:left w:val="none" w:sz="0" w:space="0" w:color="auto"/>
                <w:bottom w:val="none" w:sz="0" w:space="0" w:color="auto"/>
                <w:right w:val="none" w:sz="0" w:space="0" w:color="auto"/>
              </w:divBdr>
            </w:div>
            <w:div w:id="95656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85915">
      <w:bodyDiv w:val="1"/>
      <w:marLeft w:val="0"/>
      <w:marRight w:val="0"/>
      <w:marTop w:val="0"/>
      <w:marBottom w:val="0"/>
      <w:divBdr>
        <w:top w:val="none" w:sz="0" w:space="0" w:color="auto"/>
        <w:left w:val="none" w:sz="0" w:space="0" w:color="auto"/>
        <w:bottom w:val="none" w:sz="0" w:space="0" w:color="auto"/>
        <w:right w:val="none" w:sz="0" w:space="0" w:color="auto"/>
      </w:divBdr>
      <w:divsChild>
        <w:div w:id="1574437745">
          <w:marLeft w:val="0"/>
          <w:marRight w:val="0"/>
          <w:marTop w:val="0"/>
          <w:marBottom w:val="0"/>
          <w:divBdr>
            <w:top w:val="none" w:sz="0" w:space="0" w:color="auto"/>
            <w:left w:val="none" w:sz="0" w:space="0" w:color="auto"/>
            <w:bottom w:val="none" w:sz="0" w:space="0" w:color="auto"/>
            <w:right w:val="none" w:sz="0" w:space="0" w:color="auto"/>
          </w:divBdr>
        </w:div>
        <w:div w:id="1204517568">
          <w:marLeft w:val="0"/>
          <w:marRight w:val="0"/>
          <w:marTop w:val="0"/>
          <w:marBottom w:val="0"/>
          <w:divBdr>
            <w:top w:val="none" w:sz="0" w:space="0" w:color="auto"/>
            <w:left w:val="none" w:sz="0" w:space="0" w:color="auto"/>
            <w:bottom w:val="none" w:sz="0" w:space="0" w:color="auto"/>
            <w:right w:val="none" w:sz="0" w:space="0" w:color="auto"/>
          </w:divBdr>
          <w:divsChild>
            <w:div w:id="211702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5814">
      <w:bodyDiv w:val="1"/>
      <w:marLeft w:val="0"/>
      <w:marRight w:val="0"/>
      <w:marTop w:val="0"/>
      <w:marBottom w:val="0"/>
      <w:divBdr>
        <w:top w:val="none" w:sz="0" w:space="0" w:color="auto"/>
        <w:left w:val="none" w:sz="0" w:space="0" w:color="auto"/>
        <w:bottom w:val="none" w:sz="0" w:space="0" w:color="auto"/>
        <w:right w:val="none" w:sz="0" w:space="0" w:color="auto"/>
      </w:divBdr>
      <w:divsChild>
        <w:div w:id="765152835">
          <w:marLeft w:val="0"/>
          <w:marRight w:val="0"/>
          <w:marTop w:val="0"/>
          <w:marBottom w:val="0"/>
          <w:divBdr>
            <w:top w:val="none" w:sz="0" w:space="0" w:color="auto"/>
            <w:left w:val="none" w:sz="0" w:space="0" w:color="auto"/>
            <w:bottom w:val="none" w:sz="0" w:space="0" w:color="auto"/>
            <w:right w:val="none" w:sz="0" w:space="0" w:color="auto"/>
          </w:divBdr>
        </w:div>
        <w:div w:id="1199781060">
          <w:marLeft w:val="0"/>
          <w:marRight w:val="0"/>
          <w:marTop w:val="0"/>
          <w:marBottom w:val="0"/>
          <w:divBdr>
            <w:top w:val="none" w:sz="0" w:space="0" w:color="auto"/>
            <w:left w:val="none" w:sz="0" w:space="0" w:color="auto"/>
            <w:bottom w:val="none" w:sz="0" w:space="0" w:color="auto"/>
            <w:right w:val="none" w:sz="0" w:space="0" w:color="auto"/>
          </w:divBdr>
          <w:divsChild>
            <w:div w:id="20901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70799">
      <w:bodyDiv w:val="1"/>
      <w:marLeft w:val="0"/>
      <w:marRight w:val="0"/>
      <w:marTop w:val="0"/>
      <w:marBottom w:val="0"/>
      <w:divBdr>
        <w:top w:val="none" w:sz="0" w:space="0" w:color="auto"/>
        <w:left w:val="none" w:sz="0" w:space="0" w:color="auto"/>
        <w:bottom w:val="none" w:sz="0" w:space="0" w:color="auto"/>
        <w:right w:val="none" w:sz="0" w:space="0" w:color="auto"/>
      </w:divBdr>
      <w:divsChild>
        <w:div w:id="661548461">
          <w:marLeft w:val="0"/>
          <w:marRight w:val="0"/>
          <w:marTop w:val="0"/>
          <w:marBottom w:val="0"/>
          <w:divBdr>
            <w:top w:val="none" w:sz="0" w:space="0" w:color="auto"/>
            <w:left w:val="none" w:sz="0" w:space="0" w:color="auto"/>
            <w:bottom w:val="none" w:sz="0" w:space="0" w:color="auto"/>
            <w:right w:val="none" w:sz="0" w:space="0" w:color="auto"/>
          </w:divBdr>
        </w:div>
        <w:div w:id="1627395332">
          <w:marLeft w:val="0"/>
          <w:marRight w:val="0"/>
          <w:marTop w:val="0"/>
          <w:marBottom w:val="0"/>
          <w:divBdr>
            <w:top w:val="none" w:sz="0" w:space="0" w:color="auto"/>
            <w:left w:val="none" w:sz="0" w:space="0" w:color="auto"/>
            <w:bottom w:val="none" w:sz="0" w:space="0" w:color="auto"/>
            <w:right w:val="none" w:sz="0" w:space="0" w:color="auto"/>
          </w:divBdr>
          <w:divsChild>
            <w:div w:id="664745717">
              <w:marLeft w:val="0"/>
              <w:marRight w:val="0"/>
              <w:marTop w:val="0"/>
              <w:marBottom w:val="0"/>
              <w:divBdr>
                <w:top w:val="none" w:sz="0" w:space="0" w:color="auto"/>
                <w:left w:val="none" w:sz="0" w:space="0" w:color="auto"/>
                <w:bottom w:val="none" w:sz="0" w:space="0" w:color="auto"/>
                <w:right w:val="none" w:sz="0" w:space="0" w:color="auto"/>
              </w:divBdr>
            </w:div>
            <w:div w:id="1631546014">
              <w:marLeft w:val="0"/>
              <w:marRight w:val="0"/>
              <w:marTop w:val="0"/>
              <w:marBottom w:val="0"/>
              <w:divBdr>
                <w:top w:val="none" w:sz="0" w:space="0" w:color="auto"/>
                <w:left w:val="none" w:sz="0" w:space="0" w:color="auto"/>
                <w:bottom w:val="none" w:sz="0" w:space="0" w:color="auto"/>
                <w:right w:val="none" w:sz="0" w:space="0" w:color="auto"/>
              </w:divBdr>
            </w:div>
            <w:div w:id="1391146824">
              <w:marLeft w:val="0"/>
              <w:marRight w:val="0"/>
              <w:marTop w:val="0"/>
              <w:marBottom w:val="0"/>
              <w:divBdr>
                <w:top w:val="none" w:sz="0" w:space="0" w:color="auto"/>
                <w:left w:val="none" w:sz="0" w:space="0" w:color="auto"/>
                <w:bottom w:val="none" w:sz="0" w:space="0" w:color="auto"/>
                <w:right w:val="none" w:sz="0" w:space="0" w:color="auto"/>
              </w:divBdr>
            </w:div>
            <w:div w:id="1660113159">
              <w:marLeft w:val="0"/>
              <w:marRight w:val="0"/>
              <w:marTop w:val="0"/>
              <w:marBottom w:val="0"/>
              <w:divBdr>
                <w:top w:val="none" w:sz="0" w:space="0" w:color="auto"/>
                <w:left w:val="none" w:sz="0" w:space="0" w:color="auto"/>
                <w:bottom w:val="none" w:sz="0" w:space="0" w:color="auto"/>
                <w:right w:val="none" w:sz="0" w:space="0" w:color="auto"/>
              </w:divBdr>
            </w:div>
            <w:div w:id="411858937">
              <w:marLeft w:val="0"/>
              <w:marRight w:val="0"/>
              <w:marTop w:val="0"/>
              <w:marBottom w:val="0"/>
              <w:divBdr>
                <w:top w:val="none" w:sz="0" w:space="0" w:color="auto"/>
                <w:left w:val="none" w:sz="0" w:space="0" w:color="auto"/>
                <w:bottom w:val="none" w:sz="0" w:space="0" w:color="auto"/>
                <w:right w:val="none" w:sz="0" w:space="0" w:color="auto"/>
              </w:divBdr>
            </w:div>
            <w:div w:id="734937945">
              <w:marLeft w:val="0"/>
              <w:marRight w:val="0"/>
              <w:marTop w:val="0"/>
              <w:marBottom w:val="0"/>
              <w:divBdr>
                <w:top w:val="none" w:sz="0" w:space="0" w:color="auto"/>
                <w:left w:val="none" w:sz="0" w:space="0" w:color="auto"/>
                <w:bottom w:val="none" w:sz="0" w:space="0" w:color="auto"/>
                <w:right w:val="none" w:sz="0" w:space="0" w:color="auto"/>
              </w:divBdr>
            </w:div>
            <w:div w:id="1296639014">
              <w:marLeft w:val="0"/>
              <w:marRight w:val="0"/>
              <w:marTop w:val="0"/>
              <w:marBottom w:val="0"/>
              <w:divBdr>
                <w:top w:val="none" w:sz="0" w:space="0" w:color="auto"/>
                <w:left w:val="none" w:sz="0" w:space="0" w:color="auto"/>
                <w:bottom w:val="none" w:sz="0" w:space="0" w:color="auto"/>
                <w:right w:val="none" w:sz="0" w:space="0" w:color="auto"/>
              </w:divBdr>
            </w:div>
            <w:div w:id="142738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05422">
      <w:bodyDiv w:val="1"/>
      <w:marLeft w:val="0"/>
      <w:marRight w:val="0"/>
      <w:marTop w:val="0"/>
      <w:marBottom w:val="0"/>
      <w:divBdr>
        <w:top w:val="none" w:sz="0" w:space="0" w:color="auto"/>
        <w:left w:val="none" w:sz="0" w:space="0" w:color="auto"/>
        <w:bottom w:val="none" w:sz="0" w:space="0" w:color="auto"/>
        <w:right w:val="none" w:sz="0" w:space="0" w:color="auto"/>
      </w:divBdr>
      <w:divsChild>
        <w:div w:id="2045710550">
          <w:marLeft w:val="0"/>
          <w:marRight w:val="0"/>
          <w:marTop w:val="0"/>
          <w:marBottom w:val="0"/>
          <w:divBdr>
            <w:top w:val="none" w:sz="0" w:space="0" w:color="auto"/>
            <w:left w:val="none" w:sz="0" w:space="0" w:color="auto"/>
            <w:bottom w:val="none" w:sz="0" w:space="0" w:color="auto"/>
            <w:right w:val="none" w:sz="0" w:space="0" w:color="auto"/>
          </w:divBdr>
        </w:div>
        <w:div w:id="1969892805">
          <w:marLeft w:val="0"/>
          <w:marRight w:val="0"/>
          <w:marTop w:val="0"/>
          <w:marBottom w:val="0"/>
          <w:divBdr>
            <w:top w:val="none" w:sz="0" w:space="0" w:color="auto"/>
            <w:left w:val="none" w:sz="0" w:space="0" w:color="auto"/>
            <w:bottom w:val="none" w:sz="0" w:space="0" w:color="auto"/>
            <w:right w:val="none" w:sz="0" w:space="0" w:color="auto"/>
          </w:divBdr>
          <w:divsChild>
            <w:div w:id="1573809542">
              <w:marLeft w:val="0"/>
              <w:marRight w:val="0"/>
              <w:marTop w:val="0"/>
              <w:marBottom w:val="0"/>
              <w:divBdr>
                <w:top w:val="none" w:sz="0" w:space="0" w:color="auto"/>
                <w:left w:val="none" w:sz="0" w:space="0" w:color="auto"/>
                <w:bottom w:val="none" w:sz="0" w:space="0" w:color="auto"/>
                <w:right w:val="none" w:sz="0" w:space="0" w:color="auto"/>
              </w:divBdr>
            </w:div>
            <w:div w:id="12301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549">
      <w:bodyDiv w:val="1"/>
      <w:marLeft w:val="0"/>
      <w:marRight w:val="0"/>
      <w:marTop w:val="0"/>
      <w:marBottom w:val="0"/>
      <w:divBdr>
        <w:top w:val="none" w:sz="0" w:space="0" w:color="auto"/>
        <w:left w:val="none" w:sz="0" w:space="0" w:color="auto"/>
        <w:bottom w:val="none" w:sz="0" w:space="0" w:color="auto"/>
        <w:right w:val="none" w:sz="0" w:space="0" w:color="auto"/>
      </w:divBdr>
      <w:divsChild>
        <w:div w:id="1033771849">
          <w:marLeft w:val="0"/>
          <w:marRight w:val="0"/>
          <w:marTop w:val="0"/>
          <w:marBottom w:val="0"/>
          <w:divBdr>
            <w:top w:val="none" w:sz="0" w:space="0" w:color="auto"/>
            <w:left w:val="none" w:sz="0" w:space="0" w:color="auto"/>
            <w:bottom w:val="none" w:sz="0" w:space="0" w:color="auto"/>
            <w:right w:val="none" w:sz="0" w:space="0" w:color="auto"/>
          </w:divBdr>
        </w:div>
        <w:div w:id="356783872">
          <w:marLeft w:val="0"/>
          <w:marRight w:val="0"/>
          <w:marTop w:val="0"/>
          <w:marBottom w:val="0"/>
          <w:divBdr>
            <w:top w:val="none" w:sz="0" w:space="0" w:color="auto"/>
            <w:left w:val="none" w:sz="0" w:space="0" w:color="auto"/>
            <w:bottom w:val="none" w:sz="0" w:space="0" w:color="auto"/>
            <w:right w:val="none" w:sz="0" w:space="0" w:color="auto"/>
          </w:divBdr>
          <w:divsChild>
            <w:div w:id="115869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1276">
      <w:bodyDiv w:val="1"/>
      <w:marLeft w:val="0"/>
      <w:marRight w:val="0"/>
      <w:marTop w:val="0"/>
      <w:marBottom w:val="0"/>
      <w:divBdr>
        <w:top w:val="none" w:sz="0" w:space="0" w:color="auto"/>
        <w:left w:val="none" w:sz="0" w:space="0" w:color="auto"/>
        <w:bottom w:val="none" w:sz="0" w:space="0" w:color="auto"/>
        <w:right w:val="none" w:sz="0" w:space="0" w:color="auto"/>
      </w:divBdr>
      <w:divsChild>
        <w:div w:id="1994722328">
          <w:marLeft w:val="0"/>
          <w:marRight w:val="0"/>
          <w:marTop w:val="0"/>
          <w:marBottom w:val="0"/>
          <w:divBdr>
            <w:top w:val="none" w:sz="0" w:space="0" w:color="auto"/>
            <w:left w:val="none" w:sz="0" w:space="0" w:color="auto"/>
            <w:bottom w:val="none" w:sz="0" w:space="0" w:color="auto"/>
            <w:right w:val="none" w:sz="0" w:space="0" w:color="auto"/>
          </w:divBdr>
        </w:div>
        <w:div w:id="1500847289">
          <w:marLeft w:val="0"/>
          <w:marRight w:val="0"/>
          <w:marTop w:val="0"/>
          <w:marBottom w:val="0"/>
          <w:divBdr>
            <w:top w:val="none" w:sz="0" w:space="0" w:color="auto"/>
            <w:left w:val="none" w:sz="0" w:space="0" w:color="auto"/>
            <w:bottom w:val="none" w:sz="0" w:space="0" w:color="auto"/>
            <w:right w:val="none" w:sz="0" w:space="0" w:color="auto"/>
          </w:divBdr>
          <w:divsChild>
            <w:div w:id="18916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336722">
      <w:bodyDiv w:val="1"/>
      <w:marLeft w:val="0"/>
      <w:marRight w:val="0"/>
      <w:marTop w:val="0"/>
      <w:marBottom w:val="0"/>
      <w:divBdr>
        <w:top w:val="none" w:sz="0" w:space="0" w:color="auto"/>
        <w:left w:val="none" w:sz="0" w:space="0" w:color="auto"/>
        <w:bottom w:val="none" w:sz="0" w:space="0" w:color="auto"/>
        <w:right w:val="none" w:sz="0" w:space="0" w:color="auto"/>
      </w:divBdr>
      <w:divsChild>
        <w:div w:id="1042096799">
          <w:marLeft w:val="0"/>
          <w:marRight w:val="0"/>
          <w:marTop w:val="0"/>
          <w:marBottom w:val="0"/>
          <w:divBdr>
            <w:top w:val="none" w:sz="0" w:space="0" w:color="auto"/>
            <w:left w:val="none" w:sz="0" w:space="0" w:color="auto"/>
            <w:bottom w:val="none" w:sz="0" w:space="0" w:color="auto"/>
            <w:right w:val="none" w:sz="0" w:space="0" w:color="auto"/>
          </w:divBdr>
        </w:div>
        <w:div w:id="1983654271">
          <w:marLeft w:val="0"/>
          <w:marRight w:val="0"/>
          <w:marTop w:val="0"/>
          <w:marBottom w:val="0"/>
          <w:divBdr>
            <w:top w:val="none" w:sz="0" w:space="0" w:color="auto"/>
            <w:left w:val="none" w:sz="0" w:space="0" w:color="auto"/>
            <w:bottom w:val="none" w:sz="0" w:space="0" w:color="auto"/>
            <w:right w:val="none" w:sz="0" w:space="0" w:color="auto"/>
          </w:divBdr>
          <w:divsChild>
            <w:div w:id="884751373">
              <w:marLeft w:val="0"/>
              <w:marRight w:val="0"/>
              <w:marTop w:val="0"/>
              <w:marBottom w:val="0"/>
              <w:divBdr>
                <w:top w:val="none" w:sz="0" w:space="0" w:color="auto"/>
                <w:left w:val="none" w:sz="0" w:space="0" w:color="auto"/>
                <w:bottom w:val="none" w:sz="0" w:space="0" w:color="auto"/>
                <w:right w:val="none" w:sz="0" w:space="0" w:color="auto"/>
              </w:divBdr>
            </w:div>
            <w:div w:id="582494387">
              <w:marLeft w:val="0"/>
              <w:marRight w:val="0"/>
              <w:marTop w:val="0"/>
              <w:marBottom w:val="0"/>
              <w:divBdr>
                <w:top w:val="none" w:sz="0" w:space="0" w:color="auto"/>
                <w:left w:val="none" w:sz="0" w:space="0" w:color="auto"/>
                <w:bottom w:val="none" w:sz="0" w:space="0" w:color="auto"/>
                <w:right w:val="none" w:sz="0" w:space="0" w:color="auto"/>
              </w:divBdr>
              <w:divsChild>
                <w:div w:id="1250194119">
                  <w:marLeft w:val="0"/>
                  <w:marRight w:val="0"/>
                  <w:marTop w:val="0"/>
                  <w:marBottom w:val="0"/>
                  <w:divBdr>
                    <w:top w:val="none" w:sz="0" w:space="0" w:color="auto"/>
                    <w:left w:val="none" w:sz="0" w:space="0" w:color="auto"/>
                    <w:bottom w:val="none" w:sz="0" w:space="0" w:color="auto"/>
                    <w:right w:val="none" w:sz="0" w:space="0" w:color="auto"/>
                  </w:divBdr>
                </w:div>
                <w:div w:id="1572305722">
                  <w:marLeft w:val="0"/>
                  <w:marRight w:val="0"/>
                  <w:marTop w:val="0"/>
                  <w:marBottom w:val="0"/>
                  <w:divBdr>
                    <w:top w:val="none" w:sz="0" w:space="0" w:color="auto"/>
                    <w:left w:val="none" w:sz="0" w:space="0" w:color="auto"/>
                    <w:bottom w:val="none" w:sz="0" w:space="0" w:color="auto"/>
                    <w:right w:val="none" w:sz="0" w:space="0" w:color="auto"/>
                  </w:divBdr>
                </w:div>
                <w:div w:id="59180118">
                  <w:marLeft w:val="0"/>
                  <w:marRight w:val="0"/>
                  <w:marTop w:val="0"/>
                  <w:marBottom w:val="0"/>
                  <w:divBdr>
                    <w:top w:val="none" w:sz="0" w:space="0" w:color="auto"/>
                    <w:left w:val="none" w:sz="0" w:space="0" w:color="auto"/>
                    <w:bottom w:val="none" w:sz="0" w:space="0" w:color="auto"/>
                    <w:right w:val="none" w:sz="0" w:space="0" w:color="auto"/>
                  </w:divBdr>
                </w:div>
                <w:div w:id="1499731221">
                  <w:marLeft w:val="0"/>
                  <w:marRight w:val="0"/>
                  <w:marTop w:val="0"/>
                  <w:marBottom w:val="0"/>
                  <w:divBdr>
                    <w:top w:val="none" w:sz="0" w:space="0" w:color="auto"/>
                    <w:left w:val="none" w:sz="0" w:space="0" w:color="auto"/>
                    <w:bottom w:val="none" w:sz="0" w:space="0" w:color="auto"/>
                    <w:right w:val="none" w:sz="0" w:space="0" w:color="auto"/>
                  </w:divBdr>
                </w:div>
                <w:div w:id="1398552332">
                  <w:marLeft w:val="0"/>
                  <w:marRight w:val="0"/>
                  <w:marTop w:val="0"/>
                  <w:marBottom w:val="0"/>
                  <w:divBdr>
                    <w:top w:val="none" w:sz="0" w:space="0" w:color="auto"/>
                    <w:left w:val="none" w:sz="0" w:space="0" w:color="auto"/>
                    <w:bottom w:val="none" w:sz="0" w:space="0" w:color="auto"/>
                    <w:right w:val="none" w:sz="0" w:space="0" w:color="auto"/>
                  </w:divBdr>
                </w:div>
                <w:div w:id="1346134163">
                  <w:marLeft w:val="0"/>
                  <w:marRight w:val="0"/>
                  <w:marTop w:val="0"/>
                  <w:marBottom w:val="0"/>
                  <w:divBdr>
                    <w:top w:val="none" w:sz="0" w:space="0" w:color="auto"/>
                    <w:left w:val="none" w:sz="0" w:space="0" w:color="auto"/>
                    <w:bottom w:val="none" w:sz="0" w:space="0" w:color="auto"/>
                    <w:right w:val="none" w:sz="0" w:space="0" w:color="auto"/>
                  </w:divBdr>
                </w:div>
                <w:div w:id="225798342">
                  <w:marLeft w:val="0"/>
                  <w:marRight w:val="0"/>
                  <w:marTop w:val="0"/>
                  <w:marBottom w:val="0"/>
                  <w:divBdr>
                    <w:top w:val="none" w:sz="0" w:space="0" w:color="auto"/>
                    <w:left w:val="none" w:sz="0" w:space="0" w:color="auto"/>
                    <w:bottom w:val="none" w:sz="0" w:space="0" w:color="auto"/>
                    <w:right w:val="none" w:sz="0" w:space="0" w:color="auto"/>
                  </w:divBdr>
                </w:div>
                <w:div w:id="772096729">
                  <w:marLeft w:val="0"/>
                  <w:marRight w:val="0"/>
                  <w:marTop w:val="0"/>
                  <w:marBottom w:val="0"/>
                  <w:divBdr>
                    <w:top w:val="none" w:sz="0" w:space="0" w:color="auto"/>
                    <w:left w:val="none" w:sz="0" w:space="0" w:color="auto"/>
                    <w:bottom w:val="none" w:sz="0" w:space="0" w:color="auto"/>
                    <w:right w:val="none" w:sz="0" w:space="0" w:color="auto"/>
                  </w:divBdr>
                </w:div>
              </w:divsChild>
            </w:div>
            <w:div w:id="33389465">
              <w:marLeft w:val="0"/>
              <w:marRight w:val="0"/>
              <w:marTop w:val="0"/>
              <w:marBottom w:val="0"/>
              <w:divBdr>
                <w:top w:val="none" w:sz="0" w:space="0" w:color="auto"/>
                <w:left w:val="none" w:sz="0" w:space="0" w:color="auto"/>
                <w:bottom w:val="none" w:sz="0" w:space="0" w:color="auto"/>
                <w:right w:val="none" w:sz="0" w:space="0" w:color="auto"/>
              </w:divBdr>
            </w:div>
            <w:div w:id="118761646">
              <w:marLeft w:val="0"/>
              <w:marRight w:val="0"/>
              <w:marTop w:val="0"/>
              <w:marBottom w:val="0"/>
              <w:divBdr>
                <w:top w:val="none" w:sz="0" w:space="0" w:color="auto"/>
                <w:left w:val="none" w:sz="0" w:space="0" w:color="auto"/>
                <w:bottom w:val="none" w:sz="0" w:space="0" w:color="auto"/>
                <w:right w:val="none" w:sz="0" w:space="0" w:color="auto"/>
              </w:divBdr>
              <w:divsChild>
                <w:div w:id="949242755">
                  <w:marLeft w:val="0"/>
                  <w:marRight w:val="0"/>
                  <w:marTop w:val="0"/>
                  <w:marBottom w:val="0"/>
                  <w:divBdr>
                    <w:top w:val="none" w:sz="0" w:space="0" w:color="auto"/>
                    <w:left w:val="none" w:sz="0" w:space="0" w:color="auto"/>
                    <w:bottom w:val="none" w:sz="0" w:space="0" w:color="auto"/>
                    <w:right w:val="none" w:sz="0" w:space="0" w:color="auto"/>
                  </w:divBdr>
                </w:div>
                <w:div w:id="2052605185">
                  <w:marLeft w:val="0"/>
                  <w:marRight w:val="0"/>
                  <w:marTop w:val="0"/>
                  <w:marBottom w:val="0"/>
                  <w:divBdr>
                    <w:top w:val="none" w:sz="0" w:space="0" w:color="auto"/>
                    <w:left w:val="none" w:sz="0" w:space="0" w:color="auto"/>
                    <w:bottom w:val="none" w:sz="0" w:space="0" w:color="auto"/>
                    <w:right w:val="none" w:sz="0" w:space="0" w:color="auto"/>
                  </w:divBdr>
                </w:div>
                <w:div w:id="1362904141">
                  <w:marLeft w:val="0"/>
                  <w:marRight w:val="0"/>
                  <w:marTop w:val="0"/>
                  <w:marBottom w:val="0"/>
                  <w:divBdr>
                    <w:top w:val="none" w:sz="0" w:space="0" w:color="auto"/>
                    <w:left w:val="none" w:sz="0" w:space="0" w:color="auto"/>
                    <w:bottom w:val="none" w:sz="0" w:space="0" w:color="auto"/>
                    <w:right w:val="none" w:sz="0" w:space="0" w:color="auto"/>
                  </w:divBdr>
                </w:div>
                <w:div w:id="1367174702">
                  <w:marLeft w:val="0"/>
                  <w:marRight w:val="0"/>
                  <w:marTop w:val="0"/>
                  <w:marBottom w:val="0"/>
                  <w:divBdr>
                    <w:top w:val="none" w:sz="0" w:space="0" w:color="auto"/>
                    <w:left w:val="none" w:sz="0" w:space="0" w:color="auto"/>
                    <w:bottom w:val="none" w:sz="0" w:space="0" w:color="auto"/>
                    <w:right w:val="none" w:sz="0" w:space="0" w:color="auto"/>
                  </w:divBdr>
                </w:div>
                <w:div w:id="237440818">
                  <w:marLeft w:val="0"/>
                  <w:marRight w:val="0"/>
                  <w:marTop w:val="0"/>
                  <w:marBottom w:val="0"/>
                  <w:divBdr>
                    <w:top w:val="none" w:sz="0" w:space="0" w:color="auto"/>
                    <w:left w:val="none" w:sz="0" w:space="0" w:color="auto"/>
                    <w:bottom w:val="none" w:sz="0" w:space="0" w:color="auto"/>
                    <w:right w:val="none" w:sz="0" w:space="0" w:color="auto"/>
                  </w:divBdr>
                </w:div>
                <w:div w:id="2017418503">
                  <w:marLeft w:val="0"/>
                  <w:marRight w:val="0"/>
                  <w:marTop w:val="0"/>
                  <w:marBottom w:val="0"/>
                  <w:divBdr>
                    <w:top w:val="none" w:sz="0" w:space="0" w:color="auto"/>
                    <w:left w:val="none" w:sz="0" w:space="0" w:color="auto"/>
                    <w:bottom w:val="none" w:sz="0" w:space="0" w:color="auto"/>
                    <w:right w:val="none" w:sz="0" w:space="0" w:color="auto"/>
                  </w:divBdr>
                </w:div>
                <w:div w:id="196742063">
                  <w:marLeft w:val="0"/>
                  <w:marRight w:val="0"/>
                  <w:marTop w:val="0"/>
                  <w:marBottom w:val="0"/>
                  <w:divBdr>
                    <w:top w:val="none" w:sz="0" w:space="0" w:color="auto"/>
                    <w:left w:val="none" w:sz="0" w:space="0" w:color="auto"/>
                    <w:bottom w:val="none" w:sz="0" w:space="0" w:color="auto"/>
                    <w:right w:val="none" w:sz="0" w:space="0" w:color="auto"/>
                  </w:divBdr>
                </w:div>
                <w:div w:id="1426611180">
                  <w:marLeft w:val="0"/>
                  <w:marRight w:val="0"/>
                  <w:marTop w:val="0"/>
                  <w:marBottom w:val="0"/>
                  <w:divBdr>
                    <w:top w:val="none" w:sz="0" w:space="0" w:color="auto"/>
                    <w:left w:val="none" w:sz="0" w:space="0" w:color="auto"/>
                    <w:bottom w:val="none" w:sz="0" w:space="0" w:color="auto"/>
                    <w:right w:val="none" w:sz="0" w:space="0" w:color="auto"/>
                  </w:divBdr>
                </w:div>
              </w:divsChild>
            </w:div>
            <w:div w:id="50281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069B5D-97EF-4C62-964D-62D576B59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15</Pages>
  <Words>3452</Words>
  <Characters>19683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monica.tudor</dc:creator>
  <cp:keywords/>
  <dc:description/>
  <cp:lastModifiedBy>ioana.minzu</cp:lastModifiedBy>
  <cp:revision>120</cp:revision>
  <cp:lastPrinted>2015-04-29T06:50:00Z</cp:lastPrinted>
  <dcterms:created xsi:type="dcterms:W3CDTF">2015-04-07T07:03:00Z</dcterms:created>
  <dcterms:modified xsi:type="dcterms:W3CDTF">2017-12-12T14:56:00Z</dcterms:modified>
</cp:coreProperties>
</file>