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7894598" r:id="rId5"/>
        </w:object>
      </w:r>
    </w:p>
    <w:p w:rsidR="001422E6" w:rsidRPr="00E94A09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E94A09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E94A09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E94A09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E94A09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E94A09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EF0B2B">
        <w:rPr>
          <w:rFonts w:ascii="Times New Roman" w:hAnsi="Times New Roman"/>
          <w:b/>
          <w:sz w:val="26"/>
          <w:szCs w:val="26"/>
          <w:lang w:val="ro-RO"/>
        </w:rPr>
        <w:t>15</w:t>
      </w:r>
      <w:r w:rsidR="00B24B63" w:rsidRPr="00E94A0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F62797" w:rsidRPr="00E94A09">
        <w:rPr>
          <w:rFonts w:ascii="Times New Roman" w:hAnsi="Times New Roman"/>
          <w:b/>
          <w:sz w:val="26"/>
          <w:szCs w:val="26"/>
          <w:lang w:val="ro-RO"/>
        </w:rPr>
        <w:t>mai</w:t>
      </w:r>
      <w:r w:rsidR="001422E6" w:rsidRPr="00E94A09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E94A09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E94A09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F62797" w:rsidRPr="00E94A09">
        <w:rPr>
          <w:rFonts w:ascii="Times New Roman" w:hAnsi="Times New Roman"/>
          <w:b/>
          <w:sz w:val="26"/>
          <w:szCs w:val="26"/>
          <w:lang w:val="ro-RO"/>
        </w:rPr>
        <w:t>142</w:t>
      </w:r>
    </w:p>
    <w:p w:rsidR="001422E6" w:rsidRPr="00E94A09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E94A09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E94A09" w:rsidRDefault="001422E6" w:rsidP="00E94A0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62797" w:rsidRPr="00E94A09" w:rsidRDefault="001422E6" w:rsidP="00E94A0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E94A09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F62797" w:rsidRPr="00E94A09">
        <w:rPr>
          <w:rFonts w:ascii="Times New Roman" w:hAnsi="Times New Roman"/>
          <w:b/>
          <w:sz w:val="26"/>
          <w:szCs w:val="26"/>
          <w:lang w:val="ro-RO"/>
        </w:rPr>
        <w:t xml:space="preserve">propunerii legislative pentru modificarea art.14 din Legea-cadru nr.153/2017 privind salarizarea personalului plătit din fonduri publice </w:t>
      </w:r>
    </w:p>
    <w:p w:rsidR="001422E6" w:rsidRPr="00E94A09" w:rsidRDefault="00767C4E" w:rsidP="00E94A0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E94A09">
        <w:rPr>
          <w:rFonts w:ascii="Times New Roman" w:hAnsi="Times New Roman"/>
          <w:b/>
          <w:sz w:val="26"/>
          <w:szCs w:val="26"/>
          <w:lang w:val="ro-RO"/>
        </w:rPr>
        <w:t>P</w:t>
      </w:r>
      <w:r w:rsidR="00F62797" w:rsidRPr="00E94A09">
        <w:rPr>
          <w:rFonts w:ascii="Times New Roman" w:hAnsi="Times New Roman"/>
          <w:b/>
          <w:sz w:val="26"/>
          <w:szCs w:val="26"/>
          <w:lang w:val="ro-RO"/>
        </w:rPr>
        <w:t>l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BA492A" w:rsidRPr="00E94A09">
        <w:rPr>
          <w:rFonts w:ascii="Times New Roman" w:hAnsi="Times New Roman"/>
          <w:b/>
          <w:sz w:val="26"/>
          <w:szCs w:val="26"/>
          <w:lang w:val="ro-RO"/>
        </w:rPr>
        <w:t>2</w:t>
      </w:r>
      <w:r w:rsidR="00F62797" w:rsidRPr="00E94A09">
        <w:rPr>
          <w:rFonts w:ascii="Times New Roman" w:hAnsi="Times New Roman"/>
          <w:b/>
          <w:sz w:val="26"/>
          <w:szCs w:val="26"/>
          <w:lang w:val="ro-RO"/>
        </w:rPr>
        <w:t>55</w:t>
      </w:r>
      <w:r w:rsidR="005A24D0" w:rsidRPr="00E94A09">
        <w:rPr>
          <w:rFonts w:ascii="Times New Roman" w:hAnsi="Times New Roman"/>
          <w:b/>
          <w:sz w:val="26"/>
          <w:szCs w:val="26"/>
          <w:lang w:val="ro-RO"/>
        </w:rPr>
        <w:t>/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>201</w:t>
      </w:r>
      <w:r w:rsidR="00BA492A" w:rsidRPr="00E94A09">
        <w:rPr>
          <w:rFonts w:ascii="Times New Roman" w:hAnsi="Times New Roman"/>
          <w:b/>
          <w:sz w:val="26"/>
          <w:szCs w:val="26"/>
          <w:lang w:val="ro-RO"/>
        </w:rPr>
        <w:t>8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Default="0012159E" w:rsidP="00E94A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E94A09" w:rsidRPr="00E94A09" w:rsidRDefault="00E94A09" w:rsidP="00E94A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E94A09" w:rsidRDefault="001422E6" w:rsidP="00E94A09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E94A09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E94A0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E94A09">
        <w:rPr>
          <w:rFonts w:ascii="Times New Roman" w:hAnsi="Times New Roman"/>
          <w:bCs/>
          <w:sz w:val="26"/>
          <w:szCs w:val="26"/>
          <w:lang w:val="ro-RO"/>
        </w:rPr>
        <w:t>P</w:t>
      </w:r>
      <w:r w:rsidR="00F62797" w:rsidRPr="00E94A09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E94A09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BA492A" w:rsidRPr="00E94A09">
        <w:rPr>
          <w:rFonts w:ascii="Times New Roman" w:hAnsi="Times New Roman"/>
          <w:bCs/>
          <w:sz w:val="26"/>
          <w:szCs w:val="26"/>
          <w:lang w:val="ro-RO"/>
        </w:rPr>
        <w:t>2</w:t>
      </w:r>
      <w:r w:rsidR="00F62797" w:rsidRPr="00E94A09">
        <w:rPr>
          <w:rFonts w:ascii="Times New Roman" w:hAnsi="Times New Roman"/>
          <w:bCs/>
          <w:sz w:val="26"/>
          <w:szCs w:val="26"/>
          <w:lang w:val="ro-RO"/>
        </w:rPr>
        <w:t>55</w:t>
      </w:r>
      <w:r w:rsidR="00BC5884" w:rsidRPr="00E94A09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5A24D0" w:rsidRPr="00E94A09">
        <w:rPr>
          <w:rFonts w:ascii="Times New Roman" w:hAnsi="Times New Roman"/>
          <w:bCs/>
          <w:sz w:val="26"/>
          <w:szCs w:val="26"/>
          <w:lang w:val="ro-RO"/>
        </w:rPr>
        <w:t>2</w:t>
      </w:r>
      <w:r w:rsidR="00F62797" w:rsidRPr="00E94A09">
        <w:rPr>
          <w:rFonts w:ascii="Times New Roman" w:hAnsi="Times New Roman"/>
          <w:bCs/>
          <w:sz w:val="26"/>
          <w:szCs w:val="26"/>
          <w:lang w:val="ro-RO"/>
        </w:rPr>
        <w:t>5</w:t>
      </w:r>
      <w:r w:rsidR="009735C7" w:rsidRPr="00E94A0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A492A" w:rsidRPr="00E94A09">
        <w:rPr>
          <w:rFonts w:ascii="Times New Roman" w:hAnsi="Times New Roman"/>
          <w:bCs/>
          <w:sz w:val="26"/>
          <w:szCs w:val="26"/>
          <w:lang w:val="ro-RO"/>
        </w:rPr>
        <w:t>aprilie</w:t>
      </w:r>
      <w:r w:rsidR="00CC54A5" w:rsidRPr="00E94A0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BA492A" w:rsidRPr="00E94A09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E94A09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E94A09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F62797" w:rsidRPr="00E94A09">
        <w:rPr>
          <w:rFonts w:ascii="Times New Roman" w:hAnsi="Times New Roman"/>
          <w:bCs/>
          <w:sz w:val="26"/>
          <w:szCs w:val="26"/>
          <w:lang w:val="ro-RO"/>
        </w:rPr>
        <w:t>propunerea legislativă pentru modificarea art.14 din Legea-cadru nr.153/2017 privind salarizarea personalului plătit din fonduri publice.</w:t>
      </w:r>
    </w:p>
    <w:p w:rsidR="001422E6" w:rsidRPr="00E94A09" w:rsidRDefault="00F62797" w:rsidP="00E94A0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94A09"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BA492A" w:rsidRPr="00E94A09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="001422E6" w:rsidRPr="00E94A09">
        <w:rPr>
          <w:rFonts w:ascii="Times New Roman" w:hAnsi="Times New Roman"/>
          <w:sz w:val="26"/>
          <w:szCs w:val="26"/>
          <w:lang w:val="ro-RO"/>
        </w:rPr>
        <w:t>a fost dezbătut</w:t>
      </w:r>
      <w:r w:rsidRPr="00E94A09">
        <w:rPr>
          <w:rFonts w:ascii="Times New Roman" w:hAnsi="Times New Roman"/>
          <w:sz w:val="26"/>
          <w:szCs w:val="26"/>
          <w:lang w:val="ro-RO"/>
        </w:rPr>
        <w:t>ă</w:t>
      </w:r>
      <w:r w:rsidR="001422E6" w:rsidRPr="00E94A09">
        <w:rPr>
          <w:rFonts w:ascii="Times New Roman" w:hAnsi="Times New Roman"/>
          <w:sz w:val="26"/>
          <w:szCs w:val="26"/>
          <w:lang w:val="ro-RO"/>
        </w:rPr>
        <w:t xml:space="preserve"> în Comisie în şedinţa din </w:t>
      </w:r>
      <w:r w:rsidR="00EF0B2B">
        <w:rPr>
          <w:rFonts w:ascii="Times New Roman" w:hAnsi="Times New Roman"/>
          <w:sz w:val="26"/>
          <w:szCs w:val="26"/>
          <w:lang w:val="ro-RO"/>
        </w:rPr>
        <w:t>15</w:t>
      </w:r>
      <w:r w:rsidR="00830054" w:rsidRPr="00E94A0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mai </w:t>
      </w:r>
      <w:r w:rsidR="001422E6" w:rsidRPr="00E94A09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E94A09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E94A09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E94A09" w:rsidRDefault="001422E6" w:rsidP="00E94A0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94A09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E94A0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F0B2B">
        <w:rPr>
          <w:rFonts w:ascii="Times New Roman" w:hAnsi="Times New Roman"/>
          <w:sz w:val="26"/>
          <w:szCs w:val="26"/>
          <w:lang w:val="ro-RO"/>
        </w:rPr>
        <w:t>10 pentru și 7 împotrivă</w:t>
      </w:r>
      <w:r w:rsidR="00281DDF" w:rsidRPr="00E94A09">
        <w:rPr>
          <w:rFonts w:ascii="Times New Roman" w:hAnsi="Times New Roman"/>
          <w:sz w:val="26"/>
          <w:szCs w:val="26"/>
          <w:lang w:val="ro-RO"/>
        </w:rPr>
        <w:t>,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EF0B2B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810DA2" w:rsidRPr="00E94A09">
        <w:rPr>
          <w:rFonts w:ascii="Times New Roman" w:hAnsi="Times New Roman"/>
          <w:bCs/>
          <w:sz w:val="26"/>
          <w:szCs w:val="26"/>
          <w:lang w:val="ro-RO"/>
        </w:rPr>
        <w:t>propunerii legislative</w:t>
      </w:r>
      <w:r w:rsidR="005A24D0" w:rsidRPr="00E94A0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>menţionat</w:t>
      </w:r>
      <w:r w:rsidR="00810DA2" w:rsidRPr="00E94A09">
        <w:rPr>
          <w:rFonts w:ascii="Times New Roman" w:hAnsi="Times New Roman"/>
          <w:sz w:val="26"/>
          <w:szCs w:val="26"/>
          <w:lang w:val="ro-RO"/>
        </w:rPr>
        <w:t>e</w:t>
      </w:r>
      <w:r w:rsidRPr="00E94A09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Default="001422E6" w:rsidP="00E94A0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810DA2" w:rsidRPr="00E94A09">
        <w:rPr>
          <w:rFonts w:ascii="Times New Roman" w:hAnsi="Times New Roman"/>
          <w:bCs/>
          <w:sz w:val="26"/>
          <w:szCs w:val="26"/>
          <w:lang w:val="ro-RO"/>
        </w:rPr>
        <w:t>propunerea legislativă</w:t>
      </w:r>
      <w:r w:rsidR="00810DA2" w:rsidRPr="00E94A09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E94A09">
        <w:rPr>
          <w:rFonts w:ascii="Times New Roman" w:hAnsi="Times New Roman"/>
          <w:b/>
          <w:sz w:val="26"/>
          <w:szCs w:val="26"/>
          <w:lang w:val="ro-RO"/>
        </w:rPr>
        <w:t>or</w:t>
      </w:r>
      <w:r w:rsidR="00810DA2" w:rsidRPr="00E94A09">
        <w:rPr>
          <w:rFonts w:ascii="Times New Roman" w:hAnsi="Times New Roman"/>
          <w:b/>
          <w:sz w:val="26"/>
          <w:szCs w:val="26"/>
          <w:lang w:val="ro-RO"/>
        </w:rPr>
        <w:t>d</w:t>
      </w:r>
      <w:r w:rsidR="005A24D0" w:rsidRPr="00E94A09">
        <w:rPr>
          <w:rFonts w:ascii="Times New Roman" w:hAnsi="Times New Roman"/>
          <w:b/>
          <w:sz w:val="26"/>
          <w:szCs w:val="26"/>
          <w:lang w:val="ro-RO"/>
        </w:rPr>
        <w:t>i</w:t>
      </w:r>
      <w:r w:rsidR="00810DA2" w:rsidRPr="00E94A09">
        <w:rPr>
          <w:rFonts w:ascii="Times New Roman" w:hAnsi="Times New Roman"/>
          <w:b/>
          <w:sz w:val="26"/>
          <w:szCs w:val="26"/>
          <w:lang w:val="ro-RO"/>
        </w:rPr>
        <w:t>nar</w:t>
      </w:r>
      <w:r w:rsidR="005A24D0" w:rsidRPr="00E94A09">
        <w:rPr>
          <w:rFonts w:ascii="Times New Roman" w:hAnsi="Times New Roman"/>
          <w:b/>
          <w:sz w:val="26"/>
          <w:szCs w:val="26"/>
          <w:lang w:val="ro-RO"/>
        </w:rPr>
        <w:t>e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E94A09" w:rsidRDefault="00E94A09" w:rsidP="00E94A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9285F" w:rsidRPr="00E94A09" w:rsidRDefault="0019285F" w:rsidP="00E94A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2159E" w:rsidRPr="00E94A09" w:rsidRDefault="0012159E" w:rsidP="00E94A0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E94A09" w:rsidRDefault="001422E6" w:rsidP="00E94A0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E94A09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E94A0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94A09">
        <w:rPr>
          <w:rFonts w:ascii="Times New Roman" w:hAnsi="Times New Roman"/>
          <w:b/>
          <w:sz w:val="26"/>
          <w:szCs w:val="26"/>
          <w:lang w:val="ro-RO"/>
        </w:rPr>
        <w:tab/>
      </w:r>
      <w:r w:rsidRPr="00E94A09">
        <w:rPr>
          <w:rFonts w:ascii="Times New Roman" w:hAnsi="Times New Roman"/>
          <w:b/>
          <w:sz w:val="26"/>
          <w:szCs w:val="26"/>
          <w:lang w:val="ro-RO"/>
        </w:rPr>
        <w:tab/>
      </w:r>
      <w:r w:rsidRPr="00E94A09">
        <w:rPr>
          <w:rFonts w:ascii="Times New Roman" w:hAnsi="Times New Roman"/>
          <w:b/>
          <w:sz w:val="26"/>
          <w:szCs w:val="26"/>
          <w:lang w:val="ro-RO"/>
        </w:rPr>
        <w:tab/>
      </w:r>
      <w:r w:rsidRPr="00E94A09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E94A09" w:rsidRDefault="001422E6" w:rsidP="00E94A0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94A0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E94A09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E94A09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E94A09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</w:t>
      </w:r>
      <w:r w:rsidR="00EF0B2B" w:rsidRPr="0091242E">
        <w:rPr>
          <w:rFonts w:ascii="Times New Roman" w:hAnsi="Times New Roman"/>
          <w:b/>
          <w:sz w:val="26"/>
          <w:szCs w:val="26"/>
          <w:lang w:val="ro-RO"/>
        </w:rPr>
        <w:t xml:space="preserve">Robert Nicolae TURCESCU        </w:t>
      </w:r>
      <w:r w:rsidR="00372941" w:rsidRPr="00E94A09">
        <w:rPr>
          <w:rFonts w:ascii="Times New Roman" w:hAnsi="Times New Roman"/>
          <w:b/>
          <w:sz w:val="26"/>
          <w:szCs w:val="26"/>
          <w:lang w:val="ro-RO"/>
        </w:rPr>
        <w:t xml:space="preserve">             </w:t>
      </w:r>
    </w:p>
    <w:p w:rsidR="002767D6" w:rsidRPr="00E94A09" w:rsidRDefault="002767D6" w:rsidP="00E94A0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E94A09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2767D6" w:rsidRPr="00E94A09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it-IT"/>
        </w:rPr>
      </w:pPr>
    </w:p>
    <w:p w:rsidR="00CC54A5" w:rsidRPr="00EF0B2B" w:rsidRDefault="00CC54A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2767D6" w:rsidRPr="00EF0B2B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 w:rsidRPr="00EF0B2B">
        <w:rPr>
          <w:rFonts w:ascii="Times New Roman" w:hAnsi="Times New Roman"/>
          <w:sz w:val="24"/>
          <w:szCs w:val="24"/>
          <w:lang w:val="it-IT"/>
        </w:rPr>
        <w:t xml:space="preserve">        Consilier parlamentar</w:t>
      </w:r>
    </w:p>
    <w:p w:rsidR="002767D6" w:rsidRPr="00EF0B2B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EF0B2B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</w:t>
      </w:r>
      <w:r w:rsidR="00EF0B2B">
        <w:rPr>
          <w:rFonts w:ascii="Times New Roman" w:hAnsi="Times New Roman"/>
          <w:sz w:val="24"/>
          <w:szCs w:val="24"/>
          <w:lang w:val="it-IT"/>
        </w:rPr>
        <w:t xml:space="preserve">               </w:t>
      </w:r>
      <w:r w:rsidRPr="00EF0B2B">
        <w:rPr>
          <w:rFonts w:ascii="Times New Roman" w:hAnsi="Times New Roman"/>
          <w:sz w:val="24"/>
          <w:szCs w:val="24"/>
          <w:lang w:val="it-IT"/>
        </w:rPr>
        <w:t xml:space="preserve">           Ioana Minzu</w:t>
      </w:r>
    </w:p>
    <w:sectPr w:rsidR="002767D6" w:rsidRPr="00EF0B2B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22B1D"/>
    <w:rsid w:val="001422E6"/>
    <w:rsid w:val="001470D2"/>
    <w:rsid w:val="00163AB4"/>
    <w:rsid w:val="0019285F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A7299"/>
    <w:rsid w:val="002D750F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4A312D"/>
    <w:rsid w:val="004B67A6"/>
    <w:rsid w:val="004D164F"/>
    <w:rsid w:val="004D7B24"/>
    <w:rsid w:val="005404FF"/>
    <w:rsid w:val="005450C9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5190C"/>
    <w:rsid w:val="006D35FE"/>
    <w:rsid w:val="0073720A"/>
    <w:rsid w:val="00767C4E"/>
    <w:rsid w:val="00810DA2"/>
    <w:rsid w:val="00830054"/>
    <w:rsid w:val="008C3AEF"/>
    <w:rsid w:val="008C72A6"/>
    <w:rsid w:val="008F0B74"/>
    <w:rsid w:val="008F559E"/>
    <w:rsid w:val="008F5C2C"/>
    <w:rsid w:val="00952B54"/>
    <w:rsid w:val="0096057B"/>
    <w:rsid w:val="009735C7"/>
    <w:rsid w:val="009B1D66"/>
    <w:rsid w:val="009C3E42"/>
    <w:rsid w:val="00A12F4D"/>
    <w:rsid w:val="00A25BA1"/>
    <w:rsid w:val="00A4239B"/>
    <w:rsid w:val="00A7777E"/>
    <w:rsid w:val="00AA5ABA"/>
    <w:rsid w:val="00AB3319"/>
    <w:rsid w:val="00B2486F"/>
    <w:rsid w:val="00B24B63"/>
    <w:rsid w:val="00B30EC3"/>
    <w:rsid w:val="00B35293"/>
    <w:rsid w:val="00B56CCC"/>
    <w:rsid w:val="00BA492A"/>
    <w:rsid w:val="00BC5884"/>
    <w:rsid w:val="00BC62F3"/>
    <w:rsid w:val="00BE6F36"/>
    <w:rsid w:val="00C05D8F"/>
    <w:rsid w:val="00C35FA9"/>
    <w:rsid w:val="00C74944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53007"/>
    <w:rsid w:val="00E8250F"/>
    <w:rsid w:val="00E82D91"/>
    <w:rsid w:val="00E94A09"/>
    <w:rsid w:val="00EB16C5"/>
    <w:rsid w:val="00EF0B2B"/>
    <w:rsid w:val="00EF6A32"/>
    <w:rsid w:val="00F10F89"/>
    <w:rsid w:val="00F43499"/>
    <w:rsid w:val="00F44304"/>
    <w:rsid w:val="00F62797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72</cp:revision>
  <cp:lastPrinted>2017-03-07T12:48:00Z</cp:lastPrinted>
  <dcterms:created xsi:type="dcterms:W3CDTF">2015-06-22T11:18:00Z</dcterms:created>
  <dcterms:modified xsi:type="dcterms:W3CDTF">2018-05-15T10:03:00Z</dcterms:modified>
</cp:coreProperties>
</file>