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56142608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03607B">
        <w:rPr>
          <w:rFonts w:ascii="Times New Roman" w:hAnsi="Times New Roman"/>
          <w:b/>
          <w:sz w:val="26"/>
          <w:szCs w:val="26"/>
          <w:lang w:val="ro-RO"/>
        </w:rPr>
        <w:t>13</w:t>
      </w:r>
      <w:r w:rsidR="000771E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iu</w:t>
      </w:r>
      <w:r w:rsidR="000B50A6">
        <w:rPr>
          <w:rFonts w:ascii="Times New Roman" w:hAnsi="Times New Roman"/>
          <w:b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0B50A6">
        <w:rPr>
          <w:rFonts w:ascii="Times New Roman" w:hAnsi="Times New Roman"/>
          <w:b/>
          <w:sz w:val="26"/>
          <w:szCs w:val="26"/>
          <w:lang w:val="ro-RO"/>
        </w:rPr>
        <w:t>30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F4679C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C1255A" w:rsidRPr="00C1255A">
        <w:rPr>
          <w:rFonts w:ascii="Times New Roman" w:hAnsi="Times New Roman"/>
          <w:b/>
          <w:sz w:val="26"/>
          <w:szCs w:val="26"/>
          <w:lang w:val="ro-RO"/>
        </w:rPr>
        <w:t>p</w:t>
      </w:r>
      <w:r w:rsidR="00B427FF">
        <w:rPr>
          <w:rFonts w:ascii="Times New Roman" w:hAnsi="Times New Roman"/>
          <w:b/>
          <w:sz w:val="26"/>
          <w:szCs w:val="26"/>
          <w:lang w:val="ro-RO"/>
        </w:rPr>
        <w:t>entru</w:t>
      </w:r>
      <w:r w:rsidR="00C1255A" w:rsidRPr="00C1255A">
        <w:rPr>
          <w:rFonts w:ascii="Times New Roman" w:hAnsi="Times New Roman"/>
          <w:b/>
          <w:sz w:val="26"/>
          <w:szCs w:val="26"/>
          <w:lang w:val="ro-RO"/>
        </w:rPr>
        <w:t xml:space="preserve"> aprobarea Ordonanței de urgență a Guvernului nr.94/2020 privind unele măsuri pentru finanțarea din fonduri europene a unor programe naționale</w:t>
      </w:r>
    </w:p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0B50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42</w:t>
      </w:r>
      <w:r w:rsidR="006F5AED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4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3D4D0B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și 115</w:t>
      </w:r>
      <w:r w:rsidR="00B72D16">
        <w:rPr>
          <w:rFonts w:ascii="Times New Roman" w:hAnsi="Times New Roman"/>
          <w:sz w:val="26"/>
          <w:szCs w:val="26"/>
          <w:lang w:val="ro-RO"/>
        </w:rPr>
        <w:t xml:space="preserve"> alin. (3)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42</w:t>
      </w:r>
      <w:r w:rsidR="006F5AED">
        <w:rPr>
          <w:rFonts w:ascii="Times New Roman" w:hAnsi="Times New Roman"/>
          <w:bCs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07</w:t>
      </w:r>
      <w:r w:rsidR="00B72D16">
        <w:rPr>
          <w:rFonts w:ascii="Times New Roman" w:hAnsi="Times New Roman"/>
          <w:bCs/>
          <w:sz w:val="26"/>
          <w:szCs w:val="26"/>
          <w:lang w:val="ro-RO"/>
        </w:rPr>
        <w:t xml:space="preserve"> iu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bCs/>
          <w:sz w:val="26"/>
          <w:szCs w:val="26"/>
          <w:lang w:val="ro-RO"/>
        </w:rPr>
        <w:t>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3D4D0B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ED69A3" w:rsidRPr="00ED69A3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r w:rsidR="00C1255A" w:rsidRPr="00C1255A">
        <w:rPr>
          <w:rFonts w:ascii="Times New Roman" w:eastAsia="Times New Roman" w:hAnsi="Times New Roman"/>
          <w:bCs/>
          <w:sz w:val="26"/>
          <w:szCs w:val="26"/>
          <w:lang w:val="ro-RO"/>
        </w:rPr>
        <w:t>p</w:t>
      </w:r>
      <w:r w:rsidR="00B427FF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entru </w:t>
      </w:r>
      <w:r w:rsidR="00C1255A" w:rsidRPr="00C1255A">
        <w:rPr>
          <w:rFonts w:ascii="Times New Roman" w:eastAsia="Times New Roman" w:hAnsi="Times New Roman"/>
          <w:bCs/>
          <w:sz w:val="26"/>
          <w:szCs w:val="26"/>
          <w:lang w:val="ro-RO"/>
        </w:rPr>
        <w:t>aprobarea Ordonanței de urgență a Guvernului nr.94/2020 privind unele măsuri pentru finanțarea din fonduri europene a unor programe naționale.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0771E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03607B">
        <w:rPr>
          <w:rFonts w:ascii="Times New Roman" w:hAnsi="Times New Roman"/>
          <w:sz w:val="26"/>
          <w:szCs w:val="26"/>
          <w:lang w:val="ro-RO"/>
        </w:rPr>
        <w:t>13</w:t>
      </w:r>
      <w:r w:rsidR="003D4D0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72D16">
        <w:rPr>
          <w:rFonts w:ascii="Times New Roman" w:hAnsi="Times New Roman"/>
          <w:sz w:val="26"/>
          <w:szCs w:val="26"/>
          <w:lang w:val="ro-RO"/>
        </w:rPr>
        <w:t>iu</w:t>
      </w:r>
      <w:r w:rsidR="000B50A6">
        <w:rPr>
          <w:rFonts w:ascii="Times New Roman" w:hAnsi="Times New Roman"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sz w:val="26"/>
          <w:szCs w:val="26"/>
          <w:lang w:val="ro-RO"/>
        </w:rPr>
        <w:t>ie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>Comisia, cu</w:t>
      </w:r>
      <w:r w:rsidR="0003607B">
        <w:rPr>
          <w:rFonts w:ascii="Times New Roman" w:hAnsi="Times New Roman"/>
          <w:sz w:val="26"/>
          <w:szCs w:val="26"/>
          <w:lang w:val="ro-RO"/>
        </w:rPr>
        <w:t xml:space="preserve"> unanimitatea voturilor celor prezenți</w:t>
      </w:r>
      <w:bookmarkStart w:id="0" w:name="_GoBack"/>
      <w:bookmarkEnd w:id="0"/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03607B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58769E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ED69A3" w:rsidRDefault="00ED69A3" w:rsidP="00F71C19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F71C19">
        <w:rPr>
          <w:rFonts w:ascii="Times New Roman" w:hAnsi="Times New Roman"/>
          <w:sz w:val="24"/>
          <w:szCs w:val="24"/>
          <w:lang w:val="ro-RO"/>
        </w:rPr>
        <w:t>Șef birou Ioana Mînzu</w:t>
      </w:r>
    </w:p>
    <w:p w:rsidR="00BC62F3" w:rsidRPr="00ED69A3" w:rsidRDefault="00BC62F3" w:rsidP="0017118D">
      <w:pPr>
        <w:rPr>
          <w:sz w:val="26"/>
          <w:szCs w:val="26"/>
          <w:lang w:val="fr-FR"/>
        </w:rPr>
      </w:pP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3607B"/>
    <w:rsid w:val="00054283"/>
    <w:rsid w:val="00061BF3"/>
    <w:rsid w:val="00062A63"/>
    <w:rsid w:val="000771E7"/>
    <w:rsid w:val="00090A98"/>
    <w:rsid w:val="000B164C"/>
    <w:rsid w:val="000B50A6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4D0B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4525"/>
    <w:rsid w:val="0058769E"/>
    <w:rsid w:val="00591097"/>
    <w:rsid w:val="005C022B"/>
    <w:rsid w:val="005E0723"/>
    <w:rsid w:val="005E221F"/>
    <w:rsid w:val="005F28CB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6F5AED"/>
    <w:rsid w:val="007256EC"/>
    <w:rsid w:val="0073720A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34BD"/>
    <w:rsid w:val="009E61CC"/>
    <w:rsid w:val="00A12F4D"/>
    <w:rsid w:val="00A2039B"/>
    <w:rsid w:val="00A21983"/>
    <w:rsid w:val="00A25BA1"/>
    <w:rsid w:val="00A41068"/>
    <w:rsid w:val="00A4239B"/>
    <w:rsid w:val="00A42C30"/>
    <w:rsid w:val="00A55FD4"/>
    <w:rsid w:val="00A7777E"/>
    <w:rsid w:val="00AA0A94"/>
    <w:rsid w:val="00AB3319"/>
    <w:rsid w:val="00B21ADB"/>
    <w:rsid w:val="00B2486F"/>
    <w:rsid w:val="00B24B63"/>
    <w:rsid w:val="00B30EC3"/>
    <w:rsid w:val="00B31D63"/>
    <w:rsid w:val="00B35293"/>
    <w:rsid w:val="00B427FF"/>
    <w:rsid w:val="00B5581A"/>
    <w:rsid w:val="00B56CCC"/>
    <w:rsid w:val="00B6551B"/>
    <w:rsid w:val="00B72D16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1255A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7972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79C"/>
    <w:rsid w:val="00F46CD4"/>
    <w:rsid w:val="00F6031A"/>
    <w:rsid w:val="00F61167"/>
    <w:rsid w:val="00F71C19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95AFA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172</cp:revision>
  <cp:lastPrinted>2019-11-12T09:58:00Z</cp:lastPrinted>
  <dcterms:created xsi:type="dcterms:W3CDTF">2015-06-22T11:18:00Z</dcterms:created>
  <dcterms:modified xsi:type="dcterms:W3CDTF">2020-07-13T07:50:00Z</dcterms:modified>
</cp:coreProperties>
</file>