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C419F" w14:textId="66B89EAB" w:rsidR="00C62A7A" w:rsidRPr="00A21983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250D5C">
        <w:rPr>
          <w:rFonts w:ascii="Times New Roman" w:hAnsi="Times New Roman"/>
          <w:b/>
          <w:noProof/>
          <w:sz w:val="24"/>
          <w:szCs w:val="24"/>
          <w:lang w:val="ro-RO" w:eastAsia="ro-RO"/>
        </w:rPr>
        <w:drawing>
          <wp:inline distT="0" distB="0" distL="0" distR="0" wp14:anchorId="53ABEAF9" wp14:editId="05623F08">
            <wp:extent cx="606056" cy="7239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06" cy="75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E297B" w14:textId="77777777" w:rsidR="00C62A7A" w:rsidRPr="00ED69A3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14:paraId="780A40C7" w14:textId="3A1B3C9C" w:rsidR="00C62A7A" w:rsidRPr="00ED69A3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</w:t>
      </w:r>
      <w:r w:rsidR="00927526">
        <w:rPr>
          <w:rFonts w:ascii="Times New Roman" w:hAnsi="Times New Roman"/>
          <w:b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ILOR</w:t>
      </w:r>
    </w:p>
    <w:p w14:paraId="3C63FE1E" w14:textId="77777777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6318870F" w14:textId="53C221B9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</w:t>
      </w:r>
      <w:r w:rsidR="00927526">
        <w:rPr>
          <w:rFonts w:ascii="Times New Roman" w:hAnsi="Times New Roman"/>
          <w:b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ĂMÂNT</w:t>
      </w:r>
    </w:p>
    <w:p w14:paraId="527302D1" w14:textId="4D5FF24C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București, </w:t>
      </w:r>
      <w:r w:rsidR="00F47F03">
        <w:rPr>
          <w:rFonts w:ascii="Times New Roman" w:hAnsi="Times New Roman"/>
          <w:b/>
          <w:sz w:val="26"/>
          <w:szCs w:val="26"/>
          <w:lang w:val="ro-RO"/>
        </w:rPr>
        <w:t>13</w:t>
      </w:r>
      <w:r w:rsidR="00D53528">
        <w:rPr>
          <w:rFonts w:ascii="Times New Roman" w:hAnsi="Times New Roman"/>
          <w:b/>
          <w:sz w:val="26"/>
          <w:szCs w:val="26"/>
          <w:lang w:val="ro-RO"/>
        </w:rPr>
        <w:t xml:space="preserve"> octombrie</w:t>
      </w:r>
      <w:r w:rsidR="004B2429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202</w:t>
      </w:r>
      <w:r>
        <w:rPr>
          <w:rFonts w:ascii="Times New Roman" w:hAnsi="Times New Roman"/>
          <w:b/>
          <w:sz w:val="26"/>
          <w:szCs w:val="26"/>
          <w:lang w:val="ro-RO"/>
        </w:rPr>
        <w:t>1</w:t>
      </w:r>
    </w:p>
    <w:p w14:paraId="213FFD38" w14:textId="207A3860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4377CA">
        <w:rPr>
          <w:rFonts w:ascii="Times New Roman" w:hAnsi="Times New Roman"/>
          <w:b/>
          <w:sz w:val="26"/>
          <w:szCs w:val="26"/>
          <w:lang w:val="ro-RO"/>
        </w:rPr>
        <w:t>1012</w:t>
      </w:r>
    </w:p>
    <w:p w14:paraId="2EE21966" w14:textId="77777777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32F51F8B" w14:textId="77777777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0C7E7E6" w14:textId="77777777" w:rsidR="00C62A7A" w:rsidRPr="00ED69A3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14:paraId="10181236" w14:textId="063CDE28" w:rsidR="00C62A7A" w:rsidRPr="00ED69A3" w:rsidRDefault="00C62A7A" w:rsidP="002E1F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bookmarkStart w:id="0" w:name="_Hlk54182089"/>
      <w:r w:rsidR="00C71FD9">
        <w:rPr>
          <w:rFonts w:ascii="Times New Roman" w:hAnsi="Times New Roman"/>
          <w:b/>
          <w:sz w:val="26"/>
          <w:szCs w:val="26"/>
          <w:lang w:val="ro-RO"/>
        </w:rPr>
        <w:t>p</w:t>
      </w:r>
      <w:r w:rsidR="00C71FD9" w:rsidRPr="00C71FD9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C71FD9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C71FD9" w:rsidRPr="00C71FD9">
        <w:rPr>
          <w:rFonts w:ascii="Times New Roman" w:hAnsi="Times New Roman"/>
          <w:b/>
          <w:sz w:val="26"/>
          <w:szCs w:val="26"/>
          <w:lang w:val="ro-RO"/>
        </w:rPr>
        <w:t xml:space="preserve"> de Lege</w:t>
      </w:r>
      <w:r w:rsidR="00927526" w:rsidRPr="00927526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927526" w:rsidRPr="00927526">
        <w:rPr>
          <w:rFonts w:ascii="Times New Roman" w:hAnsi="Times New Roman"/>
          <w:b/>
          <w:sz w:val="26"/>
          <w:szCs w:val="26"/>
          <w:lang w:val="ro-RO"/>
        </w:rPr>
        <w:t>privind aprobarea Ordonanței de urgență a Guvernului nr.55/2021 pentru modificarea Legii nr.152/1998 privind înființarea Agenției Naționale pentru Locuințe</w:t>
      </w:r>
    </w:p>
    <w:bookmarkEnd w:id="0"/>
    <w:p w14:paraId="067F692E" w14:textId="796CC3DE" w:rsidR="00C62A7A" w:rsidRPr="00ED69A3" w:rsidRDefault="00C62A7A" w:rsidP="00C62A7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</w:t>
      </w:r>
      <w:r w:rsidR="004377C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L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C41A5C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3</w:t>
      </w:r>
      <w:r w:rsidR="004377C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50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</w:t>
      </w:r>
      <w:r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14:paraId="60F2B43B" w14:textId="3B5E80C7" w:rsidR="00C62A7A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337F3367" w14:textId="77777777" w:rsidR="00823FF1" w:rsidRPr="00ED69A3" w:rsidRDefault="00823FF1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70919AA" w14:textId="77777777" w:rsidR="00C62A7A" w:rsidRPr="00ED69A3" w:rsidRDefault="00C62A7A" w:rsidP="00C62A7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32A6D3E" w14:textId="7464E3F0" w:rsidR="00C62A7A" w:rsidRDefault="00C62A7A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C71FD9">
        <w:rPr>
          <w:rFonts w:ascii="Times New Roman" w:hAnsi="Times New Roman"/>
          <w:sz w:val="26"/>
          <w:szCs w:val="26"/>
          <w:lang w:val="ro-RO"/>
        </w:rPr>
        <w:t>5 și 117 alin. (1)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din Regulamentul Camerei Deputa</w:t>
      </w:r>
      <w:r w:rsidR="00927526">
        <w:rPr>
          <w:rFonts w:ascii="Times New Roman" w:hAnsi="Times New Roman"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ilor,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A60F86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>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C71FD9">
        <w:rPr>
          <w:rFonts w:ascii="Times New Roman" w:hAnsi="Times New Roman"/>
          <w:bCs/>
          <w:sz w:val="26"/>
          <w:szCs w:val="26"/>
          <w:lang w:val="ro-RO"/>
        </w:rPr>
        <w:t>3</w:t>
      </w:r>
      <w:r w:rsidR="004377CA">
        <w:rPr>
          <w:rFonts w:ascii="Times New Roman" w:hAnsi="Times New Roman"/>
          <w:bCs/>
          <w:sz w:val="26"/>
          <w:szCs w:val="26"/>
          <w:lang w:val="ro-RO"/>
        </w:rPr>
        <w:t>50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C71FD9">
        <w:rPr>
          <w:rFonts w:ascii="Times New Roman" w:hAnsi="Times New Roman"/>
          <w:bCs/>
          <w:sz w:val="26"/>
          <w:szCs w:val="26"/>
          <w:lang w:val="ro-RO"/>
        </w:rPr>
        <w:t>20 septembrie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202</w:t>
      </w:r>
      <w:r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>, Comisia pentru învă</w:t>
      </w:r>
      <w:r w:rsidR="00927526">
        <w:rPr>
          <w:rFonts w:ascii="Times New Roman" w:hAnsi="Times New Roman"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ământ a primit, spre avizare, </w:t>
      </w:r>
      <w:r w:rsidR="00927526" w:rsidRPr="00927526">
        <w:rPr>
          <w:rFonts w:ascii="Times New Roman" w:hAnsi="Times New Roman"/>
          <w:i/>
          <w:sz w:val="26"/>
          <w:szCs w:val="26"/>
          <w:lang w:val="ro-RO"/>
        </w:rPr>
        <w:t>în procedură de urgență,</w:t>
      </w:r>
      <w:r w:rsidR="00927526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71FD9" w:rsidRPr="00C71FD9">
        <w:rPr>
          <w:rFonts w:ascii="Times New Roman" w:hAnsi="Times New Roman"/>
          <w:sz w:val="26"/>
          <w:szCs w:val="26"/>
          <w:lang w:val="ro-RO"/>
        </w:rPr>
        <w:t xml:space="preserve">proiectul de Lege </w:t>
      </w:r>
      <w:bookmarkStart w:id="1" w:name="_Hlk83834015"/>
      <w:r w:rsidR="00FC3EBB" w:rsidRPr="00FC3EBB">
        <w:rPr>
          <w:rFonts w:ascii="Times New Roman" w:hAnsi="Times New Roman"/>
          <w:sz w:val="26"/>
          <w:szCs w:val="26"/>
          <w:lang w:val="ro-RO"/>
        </w:rPr>
        <w:t>privind aprobarea Ordonan</w:t>
      </w:r>
      <w:r w:rsidR="00927526">
        <w:rPr>
          <w:rFonts w:ascii="Times New Roman" w:hAnsi="Times New Roman"/>
          <w:sz w:val="26"/>
          <w:szCs w:val="26"/>
          <w:lang w:val="ro-RO"/>
        </w:rPr>
        <w:t>ț</w:t>
      </w:r>
      <w:r w:rsidR="00FC3EBB" w:rsidRPr="00FC3EBB">
        <w:rPr>
          <w:rFonts w:ascii="Times New Roman" w:hAnsi="Times New Roman"/>
          <w:sz w:val="26"/>
          <w:szCs w:val="26"/>
          <w:lang w:val="ro-RO"/>
        </w:rPr>
        <w:t>ei de urgen</w:t>
      </w:r>
      <w:r w:rsidR="00927526">
        <w:rPr>
          <w:rFonts w:ascii="Times New Roman" w:hAnsi="Times New Roman"/>
          <w:sz w:val="26"/>
          <w:szCs w:val="26"/>
          <w:lang w:val="ro-RO"/>
        </w:rPr>
        <w:t>ț</w:t>
      </w:r>
      <w:r w:rsidR="00FC3EBB" w:rsidRPr="00FC3EBB">
        <w:rPr>
          <w:rFonts w:ascii="Times New Roman" w:hAnsi="Times New Roman"/>
          <w:sz w:val="26"/>
          <w:szCs w:val="26"/>
          <w:lang w:val="ro-RO"/>
        </w:rPr>
        <w:t>ă a Guvernului nr.55/2021 pentru modificarea Legii nr.152/1998 privind înfiin</w:t>
      </w:r>
      <w:r w:rsidR="00927526">
        <w:rPr>
          <w:rFonts w:ascii="Times New Roman" w:hAnsi="Times New Roman"/>
          <w:sz w:val="26"/>
          <w:szCs w:val="26"/>
          <w:lang w:val="ro-RO"/>
        </w:rPr>
        <w:t>ț</w:t>
      </w:r>
      <w:r w:rsidR="00FC3EBB" w:rsidRPr="00FC3EBB">
        <w:rPr>
          <w:rFonts w:ascii="Times New Roman" w:hAnsi="Times New Roman"/>
          <w:sz w:val="26"/>
          <w:szCs w:val="26"/>
          <w:lang w:val="ro-RO"/>
        </w:rPr>
        <w:t>area Agen</w:t>
      </w:r>
      <w:r w:rsidR="00927526">
        <w:rPr>
          <w:rFonts w:ascii="Times New Roman" w:hAnsi="Times New Roman"/>
          <w:sz w:val="26"/>
          <w:szCs w:val="26"/>
          <w:lang w:val="ro-RO"/>
        </w:rPr>
        <w:t>ț</w:t>
      </w:r>
      <w:r w:rsidR="00FC3EBB" w:rsidRPr="00FC3EBB">
        <w:rPr>
          <w:rFonts w:ascii="Times New Roman" w:hAnsi="Times New Roman"/>
          <w:sz w:val="26"/>
          <w:szCs w:val="26"/>
          <w:lang w:val="ro-RO"/>
        </w:rPr>
        <w:t>iei Na</w:t>
      </w:r>
      <w:r w:rsidR="00927526">
        <w:rPr>
          <w:rFonts w:ascii="Times New Roman" w:hAnsi="Times New Roman"/>
          <w:sz w:val="26"/>
          <w:szCs w:val="26"/>
          <w:lang w:val="ro-RO"/>
        </w:rPr>
        <w:t>ț</w:t>
      </w:r>
      <w:r w:rsidR="00FC3EBB" w:rsidRPr="00FC3EBB">
        <w:rPr>
          <w:rFonts w:ascii="Times New Roman" w:hAnsi="Times New Roman"/>
          <w:sz w:val="26"/>
          <w:szCs w:val="26"/>
          <w:lang w:val="ro-RO"/>
        </w:rPr>
        <w:t>ionale pentru Locuin</w:t>
      </w:r>
      <w:r w:rsidR="00927526">
        <w:rPr>
          <w:rFonts w:ascii="Times New Roman" w:hAnsi="Times New Roman"/>
          <w:sz w:val="26"/>
          <w:szCs w:val="26"/>
          <w:lang w:val="ro-RO"/>
        </w:rPr>
        <w:t>ț</w:t>
      </w:r>
      <w:r w:rsidR="00FC3EBB" w:rsidRPr="00FC3EBB">
        <w:rPr>
          <w:rFonts w:ascii="Times New Roman" w:hAnsi="Times New Roman"/>
          <w:sz w:val="26"/>
          <w:szCs w:val="26"/>
          <w:lang w:val="ro-RO"/>
        </w:rPr>
        <w:t>e</w:t>
      </w:r>
      <w:r w:rsidR="00FC3EBB">
        <w:rPr>
          <w:rFonts w:ascii="Times New Roman" w:hAnsi="Times New Roman"/>
          <w:sz w:val="26"/>
          <w:szCs w:val="26"/>
          <w:lang w:val="ro-RO"/>
        </w:rPr>
        <w:t>.</w:t>
      </w:r>
      <w:bookmarkEnd w:id="1"/>
    </w:p>
    <w:p w14:paraId="4DADBF3C" w14:textId="04CF6C5C" w:rsidR="00C62A7A" w:rsidRPr="00ED69A3" w:rsidRDefault="00C71FD9" w:rsidP="00C62A7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C62A7A" w:rsidRPr="00ED69A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C62A7A" w:rsidRPr="00ED69A3">
        <w:rPr>
          <w:rFonts w:ascii="Times New Roman" w:hAnsi="Times New Roman"/>
          <w:sz w:val="26"/>
          <w:szCs w:val="26"/>
          <w:lang w:val="ro-RO"/>
        </w:rPr>
        <w:t>a fost dezbătut în Comisie în ședin</w:t>
      </w:r>
      <w:r w:rsidR="00927526">
        <w:rPr>
          <w:rFonts w:ascii="Times New Roman" w:hAnsi="Times New Roman"/>
          <w:sz w:val="26"/>
          <w:szCs w:val="26"/>
          <w:lang w:val="ro-RO"/>
        </w:rPr>
        <w:t>ț</w:t>
      </w:r>
      <w:r w:rsidR="00FC3EBB">
        <w:rPr>
          <w:rFonts w:ascii="Times New Roman" w:hAnsi="Times New Roman"/>
          <w:sz w:val="26"/>
          <w:szCs w:val="26"/>
          <w:lang w:val="ro-RO"/>
        </w:rPr>
        <w:t>a</w:t>
      </w:r>
      <w:r w:rsidR="00C62A7A"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F47F03">
        <w:rPr>
          <w:rFonts w:ascii="Times New Roman" w:hAnsi="Times New Roman"/>
          <w:sz w:val="26"/>
          <w:szCs w:val="26"/>
          <w:lang w:val="ro-RO"/>
        </w:rPr>
        <w:t xml:space="preserve"> 13 octombrie </w:t>
      </w:r>
      <w:r w:rsidR="00C62A7A" w:rsidRPr="00ED69A3">
        <w:rPr>
          <w:rFonts w:ascii="Times New Roman" w:hAnsi="Times New Roman"/>
          <w:sz w:val="26"/>
          <w:szCs w:val="26"/>
          <w:lang w:val="ro-RO"/>
        </w:rPr>
        <w:t>202</w:t>
      </w:r>
      <w:r w:rsidR="00C62A7A">
        <w:rPr>
          <w:rFonts w:ascii="Times New Roman" w:hAnsi="Times New Roman"/>
          <w:sz w:val="26"/>
          <w:szCs w:val="26"/>
          <w:lang w:val="ro-RO"/>
        </w:rPr>
        <w:t>1</w:t>
      </w:r>
      <w:r w:rsidR="00C62A7A" w:rsidRPr="00ED69A3">
        <w:rPr>
          <w:rFonts w:ascii="Times New Roman" w:hAnsi="Times New Roman"/>
          <w:sz w:val="26"/>
          <w:szCs w:val="26"/>
          <w:lang w:val="ro-RO"/>
        </w:rPr>
        <w:t>.</w:t>
      </w:r>
    </w:p>
    <w:p w14:paraId="1D8E473A" w14:textId="22A1C4A7" w:rsidR="00C62A7A" w:rsidRPr="00ED69A3" w:rsidRDefault="00C62A7A" w:rsidP="00C62A7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>Comisia, cu</w:t>
      </w:r>
      <w:r w:rsidR="004B2429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47F03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F47F03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7809F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C71FD9">
        <w:rPr>
          <w:rFonts w:ascii="Times New Roman" w:hAnsi="Times New Roman"/>
          <w:sz w:val="26"/>
          <w:szCs w:val="26"/>
          <w:lang w:val="ro-RO"/>
        </w:rPr>
        <w:t>proiectului de Lege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men</w:t>
      </w:r>
      <w:r w:rsidR="00927526">
        <w:rPr>
          <w:rFonts w:ascii="Times New Roman" w:hAnsi="Times New Roman"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ionat. </w:t>
      </w:r>
    </w:p>
    <w:p w14:paraId="764F3B28" w14:textId="7DD3F4AF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con</w:t>
      </w:r>
      <w:r w:rsidR="00927526">
        <w:rPr>
          <w:rFonts w:ascii="Times New Roman" w:hAnsi="Times New Roman"/>
          <w:sz w:val="26"/>
          <w:szCs w:val="26"/>
          <w:lang w:val="ro-RO"/>
        </w:rPr>
        <w:t>ț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inutul său, </w:t>
      </w:r>
      <w:r w:rsidR="00C71FD9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2E1FFA">
        <w:rPr>
          <w:rFonts w:ascii="Times New Roman" w:hAnsi="Times New Roman"/>
          <w:b/>
          <w:sz w:val="26"/>
          <w:szCs w:val="26"/>
          <w:lang w:val="ro-RO"/>
        </w:rPr>
        <w:t>o</w:t>
      </w:r>
      <w:r w:rsidR="00C71FD9">
        <w:rPr>
          <w:rFonts w:ascii="Times New Roman" w:hAnsi="Times New Roman"/>
          <w:b/>
          <w:sz w:val="26"/>
          <w:szCs w:val="26"/>
          <w:lang w:val="ro-RO"/>
        </w:rPr>
        <w:t>rdinar</w:t>
      </w:r>
      <w:r w:rsidR="002E1FFA">
        <w:rPr>
          <w:rFonts w:ascii="Times New Roman" w:hAnsi="Times New Roman"/>
          <w:b/>
          <w:sz w:val="26"/>
          <w:szCs w:val="26"/>
          <w:lang w:val="ro-RO"/>
        </w:rPr>
        <w:t>e.</w:t>
      </w:r>
    </w:p>
    <w:p w14:paraId="4279F8A2" w14:textId="2F065051" w:rsidR="00C62A7A" w:rsidRDefault="00C62A7A" w:rsidP="00C62A7A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20440207" w14:textId="77777777" w:rsidR="007128E2" w:rsidRPr="00ED69A3" w:rsidRDefault="007128E2" w:rsidP="00C62A7A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C444414" w14:textId="77777777" w:rsidR="00C62A7A" w:rsidRPr="00ED69A3" w:rsidRDefault="00C62A7A" w:rsidP="00C62A7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14:paraId="41F49C51" w14:textId="672D5385" w:rsidR="00C62A7A" w:rsidRPr="00ED69A3" w:rsidRDefault="00C62A7A" w:rsidP="00C62A7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    </w:t>
      </w: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Natalia-Elena INTOTERO                                 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Lauren</w:t>
      </w:r>
      <w:r w:rsidR="00927526">
        <w:rPr>
          <w:rFonts w:ascii="Times New Roman" w:hAnsi="Times New Roman"/>
          <w:b/>
          <w:bCs/>
          <w:sz w:val="26"/>
          <w:szCs w:val="26"/>
          <w:lang w:val="ro-RO"/>
        </w:rPr>
        <w:t>ț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iu-Cristinel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="00927526">
        <w:rPr>
          <w:rFonts w:ascii="Times New Roman" w:hAnsi="Times New Roman"/>
          <w:b/>
          <w:bCs/>
          <w:sz w:val="26"/>
          <w:szCs w:val="26"/>
          <w:lang w:val="ro-RO"/>
        </w:rPr>
        <w:t>Ț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 xml:space="preserve">EPELUŞ </w:t>
      </w:r>
    </w:p>
    <w:p w14:paraId="601D9C3A" w14:textId="77777777" w:rsidR="00C62A7A" w:rsidRPr="00ED69A3" w:rsidRDefault="00C62A7A" w:rsidP="00C62A7A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14:paraId="6AFF3DE0" w14:textId="6C0E8EC5" w:rsidR="00C62A7A" w:rsidRDefault="00C62A7A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05881FAB" w14:textId="77777777" w:rsidR="007128E2" w:rsidRPr="00ED69A3" w:rsidRDefault="007128E2" w:rsidP="00C62A7A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0D658E1" w14:textId="77777777" w:rsidR="00C62A7A" w:rsidRPr="00ED69A3" w:rsidRDefault="00C62A7A" w:rsidP="00C62A7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2A1C8921" w14:textId="77777777" w:rsidR="00C62A7A" w:rsidRPr="00ED69A3" w:rsidRDefault="00C62A7A" w:rsidP="00C62A7A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ED69A3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14:paraId="23C58537" w14:textId="1DAD5A19" w:rsidR="00C62A7A" w:rsidRPr="00ED69A3" w:rsidRDefault="00C62A7A" w:rsidP="00C62A7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ED69A3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o-RO"/>
        </w:rPr>
        <w:t xml:space="preserve">    </w:t>
      </w:r>
      <w:r w:rsidRPr="00ED69A3">
        <w:rPr>
          <w:rFonts w:ascii="Times New Roman" w:hAnsi="Times New Roman"/>
          <w:sz w:val="24"/>
          <w:szCs w:val="24"/>
          <w:lang w:val="ro-RO"/>
        </w:rPr>
        <w:t xml:space="preserve">  </w:t>
      </w:r>
      <w:r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8C33F7">
        <w:rPr>
          <w:rFonts w:ascii="Times New Roman" w:hAnsi="Times New Roman"/>
          <w:sz w:val="24"/>
          <w:szCs w:val="24"/>
          <w:lang w:val="ro-RO"/>
        </w:rPr>
        <w:t>Adrian I</w:t>
      </w:r>
      <w:bookmarkStart w:id="2" w:name="_GoBack"/>
      <w:bookmarkEnd w:id="2"/>
      <w:r w:rsidR="008C33F7">
        <w:rPr>
          <w:rFonts w:ascii="Times New Roman" w:hAnsi="Times New Roman"/>
          <w:sz w:val="24"/>
          <w:szCs w:val="24"/>
          <w:lang w:val="ro-RO"/>
        </w:rPr>
        <w:t>acob</w:t>
      </w:r>
    </w:p>
    <w:p w14:paraId="5EE0AE75" w14:textId="77777777" w:rsidR="0090293A" w:rsidRDefault="0090293A"/>
    <w:sectPr w:rsidR="0090293A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93A"/>
    <w:rsid w:val="00055097"/>
    <w:rsid w:val="0025383B"/>
    <w:rsid w:val="002E1FFA"/>
    <w:rsid w:val="004377CA"/>
    <w:rsid w:val="004B2429"/>
    <w:rsid w:val="006323B1"/>
    <w:rsid w:val="007128E2"/>
    <w:rsid w:val="007809FD"/>
    <w:rsid w:val="00782324"/>
    <w:rsid w:val="00823FF1"/>
    <w:rsid w:val="00837F10"/>
    <w:rsid w:val="008C33F7"/>
    <w:rsid w:val="0090293A"/>
    <w:rsid w:val="00927526"/>
    <w:rsid w:val="009C23E4"/>
    <w:rsid w:val="00A60F86"/>
    <w:rsid w:val="00A64CB0"/>
    <w:rsid w:val="00AF7B45"/>
    <w:rsid w:val="00C41A5C"/>
    <w:rsid w:val="00C62A7A"/>
    <w:rsid w:val="00C71FD9"/>
    <w:rsid w:val="00D53528"/>
    <w:rsid w:val="00F4304C"/>
    <w:rsid w:val="00F47F03"/>
    <w:rsid w:val="00FC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62077"/>
  <w15:chartTrackingRefBased/>
  <w15:docId w15:val="{0781004A-0B00-4420-ABC6-DBD980167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2A7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Minzu</dc:creator>
  <cp:keywords/>
  <dc:description/>
  <cp:lastModifiedBy>Ioana Minzu</cp:lastModifiedBy>
  <cp:revision>22</cp:revision>
  <cp:lastPrinted>2021-10-13T11:40:00Z</cp:lastPrinted>
  <dcterms:created xsi:type="dcterms:W3CDTF">2021-04-22T12:59:00Z</dcterms:created>
  <dcterms:modified xsi:type="dcterms:W3CDTF">2021-10-13T11:40:00Z</dcterms:modified>
</cp:coreProperties>
</file>