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B76" w:rsidRPr="00044A59" w:rsidRDefault="002C4B76" w:rsidP="00CE6E5B">
      <w:pPr>
        <w:spacing w:after="0" w:line="240" w:lineRule="auto"/>
        <w:jc w:val="both"/>
        <w:rPr>
          <w:rFonts w:ascii="Times New Roman" w:hAnsi="Times New Roman"/>
          <w:b/>
          <w:sz w:val="28"/>
          <w:szCs w:val="28"/>
        </w:rPr>
      </w:pPr>
    </w:p>
    <w:p w:rsidR="002C4B76" w:rsidRPr="002C4B76" w:rsidRDefault="002C4B76" w:rsidP="002C4B76">
      <w:pPr>
        <w:spacing w:after="0" w:line="240" w:lineRule="auto"/>
        <w:rPr>
          <w:rFonts w:ascii="Times New Roman" w:eastAsia="MS Mincho" w:hAnsi="Times New Roman"/>
          <w:b/>
          <w:sz w:val="26"/>
          <w:szCs w:val="26"/>
          <w:lang w:eastAsia="ja-JP"/>
        </w:rPr>
      </w:pPr>
    </w:p>
    <w:p w:rsidR="002C4B76" w:rsidRPr="002C4B76" w:rsidRDefault="002C4B76" w:rsidP="002C4B76">
      <w:pPr>
        <w:spacing w:after="0" w:line="240" w:lineRule="auto"/>
        <w:jc w:val="center"/>
        <w:rPr>
          <w:rFonts w:ascii="Times New Roman" w:eastAsia="MS Mincho" w:hAnsi="Times New Roman"/>
          <w:b/>
          <w:sz w:val="26"/>
          <w:szCs w:val="26"/>
          <w:lang w:eastAsia="en-US"/>
        </w:rPr>
      </w:pPr>
      <w:r w:rsidRPr="002C4B76">
        <w:rPr>
          <w:rFonts w:ascii="Times New Roman" w:eastAsia="MS Mincho" w:hAnsi="Times New Roman"/>
          <w:sz w:val="26"/>
          <w:szCs w:val="26"/>
          <w:lang w:eastAsia="en-US"/>
        </w:rPr>
        <w:object w:dxaOrig="1262" w:dyaOrig="1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71.25pt" o:ole="">
            <v:imagedata r:id="rId7" o:title=""/>
          </v:shape>
          <o:OLEObject Type="Embed" ProgID="CPaint5" ShapeID="_x0000_i1025" DrawAspect="Content" ObjectID="_1654948973" r:id="rId8"/>
        </w:object>
      </w:r>
    </w:p>
    <w:p w:rsidR="002C4B76" w:rsidRPr="002C4B76" w:rsidRDefault="002C4B76" w:rsidP="00E47288">
      <w:pPr>
        <w:spacing w:after="0" w:line="240" w:lineRule="auto"/>
        <w:ind w:firstLine="1080"/>
        <w:jc w:val="center"/>
        <w:rPr>
          <w:rFonts w:ascii="Times New Roman" w:eastAsia="MS Mincho" w:hAnsi="Times New Roman"/>
          <w:b/>
          <w:sz w:val="26"/>
          <w:szCs w:val="26"/>
          <w:lang w:eastAsia="en-US"/>
        </w:rPr>
      </w:pPr>
      <w:r w:rsidRPr="002C4B76">
        <w:rPr>
          <w:rFonts w:ascii="Times New Roman" w:eastAsia="MS Mincho" w:hAnsi="Times New Roman"/>
          <w:b/>
          <w:sz w:val="26"/>
          <w:szCs w:val="26"/>
          <w:lang w:eastAsia="en-US"/>
        </w:rPr>
        <w:t>PARLAMENTUL  ROMÂNIEI</w:t>
      </w:r>
    </w:p>
    <w:p w:rsidR="002C4B76" w:rsidRPr="002C4B76" w:rsidRDefault="002C4B76" w:rsidP="00E47288">
      <w:pPr>
        <w:spacing w:after="0" w:line="240" w:lineRule="auto"/>
        <w:ind w:firstLine="1080"/>
        <w:jc w:val="center"/>
        <w:rPr>
          <w:rFonts w:ascii="Times New Roman" w:eastAsia="MS Mincho" w:hAnsi="Times New Roman"/>
          <w:b/>
          <w:sz w:val="26"/>
          <w:szCs w:val="26"/>
          <w:lang w:eastAsia="en-US"/>
        </w:rPr>
      </w:pPr>
      <w:r w:rsidRPr="002C4B76">
        <w:rPr>
          <w:rFonts w:ascii="Times New Roman" w:eastAsia="MS Mincho" w:hAnsi="Times New Roman"/>
          <w:b/>
          <w:sz w:val="26"/>
          <w:szCs w:val="26"/>
          <w:lang w:eastAsia="en-US"/>
        </w:rPr>
        <w:t>CAMERA DEPUTAŢILOR</w:t>
      </w:r>
    </w:p>
    <w:tbl>
      <w:tblPr>
        <w:tblW w:w="0" w:type="auto"/>
        <w:tblInd w:w="108" w:type="dxa"/>
        <w:tblLook w:val="01E0"/>
      </w:tblPr>
      <w:tblGrid>
        <w:gridCol w:w="5921"/>
        <w:gridCol w:w="6481"/>
      </w:tblGrid>
      <w:tr w:rsidR="00044A59" w:rsidRPr="002C4B76" w:rsidTr="007A042B">
        <w:trPr>
          <w:trHeight w:val="70"/>
        </w:trPr>
        <w:tc>
          <w:tcPr>
            <w:tcW w:w="5921" w:type="dxa"/>
          </w:tcPr>
          <w:p w:rsidR="002C4B76" w:rsidRPr="002C4B76" w:rsidRDefault="002C4B76" w:rsidP="002C4B76">
            <w:pPr>
              <w:spacing w:after="0" w:line="240" w:lineRule="auto"/>
              <w:rPr>
                <w:rFonts w:ascii="Times New Roman" w:eastAsia="MS Mincho" w:hAnsi="Times New Roman"/>
                <w:b/>
                <w:sz w:val="26"/>
                <w:szCs w:val="26"/>
                <w:lang w:eastAsia="en-US"/>
              </w:rPr>
            </w:pPr>
            <w:r w:rsidRPr="002C4B76">
              <w:rPr>
                <w:rFonts w:ascii="Times New Roman" w:eastAsia="MS Mincho" w:hAnsi="Times New Roman"/>
                <w:b/>
                <w:sz w:val="26"/>
                <w:szCs w:val="26"/>
                <w:lang w:eastAsia="en-US"/>
              </w:rPr>
              <w:t>COMISIA JURIDICĂ,</w:t>
            </w:r>
          </w:p>
          <w:p w:rsidR="002C4B76" w:rsidRPr="002C4B76" w:rsidRDefault="002C4B76" w:rsidP="002C4B76">
            <w:pPr>
              <w:spacing w:after="0" w:line="240" w:lineRule="auto"/>
              <w:rPr>
                <w:rFonts w:ascii="Times New Roman" w:eastAsia="MS Mincho" w:hAnsi="Times New Roman"/>
                <w:b/>
                <w:sz w:val="26"/>
                <w:szCs w:val="26"/>
                <w:lang w:eastAsia="en-US"/>
              </w:rPr>
            </w:pPr>
            <w:r w:rsidRPr="002C4B76">
              <w:rPr>
                <w:rFonts w:ascii="Times New Roman" w:eastAsia="MS Mincho" w:hAnsi="Times New Roman"/>
                <w:b/>
                <w:sz w:val="26"/>
                <w:szCs w:val="26"/>
                <w:lang w:eastAsia="en-US"/>
              </w:rPr>
              <w:t>DE  DISCIPLINĂ  ŞI IMUNITĂŢI</w:t>
            </w:r>
          </w:p>
          <w:p w:rsidR="002C4B76" w:rsidRPr="002C4B76" w:rsidRDefault="002C4B76" w:rsidP="002C4B76">
            <w:pPr>
              <w:spacing w:after="0" w:line="240" w:lineRule="auto"/>
              <w:jc w:val="center"/>
              <w:rPr>
                <w:rFonts w:ascii="Times New Roman" w:eastAsia="MS Mincho" w:hAnsi="Times New Roman"/>
                <w:b/>
                <w:sz w:val="26"/>
                <w:szCs w:val="26"/>
                <w:lang w:eastAsia="en-US"/>
              </w:rPr>
            </w:pPr>
          </w:p>
        </w:tc>
        <w:tc>
          <w:tcPr>
            <w:tcW w:w="6481" w:type="dxa"/>
          </w:tcPr>
          <w:p w:rsidR="002C4B76" w:rsidRPr="002C4B76" w:rsidRDefault="00E47288" w:rsidP="002C4B76">
            <w:pPr>
              <w:spacing w:after="0" w:line="240" w:lineRule="auto"/>
              <w:rPr>
                <w:rFonts w:ascii="Times New Roman" w:eastAsia="MS Mincho" w:hAnsi="Times New Roman"/>
                <w:b/>
                <w:sz w:val="26"/>
                <w:szCs w:val="26"/>
                <w:lang w:eastAsia="en-US"/>
              </w:rPr>
            </w:pPr>
            <w:r>
              <w:rPr>
                <w:rFonts w:ascii="Times New Roman" w:eastAsia="MS Mincho" w:hAnsi="Times New Roman"/>
                <w:b/>
                <w:sz w:val="26"/>
                <w:szCs w:val="26"/>
                <w:lang w:eastAsia="en-US"/>
              </w:rPr>
              <w:t xml:space="preserve">                                                 </w:t>
            </w:r>
            <w:r w:rsidR="002C4B76" w:rsidRPr="002C4B76">
              <w:rPr>
                <w:rFonts w:ascii="Times New Roman" w:eastAsia="MS Mincho" w:hAnsi="Times New Roman"/>
                <w:b/>
                <w:sz w:val="26"/>
                <w:szCs w:val="26"/>
                <w:lang w:eastAsia="en-US"/>
              </w:rPr>
              <w:t>Bucureşti, 29 iunie 2020</w:t>
            </w:r>
          </w:p>
          <w:p w:rsidR="002C4B76" w:rsidRPr="002C4B76" w:rsidRDefault="00E47288" w:rsidP="002C4B76">
            <w:pPr>
              <w:spacing w:after="0" w:line="240" w:lineRule="auto"/>
              <w:rPr>
                <w:rFonts w:ascii="Times New Roman" w:eastAsia="MS Mincho" w:hAnsi="Times New Roman"/>
                <w:b/>
                <w:sz w:val="26"/>
                <w:szCs w:val="26"/>
                <w:lang w:eastAsia="en-US"/>
              </w:rPr>
            </w:pPr>
            <w:r>
              <w:rPr>
                <w:rFonts w:ascii="Times New Roman" w:eastAsia="MS Mincho" w:hAnsi="Times New Roman"/>
                <w:b/>
                <w:sz w:val="26"/>
                <w:szCs w:val="26"/>
                <w:lang w:eastAsia="en-US"/>
              </w:rPr>
              <w:t xml:space="preserve">                                                 </w:t>
            </w:r>
            <w:r w:rsidR="002C4B76" w:rsidRPr="002C4B76">
              <w:rPr>
                <w:rFonts w:ascii="Times New Roman" w:eastAsia="MS Mincho" w:hAnsi="Times New Roman"/>
                <w:b/>
                <w:sz w:val="26"/>
                <w:szCs w:val="26"/>
                <w:lang w:eastAsia="en-US"/>
              </w:rPr>
              <w:t xml:space="preserve">Nr. PL- x </w:t>
            </w:r>
            <w:r w:rsidR="002C4B76" w:rsidRPr="002C4B76">
              <w:rPr>
                <w:rFonts w:ascii="Times New Roman" w:eastAsia="MS Mincho" w:hAnsi="Times New Roman"/>
                <w:b/>
                <w:sz w:val="26"/>
                <w:szCs w:val="26"/>
                <w:lang w:eastAsia="ja-JP"/>
              </w:rPr>
              <w:t>101</w:t>
            </w:r>
            <w:r w:rsidR="002C4B76" w:rsidRPr="002C4B76">
              <w:rPr>
                <w:rFonts w:ascii="Times New Roman" w:eastAsia="MS Mincho" w:hAnsi="Times New Roman"/>
                <w:b/>
                <w:sz w:val="26"/>
                <w:szCs w:val="26"/>
                <w:lang w:eastAsia="en-US"/>
              </w:rPr>
              <w:t>/2020</w:t>
            </w:r>
          </w:p>
        </w:tc>
      </w:tr>
    </w:tbl>
    <w:p w:rsidR="002C4B76" w:rsidRPr="002C4B76" w:rsidRDefault="002C4B76" w:rsidP="002C4B76">
      <w:pPr>
        <w:spacing w:after="0" w:line="240" w:lineRule="auto"/>
        <w:rPr>
          <w:rFonts w:ascii="Times New Roman" w:eastAsia="MS Mincho" w:hAnsi="Times New Roman"/>
          <w:sz w:val="26"/>
          <w:szCs w:val="26"/>
          <w:lang w:eastAsia="en-US"/>
        </w:rPr>
      </w:pPr>
    </w:p>
    <w:p w:rsidR="002C4B76" w:rsidRPr="002C4B76" w:rsidRDefault="002C4B76" w:rsidP="002C4B76">
      <w:pPr>
        <w:spacing w:after="0" w:line="240" w:lineRule="auto"/>
        <w:jc w:val="center"/>
        <w:rPr>
          <w:rFonts w:ascii="Times New Roman" w:eastAsia="MS Mincho" w:hAnsi="Times New Roman"/>
          <w:b/>
          <w:sz w:val="26"/>
          <w:szCs w:val="26"/>
          <w:lang w:eastAsia="en-US"/>
        </w:rPr>
      </w:pPr>
      <w:r w:rsidRPr="002C4B76">
        <w:rPr>
          <w:rFonts w:ascii="Times New Roman" w:eastAsia="MS Mincho" w:hAnsi="Times New Roman"/>
          <w:b/>
          <w:sz w:val="26"/>
          <w:szCs w:val="26"/>
          <w:lang w:eastAsia="en-US"/>
        </w:rPr>
        <w:t>RAPORT</w:t>
      </w:r>
    </w:p>
    <w:p w:rsidR="002C4B76" w:rsidRPr="002C4B76" w:rsidRDefault="002C4B76" w:rsidP="002C4B76">
      <w:pPr>
        <w:spacing w:after="0" w:line="240" w:lineRule="auto"/>
        <w:jc w:val="center"/>
        <w:rPr>
          <w:rFonts w:ascii="Times New Roman" w:eastAsia="MS Mincho" w:hAnsi="Times New Roman"/>
          <w:b/>
          <w:sz w:val="26"/>
          <w:szCs w:val="26"/>
          <w:lang w:eastAsia="en-US"/>
        </w:rPr>
      </w:pPr>
    </w:p>
    <w:p w:rsidR="002C4B76" w:rsidRPr="002C4B76" w:rsidRDefault="002C4B76" w:rsidP="002C4B76">
      <w:pPr>
        <w:spacing w:after="0" w:line="240" w:lineRule="auto"/>
        <w:jc w:val="center"/>
        <w:rPr>
          <w:rFonts w:ascii="Times New Roman" w:eastAsia="MS Mincho" w:hAnsi="Times New Roman"/>
          <w:b/>
          <w:sz w:val="26"/>
          <w:szCs w:val="26"/>
          <w:lang w:eastAsia="en-US"/>
        </w:rPr>
      </w:pPr>
      <w:r w:rsidRPr="002C4B76">
        <w:rPr>
          <w:rFonts w:ascii="Times New Roman" w:eastAsia="MS Mincho" w:hAnsi="Times New Roman"/>
          <w:b/>
          <w:sz w:val="26"/>
          <w:szCs w:val="26"/>
          <w:lang w:eastAsia="en-US"/>
        </w:rPr>
        <w:t>asupra Proiectului de Lege pentru modificarea și completarea Legii nr. 286/2009 privind Codul penal, precum și pentru modificarea art. 223 alin. (2) din Legea nr. 135/2010 privind Codul de procedură penală</w:t>
      </w:r>
    </w:p>
    <w:p w:rsidR="002C4B76" w:rsidRPr="002C4B76" w:rsidRDefault="002C4B76" w:rsidP="002C4B76">
      <w:pPr>
        <w:spacing w:after="0" w:line="240" w:lineRule="auto"/>
        <w:jc w:val="both"/>
        <w:rPr>
          <w:rFonts w:ascii="Times New Roman" w:eastAsia="MS Mincho" w:hAnsi="Times New Roman"/>
          <w:b/>
          <w:sz w:val="26"/>
          <w:szCs w:val="26"/>
          <w:lang w:eastAsia="en-US"/>
        </w:rPr>
      </w:pPr>
    </w:p>
    <w:p w:rsidR="002C4B76" w:rsidRPr="002C4B76" w:rsidRDefault="002C4B76" w:rsidP="002C4B76">
      <w:pPr>
        <w:spacing w:after="0" w:line="240" w:lineRule="auto"/>
        <w:jc w:val="both"/>
        <w:rPr>
          <w:rFonts w:ascii="Times New Roman" w:eastAsia="MS Mincho" w:hAnsi="Times New Roman"/>
          <w:sz w:val="26"/>
          <w:szCs w:val="26"/>
          <w:lang w:eastAsia="en-US"/>
        </w:rPr>
      </w:pPr>
      <w:r w:rsidRPr="002C4B76">
        <w:rPr>
          <w:rFonts w:ascii="Times New Roman" w:eastAsia="MS Mincho" w:hAnsi="Times New Roman"/>
          <w:sz w:val="26"/>
          <w:szCs w:val="26"/>
          <w:lang w:eastAsia="en-US"/>
        </w:rPr>
        <w:tab/>
        <w:t>În conformitate cu prevederile art. 94 din Regulamentul Camerei Deputaţilor, republicat, Comisia juridică, de disciplină şi imunităţi a fost sesizată, spre dezbatere, în fond, cu</w:t>
      </w:r>
      <w:r w:rsidRPr="002C4B76">
        <w:rPr>
          <w:rFonts w:ascii="Times New Roman" w:eastAsia="MS Mincho" w:hAnsi="Times New Roman"/>
          <w:i/>
          <w:sz w:val="26"/>
          <w:szCs w:val="26"/>
          <w:lang w:eastAsia="en-US"/>
        </w:rPr>
        <w:t xml:space="preserve"> Proiectul de Lege pentru modificarea și completarea Legii nr. 286/2009 privind Codul penal, precum și pentru modificarea art. 223 alin. (2) din Legea nr. 135/2010 privind Codul de procedură penală, </w:t>
      </w:r>
      <w:r w:rsidRPr="002C4B76">
        <w:rPr>
          <w:rFonts w:ascii="Times New Roman" w:eastAsia="MS Mincho" w:hAnsi="Times New Roman"/>
          <w:sz w:val="26"/>
          <w:szCs w:val="26"/>
          <w:lang w:eastAsia="en-US"/>
        </w:rPr>
        <w:t>trimis cu adresa nr. PL- x 101/2020 din 9 martie 2020 şi înregistrat cu nr. 4c-13/168 din 10 martie 2020.</w:t>
      </w:r>
    </w:p>
    <w:p w:rsidR="002C4B76" w:rsidRPr="002C4B76" w:rsidRDefault="002C4B76" w:rsidP="002C4B76">
      <w:pPr>
        <w:spacing w:after="0" w:line="240" w:lineRule="auto"/>
        <w:ind w:firstLine="720"/>
        <w:jc w:val="both"/>
        <w:rPr>
          <w:rFonts w:ascii="Times New Roman" w:eastAsia="MS Mincho" w:hAnsi="Times New Roman"/>
          <w:b/>
          <w:sz w:val="26"/>
          <w:szCs w:val="26"/>
          <w:lang w:eastAsia="en-US"/>
        </w:rPr>
      </w:pPr>
      <w:r w:rsidRPr="002C4B76">
        <w:rPr>
          <w:rFonts w:ascii="Times New Roman" w:eastAsia="MS Mincho" w:hAnsi="Times New Roman"/>
          <w:sz w:val="26"/>
          <w:szCs w:val="26"/>
          <w:lang w:eastAsia="en-US"/>
        </w:rPr>
        <w:t>Potrivit prevederilor art. 75 din Constituţia României, republicată şi ale dispozițiilor art. 91 alin. (1) pct. 2 din Regulamentul Camerei Deputaţilor, republicat,</w:t>
      </w:r>
      <w:r w:rsidRPr="002C4B76">
        <w:rPr>
          <w:rFonts w:ascii="Times New Roman" w:eastAsia="MS Mincho" w:hAnsi="Times New Roman"/>
          <w:b/>
          <w:sz w:val="26"/>
          <w:szCs w:val="26"/>
          <w:lang w:eastAsia="en-US"/>
        </w:rPr>
        <w:t xml:space="preserve"> Camera  Deputaţilor </w:t>
      </w:r>
      <w:r w:rsidRPr="002C4B76">
        <w:rPr>
          <w:rFonts w:ascii="Times New Roman" w:eastAsia="MS Mincho" w:hAnsi="Times New Roman"/>
          <w:sz w:val="26"/>
          <w:szCs w:val="26"/>
          <w:lang w:eastAsia="en-US"/>
        </w:rPr>
        <w:t>este</w:t>
      </w:r>
      <w:r w:rsidRPr="002C4B76">
        <w:rPr>
          <w:rFonts w:ascii="Times New Roman" w:eastAsia="MS Mincho" w:hAnsi="Times New Roman"/>
          <w:b/>
          <w:sz w:val="26"/>
          <w:szCs w:val="26"/>
          <w:lang w:eastAsia="en-US"/>
        </w:rPr>
        <w:t xml:space="preserve"> Cameră Decizională.</w:t>
      </w:r>
    </w:p>
    <w:p w:rsidR="002C4B76" w:rsidRDefault="002C4B76" w:rsidP="002C4B76">
      <w:pPr>
        <w:spacing w:after="0" w:line="240" w:lineRule="auto"/>
        <w:ind w:firstLine="720"/>
        <w:jc w:val="both"/>
        <w:rPr>
          <w:rFonts w:ascii="Times New Roman" w:eastAsia="MS Mincho" w:hAnsi="Times New Roman"/>
          <w:sz w:val="26"/>
          <w:szCs w:val="26"/>
          <w:lang w:eastAsia="en-US"/>
        </w:rPr>
      </w:pPr>
      <w:r w:rsidRPr="002C4B76">
        <w:rPr>
          <w:rFonts w:ascii="Times New Roman" w:eastAsia="MS Mincho" w:hAnsi="Times New Roman"/>
          <w:b/>
          <w:sz w:val="26"/>
          <w:szCs w:val="26"/>
          <w:lang w:eastAsia="en-US"/>
        </w:rPr>
        <w:t xml:space="preserve">Senatul, </w:t>
      </w:r>
      <w:r w:rsidRPr="002C4B76">
        <w:rPr>
          <w:rFonts w:ascii="Times New Roman" w:eastAsia="MS Mincho" w:hAnsi="Times New Roman"/>
          <w:sz w:val="26"/>
          <w:szCs w:val="26"/>
          <w:lang w:eastAsia="en-US"/>
        </w:rPr>
        <w:t>în calitate de primă Cameră sesizată</w:t>
      </w:r>
      <w:r w:rsidRPr="002C4B76">
        <w:rPr>
          <w:rFonts w:ascii="Times New Roman" w:eastAsia="MS Mincho" w:hAnsi="Times New Roman"/>
          <w:b/>
          <w:sz w:val="26"/>
          <w:szCs w:val="26"/>
          <w:lang w:eastAsia="en-US"/>
        </w:rPr>
        <w:t xml:space="preserve">, a adoptat </w:t>
      </w:r>
      <w:r w:rsidRPr="002C4B76">
        <w:rPr>
          <w:rFonts w:ascii="Times New Roman" w:eastAsia="MS Mincho" w:hAnsi="Times New Roman"/>
          <w:sz w:val="26"/>
          <w:szCs w:val="26"/>
          <w:lang w:eastAsia="en-US"/>
        </w:rPr>
        <w:t>proiectul de lege în ședința din 2 martie 2020.</w:t>
      </w:r>
    </w:p>
    <w:p w:rsidR="00044A59" w:rsidRPr="002C4B76" w:rsidRDefault="00044A59" w:rsidP="002C4B76">
      <w:pPr>
        <w:spacing w:after="0" w:line="240" w:lineRule="auto"/>
        <w:ind w:firstLine="720"/>
        <w:jc w:val="both"/>
        <w:rPr>
          <w:rFonts w:ascii="Times New Roman" w:eastAsia="MS Mincho" w:hAnsi="Times New Roman"/>
          <w:sz w:val="26"/>
          <w:szCs w:val="26"/>
          <w:lang w:eastAsia="en-US"/>
        </w:rPr>
      </w:pPr>
      <w:r w:rsidRPr="00044A59">
        <w:rPr>
          <w:rFonts w:ascii="Times New Roman" w:eastAsia="MS Mincho" w:hAnsi="Times New Roman"/>
          <w:b/>
          <w:sz w:val="26"/>
          <w:szCs w:val="26"/>
          <w:lang w:eastAsia="en-US"/>
        </w:rPr>
        <w:t>Guvernul României</w:t>
      </w:r>
      <w:r>
        <w:rPr>
          <w:rFonts w:ascii="Times New Roman" w:eastAsia="MS Mincho" w:hAnsi="Times New Roman"/>
          <w:sz w:val="26"/>
          <w:szCs w:val="26"/>
          <w:lang w:eastAsia="en-US"/>
        </w:rPr>
        <w:t xml:space="preserve"> a transmis un punct de vedere cu observații și propuneri.</w:t>
      </w:r>
    </w:p>
    <w:p w:rsidR="002C4B76" w:rsidRPr="002C4B76" w:rsidRDefault="002C4B76" w:rsidP="002C4B76">
      <w:pPr>
        <w:spacing w:after="0" w:line="240" w:lineRule="auto"/>
        <w:jc w:val="both"/>
        <w:rPr>
          <w:rFonts w:ascii="Times New Roman" w:eastAsia="MS Mincho" w:hAnsi="Times New Roman"/>
          <w:sz w:val="26"/>
          <w:szCs w:val="26"/>
          <w:lang w:eastAsia="en-US"/>
        </w:rPr>
      </w:pPr>
      <w:r w:rsidRPr="002C4B76">
        <w:rPr>
          <w:rFonts w:ascii="Times New Roman" w:eastAsia="MS Mincho" w:hAnsi="Times New Roman"/>
          <w:sz w:val="26"/>
          <w:szCs w:val="26"/>
          <w:lang w:eastAsia="en-US"/>
        </w:rPr>
        <w:tab/>
      </w:r>
      <w:r w:rsidRPr="002C4B76">
        <w:rPr>
          <w:rFonts w:ascii="Times New Roman" w:eastAsia="MS Mincho" w:hAnsi="Times New Roman"/>
          <w:b/>
          <w:sz w:val="26"/>
          <w:szCs w:val="26"/>
          <w:lang w:eastAsia="en-US"/>
        </w:rPr>
        <w:t>Consiliul Legislativ</w:t>
      </w:r>
      <w:r w:rsidRPr="002C4B76">
        <w:rPr>
          <w:rFonts w:ascii="Times New Roman" w:eastAsia="MS Mincho" w:hAnsi="Times New Roman"/>
          <w:sz w:val="26"/>
          <w:szCs w:val="26"/>
          <w:lang w:eastAsia="en-US"/>
        </w:rPr>
        <w:t xml:space="preserve">, prin avizul nr. </w:t>
      </w:r>
      <w:r w:rsidRPr="002C4B76">
        <w:rPr>
          <w:rFonts w:ascii="Times New Roman" w:eastAsia="MS Mincho" w:hAnsi="Times New Roman"/>
          <w:sz w:val="26"/>
          <w:szCs w:val="26"/>
          <w:lang w:eastAsia="ja-JP"/>
        </w:rPr>
        <w:t xml:space="preserve">1003 </w:t>
      </w:r>
      <w:r w:rsidRPr="002C4B76">
        <w:rPr>
          <w:rFonts w:ascii="Times New Roman" w:eastAsia="MS Mincho" w:hAnsi="Times New Roman"/>
          <w:sz w:val="26"/>
          <w:szCs w:val="26"/>
          <w:lang w:eastAsia="en-US"/>
        </w:rPr>
        <w:t xml:space="preserve">din 12 noiembrie </w:t>
      </w:r>
      <w:r w:rsidRPr="002C4B76">
        <w:rPr>
          <w:rFonts w:ascii="Times New Roman" w:eastAsia="MS Mincho" w:hAnsi="Times New Roman"/>
          <w:sz w:val="26"/>
          <w:szCs w:val="26"/>
          <w:lang w:eastAsia="ja-JP"/>
        </w:rPr>
        <w:t>2019</w:t>
      </w:r>
      <w:r w:rsidRPr="002C4B76">
        <w:rPr>
          <w:rFonts w:ascii="Times New Roman" w:eastAsia="MS Mincho" w:hAnsi="Times New Roman"/>
          <w:sz w:val="26"/>
          <w:szCs w:val="26"/>
          <w:lang w:eastAsia="en-US"/>
        </w:rPr>
        <w:t xml:space="preserve">, </w:t>
      </w:r>
      <w:r w:rsidRPr="002C4B76">
        <w:rPr>
          <w:rFonts w:ascii="Times New Roman" w:eastAsia="MS Mincho" w:hAnsi="Times New Roman"/>
          <w:b/>
          <w:sz w:val="26"/>
          <w:szCs w:val="26"/>
          <w:lang w:eastAsia="en-US"/>
        </w:rPr>
        <w:t xml:space="preserve">a avizat favorabil </w:t>
      </w:r>
      <w:r w:rsidRPr="002C4B76">
        <w:rPr>
          <w:rFonts w:ascii="Times New Roman" w:eastAsia="MS Mincho" w:hAnsi="Times New Roman"/>
          <w:sz w:val="26"/>
          <w:szCs w:val="26"/>
          <w:lang w:eastAsia="en-US"/>
        </w:rPr>
        <w:t>iniţiativa legislativă.</w:t>
      </w:r>
    </w:p>
    <w:p w:rsidR="002C4B76" w:rsidRPr="002C4B76" w:rsidRDefault="002C4B76" w:rsidP="002C4B76">
      <w:pPr>
        <w:spacing w:after="0" w:line="240" w:lineRule="auto"/>
        <w:ind w:firstLine="720"/>
        <w:jc w:val="both"/>
        <w:rPr>
          <w:rFonts w:ascii="Times New Roman" w:eastAsia="MS Mincho" w:hAnsi="Times New Roman"/>
          <w:sz w:val="26"/>
          <w:szCs w:val="26"/>
          <w:lang w:eastAsia="en-US"/>
        </w:rPr>
      </w:pPr>
      <w:r w:rsidRPr="002C4B76">
        <w:rPr>
          <w:rFonts w:ascii="Times New Roman" w:eastAsia="MS Mincho" w:hAnsi="Times New Roman"/>
          <w:b/>
          <w:sz w:val="26"/>
          <w:szCs w:val="26"/>
          <w:lang w:eastAsia="en-US"/>
        </w:rPr>
        <w:t>Consiliul Economic și Social</w:t>
      </w:r>
      <w:r w:rsidRPr="002C4B76">
        <w:rPr>
          <w:rFonts w:ascii="Times New Roman" w:eastAsia="MS Mincho" w:hAnsi="Times New Roman"/>
          <w:sz w:val="26"/>
          <w:szCs w:val="26"/>
          <w:lang w:eastAsia="en-US"/>
        </w:rPr>
        <w:t xml:space="preserve"> a avizat </w:t>
      </w:r>
      <w:r w:rsidRPr="002C4B76">
        <w:rPr>
          <w:rFonts w:ascii="Times New Roman" w:eastAsia="MS Mincho" w:hAnsi="Times New Roman"/>
          <w:b/>
          <w:sz w:val="26"/>
          <w:szCs w:val="26"/>
          <w:lang w:eastAsia="en-US"/>
        </w:rPr>
        <w:t>favorabil</w:t>
      </w:r>
      <w:r w:rsidRPr="002C4B76">
        <w:rPr>
          <w:rFonts w:ascii="Times New Roman" w:eastAsia="MS Mincho" w:hAnsi="Times New Roman"/>
          <w:sz w:val="26"/>
          <w:szCs w:val="26"/>
          <w:lang w:eastAsia="en-US"/>
        </w:rPr>
        <w:t xml:space="preserve"> inițiativa legislativă, prin avizul nr. 6515 din 17 decembrie 2019.</w:t>
      </w:r>
    </w:p>
    <w:p w:rsidR="002C4B76" w:rsidRPr="002C4B76" w:rsidRDefault="002C4B76" w:rsidP="002C4B76">
      <w:pPr>
        <w:spacing w:after="0" w:line="240" w:lineRule="auto"/>
        <w:ind w:firstLine="720"/>
        <w:jc w:val="both"/>
        <w:rPr>
          <w:rFonts w:ascii="Times New Roman" w:eastAsia="MS Mincho" w:hAnsi="Times New Roman"/>
          <w:sz w:val="26"/>
          <w:szCs w:val="26"/>
          <w:lang w:eastAsia="en-US"/>
        </w:rPr>
      </w:pPr>
      <w:r w:rsidRPr="002C4B76">
        <w:rPr>
          <w:rFonts w:ascii="Times New Roman" w:eastAsia="MS Mincho" w:hAnsi="Times New Roman"/>
          <w:b/>
          <w:sz w:val="26"/>
          <w:szCs w:val="26"/>
          <w:lang w:eastAsia="en-US"/>
        </w:rPr>
        <w:t>Comisia pentru drepturile omului, culte și problemele minorităților</w:t>
      </w:r>
      <w:r w:rsidRPr="002C4B76">
        <w:rPr>
          <w:rFonts w:ascii="Times New Roman" w:eastAsia="MS Mincho" w:hAnsi="Times New Roman"/>
          <w:sz w:val="26"/>
          <w:szCs w:val="26"/>
          <w:lang w:eastAsia="en-US"/>
        </w:rPr>
        <w:t xml:space="preserve"> naționale a avizat </w:t>
      </w:r>
      <w:r w:rsidRPr="002C4B76">
        <w:rPr>
          <w:rFonts w:ascii="Times New Roman" w:eastAsia="MS Mincho" w:hAnsi="Times New Roman"/>
          <w:b/>
          <w:sz w:val="26"/>
          <w:szCs w:val="26"/>
          <w:lang w:eastAsia="en-US"/>
        </w:rPr>
        <w:t xml:space="preserve">favorabil </w:t>
      </w:r>
      <w:r w:rsidRPr="002C4B76">
        <w:rPr>
          <w:rFonts w:ascii="Times New Roman" w:eastAsia="MS Mincho" w:hAnsi="Times New Roman"/>
          <w:sz w:val="26"/>
          <w:szCs w:val="26"/>
          <w:lang w:eastAsia="en-US"/>
        </w:rPr>
        <w:t>proiectul de lege.</w:t>
      </w:r>
    </w:p>
    <w:p w:rsidR="002C4B76" w:rsidRPr="002C4B76" w:rsidRDefault="002C4B76" w:rsidP="002C4B76">
      <w:pPr>
        <w:spacing w:after="0" w:line="240" w:lineRule="auto"/>
        <w:ind w:firstLine="720"/>
        <w:jc w:val="both"/>
        <w:rPr>
          <w:rFonts w:ascii="Times New Roman" w:eastAsia="MS Mincho" w:hAnsi="Times New Roman"/>
          <w:sz w:val="26"/>
          <w:szCs w:val="26"/>
          <w:lang w:eastAsia="en-US"/>
        </w:rPr>
      </w:pPr>
      <w:r w:rsidRPr="002C4B76">
        <w:rPr>
          <w:rFonts w:ascii="Times New Roman" w:eastAsia="MS Mincho" w:hAnsi="Times New Roman"/>
          <w:b/>
          <w:sz w:val="26"/>
          <w:szCs w:val="26"/>
          <w:lang w:eastAsia="en-US"/>
        </w:rPr>
        <w:t>Comisia pentru egalitatea de șanse pentru femei și bărbați</w:t>
      </w:r>
      <w:r w:rsidRPr="002C4B76">
        <w:rPr>
          <w:rFonts w:ascii="Times New Roman" w:eastAsia="MS Mincho" w:hAnsi="Times New Roman"/>
          <w:sz w:val="26"/>
          <w:szCs w:val="26"/>
          <w:lang w:eastAsia="en-US"/>
        </w:rPr>
        <w:t xml:space="preserve"> a avizat </w:t>
      </w:r>
      <w:r w:rsidRPr="002C4B76">
        <w:rPr>
          <w:rFonts w:ascii="Times New Roman" w:eastAsia="MS Mincho" w:hAnsi="Times New Roman"/>
          <w:b/>
          <w:sz w:val="26"/>
          <w:szCs w:val="26"/>
          <w:lang w:eastAsia="en-US"/>
        </w:rPr>
        <w:t xml:space="preserve">favorabil </w:t>
      </w:r>
      <w:r w:rsidRPr="002C4B76">
        <w:rPr>
          <w:rFonts w:ascii="Times New Roman" w:eastAsia="MS Mincho" w:hAnsi="Times New Roman"/>
          <w:sz w:val="26"/>
          <w:szCs w:val="26"/>
          <w:lang w:eastAsia="en-US"/>
        </w:rPr>
        <w:t>proiectul de lege.</w:t>
      </w:r>
    </w:p>
    <w:p w:rsidR="002C4B76" w:rsidRPr="002C4B76" w:rsidRDefault="002C4B76" w:rsidP="002C4B76">
      <w:pPr>
        <w:spacing w:after="0" w:line="240" w:lineRule="auto"/>
        <w:ind w:firstLine="720"/>
        <w:jc w:val="both"/>
        <w:rPr>
          <w:rFonts w:ascii="Times New Roman" w:eastAsia="MS Mincho" w:hAnsi="Times New Roman"/>
          <w:sz w:val="26"/>
          <w:szCs w:val="26"/>
          <w:lang w:eastAsia="en-US"/>
        </w:rPr>
      </w:pPr>
      <w:r w:rsidRPr="002C4B76">
        <w:rPr>
          <w:rFonts w:ascii="Times New Roman" w:eastAsia="MS Mincho" w:hAnsi="Times New Roman"/>
          <w:sz w:val="26"/>
          <w:szCs w:val="26"/>
          <w:lang w:eastAsia="en-US"/>
        </w:rPr>
        <w:lastRenderedPageBreak/>
        <w:t xml:space="preserve">Proiectul de lege are ca </w:t>
      </w:r>
      <w:r w:rsidRPr="002C4B76">
        <w:rPr>
          <w:rFonts w:ascii="Times New Roman" w:eastAsia="MS Mincho" w:hAnsi="Times New Roman"/>
          <w:b/>
          <w:sz w:val="26"/>
          <w:szCs w:val="26"/>
          <w:lang w:eastAsia="en-US"/>
        </w:rPr>
        <w:t>obiectde reglementare</w:t>
      </w:r>
      <w:r w:rsidRPr="002C4B76">
        <w:rPr>
          <w:rFonts w:ascii="Times New Roman" w:eastAsia="MS Mincho" w:hAnsi="Times New Roman"/>
          <w:i/>
          <w:sz w:val="26"/>
          <w:szCs w:val="26"/>
          <w:lang w:eastAsia="en-US"/>
        </w:rPr>
        <w:t>modificarea şi completarea Legii nr.286/2009, în scopul asigurării unei mai bune protecţii a minorilor faţă de abuzurile sexuale. Totodată, se preconizează modificarea art.223 alin.(2) din Legea nr.135/2010, în sensul prevederii în mod expres a posibilităţii dispunerii luării măsurii arestării preventive în cazul în care din probe rezultă suspiciunea rezonabilă că inculpatul a săvârşit infracţiunea de act sexual cu un minor, de racolare a minorilor în scopuri sexuale sau ultraj contra bunelor moravuri, în plus faţă de infracţiunile enumerate în prezent în cuprinsul normei supuse intervenţiei legislative</w:t>
      </w:r>
      <w:r w:rsidRPr="002C4B76">
        <w:rPr>
          <w:rFonts w:ascii="Times New Roman" w:eastAsia="MS Mincho" w:hAnsi="Times New Roman"/>
          <w:sz w:val="26"/>
          <w:szCs w:val="26"/>
          <w:lang w:eastAsia="en-US"/>
        </w:rPr>
        <w:t>.</w:t>
      </w:r>
    </w:p>
    <w:p w:rsidR="002C4B76" w:rsidRPr="002C4B76" w:rsidRDefault="002C4B76" w:rsidP="002C4B76">
      <w:pPr>
        <w:spacing w:after="0" w:line="240" w:lineRule="auto"/>
        <w:ind w:firstLine="720"/>
        <w:jc w:val="both"/>
        <w:rPr>
          <w:rFonts w:ascii="Times New Roman" w:eastAsia="MS Mincho" w:hAnsi="Times New Roman"/>
          <w:sz w:val="26"/>
          <w:szCs w:val="26"/>
          <w:lang w:eastAsia="en-US"/>
        </w:rPr>
      </w:pPr>
      <w:r w:rsidRPr="002C4B76">
        <w:rPr>
          <w:rFonts w:ascii="Times New Roman" w:eastAsia="MS Mincho" w:hAnsi="Times New Roman"/>
          <w:sz w:val="26"/>
          <w:szCs w:val="26"/>
          <w:lang w:eastAsia="en-US"/>
        </w:rPr>
        <w:t>În conformitate cu prevederile art. 61 din Regulamentul Camerei Deputaţilor, republicat, membrii Comisiei au examinat proiectul de lege, expunerea de motive, a</w:t>
      </w:r>
      <w:r w:rsidR="00494FF0">
        <w:rPr>
          <w:rFonts w:ascii="Times New Roman" w:eastAsia="MS Mincho" w:hAnsi="Times New Roman"/>
          <w:sz w:val="26"/>
          <w:szCs w:val="26"/>
          <w:lang w:eastAsia="en-US"/>
        </w:rPr>
        <w:t xml:space="preserve">vizul Consiliului Legislativ, </w:t>
      </w:r>
      <w:r w:rsidRPr="002C4B76">
        <w:rPr>
          <w:rFonts w:ascii="Times New Roman" w:eastAsia="MS Mincho" w:hAnsi="Times New Roman"/>
          <w:sz w:val="26"/>
          <w:szCs w:val="26"/>
          <w:lang w:eastAsia="en-US"/>
        </w:rPr>
        <w:t>avizul Cons</w:t>
      </w:r>
      <w:r w:rsidR="00494FF0">
        <w:rPr>
          <w:rFonts w:ascii="Times New Roman" w:eastAsia="MS Mincho" w:hAnsi="Times New Roman"/>
          <w:sz w:val="26"/>
          <w:szCs w:val="26"/>
          <w:lang w:eastAsia="en-US"/>
        </w:rPr>
        <w:t xml:space="preserve">iliului Economic și Social și punctul de vedere al Guvernului </w:t>
      </w:r>
      <w:r w:rsidRPr="002C4B76">
        <w:rPr>
          <w:rFonts w:ascii="Times New Roman" w:eastAsia="MS Mincho" w:hAnsi="Times New Roman"/>
          <w:sz w:val="26"/>
          <w:szCs w:val="26"/>
          <w:lang w:eastAsia="en-US"/>
        </w:rPr>
        <w:t xml:space="preserve">în şedinţa online din </w:t>
      </w:r>
      <w:r w:rsidRPr="002C4B76">
        <w:rPr>
          <w:rFonts w:ascii="Times New Roman" w:eastAsia="MS Mincho" w:hAnsi="Times New Roman"/>
          <w:b/>
          <w:sz w:val="26"/>
          <w:szCs w:val="26"/>
          <w:lang w:eastAsia="en-US"/>
        </w:rPr>
        <w:t xml:space="preserve"> 29 iunie 2020</w:t>
      </w:r>
      <w:r w:rsidRPr="002C4B76">
        <w:rPr>
          <w:rFonts w:ascii="Times New Roman" w:eastAsia="MS Mincho" w:hAnsi="Times New Roman"/>
          <w:sz w:val="26"/>
          <w:szCs w:val="26"/>
          <w:lang w:eastAsia="en-US"/>
        </w:rPr>
        <w:t xml:space="preserve">. </w:t>
      </w:r>
    </w:p>
    <w:p w:rsidR="002C4B76" w:rsidRPr="002C4B76" w:rsidRDefault="002C4B76" w:rsidP="002C4B76">
      <w:pPr>
        <w:spacing w:after="0" w:line="240" w:lineRule="auto"/>
        <w:jc w:val="both"/>
        <w:rPr>
          <w:rFonts w:ascii="Times New Roman" w:eastAsia="MS Mincho" w:hAnsi="Times New Roman"/>
          <w:sz w:val="26"/>
          <w:szCs w:val="26"/>
          <w:lang w:eastAsia="en-US"/>
        </w:rPr>
      </w:pPr>
      <w:r w:rsidRPr="002C4B76">
        <w:rPr>
          <w:rFonts w:ascii="Times New Roman" w:eastAsia="MS Mincho" w:hAnsi="Times New Roman"/>
          <w:sz w:val="26"/>
          <w:szCs w:val="26"/>
          <w:lang w:eastAsia="en-US"/>
        </w:rPr>
        <w:tab/>
        <w:t>La dezbateri membrii Comisiei juridice, de disciplină şi imunităţi au fost prezenţi conform listei de prezenţă.</w:t>
      </w:r>
    </w:p>
    <w:p w:rsidR="002C4B76" w:rsidRPr="002C4B76" w:rsidRDefault="002C4B76" w:rsidP="002C4B76">
      <w:pPr>
        <w:spacing w:after="0" w:line="240" w:lineRule="auto"/>
        <w:ind w:firstLine="720"/>
        <w:jc w:val="both"/>
        <w:rPr>
          <w:rFonts w:ascii="Times New Roman" w:eastAsia="MS Mincho" w:hAnsi="Times New Roman"/>
          <w:i/>
          <w:sz w:val="26"/>
          <w:szCs w:val="26"/>
          <w:lang w:eastAsia="en-US"/>
        </w:rPr>
      </w:pPr>
      <w:r w:rsidRPr="002C4B76">
        <w:rPr>
          <w:rFonts w:ascii="Times New Roman" w:eastAsia="MS Mincho" w:hAnsi="Times New Roman"/>
          <w:sz w:val="26"/>
          <w:szCs w:val="26"/>
          <w:lang w:eastAsia="en-US"/>
        </w:rPr>
        <w:t xml:space="preserve">În urma dezbaterilor, membrii Comisiei juridice, de disciplină şi imunităţi au hotărât, cu </w:t>
      </w:r>
      <w:r w:rsidR="00465D7B">
        <w:rPr>
          <w:rFonts w:ascii="Times New Roman" w:eastAsia="MS Mincho" w:hAnsi="Times New Roman"/>
          <w:b/>
          <w:sz w:val="26"/>
          <w:szCs w:val="26"/>
          <w:lang w:eastAsia="en-US"/>
        </w:rPr>
        <w:t>unanimitate</w:t>
      </w:r>
      <w:r w:rsidRPr="002C4B76">
        <w:rPr>
          <w:rFonts w:ascii="Times New Roman" w:eastAsia="MS Mincho" w:hAnsi="Times New Roman"/>
          <w:sz w:val="26"/>
          <w:szCs w:val="26"/>
          <w:lang w:eastAsia="en-US"/>
        </w:rPr>
        <w:t>de voturi</w:t>
      </w:r>
      <w:r w:rsidRPr="002C4B76">
        <w:rPr>
          <w:rFonts w:ascii="Times New Roman" w:eastAsia="MS Mincho" w:hAnsi="Times New Roman"/>
          <w:b/>
          <w:sz w:val="26"/>
          <w:szCs w:val="26"/>
          <w:lang w:eastAsia="en-US"/>
        </w:rPr>
        <w:t xml:space="preserve">, </w:t>
      </w:r>
      <w:r w:rsidRPr="002C4B76">
        <w:rPr>
          <w:rFonts w:ascii="Times New Roman" w:eastAsia="MS Mincho" w:hAnsi="Times New Roman"/>
          <w:sz w:val="26"/>
          <w:szCs w:val="26"/>
          <w:lang w:eastAsia="en-US"/>
        </w:rPr>
        <w:t xml:space="preserve">să supună plenului Camerei Deputaţilor </w:t>
      </w:r>
      <w:r w:rsidR="00465D7B">
        <w:rPr>
          <w:rFonts w:ascii="Times New Roman" w:eastAsia="MS Mincho" w:hAnsi="Times New Roman"/>
          <w:b/>
          <w:sz w:val="26"/>
          <w:szCs w:val="26"/>
          <w:lang w:eastAsia="en-US"/>
        </w:rPr>
        <w:t xml:space="preserve">adoptarea </w:t>
      </w:r>
      <w:r w:rsidRPr="002C4B76">
        <w:rPr>
          <w:rFonts w:ascii="Times New Roman" w:eastAsia="MS Mincho" w:hAnsi="Times New Roman"/>
          <w:i/>
          <w:sz w:val="26"/>
          <w:szCs w:val="26"/>
          <w:lang w:eastAsia="en-US"/>
        </w:rPr>
        <w:t>Proiectului de Lege pentru modificarea și completarea Legii nr. 286/2009 privind Codul penal, precum și pentru modificarea art. 223 alin. (2) din Legea nr. 135/2010 privind Codul de procedură penală.</w:t>
      </w:r>
    </w:p>
    <w:p w:rsidR="002C4B76" w:rsidRDefault="00F0312F" w:rsidP="002C4B76">
      <w:pPr>
        <w:spacing w:after="0" w:line="240" w:lineRule="auto"/>
        <w:ind w:firstLine="720"/>
        <w:jc w:val="both"/>
        <w:rPr>
          <w:rFonts w:ascii="Times New Roman" w:eastAsia="MS Mincho" w:hAnsi="Times New Roman"/>
          <w:sz w:val="26"/>
          <w:szCs w:val="26"/>
          <w:lang w:eastAsia="en-US"/>
        </w:rPr>
      </w:pPr>
      <w:r>
        <w:rPr>
          <w:rFonts w:ascii="Times New Roman" w:eastAsia="MS Mincho" w:hAnsi="Times New Roman"/>
          <w:sz w:val="26"/>
          <w:szCs w:val="26"/>
          <w:lang w:eastAsia="en-US"/>
        </w:rPr>
        <w:t>Amendamentul admis este redat în A</w:t>
      </w:r>
      <w:r w:rsidR="002C4B76" w:rsidRPr="002C4B76">
        <w:rPr>
          <w:rFonts w:ascii="Times New Roman" w:eastAsia="MS Mincho" w:hAnsi="Times New Roman"/>
          <w:sz w:val="26"/>
          <w:szCs w:val="26"/>
          <w:lang w:eastAsia="en-US"/>
        </w:rPr>
        <w:t xml:space="preserve">nexa </w:t>
      </w:r>
      <w:r>
        <w:rPr>
          <w:rFonts w:ascii="Times New Roman" w:eastAsia="MS Mincho" w:hAnsi="Times New Roman"/>
          <w:sz w:val="26"/>
          <w:szCs w:val="26"/>
          <w:lang w:eastAsia="en-US"/>
        </w:rPr>
        <w:t xml:space="preserve">nr. 1 </w:t>
      </w:r>
      <w:r w:rsidR="002C4B76" w:rsidRPr="002C4B76">
        <w:rPr>
          <w:rFonts w:ascii="Times New Roman" w:eastAsia="MS Mincho" w:hAnsi="Times New Roman"/>
          <w:sz w:val="26"/>
          <w:szCs w:val="26"/>
          <w:lang w:eastAsia="en-US"/>
        </w:rPr>
        <w:t>care face parte integrantă din prezentul raport.</w:t>
      </w:r>
    </w:p>
    <w:p w:rsidR="00F0312F" w:rsidRPr="002C4B76" w:rsidRDefault="00F0312F" w:rsidP="002C4B76">
      <w:pPr>
        <w:spacing w:after="0" w:line="240" w:lineRule="auto"/>
        <w:ind w:firstLine="720"/>
        <w:jc w:val="both"/>
        <w:rPr>
          <w:rFonts w:ascii="Times New Roman" w:eastAsia="MS Mincho" w:hAnsi="Times New Roman"/>
          <w:sz w:val="26"/>
          <w:szCs w:val="26"/>
          <w:lang w:eastAsia="en-US"/>
        </w:rPr>
      </w:pPr>
      <w:r>
        <w:rPr>
          <w:rFonts w:ascii="Times New Roman" w:eastAsia="MS Mincho" w:hAnsi="Times New Roman"/>
          <w:sz w:val="26"/>
          <w:szCs w:val="26"/>
          <w:lang w:eastAsia="en-US"/>
        </w:rPr>
        <w:t>Amendamentul respins este redat în Anexa nr. 2.</w:t>
      </w:r>
    </w:p>
    <w:p w:rsidR="002C4B76" w:rsidRPr="002C4B76" w:rsidRDefault="002C4B76" w:rsidP="002C4B76">
      <w:pPr>
        <w:spacing w:after="0" w:line="240" w:lineRule="auto"/>
        <w:ind w:firstLine="720"/>
        <w:jc w:val="both"/>
        <w:rPr>
          <w:rFonts w:ascii="Times New Roman" w:eastAsia="MS Mincho" w:hAnsi="Times New Roman"/>
          <w:sz w:val="26"/>
          <w:szCs w:val="26"/>
          <w:lang w:eastAsia="en-US"/>
        </w:rPr>
      </w:pPr>
      <w:r w:rsidRPr="002C4B76">
        <w:rPr>
          <w:rFonts w:ascii="Times New Roman" w:eastAsia="MS Mincho" w:hAnsi="Times New Roman"/>
          <w:sz w:val="26"/>
          <w:szCs w:val="26"/>
          <w:lang w:eastAsia="en-US"/>
        </w:rPr>
        <w:t xml:space="preserve">În raport cu obiectul şi conţinutul reglementării, proiectul de lege face parte din categoria legilor </w:t>
      </w:r>
      <w:r w:rsidRPr="002C4B76">
        <w:rPr>
          <w:rFonts w:ascii="Times New Roman" w:eastAsia="MS Mincho" w:hAnsi="Times New Roman"/>
          <w:b/>
          <w:sz w:val="26"/>
          <w:szCs w:val="26"/>
          <w:lang w:eastAsia="en-US"/>
        </w:rPr>
        <w:t>organice.</w:t>
      </w:r>
    </w:p>
    <w:p w:rsidR="002C4B76" w:rsidRPr="002C4B76" w:rsidRDefault="002C4B76" w:rsidP="002C4B76">
      <w:pPr>
        <w:spacing w:after="0" w:line="240" w:lineRule="auto"/>
        <w:jc w:val="both"/>
        <w:rPr>
          <w:rFonts w:ascii="Times New Roman" w:eastAsia="MS Mincho" w:hAnsi="Times New Roman"/>
          <w:b/>
          <w:sz w:val="26"/>
          <w:szCs w:val="26"/>
          <w:lang w:eastAsia="en-US"/>
        </w:rPr>
      </w:pPr>
    </w:p>
    <w:p w:rsidR="002C4B76" w:rsidRPr="002C4B76" w:rsidRDefault="002C4B76" w:rsidP="002C4B76">
      <w:pPr>
        <w:spacing w:after="0" w:line="240" w:lineRule="auto"/>
        <w:ind w:right="-32"/>
        <w:jc w:val="center"/>
        <w:rPr>
          <w:rFonts w:ascii="Times New Roman" w:eastAsia="MS Mincho" w:hAnsi="Times New Roman"/>
          <w:b/>
          <w:sz w:val="26"/>
          <w:szCs w:val="26"/>
          <w:lang w:eastAsia="en-US"/>
        </w:rPr>
      </w:pPr>
    </w:p>
    <w:p w:rsidR="002C4B76" w:rsidRPr="002C4B76" w:rsidRDefault="002C4B76" w:rsidP="002C4B76">
      <w:pPr>
        <w:spacing w:after="0" w:line="240" w:lineRule="auto"/>
        <w:ind w:right="-32"/>
        <w:jc w:val="center"/>
        <w:rPr>
          <w:rFonts w:ascii="Times New Roman" w:eastAsia="MS Mincho" w:hAnsi="Times New Roman"/>
          <w:b/>
          <w:sz w:val="26"/>
          <w:szCs w:val="26"/>
          <w:lang w:eastAsia="en-US"/>
        </w:rPr>
      </w:pPr>
    </w:p>
    <w:p w:rsidR="002C4B76" w:rsidRPr="002C4B76" w:rsidRDefault="002C4B76" w:rsidP="002C4B76">
      <w:pPr>
        <w:spacing w:after="0" w:line="240" w:lineRule="auto"/>
        <w:rPr>
          <w:rFonts w:ascii="Times New Roman" w:eastAsia="MS Mincho" w:hAnsi="Times New Roman"/>
          <w:b/>
          <w:sz w:val="26"/>
          <w:szCs w:val="26"/>
          <w:lang w:eastAsia="en-US"/>
        </w:rPr>
      </w:pPr>
      <w:r w:rsidRPr="002C4B76">
        <w:rPr>
          <w:rFonts w:ascii="Times New Roman" w:eastAsia="MS Mincho" w:hAnsi="Times New Roman"/>
          <w:b/>
          <w:sz w:val="26"/>
          <w:szCs w:val="26"/>
          <w:lang w:eastAsia="en-US"/>
        </w:rPr>
        <w:t xml:space="preserve">                                           PREŞEDINTE,                                                      </w:t>
      </w:r>
      <w:r w:rsidR="00E47288">
        <w:rPr>
          <w:rFonts w:ascii="Times New Roman" w:eastAsia="MS Mincho" w:hAnsi="Times New Roman"/>
          <w:b/>
          <w:sz w:val="26"/>
          <w:szCs w:val="26"/>
          <w:lang w:eastAsia="en-US"/>
        </w:rPr>
        <w:t xml:space="preserve">                                </w:t>
      </w:r>
      <w:r w:rsidRPr="002C4B76">
        <w:rPr>
          <w:rFonts w:ascii="Times New Roman" w:eastAsia="MS Mincho" w:hAnsi="Times New Roman"/>
          <w:b/>
          <w:sz w:val="26"/>
          <w:szCs w:val="26"/>
          <w:lang w:eastAsia="en-US"/>
        </w:rPr>
        <w:t>SECRETAR,</w:t>
      </w:r>
    </w:p>
    <w:p w:rsidR="002C4B76" w:rsidRPr="002C4B76" w:rsidRDefault="002C4B76" w:rsidP="002C4B76">
      <w:pPr>
        <w:spacing w:after="0" w:line="240" w:lineRule="auto"/>
        <w:jc w:val="center"/>
        <w:rPr>
          <w:rFonts w:ascii="Times New Roman" w:eastAsia="MS Mincho" w:hAnsi="Times New Roman"/>
          <w:b/>
          <w:sz w:val="26"/>
          <w:szCs w:val="26"/>
          <w:lang w:eastAsia="en-US"/>
        </w:rPr>
      </w:pPr>
    </w:p>
    <w:p w:rsidR="002C4B76" w:rsidRPr="002C4B76" w:rsidRDefault="00E47288" w:rsidP="002C4B76">
      <w:pPr>
        <w:spacing w:after="0" w:line="240" w:lineRule="auto"/>
        <w:rPr>
          <w:rFonts w:ascii="Times New Roman" w:eastAsia="MS Mincho" w:hAnsi="Times New Roman"/>
          <w:b/>
          <w:sz w:val="26"/>
          <w:szCs w:val="26"/>
          <w:lang w:eastAsia="en-US"/>
        </w:rPr>
      </w:pPr>
      <w:r>
        <w:rPr>
          <w:rFonts w:ascii="Times New Roman" w:eastAsia="MS Mincho" w:hAnsi="Times New Roman"/>
          <w:b/>
          <w:sz w:val="26"/>
          <w:szCs w:val="26"/>
          <w:lang w:eastAsia="en-US"/>
        </w:rPr>
        <w:t xml:space="preserve">                                        </w:t>
      </w:r>
      <w:r w:rsidR="002C4B76" w:rsidRPr="002C4B76">
        <w:rPr>
          <w:rFonts w:ascii="Times New Roman" w:eastAsia="MS Mincho" w:hAnsi="Times New Roman"/>
          <w:b/>
          <w:sz w:val="26"/>
          <w:szCs w:val="26"/>
          <w:lang w:eastAsia="en-US"/>
        </w:rPr>
        <w:t xml:space="preserve">Nicușor HALICI                                        </w:t>
      </w:r>
      <w:r>
        <w:rPr>
          <w:rFonts w:ascii="Times New Roman" w:eastAsia="MS Mincho" w:hAnsi="Times New Roman"/>
          <w:b/>
          <w:sz w:val="26"/>
          <w:szCs w:val="26"/>
          <w:lang w:eastAsia="en-US"/>
        </w:rPr>
        <w:t xml:space="preserve">                                 </w:t>
      </w:r>
      <w:r w:rsidR="002C4B76" w:rsidRPr="002C4B76">
        <w:rPr>
          <w:rFonts w:ascii="Times New Roman" w:eastAsia="MS Mincho" w:hAnsi="Times New Roman"/>
          <w:b/>
          <w:sz w:val="26"/>
          <w:szCs w:val="26"/>
          <w:lang w:eastAsia="en-US"/>
        </w:rPr>
        <w:t xml:space="preserve">Aida – Cristina CĂRUCERU                       </w:t>
      </w:r>
    </w:p>
    <w:p w:rsidR="002C4B76" w:rsidRPr="002C4B76" w:rsidRDefault="002C4B76" w:rsidP="002C4B76">
      <w:pPr>
        <w:spacing w:after="0" w:line="240" w:lineRule="auto"/>
        <w:jc w:val="center"/>
        <w:rPr>
          <w:rFonts w:ascii="Times New Roman" w:eastAsia="MS Mincho" w:hAnsi="Times New Roman"/>
          <w:sz w:val="26"/>
          <w:szCs w:val="26"/>
          <w:lang w:eastAsia="en-US"/>
        </w:rPr>
      </w:pPr>
    </w:p>
    <w:p w:rsidR="002C4B76" w:rsidRPr="002C4B76" w:rsidRDefault="002C4B76" w:rsidP="002C4B76">
      <w:pPr>
        <w:spacing w:after="0" w:line="240" w:lineRule="auto"/>
        <w:jc w:val="center"/>
        <w:rPr>
          <w:rFonts w:ascii="Times New Roman" w:eastAsia="MS Mincho" w:hAnsi="Times New Roman"/>
          <w:sz w:val="26"/>
          <w:szCs w:val="26"/>
          <w:lang w:eastAsia="en-US"/>
        </w:rPr>
      </w:pPr>
    </w:p>
    <w:p w:rsidR="002C4B76" w:rsidRPr="002C4B76" w:rsidRDefault="002C4B76" w:rsidP="002C4B76">
      <w:pPr>
        <w:spacing w:after="0" w:line="240" w:lineRule="auto"/>
        <w:ind w:right="-32"/>
        <w:jc w:val="center"/>
        <w:rPr>
          <w:rFonts w:ascii="Times New Roman" w:eastAsia="MS Mincho" w:hAnsi="Times New Roman"/>
          <w:b/>
          <w:sz w:val="26"/>
          <w:szCs w:val="26"/>
          <w:lang w:eastAsia="en-US"/>
        </w:rPr>
      </w:pPr>
    </w:p>
    <w:p w:rsidR="002C4B76" w:rsidRPr="002C4B76" w:rsidRDefault="002C4B76" w:rsidP="002C4B76">
      <w:pPr>
        <w:spacing w:after="0" w:line="240" w:lineRule="auto"/>
        <w:ind w:right="-32"/>
        <w:jc w:val="center"/>
        <w:rPr>
          <w:rFonts w:ascii="Times New Roman" w:eastAsia="MS Mincho" w:hAnsi="Times New Roman"/>
          <w:b/>
          <w:sz w:val="26"/>
          <w:szCs w:val="26"/>
          <w:lang w:eastAsia="en-US"/>
        </w:rPr>
      </w:pPr>
    </w:p>
    <w:p w:rsidR="002C4B76" w:rsidRPr="002C4B76" w:rsidRDefault="002C4B76" w:rsidP="002C4B76">
      <w:pPr>
        <w:spacing w:after="0" w:line="240" w:lineRule="auto"/>
        <w:ind w:right="-32"/>
        <w:jc w:val="center"/>
        <w:rPr>
          <w:rFonts w:ascii="Times New Roman" w:eastAsia="MS Mincho" w:hAnsi="Times New Roman"/>
          <w:b/>
          <w:sz w:val="26"/>
          <w:szCs w:val="26"/>
          <w:lang w:eastAsia="en-US"/>
        </w:rPr>
      </w:pPr>
    </w:p>
    <w:p w:rsidR="002C4B76" w:rsidRPr="002C4B76" w:rsidRDefault="002C4B76" w:rsidP="002C4B76">
      <w:pPr>
        <w:spacing w:after="0" w:line="240" w:lineRule="auto"/>
        <w:ind w:right="-32"/>
        <w:jc w:val="center"/>
        <w:rPr>
          <w:rFonts w:ascii="Times New Roman" w:eastAsia="MS Mincho" w:hAnsi="Times New Roman"/>
          <w:b/>
          <w:sz w:val="26"/>
          <w:szCs w:val="26"/>
          <w:lang w:eastAsia="en-US"/>
        </w:rPr>
      </w:pPr>
    </w:p>
    <w:p w:rsidR="002C4B76" w:rsidRPr="002C4B76" w:rsidRDefault="002C4B76" w:rsidP="002C4B76">
      <w:pPr>
        <w:spacing w:after="0" w:line="240" w:lineRule="auto"/>
        <w:ind w:right="-32"/>
        <w:jc w:val="center"/>
        <w:rPr>
          <w:rFonts w:ascii="Times New Roman" w:eastAsia="MS Mincho" w:hAnsi="Times New Roman"/>
          <w:b/>
          <w:sz w:val="26"/>
          <w:szCs w:val="26"/>
          <w:lang w:eastAsia="en-US"/>
        </w:rPr>
      </w:pPr>
    </w:p>
    <w:p w:rsidR="002C4B76" w:rsidRPr="002C4B76" w:rsidRDefault="002C4B76" w:rsidP="002C4B76">
      <w:pPr>
        <w:spacing w:after="0" w:line="240" w:lineRule="auto"/>
        <w:ind w:right="-32"/>
        <w:jc w:val="center"/>
        <w:rPr>
          <w:rFonts w:ascii="Times New Roman" w:eastAsia="MS Mincho" w:hAnsi="Times New Roman"/>
          <w:b/>
          <w:sz w:val="26"/>
          <w:szCs w:val="26"/>
          <w:lang w:eastAsia="en-US"/>
        </w:rPr>
      </w:pPr>
    </w:p>
    <w:p w:rsidR="002C4B76" w:rsidRPr="002C4B76" w:rsidRDefault="002C4B76" w:rsidP="007F38FB">
      <w:pPr>
        <w:spacing w:after="0" w:line="240" w:lineRule="auto"/>
        <w:ind w:right="-32"/>
        <w:rPr>
          <w:rFonts w:ascii="Times New Roman" w:eastAsia="MS Mincho" w:hAnsi="Times New Roman"/>
          <w:sz w:val="20"/>
          <w:szCs w:val="20"/>
          <w:lang w:eastAsia="en-US"/>
        </w:rPr>
      </w:pPr>
      <w:r w:rsidRPr="002C4B76">
        <w:rPr>
          <w:rFonts w:ascii="Times New Roman" w:eastAsia="MS Mincho" w:hAnsi="Times New Roman"/>
          <w:sz w:val="20"/>
          <w:szCs w:val="20"/>
          <w:lang w:eastAsia="en-US"/>
        </w:rPr>
        <w:t>Consilier parlamentar, Paul Şerban</w:t>
      </w:r>
    </w:p>
    <w:p w:rsidR="002C4B76" w:rsidRPr="002C4B76" w:rsidRDefault="002C4B76" w:rsidP="002C4B76">
      <w:pPr>
        <w:spacing w:after="0" w:line="240" w:lineRule="auto"/>
        <w:ind w:right="-32"/>
        <w:rPr>
          <w:rFonts w:ascii="Times New Roman" w:eastAsia="MS Mincho" w:hAnsi="Times New Roman"/>
          <w:sz w:val="20"/>
          <w:szCs w:val="20"/>
          <w:lang w:eastAsia="en-US"/>
        </w:rPr>
      </w:pPr>
    </w:p>
    <w:p w:rsidR="002C4B76" w:rsidRPr="00044A59" w:rsidRDefault="007F38FB" w:rsidP="007F38FB">
      <w:pPr>
        <w:spacing w:after="0" w:line="240" w:lineRule="auto"/>
        <w:ind w:left="12240"/>
        <w:jc w:val="both"/>
        <w:rPr>
          <w:rFonts w:ascii="Times New Roman" w:hAnsi="Times New Roman"/>
          <w:b/>
          <w:sz w:val="28"/>
          <w:szCs w:val="28"/>
        </w:rPr>
      </w:pPr>
      <w:r w:rsidRPr="00044A59">
        <w:rPr>
          <w:rFonts w:ascii="Times New Roman" w:hAnsi="Times New Roman"/>
          <w:b/>
          <w:sz w:val="28"/>
          <w:szCs w:val="28"/>
        </w:rPr>
        <w:t xml:space="preserve">     Anexa</w:t>
      </w:r>
      <w:r w:rsidR="000B780F">
        <w:rPr>
          <w:rFonts w:ascii="Times New Roman" w:hAnsi="Times New Roman"/>
          <w:b/>
          <w:sz w:val="28"/>
          <w:szCs w:val="28"/>
        </w:rPr>
        <w:t xml:space="preserve"> nr. 1</w:t>
      </w:r>
    </w:p>
    <w:p w:rsidR="002C4B76" w:rsidRPr="00044A59" w:rsidRDefault="002C4B76" w:rsidP="00CE6E5B">
      <w:pPr>
        <w:spacing w:after="0" w:line="240" w:lineRule="auto"/>
        <w:jc w:val="both"/>
        <w:rPr>
          <w:rFonts w:ascii="Times New Roman" w:hAnsi="Times New Roman"/>
          <w:b/>
          <w:sz w:val="28"/>
          <w:szCs w:val="28"/>
        </w:rPr>
      </w:pPr>
    </w:p>
    <w:p w:rsidR="002C4B76" w:rsidRPr="00044A59" w:rsidRDefault="007F38FB" w:rsidP="007F38FB">
      <w:pPr>
        <w:spacing w:after="0" w:line="240" w:lineRule="auto"/>
        <w:jc w:val="center"/>
        <w:rPr>
          <w:rFonts w:ascii="Times New Roman" w:hAnsi="Times New Roman"/>
          <w:b/>
          <w:sz w:val="28"/>
          <w:szCs w:val="28"/>
        </w:rPr>
      </w:pPr>
      <w:r w:rsidRPr="00044A59">
        <w:rPr>
          <w:rFonts w:ascii="Times New Roman" w:hAnsi="Times New Roman"/>
          <w:b/>
          <w:sz w:val="28"/>
          <w:szCs w:val="28"/>
        </w:rPr>
        <w:t>AMENDAMENTE ADMISE</w:t>
      </w:r>
    </w:p>
    <w:p w:rsidR="00AD258D" w:rsidRPr="00044A59" w:rsidRDefault="00AD258D" w:rsidP="00CE6E5B">
      <w:pPr>
        <w:spacing w:before="240" w:after="0" w:line="240" w:lineRule="auto"/>
        <w:jc w:val="both"/>
        <w:rPr>
          <w:rFonts w:ascii="Times New Roman" w:hAnsi="Times New Roman"/>
          <w:b/>
          <w:bCs/>
          <w:sz w:val="28"/>
          <w:szCs w:val="28"/>
          <w:shd w:val="clear" w:color="auto" w:fill="F3F3F3"/>
        </w:rPr>
      </w:pPr>
    </w:p>
    <w:tbl>
      <w:tblPr>
        <w:tblStyle w:val="TableGrid"/>
        <w:tblW w:w="15637" w:type="dxa"/>
        <w:tblInd w:w="-432" w:type="dxa"/>
        <w:tblLook w:val="04A0"/>
      </w:tblPr>
      <w:tblGrid>
        <w:gridCol w:w="628"/>
        <w:gridCol w:w="4502"/>
        <w:gridCol w:w="4407"/>
        <w:gridCol w:w="3884"/>
        <w:gridCol w:w="2216"/>
      </w:tblGrid>
      <w:tr w:rsidR="00044A59" w:rsidRPr="00044A59" w:rsidTr="00FC3C42">
        <w:tc>
          <w:tcPr>
            <w:tcW w:w="332" w:type="dxa"/>
          </w:tcPr>
          <w:p w:rsidR="00CE6E5B" w:rsidRPr="00044A59" w:rsidRDefault="00030C72" w:rsidP="00CE6E5B">
            <w:pPr>
              <w:spacing w:before="240" w:after="0" w:line="240" w:lineRule="auto"/>
              <w:jc w:val="both"/>
              <w:rPr>
                <w:rFonts w:ascii="Times New Roman" w:hAnsi="Times New Roman"/>
                <w:b/>
                <w:sz w:val="28"/>
                <w:szCs w:val="28"/>
              </w:rPr>
            </w:pPr>
            <w:r w:rsidRPr="00044A59">
              <w:rPr>
                <w:rFonts w:ascii="Times New Roman" w:hAnsi="Times New Roman"/>
                <w:b/>
                <w:sz w:val="28"/>
                <w:szCs w:val="28"/>
              </w:rPr>
              <w:t>Nr. crt.</w:t>
            </w:r>
          </w:p>
        </w:tc>
        <w:tc>
          <w:tcPr>
            <w:tcW w:w="4595" w:type="dxa"/>
          </w:tcPr>
          <w:p w:rsidR="00CE6E5B" w:rsidRPr="00044A59" w:rsidRDefault="00030C72" w:rsidP="00CE6E5B">
            <w:pPr>
              <w:spacing w:before="240" w:after="0" w:line="240" w:lineRule="auto"/>
              <w:jc w:val="both"/>
              <w:rPr>
                <w:rFonts w:ascii="Times New Roman" w:hAnsi="Times New Roman"/>
                <w:b/>
                <w:sz w:val="28"/>
                <w:szCs w:val="28"/>
              </w:rPr>
            </w:pPr>
            <w:r w:rsidRPr="00044A59">
              <w:rPr>
                <w:rFonts w:ascii="Times New Roman" w:hAnsi="Times New Roman"/>
                <w:b/>
                <w:sz w:val="28"/>
                <w:szCs w:val="28"/>
              </w:rPr>
              <w:t>Text Legea nr. 286/2009</w:t>
            </w:r>
          </w:p>
          <w:p w:rsidR="00030C72" w:rsidRPr="00044A59" w:rsidRDefault="00030C72" w:rsidP="00CE6E5B">
            <w:pPr>
              <w:spacing w:before="240" w:after="0" w:line="240" w:lineRule="auto"/>
              <w:jc w:val="both"/>
              <w:rPr>
                <w:rFonts w:ascii="Times New Roman" w:hAnsi="Times New Roman"/>
                <w:b/>
                <w:sz w:val="28"/>
                <w:szCs w:val="28"/>
              </w:rPr>
            </w:pPr>
            <w:r w:rsidRPr="00044A59">
              <w:rPr>
                <w:rFonts w:ascii="Times New Roman" w:hAnsi="Times New Roman"/>
                <w:b/>
                <w:sz w:val="28"/>
                <w:szCs w:val="28"/>
              </w:rPr>
              <w:t>Text Legea nr. 135/2010</w:t>
            </w:r>
          </w:p>
        </w:tc>
        <w:tc>
          <w:tcPr>
            <w:tcW w:w="4500" w:type="dxa"/>
          </w:tcPr>
          <w:p w:rsidR="00CE6E5B" w:rsidRPr="00044A59" w:rsidRDefault="00030C72" w:rsidP="00CE6E5B">
            <w:pPr>
              <w:spacing w:before="240" w:after="0" w:line="240" w:lineRule="auto"/>
              <w:jc w:val="both"/>
              <w:rPr>
                <w:rFonts w:ascii="Times New Roman" w:hAnsi="Times New Roman"/>
                <w:b/>
                <w:sz w:val="28"/>
                <w:szCs w:val="28"/>
              </w:rPr>
            </w:pPr>
            <w:r w:rsidRPr="00044A59">
              <w:rPr>
                <w:rFonts w:ascii="Times New Roman" w:hAnsi="Times New Roman"/>
                <w:b/>
                <w:sz w:val="28"/>
                <w:szCs w:val="28"/>
              </w:rPr>
              <w:t>Text Senat</w:t>
            </w:r>
          </w:p>
        </w:tc>
        <w:tc>
          <w:tcPr>
            <w:tcW w:w="3960" w:type="dxa"/>
          </w:tcPr>
          <w:p w:rsidR="00CE6E5B" w:rsidRPr="00044A59" w:rsidRDefault="00030C72" w:rsidP="00CE6E5B">
            <w:pPr>
              <w:spacing w:before="240" w:after="0" w:line="240" w:lineRule="auto"/>
              <w:jc w:val="both"/>
              <w:rPr>
                <w:rFonts w:ascii="Times New Roman" w:hAnsi="Times New Roman"/>
                <w:b/>
                <w:sz w:val="28"/>
                <w:szCs w:val="28"/>
              </w:rPr>
            </w:pPr>
            <w:r w:rsidRPr="00044A59">
              <w:rPr>
                <w:rFonts w:ascii="Times New Roman" w:hAnsi="Times New Roman"/>
                <w:b/>
                <w:sz w:val="28"/>
                <w:szCs w:val="28"/>
              </w:rPr>
              <w:t>Text Comisie – autor amendamente</w:t>
            </w:r>
          </w:p>
        </w:tc>
        <w:tc>
          <w:tcPr>
            <w:tcW w:w="2250" w:type="dxa"/>
          </w:tcPr>
          <w:p w:rsidR="00CE6E5B" w:rsidRPr="00044A59" w:rsidRDefault="00030C72" w:rsidP="00CE6E5B">
            <w:pPr>
              <w:spacing w:before="240" w:after="0" w:line="240" w:lineRule="auto"/>
              <w:jc w:val="both"/>
              <w:rPr>
                <w:rFonts w:ascii="Times New Roman" w:hAnsi="Times New Roman"/>
                <w:b/>
                <w:sz w:val="28"/>
                <w:szCs w:val="28"/>
              </w:rPr>
            </w:pPr>
            <w:r w:rsidRPr="00044A59">
              <w:rPr>
                <w:rFonts w:ascii="Times New Roman" w:hAnsi="Times New Roman"/>
                <w:b/>
                <w:sz w:val="28"/>
                <w:szCs w:val="28"/>
              </w:rPr>
              <w:t>Motivare</w:t>
            </w:r>
          </w:p>
        </w:tc>
      </w:tr>
      <w:tr w:rsidR="00044A59" w:rsidRPr="00044A59" w:rsidTr="00FC3C42">
        <w:tc>
          <w:tcPr>
            <w:tcW w:w="332" w:type="dxa"/>
          </w:tcPr>
          <w:p w:rsidR="00030C72" w:rsidRPr="00044A59" w:rsidRDefault="006306DD"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1.</w:t>
            </w:r>
          </w:p>
        </w:tc>
        <w:tc>
          <w:tcPr>
            <w:tcW w:w="4595" w:type="dxa"/>
          </w:tcPr>
          <w:p w:rsidR="00030C72" w:rsidRPr="00044A59" w:rsidRDefault="00030C72" w:rsidP="00CE6E5B">
            <w:pPr>
              <w:spacing w:before="240" w:after="0" w:line="240" w:lineRule="auto"/>
              <w:jc w:val="both"/>
              <w:rPr>
                <w:rFonts w:ascii="Times New Roman" w:hAnsi="Times New Roman"/>
                <w:sz w:val="28"/>
                <w:szCs w:val="28"/>
              </w:rPr>
            </w:pPr>
          </w:p>
        </w:tc>
        <w:tc>
          <w:tcPr>
            <w:tcW w:w="4500" w:type="dxa"/>
          </w:tcPr>
          <w:p w:rsidR="00030C72" w:rsidRPr="00044A59" w:rsidRDefault="00030C72"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Lege pentru modificarea și completarea Legii nr.286/2009 privind Codul penal, precum și pentru modificarea art.223 alin.(2) din Legea nr.135/2010 privind Codul de procedură penală</w:t>
            </w:r>
          </w:p>
          <w:p w:rsidR="00030C72" w:rsidRPr="00044A59" w:rsidRDefault="00030C72" w:rsidP="00CE6E5B">
            <w:pPr>
              <w:spacing w:before="240" w:after="0" w:line="240" w:lineRule="auto"/>
              <w:jc w:val="both"/>
              <w:rPr>
                <w:rFonts w:ascii="Times New Roman" w:hAnsi="Times New Roman"/>
                <w:sz w:val="28"/>
                <w:szCs w:val="28"/>
              </w:rPr>
            </w:pPr>
          </w:p>
        </w:tc>
        <w:tc>
          <w:tcPr>
            <w:tcW w:w="3960" w:type="dxa"/>
          </w:tcPr>
          <w:p w:rsidR="00030C72" w:rsidRPr="00044A59" w:rsidRDefault="008D1021"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 xml:space="preserve">Nemodificat </w:t>
            </w:r>
          </w:p>
        </w:tc>
        <w:tc>
          <w:tcPr>
            <w:tcW w:w="2250" w:type="dxa"/>
          </w:tcPr>
          <w:p w:rsidR="00030C72" w:rsidRPr="00044A59" w:rsidRDefault="00030C72" w:rsidP="00CE6E5B">
            <w:pPr>
              <w:spacing w:before="240" w:after="0" w:line="240" w:lineRule="auto"/>
              <w:jc w:val="both"/>
              <w:rPr>
                <w:rFonts w:ascii="Times New Roman" w:hAnsi="Times New Roman"/>
                <w:sz w:val="28"/>
                <w:szCs w:val="28"/>
              </w:rPr>
            </w:pPr>
          </w:p>
        </w:tc>
      </w:tr>
      <w:tr w:rsidR="00044A59" w:rsidRPr="00044A59" w:rsidTr="00FC3C42">
        <w:tc>
          <w:tcPr>
            <w:tcW w:w="332" w:type="dxa"/>
          </w:tcPr>
          <w:p w:rsidR="00030C72" w:rsidRPr="00044A59" w:rsidRDefault="006306DD"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2.</w:t>
            </w:r>
          </w:p>
        </w:tc>
        <w:tc>
          <w:tcPr>
            <w:tcW w:w="4595" w:type="dxa"/>
          </w:tcPr>
          <w:p w:rsidR="00030C72" w:rsidRDefault="00030C72" w:rsidP="00CE6E5B">
            <w:pPr>
              <w:spacing w:before="240" w:after="0" w:line="240" w:lineRule="auto"/>
              <w:jc w:val="both"/>
              <w:rPr>
                <w:rFonts w:ascii="Times New Roman" w:hAnsi="Times New Roman"/>
                <w:sz w:val="28"/>
                <w:szCs w:val="28"/>
              </w:rPr>
            </w:pPr>
          </w:p>
          <w:p w:rsidR="00FC3C42" w:rsidRDefault="00FC3C42" w:rsidP="00CE6E5B">
            <w:pPr>
              <w:spacing w:before="240" w:after="0" w:line="240" w:lineRule="auto"/>
              <w:jc w:val="both"/>
              <w:rPr>
                <w:rFonts w:ascii="Times New Roman" w:hAnsi="Times New Roman"/>
                <w:sz w:val="28"/>
                <w:szCs w:val="28"/>
              </w:rPr>
            </w:pPr>
          </w:p>
          <w:p w:rsidR="00FC3C42" w:rsidRDefault="00FC3C42" w:rsidP="00CE6E5B">
            <w:pPr>
              <w:spacing w:before="240" w:after="0" w:line="240" w:lineRule="auto"/>
              <w:jc w:val="both"/>
              <w:rPr>
                <w:rFonts w:ascii="Times New Roman" w:hAnsi="Times New Roman"/>
                <w:sz w:val="28"/>
                <w:szCs w:val="28"/>
              </w:rPr>
            </w:pPr>
          </w:p>
          <w:p w:rsidR="00FC3C42" w:rsidRDefault="00FC3C42" w:rsidP="00CE6E5B">
            <w:pPr>
              <w:spacing w:before="240" w:after="0" w:line="240" w:lineRule="auto"/>
              <w:jc w:val="both"/>
              <w:rPr>
                <w:rFonts w:ascii="Times New Roman" w:hAnsi="Times New Roman"/>
                <w:sz w:val="28"/>
                <w:szCs w:val="28"/>
              </w:rPr>
            </w:pPr>
          </w:p>
          <w:p w:rsidR="00FC3C42" w:rsidRPr="00044A59" w:rsidRDefault="00FC3C42" w:rsidP="00CE6E5B">
            <w:pPr>
              <w:spacing w:before="240" w:after="0" w:line="240" w:lineRule="auto"/>
              <w:jc w:val="both"/>
              <w:rPr>
                <w:rFonts w:ascii="Times New Roman" w:hAnsi="Times New Roman"/>
                <w:sz w:val="28"/>
                <w:szCs w:val="28"/>
              </w:rPr>
            </w:pPr>
          </w:p>
        </w:tc>
        <w:tc>
          <w:tcPr>
            <w:tcW w:w="4500" w:type="dxa"/>
          </w:tcPr>
          <w:p w:rsidR="007740EC" w:rsidRPr="00044A59" w:rsidRDefault="00030C72"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Art.I.- Legea nr.286/2009 privind Codul penal, publicată în Monitorul Oficial al României, Partea I, nr.510 din 24 iulie 2009, cu modificările și completările ulterioare, se modifică și se completează după cum urmează:</w:t>
            </w:r>
          </w:p>
          <w:p w:rsidR="00FC3C42" w:rsidRPr="00044A59" w:rsidRDefault="00FC3C42" w:rsidP="00CE6E5B">
            <w:pPr>
              <w:spacing w:before="240" w:after="0" w:line="240" w:lineRule="auto"/>
              <w:jc w:val="both"/>
              <w:rPr>
                <w:rFonts w:ascii="Times New Roman" w:hAnsi="Times New Roman"/>
                <w:sz w:val="28"/>
                <w:szCs w:val="28"/>
              </w:rPr>
            </w:pPr>
          </w:p>
        </w:tc>
        <w:tc>
          <w:tcPr>
            <w:tcW w:w="3960" w:type="dxa"/>
          </w:tcPr>
          <w:p w:rsidR="00030C72" w:rsidRPr="00044A59" w:rsidRDefault="008D1021"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Nemodificat</w:t>
            </w:r>
          </w:p>
        </w:tc>
        <w:tc>
          <w:tcPr>
            <w:tcW w:w="2250" w:type="dxa"/>
          </w:tcPr>
          <w:p w:rsidR="00030C72" w:rsidRPr="00044A59" w:rsidRDefault="00030C72" w:rsidP="00CE6E5B">
            <w:pPr>
              <w:spacing w:before="240" w:after="0" w:line="240" w:lineRule="auto"/>
              <w:jc w:val="both"/>
              <w:rPr>
                <w:rFonts w:ascii="Times New Roman" w:hAnsi="Times New Roman"/>
                <w:sz w:val="28"/>
                <w:szCs w:val="28"/>
              </w:rPr>
            </w:pPr>
          </w:p>
        </w:tc>
      </w:tr>
      <w:tr w:rsidR="00C30B07" w:rsidRPr="00044A59" w:rsidTr="00FC3C42">
        <w:tc>
          <w:tcPr>
            <w:tcW w:w="332" w:type="dxa"/>
          </w:tcPr>
          <w:p w:rsidR="00C30B07" w:rsidRPr="00044A59" w:rsidRDefault="00C30B07" w:rsidP="00CE6E5B">
            <w:pPr>
              <w:spacing w:before="240" w:after="0" w:line="240" w:lineRule="auto"/>
              <w:jc w:val="both"/>
              <w:rPr>
                <w:rFonts w:ascii="Times New Roman" w:hAnsi="Times New Roman"/>
                <w:sz w:val="28"/>
                <w:szCs w:val="28"/>
              </w:rPr>
            </w:pPr>
          </w:p>
        </w:tc>
        <w:tc>
          <w:tcPr>
            <w:tcW w:w="4595" w:type="dxa"/>
          </w:tcPr>
          <w:p w:rsidR="0071795E" w:rsidRPr="0071795E" w:rsidRDefault="0071795E" w:rsidP="0071795E">
            <w:pPr>
              <w:spacing w:before="240" w:after="0" w:line="240" w:lineRule="auto"/>
              <w:jc w:val="both"/>
              <w:rPr>
                <w:rFonts w:ascii="Times New Roman" w:hAnsi="Times New Roman"/>
                <w:sz w:val="20"/>
                <w:szCs w:val="20"/>
              </w:rPr>
            </w:pPr>
            <w:r w:rsidRPr="0071795E">
              <w:rPr>
                <w:rFonts w:ascii="Times New Roman" w:hAnsi="Times New Roman"/>
                <w:sz w:val="20"/>
                <w:szCs w:val="20"/>
              </w:rPr>
              <w:t>(2)Prescripţia nu înlătură răspunderea penală în cazul:</w:t>
            </w:r>
          </w:p>
          <w:p w:rsidR="0071795E" w:rsidRPr="0071795E" w:rsidRDefault="0071795E" w:rsidP="0071795E">
            <w:pPr>
              <w:spacing w:before="240" w:after="0" w:line="240" w:lineRule="auto"/>
              <w:jc w:val="both"/>
              <w:rPr>
                <w:rFonts w:ascii="Times New Roman" w:hAnsi="Times New Roman"/>
                <w:sz w:val="20"/>
                <w:szCs w:val="20"/>
              </w:rPr>
            </w:pPr>
            <w:r w:rsidRPr="0071795E">
              <w:rPr>
                <w:rFonts w:ascii="Times New Roman" w:hAnsi="Times New Roman"/>
                <w:sz w:val="20"/>
                <w:szCs w:val="20"/>
              </w:rPr>
              <w:t>a)infracţiunilor de genocid, contra umanităţii şi de război, indiferent de data la care au fost comise;</w:t>
            </w:r>
          </w:p>
          <w:p w:rsidR="00C30B07" w:rsidRPr="0071795E" w:rsidRDefault="0071795E" w:rsidP="0071795E">
            <w:pPr>
              <w:spacing w:before="240" w:after="0" w:line="240" w:lineRule="auto"/>
              <w:jc w:val="both"/>
              <w:rPr>
                <w:rFonts w:ascii="Times New Roman" w:hAnsi="Times New Roman"/>
                <w:sz w:val="20"/>
                <w:szCs w:val="20"/>
              </w:rPr>
            </w:pPr>
            <w:r w:rsidRPr="0071795E">
              <w:rPr>
                <w:rFonts w:ascii="Times New Roman" w:hAnsi="Times New Roman"/>
                <w:sz w:val="20"/>
                <w:szCs w:val="20"/>
              </w:rPr>
              <w:t>b)infracţiunilor prevăzute la art. 188 şi 189 şi al infracţiunilor intenţionate urmate de moartea</w:t>
            </w:r>
          </w:p>
        </w:tc>
        <w:tc>
          <w:tcPr>
            <w:tcW w:w="4500" w:type="dxa"/>
          </w:tcPr>
          <w:p w:rsidR="00C30B07" w:rsidRPr="00044A59" w:rsidRDefault="00C30B07" w:rsidP="00CE6E5B">
            <w:pPr>
              <w:spacing w:before="240" w:after="0" w:line="240" w:lineRule="auto"/>
              <w:jc w:val="both"/>
              <w:rPr>
                <w:rFonts w:ascii="Times New Roman" w:hAnsi="Times New Roman"/>
                <w:sz w:val="28"/>
                <w:szCs w:val="28"/>
              </w:rPr>
            </w:pPr>
          </w:p>
        </w:tc>
        <w:tc>
          <w:tcPr>
            <w:tcW w:w="3960" w:type="dxa"/>
          </w:tcPr>
          <w:p w:rsidR="00C30B07" w:rsidRDefault="0071795E" w:rsidP="0071795E">
            <w:pPr>
              <w:spacing w:before="240" w:after="0" w:line="240" w:lineRule="auto"/>
              <w:jc w:val="both"/>
              <w:rPr>
                <w:rFonts w:ascii="Times New Roman" w:hAnsi="Times New Roman"/>
                <w:sz w:val="28"/>
                <w:szCs w:val="28"/>
              </w:rPr>
            </w:pPr>
            <w:r>
              <w:rPr>
                <w:rFonts w:ascii="Times New Roman" w:hAnsi="Times New Roman"/>
                <w:sz w:val="28"/>
                <w:szCs w:val="28"/>
              </w:rPr>
              <w:t>1.</w:t>
            </w:r>
            <w:r w:rsidRPr="0071795E">
              <w:rPr>
                <w:rFonts w:ascii="Times New Roman" w:hAnsi="Times New Roman"/>
                <w:sz w:val="28"/>
                <w:szCs w:val="28"/>
              </w:rPr>
              <w:t>La alineatul (2) al articolului 153, după litera b)</w:t>
            </w:r>
            <w:r>
              <w:rPr>
                <w:rFonts w:ascii="Times New Roman" w:hAnsi="Times New Roman"/>
                <w:sz w:val="28"/>
                <w:szCs w:val="28"/>
              </w:rPr>
              <w:t>, se introduce o literă nouă, litera c), cu următorul cuprins:</w:t>
            </w:r>
          </w:p>
          <w:p w:rsidR="0071795E" w:rsidRDefault="0071795E" w:rsidP="0071795E">
            <w:pPr>
              <w:spacing w:before="240" w:after="0" w:line="240" w:lineRule="auto"/>
              <w:jc w:val="both"/>
              <w:rPr>
                <w:rFonts w:ascii="Times New Roman" w:hAnsi="Times New Roman"/>
                <w:sz w:val="28"/>
                <w:szCs w:val="28"/>
              </w:rPr>
            </w:pPr>
            <w:r>
              <w:rPr>
                <w:rFonts w:ascii="Times New Roman" w:hAnsi="Times New Roman"/>
                <w:sz w:val="28"/>
                <w:szCs w:val="28"/>
              </w:rPr>
              <w:t>c) infracțiunilor prevăzute de art. 218 și 220.</w:t>
            </w:r>
          </w:p>
          <w:p w:rsidR="0071795E" w:rsidRPr="0071795E" w:rsidRDefault="0071795E" w:rsidP="0071795E">
            <w:pPr>
              <w:spacing w:before="240" w:after="0" w:line="240" w:lineRule="auto"/>
              <w:jc w:val="both"/>
              <w:rPr>
                <w:rFonts w:ascii="Times New Roman" w:hAnsi="Times New Roman"/>
                <w:sz w:val="28"/>
                <w:szCs w:val="28"/>
              </w:rPr>
            </w:pPr>
            <w:r>
              <w:rPr>
                <w:rFonts w:ascii="Times New Roman" w:hAnsi="Times New Roman"/>
                <w:sz w:val="28"/>
                <w:szCs w:val="28"/>
              </w:rPr>
              <w:t xml:space="preserve">Autor: </w:t>
            </w:r>
          </w:p>
        </w:tc>
        <w:tc>
          <w:tcPr>
            <w:tcW w:w="2250" w:type="dxa"/>
          </w:tcPr>
          <w:p w:rsidR="00C30B07" w:rsidRPr="0071795E" w:rsidRDefault="0071795E" w:rsidP="00CE6E5B">
            <w:pPr>
              <w:spacing w:before="240" w:after="0" w:line="240" w:lineRule="auto"/>
              <w:jc w:val="both"/>
              <w:rPr>
                <w:rFonts w:ascii="Times New Roman" w:hAnsi="Times New Roman"/>
                <w:sz w:val="20"/>
                <w:szCs w:val="20"/>
              </w:rPr>
            </w:pPr>
            <w:r w:rsidRPr="0071795E">
              <w:rPr>
                <w:rFonts w:ascii="Times New Roman" w:hAnsi="Times New Roman"/>
                <w:sz w:val="20"/>
                <w:szCs w:val="20"/>
              </w:rPr>
              <w:t>Au fost introduse printre infracțiunile pentru care prescripția nu înlătură răspunderea penală și violul și actul sexual cu un minor.</w:t>
            </w:r>
          </w:p>
        </w:tc>
      </w:tr>
      <w:tr w:rsidR="0071795E" w:rsidRPr="00044A59" w:rsidTr="00FC3C42">
        <w:tc>
          <w:tcPr>
            <w:tcW w:w="332" w:type="dxa"/>
          </w:tcPr>
          <w:p w:rsidR="0071795E" w:rsidRPr="00044A59" w:rsidRDefault="0071795E" w:rsidP="00CE6E5B">
            <w:pPr>
              <w:spacing w:before="240" w:after="0" w:line="240" w:lineRule="auto"/>
              <w:jc w:val="both"/>
              <w:rPr>
                <w:rFonts w:ascii="Times New Roman" w:hAnsi="Times New Roman"/>
                <w:sz w:val="28"/>
                <w:szCs w:val="28"/>
              </w:rPr>
            </w:pPr>
          </w:p>
        </w:tc>
        <w:tc>
          <w:tcPr>
            <w:tcW w:w="4595" w:type="dxa"/>
          </w:tcPr>
          <w:p w:rsidR="0071795E" w:rsidRPr="0071795E" w:rsidRDefault="0071795E" w:rsidP="0071795E">
            <w:pPr>
              <w:spacing w:before="240" w:after="0" w:line="240" w:lineRule="auto"/>
              <w:jc w:val="both"/>
              <w:rPr>
                <w:rFonts w:ascii="Times New Roman" w:hAnsi="Times New Roman"/>
                <w:sz w:val="20"/>
                <w:szCs w:val="20"/>
              </w:rPr>
            </w:pPr>
          </w:p>
        </w:tc>
        <w:tc>
          <w:tcPr>
            <w:tcW w:w="4500" w:type="dxa"/>
          </w:tcPr>
          <w:p w:rsidR="0071795E" w:rsidRPr="00044A59" w:rsidRDefault="0071795E" w:rsidP="00CE6E5B">
            <w:pPr>
              <w:spacing w:before="240" w:after="0" w:line="240" w:lineRule="auto"/>
              <w:jc w:val="both"/>
              <w:rPr>
                <w:rFonts w:ascii="Times New Roman" w:hAnsi="Times New Roman"/>
                <w:sz w:val="28"/>
                <w:szCs w:val="28"/>
              </w:rPr>
            </w:pPr>
          </w:p>
        </w:tc>
        <w:tc>
          <w:tcPr>
            <w:tcW w:w="3960" w:type="dxa"/>
          </w:tcPr>
          <w:p w:rsidR="002B7BB4" w:rsidRPr="002B7BB4" w:rsidRDefault="002B7BB4" w:rsidP="002B7BB4">
            <w:pPr>
              <w:spacing w:before="240" w:after="0" w:line="240" w:lineRule="auto"/>
              <w:jc w:val="both"/>
              <w:rPr>
                <w:rFonts w:ascii="Times New Roman" w:hAnsi="Times New Roman"/>
                <w:sz w:val="28"/>
                <w:szCs w:val="28"/>
              </w:rPr>
            </w:pPr>
            <w:r w:rsidRPr="002B7BB4">
              <w:rPr>
                <w:rFonts w:ascii="Times New Roman" w:hAnsi="Times New Roman"/>
                <w:sz w:val="28"/>
                <w:szCs w:val="28"/>
              </w:rPr>
              <w:t>2. Alineatul (2) al articolului 154 se modifică și va avea următorul cuprins:</w:t>
            </w:r>
          </w:p>
          <w:p w:rsidR="0071795E" w:rsidRDefault="002B7BB4" w:rsidP="002B7BB4">
            <w:pPr>
              <w:spacing w:before="240" w:after="0" w:line="240" w:lineRule="auto"/>
              <w:jc w:val="both"/>
              <w:rPr>
                <w:rFonts w:ascii="Times New Roman" w:hAnsi="Times New Roman"/>
                <w:sz w:val="28"/>
                <w:szCs w:val="28"/>
              </w:rPr>
            </w:pPr>
            <w:r w:rsidRPr="002B7BB4">
              <w:rPr>
                <w:rFonts w:ascii="Times New Roman" w:hAnsi="Times New Roman"/>
                <w:sz w:val="28"/>
                <w:szCs w:val="28"/>
              </w:rPr>
              <w:t>”(4) Cu excepția infracțiunilor prevăzute la art.218 și 220, în cazul infracţiunilor contra libertăţii şi integrităţii sexuale, săvârşite faţă de un minor, termenul de prescripţie începe să curgă de la data la care acesta a devenit major. Dacă minorul a decedat înainte de împlinirea majoratului, termenul de prescripţie începe să curgă de la data decesului.”</w:t>
            </w:r>
          </w:p>
        </w:tc>
        <w:tc>
          <w:tcPr>
            <w:tcW w:w="2250" w:type="dxa"/>
          </w:tcPr>
          <w:p w:rsidR="0071795E" w:rsidRPr="0071795E" w:rsidRDefault="002B7BB4" w:rsidP="00CE6E5B">
            <w:pPr>
              <w:spacing w:before="240" w:after="0" w:line="240" w:lineRule="auto"/>
              <w:jc w:val="both"/>
              <w:rPr>
                <w:rFonts w:ascii="Times New Roman" w:hAnsi="Times New Roman"/>
                <w:sz w:val="20"/>
                <w:szCs w:val="20"/>
              </w:rPr>
            </w:pPr>
            <w:r w:rsidRPr="002B7BB4">
              <w:rPr>
                <w:rFonts w:ascii="Times New Roman" w:hAnsi="Times New Roman"/>
                <w:sz w:val="20"/>
                <w:szCs w:val="20"/>
              </w:rPr>
              <w:t>Este necesară o corelare, având în vedere că în cazul violului asupra unui minor și actului sexual cu un minor, prescripția începe să curgă, potrivit art.154 alin.(4), de la data la care minorul a devenit major, sau de la data decesului înainte de majorat.</w:t>
            </w:r>
          </w:p>
        </w:tc>
      </w:tr>
      <w:tr w:rsidR="00044A59" w:rsidRPr="00044A59" w:rsidTr="00FC3C42">
        <w:tc>
          <w:tcPr>
            <w:tcW w:w="332" w:type="dxa"/>
          </w:tcPr>
          <w:p w:rsidR="00030C72" w:rsidRPr="00044A59" w:rsidRDefault="0071795E" w:rsidP="00966CF4">
            <w:pPr>
              <w:spacing w:after="0" w:line="240" w:lineRule="auto"/>
              <w:jc w:val="both"/>
              <w:rPr>
                <w:rFonts w:ascii="Times New Roman" w:hAnsi="Times New Roman"/>
                <w:sz w:val="28"/>
                <w:szCs w:val="28"/>
              </w:rPr>
            </w:pPr>
            <w:r>
              <w:rPr>
                <w:rFonts w:ascii="Times New Roman" w:hAnsi="Times New Roman"/>
                <w:sz w:val="28"/>
                <w:szCs w:val="28"/>
              </w:rPr>
              <w:t xml:space="preserve">A </w:t>
            </w:r>
          </w:p>
        </w:tc>
        <w:tc>
          <w:tcPr>
            <w:tcW w:w="4595" w:type="dxa"/>
          </w:tcPr>
          <w:p w:rsidR="00893E02" w:rsidRPr="00044A59" w:rsidRDefault="00893E02" w:rsidP="00966CF4">
            <w:pPr>
              <w:spacing w:after="0" w:line="240" w:lineRule="auto"/>
              <w:jc w:val="both"/>
              <w:rPr>
                <w:rFonts w:ascii="Times New Roman" w:hAnsi="Times New Roman"/>
                <w:b/>
                <w:sz w:val="28"/>
                <w:szCs w:val="28"/>
              </w:rPr>
            </w:pPr>
            <w:r w:rsidRPr="00044A59">
              <w:rPr>
                <w:rFonts w:ascii="Times New Roman" w:hAnsi="Times New Roman"/>
                <w:b/>
                <w:sz w:val="28"/>
                <w:szCs w:val="28"/>
              </w:rPr>
              <w:t>Text Legea nr. 286/2009</w:t>
            </w:r>
            <w:r w:rsidR="00FB5E70" w:rsidRPr="00044A59">
              <w:rPr>
                <w:rFonts w:ascii="Times New Roman" w:hAnsi="Times New Roman"/>
                <w:b/>
                <w:sz w:val="28"/>
                <w:szCs w:val="28"/>
              </w:rPr>
              <w:t xml:space="preserve"> privind  Codul penal</w:t>
            </w:r>
          </w:p>
          <w:p w:rsidR="00893E02" w:rsidRPr="00044A59" w:rsidRDefault="00893E02" w:rsidP="00966CF4">
            <w:pPr>
              <w:spacing w:after="0" w:line="240" w:lineRule="auto"/>
              <w:jc w:val="both"/>
              <w:rPr>
                <w:rFonts w:ascii="Times New Roman" w:hAnsi="Times New Roman"/>
                <w:sz w:val="28"/>
                <w:szCs w:val="28"/>
              </w:rPr>
            </w:pPr>
            <w:r w:rsidRPr="00044A59">
              <w:rPr>
                <w:rFonts w:ascii="Times New Roman" w:hAnsi="Times New Roman"/>
                <w:sz w:val="28"/>
                <w:szCs w:val="28"/>
              </w:rPr>
              <w:lastRenderedPageBreak/>
              <w:t>Art. 211 Traficul de minori</w:t>
            </w:r>
          </w:p>
          <w:p w:rsidR="00966CF4" w:rsidRPr="00044A59" w:rsidRDefault="00966CF4" w:rsidP="00966CF4">
            <w:pPr>
              <w:spacing w:after="0" w:line="240" w:lineRule="auto"/>
              <w:jc w:val="both"/>
              <w:rPr>
                <w:rFonts w:ascii="Times New Roman" w:hAnsi="Times New Roman"/>
                <w:sz w:val="28"/>
                <w:szCs w:val="28"/>
              </w:rPr>
            </w:pPr>
          </w:p>
          <w:p w:rsidR="00966CF4" w:rsidRPr="00044A59" w:rsidRDefault="00966CF4" w:rsidP="00966CF4">
            <w:pPr>
              <w:spacing w:after="0" w:line="240" w:lineRule="auto"/>
              <w:jc w:val="both"/>
              <w:rPr>
                <w:rFonts w:ascii="Times New Roman" w:hAnsi="Times New Roman"/>
                <w:sz w:val="28"/>
                <w:szCs w:val="28"/>
              </w:rPr>
            </w:pPr>
          </w:p>
          <w:p w:rsidR="00030C72" w:rsidRPr="00044A59" w:rsidRDefault="00893E02" w:rsidP="00966CF4">
            <w:pPr>
              <w:spacing w:after="0" w:line="240" w:lineRule="auto"/>
              <w:jc w:val="both"/>
              <w:rPr>
                <w:rFonts w:ascii="Times New Roman" w:hAnsi="Times New Roman"/>
                <w:sz w:val="28"/>
                <w:szCs w:val="28"/>
              </w:rPr>
            </w:pPr>
            <w:r w:rsidRPr="00044A59">
              <w:rPr>
                <w:rFonts w:ascii="Times New Roman" w:hAnsi="Times New Roman"/>
                <w:sz w:val="28"/>
                <w:szCs w:val="28"/>
              </w:rPr>
              <w:t xml:space="preserve">(1)Recrutarea, transportarea, transferarea, adăpostirea sau primirea unui minor, în scopul exploatării acestuia, se pedepseşte cu închisoarea de la </w:t>
            </w:r>
            <w:r w:rsidRPr="00044A59">
              <w:rPr>
                <w:rFonts w:ascii="Times New Roman" w:hAnsi="Times New Roman"/>
                <w:b/>
                <w:sz w:val="28"/>
                <w:szCs w:val="28"/>
                <w:u w:val="single"/>
              </w:rPr>
              <w:t>3 la 10 ani</w:t>
            </w:r>
            <w:r w:rsidRPr="00044A59">
              <w:rPr>
                <w:rFonts w:ascii="Times New Roman" w:hAnsi="Times New Roman"/>
                <w:sz w:val="28"/>
                <w:szCs w:val="28"/>
              </w:rPr>
              <w:t xml:space="preserve"> şi interzicerea exercitării unor drepturi.</w:t>
            </w:r>
          </w:p>
        </w:tc>
        <w:tc>
          <w:tcPr>
            <w:tcW w:w="4500" w:type="dxa"/>
          </w:tcPr>
          <w:p w:rsidR="00966CF4" w:rsidRPr="00044A59" w:rsidRDefault="00966CF4" w:rsidP="00966CF4">
            <w:pPr>
              <w:spacing w:after="0" w:line="240" w:lineRule="auto"/>
              <w:jc w:val="both"/>
              <w:rPr>
                <w:rFonts w:ascii="Times New Roman" w:hAnsi="Times New Roman"/>
                <w:sz w:val="28"/>
                <w:szCs w:val="28"/>
              </w:rPr>
            </w:pPr>
            <w:r w:rsidRPr="00044A59">
              <w:rPr>
                <w:rFonts w:ascii="Times New Roman" w:hAnsi="Times New Roman"/>
                <w:sz w:val="28"/>
                <w:szCs w:val="28"/>
              </w:rPr>
              <w:lastRenderedPageBreak/>
              <w:t>1.</w:t>
            </w:r>
            <w:r w:rsidR="00030C72" w:rsidRPr="00044A59">
              <w:rPr>
                <w:rFonts w:ascii="Times New Roman" w:hAnsi="Times New Roman"/>
                <w:sz w:val="28"/>
                <w:szCs w:val="28"/>
              </w:rPr>
              <w:t xml:space="preserve">La articolul 211, alineatul (1) și partea introductivă și literele d) și e) </w:t>
            </w:r>
            <w:r w:rsidR="00030C72" w:rsidRPr="00044A59">
              <w:rPr>
                <w:rFonts w:ascii="Times New Roman" w:hAnsi="Times New Roman"/>
                <w:sz w:val="28"/>
                <w:szCs w:val="28"/>
              </w:rPr>
              <w:lastRenderedPageBreak/>
              <w:t>ale alineatului (2) se modifică și vor avea următorul cuprins:</w:t>
            </w:r>
          </w:p>
          <w:p w:rsidR="00030C72" w:rsidRPr="00044A59" w:rsidRDefault="00030C72" w:rsidP="00966CF4">
            <w:pPr>
              <w:spacing w:after="0" w:line="240" w:lineRule="auto"/>
              <w:jc w:val="both"/>
              <w:rPr>
                <w:rFonts w:ascii="Times New Roman" w:hAnsi="Times New Roman"/>
                <w:sz w:val="28"/>
                <w:szCs w:val="28"/>
              </w:rPr>
            </w:pPr>
          </w:p>
          <w:p w:rsidR="00030C72" w:rsidRPr="00044A59" w:rsidRDefault="00893E02" w:rsidP="00966CF4">
            <w:pPr>
              <w:spacing w:after="0" w:line="240" w:lineRule="auto"/>
              <w:jc w:val="both"/>
              <w:rPr>
                <w:rFonts w:ascii="Times New Roman" w:hAnsi="Times New Roman"/>
                <w:sz w:val="28"/>
                <w:szCs w:val="28"/>
              </w:rPr>
            </w:pPr>
            <w:r w:rsidRPr="00044A59">
              <w:rPr>
                <w:rFonts w:ascii="Times New Roman" w:hAnsi="Times New Roman"/>
                <w:sz w:val="28"/>
                <w:szCs w:val="28"/>
              </w:rPr>
              <w:t xml:space="preserve">„Art.211.-(1) </w:t>
            </w:r>
            <w:r w:rsidR="00030C72" w:rsidRPr="00044A59">
              <w:rPr>
                <w:rFonts w:ascii="Times New Roman" w:hAnsi="Times New Roman"/>
                <w:sz w:val="28"/>
                <w:szCs w:val="28"/>
              </w:rPr>
              <w:t xml:space="preserve">Recrutarea, transportarea, transferarea, adăpostirea sau primirea unui minor, în scopul exploatării acestuia, se pedepsește cu închisoarea de la </w:t>
            </w:r>
            <w:r w:rsidR="00030C72" w:rsidRPr="00044A59">
              <w:rPr>
                <w:rFonts w:ascii="Times New Roman" w:hAnsi="Times New Roman"/>
                <w:b/>
                <w:sz w:val="28"/>
                <w:szCs w:val="28"/>
                <w:u w:val="single"/>
              </w:rPr>
              <w:t>5 la 10</w:t>
            </w:r>
            <w:r w:rsidR="00030C72" w:rsidRPr="00044A59">
              <w:rPr>
                <w:rFonts w:ascii="Times New Roman" w:hAnsi="Times New Roman"/>
                <w:sz w:val="28"/>
                <w:szCs w:val="28"/>
              </w:rPr>
              <w:t xml:space="preserve"> ani și interzicerea exercitării unor drepturi.</w:t>
            </w:r>
          </w:p>
          <w:p w:rsidR="007740EC" w:rsidRPr="00044A59" w:rsidRDefault="007740EC" w:rsidP="00966CF4">
            <w:pPr>
              <w:spacing w:after="0" w:line="240" w:lineRule="auto"/>
              <w:jc w:val="both"/>
              <w:rPr>
                <w:rFonts w:ascii="Times New Roman" w:hAnsi="Times New Roman"/>
                <w:sz w:val="28"/>
                <w:szCs w:val="28"/>
              </w:rPr>
            </w:pPr>
          </w:p>
        </w:tc>
        <w:tc>
          <w:tcPr>
            <w:tcW w:w="3960" w:type="dxa"/>
          </w:tcPr>
          <w:p w:rsidR="00030C72" w:rsidRPr="00044A59" w:rsidRDefault="008D1021" w:rsidP="00966CF4">
            <w:pPr>
              <w:spacing w:after="0" w:line="240" w:lineRule="auto"/>
              <w:jc w:val="both"/>
              <w:rPr>
                <w:rFonts w:ascii="Times New Roman" w:hAnsi="Times New Roman"/>
                <w:sz w:val="28"/>
                <w:szCs w:val="28"/>
              </w:rPr>
            </w:pPr>
            <w:r w:rsidRPr="00044A59">
              <w:rPr>
                <w:rFonts w:ascii="Times New Roman" w:hAnsi="Times New Roman"/>
                <w:sz w:val="28"/>
                <w:szCs w:val="28"/>
              </w:rPr>
              <w:lastRenderedPageBreak/>
              <w:t>Nemodificat</w:t>
            </w:r>
            <w:bookmarkStart w:id="0" w:name="_GoBack"/>
            <w:bookmarkEnd w:id="0"/>
          </w:p>
        </w:tc>
        <w:tc>
          <w:tcPr>
            <w:tcW w:w="2250" w:type="dxa"/>
          </w:tcPr>
          <w:p w:rsidR="00030C72" w:rsidRPr="00044A59" w:rsidRDefault="00030C72" w:rsidP="00966CF4">
            <w:pPr>
              <w:spacing w:after="0" w:line="240" w:lineRule="auto"/>
              <w:jc w:val="both"/>
              <w:rPr>
                <w:rFonts w:ascii="Times New Roman" w:hAnsi="Times New Roman"/>
                <w:sz w:val="28"/>
                <w:szCs w:val="28"/>
              </w:rPr>
            </w:pPr>
          </w:p>
        </w:tc>
      </w:tr>
      <w:tr w:rsidR="00044A59" w:rsidRPr="00044A59" w:rsidTr="00FC3C42">
        <w:tc>
          <w:tcPr>
            <w:tcW w:w="332" w:type="dxa"/>
            <w:tcBorders>
              <w:bottom w:val="single" w:sz="4" w:space="0" w:color="auto"/>
            </w:tcBorders>
          </w:tcPr>
          <w:p w:rsidR="00030C72" w:rsidRPr="00044A59" w:rsidRDefault="006306DD"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lastRenderedPageBreak/>
              <w:t>4.</w:t>
            </w:r>
          </w:p>
        </w:tc>
        <w:tc>
          <w:tcPr>
            <w:tcW w:w="4595" w:type="dxa"/>
            <w:tcBorders>
              <w:bottom w:val="single" w:sz="4" w:space="0" w:color="auto"/>
            </w:tcBorders>
          </w:tcPr>
          <w:p w:rsidR="00030C72" w:rsidRPr="00044A59" w:rsidRDefault="00030C72" w:rsidP="00CE6E5B">
            <w:pPr>
              <w:spacing w:before="240" w:after="0" w:line="240" w:lineRule="auto"/>
              <w:jc w:val="both"/>
              <w:rPr>
                <w:rFonts w:ascii="Times New Roman" w:hAnsi="Times New Roman"/>
                <w:sz w:val="28"/>
                <w:szCs w:val="28"/>
              </w:rPr>
            </w:pPr>
          </w:p>
        </w:tc>
        <w:tc>
          <w:tcPr>
            <w:tcW w:w="4500" w:type="dxa"/>
            <w:tcBorders>
              <w:bottom w:val="single" w:sz="4" w:space="0" w:color="auto"/>
            </w:tcBorders>
          </w:tcPr>
          <w:p w:rsidR="00030C72" w:rsidRPr="00044A59" w:rsidRDefault="00030C72"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(2) Pedeapsa este închisoarea de la 7 la 12 ani și interzicerea exercitării unor drepturi atunci când:</w:t>
            </w:r>
          </w:p>
          <w:p w:rsidR="007740EC" w:rsidRPr="00044A59" w:rsidRDefault="007740EC" w:rsidP="00CE6E5B">
            <w:pPr>
              <w:spacing w:before="240" w:after="0" w:line="240" w:lineRule="auto"/>
              <w:jc w:val="both"/>
              <w:rPr>
                <w:rFonts w:ascii="Times New Roman" w:hAnsi="Times New Roman"/>
                <w:sz w:val="28"/>
                <w:szCs w:val="28"/>
              </w:rPr>
            </w:pPr>
          </w:p>
        </w:tc>
        <w:tc>
          <w:tcPr>
            <w:tcW w:w="3960" w:type="dxa"/>
            <w:tcBorders>
              <w:bottom w:val="single" w:sz="4" w:space="0" w:color="auto"/>
            </w:tcBorders>
          </w:tcPr>
          <w:p w:rsidR="00030C72" w:rsidRPr="00044A59" w:rsidRDefault="008D1021"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Nemodificat</w:t>
            </w:r>
          </w:p>
        </w:tc>
        <w:tc>
          <w:tcPr>
            <w:tcW w:w="2250" w:type="dxa"/>
            <w:tcBorders>
              <w:bottom w:val="single" w:sz="4" w:space="0" w:color="auto"/>
            </w:tcBorders>
          </w:tcPr>
          <w:p w:rsidR="00030C72" w:rsidRPr="00044A59" w:rsidRDefault="00030C72" w:rsidP="00CE6E5B">
            <w:pPr>
              <w:spacing w:before="240" w:after="0" w:line="240" w:lineRule="auto"/>
              <w:jc w:val="both"/>
              <w:rPr>
                <w:rFonts w:ascii="Times New Roman" w:hAnsi="Times New Roman"/>
                <w:sz w:val="28"/>
                <w:szCs w:val="28"/>
              </w:rPr>
            </w:pPr>
          </w:p>
        </w:tc>
      </w:tr>
      <w:tr w:rsidR="00044A59" w:rsidRPr="00044A59" w:rsidTr="00FC3C42">
        <w:tc>
          <w:tcPr>
            <w:tcW w:w="332" w:type="dxa"/>
            <w:tcBorders>
              <w:top w:val="single" w:sz="4" w:space="0" w:color="auto"/>
              <w:bottom w:val="single" w:sz="4" w:space="0" w:color="auto"/>
            </w:tcBorders>
          </w:tcPr>
          <w:p w:rsidR="00030C72" w:rsidRPr="00044A59" w:rsidRDefault="00966CF4"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5.</w:t>
            </w:r>
          </w:p>
        </w:tc>
        <w:tc>
          <w:tcPr>
            <w:tcW w:w="4595" w:type="dxa"/>
            <w:tcBorders>
              <w:top w:val="single" w:sz="4" w:space="0" w:color="auto"/>
              <w:bottom w:val="single" w:sz="4" w:space="0" w:color="auto"/>
            </w:tcBorders>
          </w:tcPr>
          <w:p w:rsidR="00030C72" w:rsidRPr="00044A59" w:rsidRDefault="00893E02"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 xml:space="preserve">d)fapta a fost </w:t>
            </w:r>
            <w:r w:rsidRPr="00044A59">
              <w:rPr>
                <w:rFonts w:ascii="Times New Roman" w:hAnsi="Times New Roman"/>
                <w:b/>
                <w:sz w:val="28"/>
                <w:szCs w:val="28"/>
              </w:rPr>
              <w:t>săvârşită</w:t>
            </w:r>
            <w:r w:rsidRPr="00044A59">
              <w:rPr>
                <w:rFonts w:ascii="Times New Roman" w:hAnsi="Times New Roman"/>
                <w:sz w:val="28"/>
                <w:szCs w:val="28"/>
              </w:rPr>
              <w:t xml:space="preserve"> de un membru de familie al minorului;</w:t>
            </w:r>
          </w:p>
        </w:tc>
        <w:tc>
          <w:tcPr>
            <w:tcW w:w="4500" w:type="dxa"/>
            <w:tcBorders>
              <w:top w:val="single" w:sz="4" w:space="0" w:color="auto"/>
              <w:bottom w:val="single" w:sz="4" w:space="0" w:color="auto"/>
            </w:tcBorders>
          </w:tcPr>
          <w:p w:rsidR="00030C72" w:rsidRPr="00044A59" w:rsidRDefault="00030C72" w:rsidP="00CE6E5B">
            <w:pPr>
              <w:spacing w:before="240" w:after="0" w:line="240" w:lineRule="auto"/>
              <w:jc w:val="both"/>
              <w:rPr>
                <w:rFonts w:ascii="Times New Roman" w:hAnsi="Times New Roman"/>
                <w:b/>
                <w:sz w:val="28"/>
                <w:szCs w:val="28"/>
              </w:rPr>
            </w:pPr>
            <w:r w:rsidRPr="00044A59">
              <w:rPr>
                <w:rFonts w:ascii="Times New Roman" w:hAnsi="Times New Roman"/>
                <w:sz w:val="28"/>
                <w:szCs w:val="28"/>
              </w:rPr>
              <w:t xml:space="preserve">d) fapta a fost </w:t>
            </w:r>
            <w:r w:rsidRPr="00044A59">
              <w:rPr>
                <w:rFonts w:ascii="Times New Roman" w:hAnsi="Times New Roman"/>
                <w:b/>
                <w:sz w:val="28"/>
                <w:szCs w:val="28"/>
              </w:rPr>
              <w:t xml:space="preserve">comisă </w:t>
            </w:r>
            <w:r w:rsidRPr="00044A59">
              <w:rPr>
                <w:rFonts w:ascii="Times New Roman" w:hAnsi="Times New Roman"/>
                <w:sz w:val="28"/>
                <w:szCs w:val="28"/>
              </w:rPr>
              <w:t xml:space="preserve">de </w:t>
            </w:r>
            <w:r w:rsidRPr="00044A59">
              <w:rPr>
                <w:rFonts w:ascii="Times New Roman" w:hAnsi="Times New Roman"/>
                <w:b/>
                <w:sz w:val="28"/>
                <w:szCs w:val="28"/>
              </w:rPr>
              <w:t>către</w:t>
            </w:r>
            <w:r w:rsidRPr="00044A59">
              <w:rPr>
                <w:rFonts w:ascii="Times New Roman" w:hAnsi="Times New Roman"/>
                <w:sz w:val="28"/>
                <w:szCs w:val="28"/>
              </w:rPr>
              <w:t xml:space="preserve"> un membru de familie </w:t>
            </w:r>
            <w:r w:rsidRPr="00044A59">
              <w:rPr>
                <w:rFonts w:ascii="Times New Roman" w:hAnsi="Times New Roman"/>
                <w:b/>
                <w:sz w:val="28"/>
                <w:szCs w:val="28"/>
              </w:rPr>
              <w:t>sau de către o persoană care conviețuiește cu victima;</w:t>
            </w:r>
          </w:p>
          <w:p w:rsidR="007740EC" w:rsidRPr="00044A59" w:rsidRDefault="007740EC" w:rsidP="00CE6E5B">
            <w:pPr>
              <w:spacing w:before="240" w:after="0" w:line="240" w:lineRule="auto"/>
              <w:jc w:val="both"/>
              <w:rPr>
                <w:rFonts w:ascii="Times New Roman" w:hAnsi="Times New Roman"/>
                <w:sz w:val="28"/>
                <w:szCs w:val="28"/>
              </w:rPr>
            </w:pPr>
          </w:p>
        </w:tc>
        <w:tc>
          <w:tcPr>
            <w:tcW w:w="3960" w:type="dxa"/>
            <w:tcBorders>
              <w:top w:val="single" w:sz="4" w:space="0" w:color="auto"/>
              <w:bottom w:val="single" w:sz="4" w:space="0" w:color="auto"/>
            </w:tcBorders>
          </w:tcPr>
          <w:p w:rsidR="00030C72" w:rsidRPr="00044A59" w:rsidRDefault="008D1021"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Nemodificat</w:t>
            </w:r>
          </w:p>
        </w:tc>
        <w:tc>
          <w:tcPr>
            <w:tcW w:w="2250" w:type="dxa"/>
            <w:tcBorders>
              <w:top w:val="single" w:sz="4" w:space="0" w:color="auto"/>
              <w:bottom w:val="single" w:sz="4" w:space="0" w:color="auto"/>
            </w:tcBorders>
          </w:tcPr>
          <w:p w:rsidR="00030C72" w:rsidRPr="00044A59" w:rsidRDefault="00030C72" w:rsidP="00CE6E5B">
            <w:pPr>
              <w:spacing w:before="240" w:after="0" w:line="240" w:lineRule="auto"/>
              <w:jc w:val="both"/>
              <w:rPr>
                <w:rFonts w:ascii="Times New Roman" w:hAnsi="Times New Roman"/>
                <w:sz w:val="28"/>
                <w:szCs w:val="28"/>
              </w:rPr>
            </w:pPr>
          </w:p>
        </w:tc>
      </w:tr>
      <w:tr w:rsidR="00044A59" w:rsidRPr="00044A59" w:rsidTr="00FC3C42">
        <w:tc>
          <w:tcPr>
            <w:tcW w:w="332" w:type="dxa"/>
            <w:tcBorders>
              <w:top w:val="single" w:sz="4" w:space="0" w:color="auto"/>
            </w:tcBorders>
          </w:tcPr>
          <w:p w:rsidR="00030C72" w:rsidRPr="00044A59" w:rsidRDefault="00966CF4"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6</w:t>
            </w:r>
          </w:p>
        </w:tc>
        <w:tc>
          <w:tcPr>
            <w:tcW w:w="4595" w:type="dxa"/>
            <w:tcBorders>
              <w:top w:val="single" w:sz="4" w:space="0" w:color="auto"/>
            </w:tcBorders>
          </w:tcPr>
          <w:p w:rsidR="00030C72" w:rsidRPr="00044A59" w:rsidRDefault="00893E02"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 xml:space="preserve">e)fapta a fost săvârşită de către o persoană în a cărei îngrijire, ocrotire, educare, pază sau tratament se afla minorul </w:t>
            </w:r>
            <w:r w:rsidRPr="00044A59">
              <w:rPr>
                <w:rFonts w:ascii="Times New Roman" w:hAnsi="Times New Roman"/>
                <w:b/>
                <w:sz w:val="28"/>
                <w:szCs w:val="28"/>
              </w:rPr>
              <w:t xml:space="preserve">ori de opersoană care a </w:t>
            </w:r>
            <w:r w:rsidRPr="00044A59">
              <w:rPr>
                <w:rFonts w:ascii="Times New Roman" w:hAnsi="Times New Roman"/>
                <w:b/>
                <w:sz w:val="28"/>
                <w:szCs w:val="28"/>
              </w:rPr>
              <w:lastRenderedPageBreak/>
              <w:t>abuzat de poziţia sa recunoscută de încredere sau de autoritate asupra minorului.</w:t>
            </w:r>
          </w:p>
        </w:tc>
        <w:tc>
          <w:tcPr>
            <w:tcW w:w="4500" w:type="dxa"/>
            <w:tcBorders>
              <w:top w:val="single" w:sz="4" w:space="0" w:color="auto"/>
            </w:tcBorders>
          </w:tcPr>
          <w:p w:rsidR="00030C72" w:rsidRPr="00044A59" w:rsidRDefault="00030C72" w:rsidP="00CE6E5B">
            <w:pPr>
              <w:spacing w:before="240" w:after="0" w:line="240" w:lineRule="auto"/>
              <w:jc w:val="both"/>
              <w:rPr>
                <w:rFonts w:ascii="Times New Roman" w:hAnsi="Times New Roman"/>
                <w:b/>
                <w:sz w:val="28"/>
                <w:szCs w:val="28"/>
              </w:rPr>
            </w:pPr>
            <w:r w:rsidRPr="00044A59">
              <w:rPr>
                <w:rFonts w:ascii="Times New Roman" w:hAnsi="Times New Roman"/>
                <w:sz w:val="28"/>
                <w:szCs w:val="28"/>
              </w:rPr>
              <w:lastRenderedPageBreak/>
              <w:t>e) fapta a fost săvârșită de către o persoană în a cărei  în</w:t>
            </w:r>
            <w:r w:rsidR="00893E02" w:rsidRPr="00044A59">
              <w:rPr>
                <w:rFonts w:ascii="Times New Roman" w:hAnsi="Times New Roman"/>
                <w:sz w:val="28"/>
                <w:szCs w:val="28"/>
              </w:rPr>
              <w:t>grijire, ocrotire, educare, pază sau tratament se afla</w:t>
            </w:r>
            <w:r w:rsidRPr="00044A59">
              <w:rPr>
                <w:rFonts w:ascii="Times New Roman" w:hAnsi="Times New Roman"/>
                <w:sz w:val="28"/>
                <w:szCs w:val="28"/>
              </w:rPr>
              <w:t xml:space="preserve"> minorul </w:t>
            </w:r>
            <w:r w:rsidRPr="00044A59">
              <w:rPr>
                <w:rFonts w:ascii="Times New Roman" w:hAnsi="Times New Roman"/>
                <w:b/>
                <w:sz w:val="28"/>
                <w:szCs w:val="28"/>
              </w:rPr>
              <w:t xml:space="preserve">sau făptuitorul a </w:t>
            </w:r>
            <w:r w:rsidRPr="00044A59">
              <w:rPr>
                <w:rFonts w:ascii="Times New Roman" w:hAnsi="Times New Roman"/>
                <w:b/>
                <w:sz w:val="28"/>
                <w:szCs w:val="28"/>
              </w:rPr>
              <w:lastRenderedPageBreak/>
              <w:t>abuzat de poziția sa recunoscută de încredere sau de autoritate asupra minorului ori de situația vădit vulnerabilă a acestuia, datorată unui handicap psihic sau fizic, unei situații de dependență, unei stări de incapacitate fizică sau psihică ori altei cauze.”</w:t>
            </w:r>
          </w:p>
          <w:p w:rsidR="0072170A" w:rsidRPr="00044A59" w:rsidRDefault="0072170A" w:rsidP="00CE6E5B">
            <w:pPr>
              <w:spacing w:before="240" w:after="0" w:line="240" w:lineRule="auto"/>
              <w:jc w:val="both"/>
              <w:rPr>
                <w:rFonts w:ascii="Times New Roman" w:hAnsi="Times New Roman"/>
                <w:sz w:val="28"/>
                <w:szCs w:val="28"/>
              </w:rPr>
            </w:pPr>
          </w:p>
        </w:tc>
        <w:tc>
          <w:tcPr>
            <w:tcW w:w="3960" w:type="dxa"/>
            <w:tcBorders>
              <w:top w:val="single" w:sz="4" w:space="0" w:color="auto"/>
            </w:tcBorders>
          </w:tcPr>
          <w:p w:rsidR="00030C72" w:rsidRPr="00044A59" w:rsidRDefault="008D1021"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lastRenderedPageBreak/>
              <w:t>Nemodificat</w:t>
            </w:r>
          </w:p>
        </w:tc>
        <w:tc>
          <w:tcPr>
            <w:tcW w:w="2250" w:type="dxa"/>
            <w:tcBorders>
              <w:top w:val="single" w:sz="4" w:space="0" w:color="auto"/>
            </w:tcBorders>
          </w:tcPr>
          <w:p w:rsidR="00030C72" w:rsidRPr="00044A59" w:rsidRDefault="00030C72" w:rsidP="00CE6E5B">
            <w:pPr>
              <w:spacing w:before="240" w:after="0" w:line="240" w:lineRule="auto"/>
              <w:jc w:val="both"/>
              <w:rPr>
                <w:rFonts w:ascii="Times New Roman" w:hAnsi="Times New Roman"/>
                <w:sz w:val="28"/>
                <w:szCs w:val="28"/>
              </w:rPr>
            </w:pPr>
          </w:p>
        </w:tc>
      </w:tr>
      <w:tr w:rsidR="00044A59" w:rsidRPr="00044A59" w:rsidTr="00FC3C42">
        <w:trPr>
          <w:trHeight w:val="4148"/>
        </w:trPr>
        <w:tc>
          <w:tcPr>
            <w:tcW w:w="332" w:type="dxa"/>
            <w:tcBorders>
              <w:bottom w:val="single" w:sz="4" w:space="0" w:color="auto"/>
            </w:tcBorders>
          </w:tcPr>
          <w:p w:rsidR="00030C72" w:rsidRPr="00044A59" w:rsidRDefault="00966CF4"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lastRenderedPageBreak/>
              <w:t>7</w:t>
            </w:r>
            <w:r w:rsidR="006306DD" w:rsidRPr="00044A59">
              <w:rPr>
                <w:rFonts w:ascii="Times New Roman" w:hAnsi="Times New Roman"/>
                <w:sz w:val="28"/>
                <w:szCs w:val="28"/>
              </w:rPr>
              <w:t>.</w:t>
            </w:r>
          </w:p>
        </w:tc>
        <w:tc>
          <w:tcPr>
            <w:tcW w:w="4595" w:type="dxa"/>
            <w:tcBorders>
              <w:bottom w:val="single" w:sz="4" w:space="0" w:color="auto"/>
            </w:tcBorders>
          </w:tcPr>
          <w:p w:rsidR="00966CF4" w:rsidRPr="00044A59" w:rsidRDefault="00893E02" w:rsidP="00893E02">
            <w:pPr>
              <w:spacing w:before="240" w:after="0" w:line="240" w:lineRule="auto"/>
              <w:jc w:val="both"/>
              <w:rPr>
                <w:rFonts w:ascii="Times New Roman" w:hAnsi="Times New Roman"/>
                <w:sz w:val="20"/>
                <w:szCs w:val="20"/>
              </w:rPr>
            </w:pPr>
            <w:r w:rsidRPr="00044A59">
              <w:rPr>
                <w:rFonts w:ascii="Times New Roman" w:hAnsi="Times New Roman"/>
                <w:sz w:val="20"/>
                <w:szCs w:val="20"/>
              </w:rPr>
              <w:t xml:space="preserve">Art. 213: Proxenetismul </w:t>
            </w:r>
          </w:p>
          <w:p w:rsidR="00893E02" w:rsidRPr="00044A59" w:rsidRDefault="00893E02" w:rsidP="00966CF4">
            <w:pPr>
              <w:spacing w:after="0" w:line="240" w:lineRule="auto"/>
              <w:jc w:val="both"/>
              <w:rPr>
                <w:rFonts w:ascii="Times New Roman" w:hAnsi="Times New Roman"/>
                <w:sz w:val="20"/>
                <w:szCs w:val="20"/>
              </w:rPr>
            </w:pPr>
            <w:r w:rsidRPr="00044A59">
              <w:rPr>
                <w:rFonts w:ascii="Times New Roman" w:hAnsi="Times New Roman"/>
                <w:sz w:val="20"/>
                <w:szCs w:val="20"/>
              </w:rPr>
              <w:t>(1)Determinarea sau înlesnirea practicării prostituţiei ori obţinerea de foloase patrimoniale de pe urma practicării prostituţiei de către una sau mai multe persoane se pedepseşte cu închisoarea de la 2 la 7 ani şi interzicerea exercitării unor drepturi.</w:t>
            </w:r>
          </w:p>
          <w:p w:rsidR="00893E02" w:rsidRPr="00044A59" w:rsidRDefault="00893E02" w:rsidP="00966CF4">
            <w:pPr>
              <w:spacing w:after="0" w:line="240" w:lineRule="auto"/>
              <w:jc w:val="both"/>
              <w:rPr>
                <w:rFonts w:ascii="Times New Roman" w:hAnsi="Times New Roman"/>
                <w:sz w:val="20"/>
                <w:szCs w:val="20"/>
              </w:rPr>
            </w:pPr>
            <w:r w:rsidRPr="00044A59">
              <w:rPr>
                <w:rFonts w:ascii="Times New Roman" w:hAnsi="Times New Roman"/>
                <w:sz w:val="20"/>
                <w:szCs w:val="20"/>
              </w:rPr>
              <w:t xml:space="preserve"> (2)În cazul în care determinarea la începerea sau continuarea practicării prostituţiei s-a realizat prin constrângere, pedeapsa este închisoarea de la 3 la 10 ani şi interzicerea exercitării unor drepturi.</w:t>
            </w:r>
          </w:p>
          <w:p w:rsidR="00030C72" w:rsidRPr="00044A59" w:rsidRDefault="00893E02" w:rsidP="00966CF4">
            <w:pPr>
              <w:spacing w:after="0" w:line="240" w:lineRule="auto"/>
              <w:jc w:val="both"/>
              <w:rPr>
                <w:rFonts w:ascii="Times New Roman" w:hAnsi="Times New Roman"/>
                <w:sz w:val="28"/>
                <w:szCs w:val="28"/>
              </w:rPr>
            </w:pPr>
            <w:r w:rsidRPr="00044A59">
              <w:rPr>
                <w:rFonts w:ascii="Times New Roman" w:hAnsi="Times New Roman"/>
                <w:sz w:val="20"/>
                <w:szCs w:val="20"/>
              </w:rPr>
              <w:t>(3)Dacă faptele sunt săvârşite faţă de un minor, limitele speciale ale pedepsei se majorează cu jumătate.</w:t>
            </w:r>
          </w:p>
        </w:tc>
        <w:tc>
          <w:tcPr>
            <w:tcW w:w="4500" w:type="dxa"/>
            <w:tcBorders>
              <w:bottom w:val="single" w:sz="4" w:space="0" w:color="auto"/>
            </w:tcBorders>
          </w:tcPr>
          <w:p w:rsidR="00030C72" w:rsidRPr="00044A59" w:rsidRDefault="00030C72" w:rsidP="00030C72">
            <w:pPr>
              <w:spacing w:before="240" w:after="0" w:line="240" w:lineRule="auto"/>
              <w:jc w:val="both"/>
              <w:rPr>
                <w:rFonts w:ascii="Times New Roman" w:hAnsi="Times New Roman"/>
                <w:sz w:val="28"/>
                <w:szCs w:val="28"/>
              </w:rPr>
            </w:pPr>
            <w:r w:rsidRPr="00044A59">
              <w:rPr>
                <w:rFonts w:ascii="Times New Roman" w:hAnsi="Times New Roman"/>
                <w:sz w:val="28"/>
                <w:szCs w:val="28"/>
              </w:rPr>
              <w:t>2.</w:t>
            </w:r>
            <w:r w:rsidRPr="00044A59">
              <w:rPr>
                <w:rFonts w:ascii="Times New Roman" w:hAnsi="Times New Roman"/>
                <w:sz w:val="28"/>
                <w:szCs w:val="28"/>
              </w:rPr>
              <w:tab/>
              <w:t>La articolul 213, după alineatul (3) se introduce  un nou alineat, alin.(3¹), cu următorul cuprins:</w:t>
            </w:r>
          </w:p>
          <w:p w:rsidR="006306DD" w:rsidRPr="00044A59" w:rsidRDefault="006306DD" w:rsidP="00030C72">
            <w:pPr>
              <w:spacing w:before="240" w:after="0" w:line="240" w:lineRule="auto"/>
              <w:jc w:val="both"/>
              <w:rPr>
                <w:rFonts w:ascii="Times New Roman" w:hAnsi="Times New Roman"/>
                <w:b/>
                <w:sz w:val="28"/>
                <w:szCs w:val="28"/>
              </w:rPr>
            </w:pPr>
          </w:p>
          <w:p w:rsidR="006306DD" w:rsidRPr="00044A59" w:rsidRDefault="006306DD" w:rsidP="00030C72">
            <w:pPr>
              <w:spacing w:before="240" w:after="0" w:line="240" w:lineRule="auto"/>
              <w:jc w:val="both"/>
              <w:rPr>
                <w:rFonts w:ascii="Times New Roman" w:hAnsi="Times New Roman"/>
                <w:b/>
                <w:sz w:val="28"/>
                <w:szCs w:val="28"/>
              </w:rPr>
            </w:pPr>
          </w:p>
          <w:p w:rsidR="007740EC" w:rsidRPr="00044A59" w:rsidRDefault="002D3C5E" w:rsidP="00030C72">
            <w:pPr>
              <w:spacing w:before="240" w:after="0" w:line="240" w:lineRule="auto"/>
              <w:jc w:val="both"/>
              <w:rPr>
                <w:rFonts w:ascii="Times New Roman" w:hAnsi="Times New Roman"/>
                <w:b/>
                <w:sz w:val="28"/>
                <w:szCs w:val="28"/>
              </w:rPr>
            </w:pPr>
            <w:r w:rsidRPr="00044A59">
              <w:rPr>
                <w:rFonts w:ascii="Times New Roman" w:hAnsi="Times New Roman"/>
                <w:b/>
                <w:sz w:val="28"/>
                <w:szCs w:val="28"/>
              </w:rPr>
              <w:t>„(3</w:t>
            </w:r>
            <w:r w:rsidRPr="00044A59">
              <w:rPr>
                <w:rFonts w:ascii="Times New Roman" w:hAnsi="Times New Roman"/>
                <w:b/>
                <w:sz w:val="28"/>
                <w:szCs w:val="28"/>
                <w:vertAlign w:val="superscript"/>
              </w:rPr>
              <w:t>1</w:t>
            </w:r>
            <w:r w:rsidR="00030C72" w:rsidRPr="00044A59">
              <w:rPr>
                <w:rFonts w:ascii="Times New Roman" w:hAnsi="Times New Roman"/>
                <w:b/>
                <w:sz w:val="28"/>
                <w:szCs w:val="28"/>
              </w:rPr>
              <w:t>)</w:t>
            </w:r>
            <w:r w:rsidR="00030C72" w:rsidRPr="00044A59">
              <w:rPr>
                <w:rFonts w:ascii="Times New Roman" w:hAnsi="Times New Roman"/>
                <w:b/>
                <w:sz w:val="28"/>
                <w:szCs w:val="28"/>
              </w:rPr>
              <w:tab/>
              <w:t>Dacă fapta prevăzută la alin.(3) a fost săvârșită în una dintre următoarele împrejurări:</w:t>
            </w:r>
          </w:p>
        </w:tc>
        <w:tc>
          <w:tcPr>
            <w:tcW w:w="3960" w:type="dxa"/>
            <w:tcBorders>
              <w:bottom w:val="single" w:sz="4" w:space="0" w:color="auto"/>
            </w:tcBorders>
          </w:tcPr>
          <w:p w:rsidR="00030C72" w:rsidRPr="00044A59" w:rsidRDefault="008D1021"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Nemodificat</w:t>
            </w:r>
          </w:p>
        </w:tc>
        <w:tc>
          <w:tcPr>
            <w:tcW w:w="2250" w:type="dxa"/>
            <w:tcBorders>
              <w:bottom w:val="single" w:sz="4" w:space="0" w:color="auto"/>
            </w:tcBorders>
          </w:tcPr>
          <w:p w:rsidR="00030C72" w:rsidRPr="00044A59" w:rsidRDefault="00030C72" w:rsidP="00CE6E5B">
            <w:pPr>
              <w:spacing w:before="240" w:after="0" w:line="240" w:lineRule="auto"/>
              <w:jc w:val="both"/>
              <w:rPr>
                <w:rFonts w:ascii="Times New Roman" w:hAnsi="Times New Roman"/>
                <w:sz w:val="28"/>
                <w:szCs w:val="28"/>
              </w:rPr>
            </w:pPr>
          </w:p>
        </w:tc>
      </w:tr>
      <w:tr w:rsidR="00044A59" w:rsidRPr="00044A59" w:rsidTr="00FC3C42">
        <w:tc>
          <w:tcPr>
            <w:tcW w:w="332" w:type="dxa"/>
            <w:tcBorders>
              <w:top w:val="single" w:sz="4" w:space="0" w:color="auto"/>
              <w:bottom w:val="single" w:sz="4" w:space="0" w:color="auto"/>
            </w:tcBorders>
          </w:tcPr>
          <w:p w:rsidR="00030C72" w:rsidRPr="00044A59" w:rsidRDefault="00966CF4"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8.</w:t>
            </w:r>
          </w:p>
        </w:tc>
        <w:tc>
          <w:tcPr>
            <w:tcW w:w="4595" w:type="dxa"/>
            <w:tcBorders>
              <w:top w:val="single" w:sz="4" w:space="0" w:color="auto"/>
              <w:bottom w:val="single" w:sz="4" w:space="0" w:color="auto"/>
            </w:tcBorders>
          </w:tcPr>
          <w:p w:rsidR="00030C72" w:rsidRPr="00044A59" w:rsidRDefault="00030C72" w:rsidP="00CE6E5B">
            <w:pPr>
              <w:spacing w:before="240" w:after="0" w:line="240" w:lineRule="auto"/>
              <w:jc w:val="both"/>
              <w:rPr>
                <w:rFonts w:ascii="Times New Roman" w:hAnsi="Times New Roman"/>
                <w:sz w:val="28"/>
                <w:szCs w:val="28"/>
              </w:rPr>
            </w:pPr>
          </w:p>
        </w:tc>
        <w:tc>
          <w:tcPr>
            <w:tcW w:w="4500" w:type="dxa"/>
            <w:tcBorders>
              <w:top w:val="single" w:sz="4" w:space="0" w:color="auto"/>
              <w:bottom w:val="single" w:sz="4" w:space="0" w:color="auto"/>
            </w:tcBorders>
          </w:tcPr>
          <w:p w:rsidR="007740EC" w:rsidRPr="00044A59" w:rsidRDefault="00030C72" w:rsidP="00CE6E5B">
            <w:pPr>
              <w:spacing w:before="240" w:after="0" w:line="240" w:lineRule="auto"/>
              <w:jc w:val="both"/>
              <w:rPr>
                <w:rFonts w:ascii="Times New Roman" w:hAnsi="Times New Roman"/>
                <w:b/>
                <w:sz w:val="28"/>
                <w:szCs w:val="28"/>
              </w:rPr>
            </w:pPr>
            <w:r w:rsidRPr="00044A59">
              <w:rPr>
                <w:rFonts w:ascii="Times New Roman" w:hAnsi="Times New Roman"/>
                <w:b/>
                <w:sz w:val="28"/>
                <w:szCs w:val="28"/>
              </w:rPr>
              <w:t>a) fapta a fost comisă de către un membru de familie sau de către o persoană care conviețuiește cu victima;</w:t>
            </w:r>
          </w:p>
        </w:tc>
        <w:tc>
          <w:tcPr>
            <w:tcW w:w="3960" w:type="dxa"/>
            <w:tcBorders>
              <w:top w:val="single" w:sz="4" w:space="0" w:color="auto"/>
              <w:bottom w:val="single" w:sz="4" w:space="0" w:color="auto"/>
            </w:tcBorders>
          </w:tcPr>
          <w:p w:rsidR="00030C72" w:rsidRPr="00044A59" w:rsidRDefault="008D1021"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Nemodificat</w:t>
            </w:r>
          </w:p>
        </w:tc>
        <w:tc>
          <w:tcPr>
            <w:tcW w:w="2250" w:type="dxa"/>
            <w:tcBorders>
              <w:top w:val="single" w:sz="4" w:space="0" w:color="auto"/>
              <w:bottom w:val="single" w:sz="4" w:space="0" w:color="auto"/>
            </w:tcBorders>
          </w:tcPr>
          <w:p w:rsidR="00030C72" w:rsidRPr="00044A59" w:rsidRDefault="00030C72" w:rsidP="00CE6E5B">
            <w:pPr>
              <w:spacing w:before="240" w:after="0" w:line="240" w:lineRule="auto"/>
              <w:jc w:val="both"/>
              <w:rPr>
                <w:rFonts w:ascii="Times New Roman" w:hAnsi="Times New Roman"/>
                <w:sz w:val="28"/>
                <w:szCs w:val="28"/>
              </w:rPr>
            </w:pPr>
          </w:p>
        </w:tc>
      </w:tr>
      <w:tr w:rsidR="00044A59" w:rsidRPr="00044A59" w:rsidTr="00FC3C42">
        <w:tc>
          <w:tcPr>
            <w:tcW w:w="332" w:type="dxa"/>
            <w:tcBorders>
              <w:top w:val="single" w:sz="4" w:space="0" w:color="auto"/>
              <w:bottom w:val="single" w:sz="4" w:space="0" w:color="auto"/>
            </w:tcBorders>
          </w:tcPr>
          <w:p w:rsidR="00030C72" w:rsidRPr="00044A59" w:rsidRDefault="00966CF4"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lastRenderedPageBreak/>
              <w:t>9.</w:t>
            </w:r>
          </w:p>
        </w:tc>
        <w:tc>
          <w:tcPr>
            <w:tcW w:w="4595" w:type="dxa"/>
            <w:tcBorders>
              <w:top w:val="single" w:sz="4" w:space="0" w:color="auto"/>
              <w:bottom w:val="single" w:sz="4" w:space="0" w:color="auto"/>
            </w:tcBorders>
          </w:tcPr>
          <w:p w:rsidR="00030C72" w:rsidRPr="00044A59" w:rsidRDefault="00030C72" w:rsidP="00CE6E5B">
            <w:pPr>
              <w:spacing w:before="240" w:after="0" w:line="240" w:lineRule="auto"/>
              <w:jc w:val="both"/>
              <w:rPr>
                <w:rFonts w:ascii="Times New Roman" w:hAnsi="Times New Roman"/>
                <w:sz w:val="28"/>
                <w:szCs w:val="28"/>
              </w:rPr>
            </w:pPr>
          </w:p>
        </w:tc>
        <w:tc>
          <w:tcPr>
            <w:tcW w:w="4500" w:type="dxa"/>
            <w:tcBorders>
              <w:top w:val="single" w:sz="4" w:space="0" w:color="auto"/>
              <w:bottom w:val="single" w:sz="4" w:space="0" w:color="auto"/>
            </w:tcBorders>
          </w:tcPr>
          <w:p w:rsidR="00030C72" w:rsidRPr="00044A59" w:rsidRDefault="002D3C5E" w:rsidP="00CE6E5B">
            <w:pPr>
              <w:spacing w:before="240" w:after="0" w:line="240" w:lineRule="auto"/>
              <w:jc w:val="both"/>
              <w:rPr>
                <w:rFonts w:ascii="Times New Roman" w:hAnsi="Times New Roman"/>
                <w:b/>
                <w:sz w:val="28"/>
                <w:szCs w:val="28"/>
              </w:rPr>
            </w:pPr>
            <w:r w:rsidRPr="00044A59">
              <w:rPr>
                <w:rFonts w:ascii="Times New Roman" w:hAnsi="Times New Roman"/>
                <w:b/>
                <w:sz w:val="28"/>
                <w:szCs w:val="28"/>
              </w:rPr>
              <w:t>b) minorul se află în îngrijirea, ocrotirea, educarea, paza sau tratamentul făptuitorului sau acesta a abuzat de poziţia sa recunoscută de încredere sau de autoritate asupra minorului;</w:t>
            </w:r>
          </w:p>
          <w:p w:rsidR="007740EC" w:rsidRPr="00044A59" w:rsidRDefault="007740EC" w:rsidP="00CE6E5B">
            <w:pPr>
              <w:spacing w:before="240" w:after="0" w:line="240" w:lineRule="auto"/>
              <w:jc w:val="both"/>
              <w:rPr>
                <w:rFonts w:ascii="Times New Roman" w:hAnsi="Times New Roman"/>
                <w:b/>
                <w:sz w:val="28"/>
                <w:szCs w:val="28"/>
              </w:rPr>
            </w:pPr>
          </w:p>
        </w:tc>
        <w:tc>
          <w:tcPr>
            <w:tcW w:w="3960" w:type="dxa"/>
            <w:tcBorders>
              <w:top w:val="single" w:sz="4" w:space="0" w:color="auto"/>
              <w:bottom w:val="single" w:sz="4" w:space="0" w:color="auto"/>
            </w:tcBorders>
          </w:tcPr>
          <w:p w:rsidR="00030C72" w:rsidRPr="00044A59" w:rsidRDefault="00030C72" w:rsidP="00CE6E5B">
            <w:pPr>
              <w:spacing w:before="240" w:after="0" w:line="240" w:lineRule="auto"/>
              <w:jc w:val="both"/>
              <w:rPr>
                <w:rFonts w:ascii="Times New Roman" w:hAnsi="Times New Roman"/>
                <w:sz w:val="28"/>
                <w:szCs w:val="28"/>
              </w:rPr>
            </w:pPr>
          </w:p>
        </w:tc>
        <w:tc>
          <w:tcPr>
            <w:tcW w:w="2250" w:type="dxa"/>
            <w:tcBorders>
              <w:top w:val="single" w:sz="4" w:space="0" w:color="auto"/>
              <w:bottom w:val="single" w:sz="4" w:space="0" w:color="auto"/>
            </w:tcBorders>
          </w:tcPr>
          <w:p w:rsidR="00030C72" w:rsidRPr="00044A59" w:rsidRDefault="00030C72" w:rsidP="00CE6E5B">
            <w:pPr>
              <w:spacing w:before="240" w:after="0" w:line="240" w:lineRule="auto"/>
              <w:jc w:val="both"/>
              <w:rPr>
                <w:rFonts w:ascii="Times New Roman" w:hAnsi="Times New Roman"/>
                <w:sz w:val="28"/>
                <w:szCs w:val="28"/>
              </w:rPr>
            </w:pPr>
          </w:p>
        </w:tc>
      </w:tr>
      <w:tr w:rsidR="00044A59" w:rsidRPr="00044A59" w:rsidTr="00FC3C42">
        <w:tc>
          <w:tcPr>
            <w:tcW w:w="332" w:type="dxa"/>
            <w:tcBorders>
              <w:top w:val="single" w:sz="4" w:space="0" w:color="auto"/>
            </w:tcBorders>
          </w:tcPr>
          <w:p w:rsidR="00030C72" w:rsidRPr="00044A59" w:rsidRDefault="00966CF4"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10.</w:t>
            </w:r>
          </w:p>
        </w:tc>
        <w:tc>
          <w:tcPr>
            <w:tcW w:w="4595" w:type="dxa"/>
            <w:tcBorders>
              <w:top w:val="single" w:sz="4" w:space="0" w:color="auto"/>
            </w:tcBorders>
          </w:tcPr>
          <w:p w:rsidR="00030C72" w:rsidRPr="00044A59" w:rsidRDefault="00030C72" w:rsidP="00CE6E5B">
            <w:pPr>
              <w:spacing w:before="240" w:after="0" w:line="240" w:lineRule="auto"/>
              <w:jc w:val="both"/>
              <w:rPr>
                <w:rFonts w:ascii="Times New Roman" w:hAnsi="Times New Roman"/>
                <w:sz w:val="28"/>
                <w:szCs w:val="28"/>
              </w:rPr>
            </w:pPr>
          </w:p>
        </w:tc>
        <w:tc>
          <w:tcPr>
            <w:tcW w:w="4500" w:type="dxa"/>
            <w:tcBorders>
              <w:top w:val="single" w:sz="4" w:space="0" w:color="auto"/>
            </w:tcBorders>
          </w:tcPr>
          <w:p w:rsidR="00030C72" w:rsidRPr="00044A59" w:rsidRDefault="002D3C5E" w:rsidP="00CE6E5B">
            <w:pPr>
              <w:spacing w:before="240" w:after="0" w:line="240" w:lineRule="auto"/>
              <w:jc w:val="both"/>
              <w:rPr>
                <w:rFonts w:ascii="Times New Roman" w:hAnsi="Times New Roman"/>
                <w:b/>
                <w:sz w:val="28"/>
                <w:szCs w:val="28"/>
              </w:rPr>
            </w:pPr>
            <w:r w:rsidRPr="00044A59">
              <w:rPr>
                <w:rFonts w:ascii="Times New Roman" w:hAnsi="Times New Roman"/>
                <w:b/>
                <w:sz w:val="28"/>
                <w:szCs w:val="28"/>
              </w:rPr>
              <w:t>c) de către o persoană care a mai comis anterior o infracțiune contra libertății și integrității sexuale asupra unui minor, o infracțiune de pornografie infantilă sau proxenetism asupra unui minor, limitele speciale ale pedepsei prevăzute la alin.(3) se majorează cu încă o pătrime.”</w:t>
            </w:r>
          </w:p>
          <w:p w:rsidR="00893E02" w:rsidRPr="00044A59" w:rsidRDefault="00893E02" w:rsidP="00CE6E5B">
            <w:pPr>
              <w:spacing w:before="240" w:after="0" w:line="240" w:lineRule="auto"/>
              <w:jc w:val="both"/>
              <w:rPr>
                <w:rFonts w:ascii="Times New Roman" w:hAnsi="Times New Roman"/>
                <w:b/>
                <w:sz w:val="28"/>
                <w:szCs w:val="28"/>
              </w:rPr>
            </w:pPr>
          </w:p>
        </w:tc>
        <w:tc>
          <w:tcPr>
            <w:tcW w:w="3960" w:type="dxa"/>
            <w:tcBorders>
              <w:top w:val="single" w:sz="4" w:space="0" w:color="auto"/>
            </w:tcBorders>
          </w:tcPr>
          <w:p w:rsidR="00030C72" w:rsidRPr="00044A59" w:rsidRDefault="008D1021"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Nemodificat</w:t>
            </w:r>
          </w:p>
        </w:tc>
        <w:tc>
          <w:tcPr>
            <w:tcW w:w="2250" w:type="dxa"/>
            <w:tcBorders>
              <w:top w:val="single" w:sz="4" w:space="0" w:color="auto"/>
            </w:tcBorders>
          </w:tcPr>
          <w:p w:rsidR="00030C72" w:rsidRPr="00044A59" w:rsidRDefault="00030C72" w:rsidP="00CE6E5B">
            <w:pPr>
              <w:spacing w:before="240" w:after="0" w:line="240" w:lineRule="auto"/>
              <w:jc w:val="both"/>
              <w:rPr>
                <w:rFonts w:ascii="Times New Roman" w:hAnsi="Times New Roman"/>
                <w:sz w:val="28"/>
                <w:szCs w:val="28"/>
              </w:rPr>
            </w:pPr>
          </w:p>
        </w:tc>
      </w:tr>
      <w:tr w:rsidR="00044A59" w:rsidRPr="00044A59" w:rsidTr="00FC3C42">
        <w:tc>
          <w:tcPr>
            <w:tcW w:w="332" w:type="dxa"/>
          </w:tcPr>
          <w:p w:rsidR="00030C72" w:rsidRPr="00044A59" w:rsidRDefault="00966CF4" w:rsidP="00AD258D">
            <w:pPr>
              <w:spacing w:after="0" w:line="240" w:lineRule="auto"/>
              <w:jc w:val="both"/>
              <w:rPr>
                <w:rFonts w:ascii="Times New Roman" w:hAnsi="Times New Roman"/>
                <w:sz w:val="28"/>
                <w:szCs w:val="28"/>
              </w:rPr>
            </w:pPr>
            <w:r w:rsidRPr="00044A59">
              <w:rPr>
                <w:rFonts w:ascii="Times New Roman" w:hAnsi="Times New Roman"/>
                <w:sz w:val="28"/>
                <w:szCs w:val="28"/>
              </w:rPr>
              <w:t>11</w:t>
            </w:r>
            <w:r w:rsidR="006306DD" w:rsidRPr="00044A59">
              <w:rPr>
                <w:rFonts w:ascii="Times New Roman" w:hAnsi="Times New Roman"/>
                <w:sz w:val="28"/>
                <w:szCs w:val="28"/>
              </w:rPr>
              <w:t>.</w:t>
            </w:r>
          </w:p>
        </w:tc>
        <w:tc>
          <w:tcPr>
            <w:tcW w:w="4595" w:type="dxa"/>
          </w:tcPr>
          <w:p w:rsidR="00D34D0A" w:rsidRPr="00044A59" w:rsidRDefault="00D34D0A" w:rsidP="00AD258D">
            <w:pPr>
              <w:spacing w:after="0" w:line="240" w:lineRule="auto"/>
              <w:jc w:val="both"/>
              <w:rPr>
                <w:rFonts w:ascii="Times New Roman" w:hAnsi="Times New Roman"/>
                <w:sz w:val="28"/>
                <w:szCs w:val="28"/>
              </w:rPr>
            </w:pPr>
            <w:r w:rsidRPr="00044A59">
              <w:rPr>
                <w:rFonts w:ascii="Times New Roman" w:hAnsi="Times New Roman"/>
                <w:sz w:val="28"/>
                <w:szCs w:val="28"/>
              </w:rPr>
              <w:t>Art. 218: Violul</w:t>
            </w:r>
          </w:p>
          <w:p w:rsidR="00D34D0A" w:rsidRPr="00044A59" w:rsidRDefault="00D34D0A" w:rsidP="00AD258D">
            <w:pPr>
              <w:spacing w:after="0"/>
              <w:jc w:val="both"/>
              <w:rPr>
                <w:rFonts w:ascii="Times New Roman" w:hAnsi="Times New Roman"/>
                <w:sz w:val="28"/>
                <w:szCs w:val="28"/>
              </w:rPr>
            </w:pPr>
          </w:p>
          <w:p w:rsidR="00D34D0A" w:rsidRPr="00044A59" w:rsidRDefault="00D34D0A" w:rsidP="00AD258D">
            <w:pPr>
              <w:spacing w:after="0"/>
              <w:jc w:val="both"/>
              <w:rPr>
                <w:rFonts w:ascii="Times New Roman" w:hAnsi="Times New Roman"/>
                <w:sz w:val="28"/>
                <w:szCs w:val="28"/>
              </w:rPr>
            </w:pPr>
          </w:p>
          <w:p w:rsidR="008D1021" w:rsidRPr="00044A59" w:rsidRDefault="008D1021" w:rsidP="00AD258D">
            <w:pPr>
              <w:spacing w:after="0"/>
              <w:jc w:val="both"/>
              <w:rPr>
                <w:rFonts w:ascii="Times New Roman" w:hAnsi="Times New Roman"/>
                <w:sz w:val="28"/>
                <w:szCs w:val="28"/>
              </w:rPr>
            </w:pPr>
          </w:p>
          <w:p w:rsidR="00AD258D" w:rsidRPr="00044A59" w:rsidRDefault="00AD258D" w:rsidP="00AD258D">
            <w:pPr>
              <w:spacing w:after="0"/>
              <w:jc w:val="both"/>
              <w:rPr>
                <w:rFonts w:ascii="Times New Roman" w:hAnsi="Times New Roman"/>
                <w:sz w:val="28"/>
                <w:szCs w:val="28"/>
              </w:rPr>
            </w:pPr>
          </w:p>
          <w:p w:rsidR="00AD258D" w:rsidRPr="00044A59" w:rsidRDefault="00AD258D" w:rsidP="00AD258D">
            <w:pPr>
              <w:spacing w:after="0"/>
              <w:jc w:val="both"/>
              <w:rPr>
                <w:rFonts w:ascii="Times New Roman" w:hAnsi="Times New Roman"/>
                <w:sz w:val="28"/>
                <w:szCs w:val="28"/>
              </w:rPr>
            </w:pPr>
          </w:p>
          <w:p w:rsidR="00AD258D" w:rsidRPr="00044A59" w:rsidRDefault="00AD258D" w:rsidP="00AD258D">
            <w:pPr>
              <w:spacing w:after="0"/>
              <w:jc w:val="both"/>
              <w:rPr>
                <w:rFonts w:ascii="Times New Roman" w:hAnsi="Times New Roman"/>
                <w:sz w:val="28"/>
                <w:szCs w:val="28"/>
              </w:rPr>
            </w:pPr>
          </w:p>
          <w:p w:rsidR="00030C72" w:rsidRPr="00044A59" w:rsidRDefault="00D34D0A" w:rsidP="00AD258D">
            <w:pPr>
              <w:spacing w:after="0"/>
              <w:jc w:val="both"/>
              <w:rPr>
                <w:rFonts w:ascii="Times New Roman" w:hAnsi="Times New Roman"/>
                <w:sz w:val="28"/>
                <w:szCs w:val="28"/>
              </w:rPr>
            </w:pPr>
            <w:r w:rsidRPr="00044A59">
              <w:rPr>
                <w:rFonts w:ascii="Times New Roman" w:hAnsi="Times New Roman"/>
                <w:sz w:val="28"/>
                <w:szCs w:val="28"/>
              </w:rPr>
              <w:lastRenderedPageBreak/>
              <w:t xml:space="preserve">(1)Raportul sexual, actul sexual oral sau anal cu o persoană, săvârşit prin constrângere, punere în imposibilitate de a se apăra ori de a-şi exprima voinţa sau profitând de această stare, se pedepseşte cu închisoarea de la </w:t>
            </w:r>
            <w:r w:rsidRPr="00044A59">
              <w:rPr>
                <w:rFonts w:ascii="Times New Roman" w:hAnsi="Times New Roman"/>
                <w:b/>
                <w:sz w:val="28"/>
                <w:szCs w:val="28"/>
              </w:rPr>
              <w:t>3 la 10 ani</w:t>
            </w:r>
            <w:r w:rsidRPr="00044A59">
              <w:rPr>
                <w:rFonts w:ascii="Times New Roman" w:hAnsi="Times New Roman"/>
                <w:sz w:val="28"/>
                <w:szCs w:val="28"/>
              </w:rPr>
              <w:t xml:space="preserve"> şi interzicerea exercitării unor drepturi.</w:t>
            </w:r>
          </w:p>
        </w:tc>
        <w:tc>
          <w:tcPr>
            <w:tcW w:w="4500" w:type="dxa"/>
          </w:tcPr>
          <w:p w:rsidR="002D3C5E" w:rsidRPr="00044A59" w:rsidRDefault="00966CF4" w:rsidP="00AD258D">
            <w:pPr>
              <w:spacing w:after="0" w:line="240" w:lineRule="auto"/>
              <w:jc w:val="both"/>
              <w:rPr>
                <w:rFonts w:ascii="Times New Roman" w:hAnsi="Times New Roman"/>
                <w:sz w:val="28"/>
                <w:szCs w:val="28"/>
              </w:rPr>
            </w:pPr>
            <w:r w:rsidRPr="00044A59">
              <w:rPr>
                <w:rFonts w:ascii="Times New Roman" w:hAnsi="Times New Roman"/>
                <w:sz w:val="28"/>
                <w:szCs w:val="28"/>
              </w:rPr>
              <w:lastRenderedPageBreak/>
              <w:t xml:space="preserve">3. </w:t>
            </w:r>
            <w:r w:rsidR="002D3C5E" w:rsidRPr="00044A59">
              <w:rPr>
                <w:rFonts w:ascii="Times New Roman" w:hAnsi="Times New Roman"/>
                <w:sz w:val="28"/>
                <w:szCs w:val="28"/>
              </w:rPr>
              <w:t>La articolul 218 alineatul (1) și partea introductivă și literele b) și e)  ale alineatului (3) se modifică și vor avea următorul cuprins:</w:t>
            </w:r>
          </w:p>
          <w:p w:rsidR="00D34D0A" w:rsidRPr="00044A59" w:rsidRDefault="00D34D0A" w:rsidP="00AD258D">
            <w:pPr>
              <w:spacing w:after="0" w:line="240" w:lineRule="auto"/>
              <w:jc w:val="both"/>
              <w:rPr>
                <w:rFonts w:ascii="Times New Roman" w:hAnsi="Times New Roman"/>
                <w:sz w:val="28"/>
                <w:szCs w:val="28"/>
              </w:rPr>
            </w:pPr>
          </w:p>
          <w:p w:rsidR="00D34D0A" w:rsidRPr="00044A59" w:rsidRDefault="00D34D0A" w:rsidP="00AD258D">
            <w:pPr>
              <w:spacing w:after="0" w:line="240" w:lineRule="auto"/>
              <w:jc w:val="both"/>
              <w:rPr>
                <w:rFonts w:ascii="Times New Roman" w:hAnsi="Times New Roman"/>
                <w:sz w:val="28"/>
                <w:szCs w:val="28"/>
              </w:rPr>
            </w:pPr>
          </w:p>
          <w:p w:rsidR="008D1021" w:rsidRPr="00044A59" w:rsidRDefault="008D1021" w:rsidP="00AD258D">
            <w:pPr>
              <w:spacing w:after="0" w:line="240" w:lineRule="auto"/>
              <w:jc w:val="both"/>
              <w:rPr>
                <w:rFonts w:ascii="Times New Roman" w:hAnsi="Times New Roman"/>
                <w:sz w:val="28"/>
                <w:szCs w:val="28"/>
              </w:rPr>
            </w:pPr>
          </w:p>
          <w:p w:rsidR="00030C72" w:rsidRPr="00044A59" w:rsidRDefault="00D34D0A" w:rsidP="00AD258D">
            <w:pPr>
              <w:spacing w:after="0" w:line="240" w:lineRule="auto"/>
              <w:jc w:val="both"/>
              <w:rPr>
                <w:rFonts w:ascii="Times New Roman" w:hAnsi="Times New Roman"/>
                <w:sz w:val="28"/>
                <w:szCs w:val="28"/>
              </w:rPr>
            </w:pPr>
            <w:r w:rsidRPr="00044A59">
              <w:rPr>
                <w:rFonts w:ascii="Times New Roman" w:hAnsi="Times New Roman"/>
                <w:sz w:val="28"/>
                <w:szCs w:val="28"/>
              </w:rPr>
              <w:lastRenderedPageBreak/>
              <w:t>„Art.218.-</w:t>
            </w:r>
            <w:r w:rsidR="002D3C5E" w:rsidRPr="00044A59">
              <w:rPr>
                <w:rFonts w:ascii="Times New Roman" w:hAnsi="Times New Roman"/>
                <w:sz w:val="28"/>
                <w:szCs w:val="28"/>
              </w:rPr>
              <w:t xml:space="preserve">(1) Raportul sexual, actul sexual oral sau anal cu o persoană, săvârşit prin constrângere, punere în imposibilitate de a se apăra ori de a-şi exprima voinţa sau profitând de această stare, se pedepseşte cu închisoarea de la </w:t>
            </w:r>
            <w:r w:rsidR="002D3C5E" w:rsidRPr="00044A59">
              <w:rPr>
                <w:rFonts w:ascii="Times New Roman" w:hAnsi="Times New Roman"/>
                <w:b/>
                <w:sz w:val="28"/>
                <w:szCs w:val="28"/>
              </w:rPr>
              <w:t>5 la 10 ani</w:t>
            </w:r>
            <w:r w:rsidR="002D3C5E" w:rsidRPr="00044A59">
              <w:rPr>
                <w:rFonts w:ascii="Times New Roman" w:hAnsi="Times New Roman"/>
                <w:sz w:val="28"/>
                <w:szCs w:val="28"/>
              </w:rPr>
              <w:t xml:space="preserve"> şi interzicerea exercitării unor drepturi.</w:t>
            </w:r>
          </w:p>
          <w:p w:rsidR="007740EC" w:rsidRPr="00044A59" w:rsidRDefault="007740EC" w:rsidP="00AD258D">
            <w:pPr>
              <w:spacing w:after="0" w:line="240" w:lineRule="auto"/>
              <w:jc w:val="both"/>
              <w:rPr>
                <w:rFonts w:ascii="Times New Roman" w:hAnsi="Times New Roman"/>
                <w:sz w:val="28"/>
                <w:szCs w:val="28"/>
              </w:rPr>
            </w:pPr>
          </w:p>
        </w:tc>
        <w:tc>
          <w:tcPr>
            <w:tcW w:w="3960" w:type="dxa"/>
          </w:tcPr>
          <w:p w:rsidR="00030C72" w:rsidRPr="00044A59" w:rsidRDefault="008D1021" w:rsidP="00AD258D">
            <w:pPr>
              <w:spacing w:after="0" w:line="240" w:lineRule="auto"/>
              <w:jc w:val="both"/>
              <w:rPr>
                <w:rFonts w:ascii="Times New Roman" w:hAnsi="Times New Roman"/>
                <w:sz w:val="28"/>
                <w:szCs w:val="28"/>
              </w:rPr>
            </w:pPr>
            <w:r w:rsidRPr="00044A59">
              <w:rPr>
                <w:rFonts w:ascii="Times New Roman" w:hAnsi="Times New Roman"/>
                <w:sz w:val="28"/>
                <w:szCs w:val="28"/>
              </w:rPr>
              <w:lastRenderedPageBreak/>
              <w:t>Nemodificat</w:t>
            </w:r>
          </w:p>
        </w:tc>
        <w:tc>
          <w:tcPr>
            <w:tcW w:w="2250" w:type="dxa"/>
          </w:tcPr>
          <w:p w:rsidR="00030C72" w:rsidRPr="00044A59" w:rsidRDefault="00030C72" w:rsidP="00AD258D">
            <w:pPr>
              <w:spacing w:after="0" w:line="240" w:lineRule="auto"/>
              <w:jc w:val="both"/>
              <w:rPr>
                <w:rFonts w:ascii="Times New Roman" w:hAnsi="Times New Roman"/>
                <w:sz w:val="28"/>
                <w:szCs w:val="28"/>
              </w:rPr>
            </w:pPr>
          </w:p>
        </w:tc>
      </w:tr>
      <w:tr w:rsidR="00044A59" w:rsidRPr="00044A59" w:rsidTr="00FC3C42">
        <w:tc>
          <w:tcPr>
            <w:tcW w:w="332" w:type="dxa"/>
            <w:tcBorders>
              <w:bottom w:val="single" w:sz="4" w:space="0" w:color="auto"/>
            </w:tcBorders>
          </w:tcPr>
          <w:p w:rsidR="00030C72" w:rsidRPr="00044A59" w:rsidRDefault="00224EC2"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lastRenderedPageBreak/>
              <w:t>12</w:t>
            </w:r>
            <w:r w:rsidR="006306DD" w:rsidRPr="00044A59">
              <w:rPr>
                <w:rFonts w:ascii="Times New Roman" w:hAnsi="Times New Roman"/>
                <w:sz w:val="28"/>
                <w:szCs w:val="28"/>
              </w:rPr>
              <w:t>.</w:t>
            </w:r>
          </w:p>
        </w:tc>
        <w:tc>
          <w:tcPr>
            <w:tcW w:w="4595" w:type="dxa"/>
            <w:tcBorders>
              <w:bottom w:val="single" w:sz="4" w:space="0" w:color="auto"/>
            </w:tcBorders>
          </w:tcPr>
          <w:p w:rsidR="00030C72" w:rsidRPr="00044A59" w:rsidRDefault="00D34D0A"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 xml:space="preserve">(3) Pedeapsa este închisoarea de la </w:t>
            </w:r>
            <w:r w:rsidRPr="00044A59">
              <w:rPr>
                <w:rFonts w:ascii="Times New Roman" w:hAnsi="Times New Roman"/>
                <w:b/>
                <w:sz w:val="28"/>
                <w:szCs w:val="28"/>
              </w:rPr>
              <w:t>5 la 12 ani</w:t>
            </w:r>
            <w:r w:rsidRPr="00044A59">
              <w:rPr>
                <w:rFonts w:ascii="Times New Roman" w:hAnsi="Times New Roman"/>
                <w:sz w:val="28"/>
                <w:szCs w:val="28"/>
              </w:rPr>
              <w:t xml:space="preserve"> şi interzicerea exercitării unor drepturi atunci când:</w:t>
            </w:r>
          </w:p>
        </w:tc>
        <w:tc>
          <w:tcPr>
            <w:tcW w:w="4500" w:type="dxa"/>
            <w:tcBorders>
              <w:bottom w:val="single" w:sz="4" w:space="0" w:color="auto"/>
            </w:tcBorders>
          </w:tcPr>
          <w:p w:rsidR="00030C72" w:rsidRPr="00044A59" w:rsidRDefault="002D3C5E"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(3)</w:t>
            </w:r>
            <w:r w:rsidRPr="00044A59">
              <w:rPr>
                <w:rFonts w:ascii="Times New Roman" w:hAnsi="Times New Roman"/>
                <w:sz w:val="28"/>
                <w:szCs w:val="28"/>
              </w:rPr>
              <w:tab/>
              <w:t xml:space="preserve">Pedeapsa este închisoarea de la </w:t>
            </w:r>
            <w:r w:rsidRPr="00044A59">
              <w:rPr>
                <w:rFonts w:ascii="Times New Roman" w:hAnsi="Times New Roman"/>
                <w:b/>
                <w:sz w:val="28"/>
                <w:szCs w:val="28"/>
              </w:rPr>
              <w:t>7 la 12 ani</w:t>
            </w:r>
            <w:r w:rsidRPr="00044A59">
              <w:rPr>
                <w:rFonts w:ascii="Times New Roman" w:hAnsi="Times New Roman"/>
                <w:sz w:val="28"/>
                <w:szCs w:val="28"/>
              </w:rPr>
              <w:t xml:space="preserve"> şi interzicerea exercitării unor drepturi atunci când:</w:t>
            </w:r>
          </w:p>
          <w:p w:rsidR="007740EC" w:rsidRPr="00044A59" w:rsidRDefault="007740EC" w:rsidP="00CE6E5B">
            <w:pPr>
              <w:spacing w:before="240" w:after="0" w:line="240" w:lineRule="auto"/>
              <w:jc w:val="both"/>
              <w:rPr>
                <w:rFonts w:ascii="Times New Roman" w:hAnsi="Times New Roman"/>
                <w:sz w:val="28"/>
                <w:szCs w:val="28"/>
              </w:rPr>
            </w:pPr>
          </w:p>
        </w:tc>
        <w:tc>
          <w:tcPr>
            <w:tcW w:w="3960" w:type="dxa"/>
            <w:tcBorders>
              <w:bottom w:val="single" w:sz="4" w:space="0" w:color="auto"/>
            </w:tcBorders>
          </w:tcPr>
          <w:p w:rsidR="00030C72" w:rsidRPr="00044A59" w:rsidRDefault="008D1021"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Nemodificat</w:t>
            </w:r>
          </w:p>
        </w:tc>
        <w:tc>
          <w:tcPr>
            <w:tcW w:w="2250" w:type="dxa"/>
            <w:tcBorders>
              <w:bottom w:val="single" w:sz="4" w:space="0" w:color="auto"/>
            </w:tcBorders>
          </w:tcPr>
          <w:p w:rsidR="00030C72" w:rsidRPr="00044A59" w:rsidRDefault="00030C72" w:rsidP="00CE6E5B">
            <w:pPr>
              <w:spacing w:before="240" w:after="0" w:line="240" w:lineRule="auto"/>
              <w:jc w:val="both"/>
              <w:rPr>
                <w:rFonts w:ascii="Times New Roman" w:hAnsi="Times New Roman"/>
                <w:sz w:val="28"/>
                <w:szCs w:val="28"/>
              </w:rPr>
            </w:pPr>
          </w:p>
        </w:tc>
      </w:tr>
      <w:tr w:rsidR="00044A59" w:rsidRPr="00044A59" w:rsidTr="00FC3C42">
        <w:tc>
          <w:tcPr>
            <w:tcW w:w="332" w:type="dxa"/>
            <w:tcBorders>
              <w:top w:val="single" w:sz="4" w:space="0" w:color="auto"/>
            </w:tcBorders>
          </w:tcPr>
          <w:p w:rsidR="00030C72" w:rsidRPr="00044A59" w:rsidRDefault="00224EC2"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13.</w:t>
            </w:r>
          </w:p>
        </w:tc>
        <w:tc>
          <w:tcPr>
            <w:tcW w:w="4595" w:type="dxa"/>
            <w:tcBorders>
              <w:top w:val="single" w:sz="4" w:space="0" w:color="auto"/>
            </w:tcBorders>
          </w:tcPr>
          <w:p w:rsidR="00030C72" w:rsidRPr="00044A59" w:rsidRDefault="0041479A"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b) victima este rudă în linie directă, frate sau soră;</w:t>
            </w:r>
          </w:p>
        </w:tc>
        <w:tc>
          <w:tcPr>
            <w:tcW w:w="4500" w:type="dxa"/>
            <w:tcBorders>
              <w:top w:val="single" w:sz="4" w:space="0" w:color="auto"/>
            </w:tcBorders>
          </w:tcPr>
          <w:p w:rsidR="00030C72" w:rsidRPr="00044A59" w:rsidRDefault="002D3C5E" w:rsidP="00CE6E5B">
            <w:pPr>
              <w:spacing w:before="240" w:after="0" w:line="240" w:lineRule="auto"/>
              <w:jc w:val="both"/>
              <w:rPr>
                <w:rFonts w:ascii="Times New Roman" w:hAnsi="Times New Roman"/>
                <w:b/>
                <w:sz w:val="28"/>
                <w:szCs w:val="28"/>
              </w:rPr>
            </w:pPr>
            <w:r w:rsidRPr="00044A59">
              <w:rPr>
                <w:rFonts w:ascii="Times New Roman" w:hAnsi="Times New Roman"/>
                <w:sz w:val="28"/>
                <w:szCs w:val="28"/>
              </w:rPr>
              <w:t xml:space="preserve">b) </w:t>
            </w:r>
            <w:r w:rsidRPr="00044A59">
              <w:rPr>
                <w:rFonts w:ascii="Times New Roman" w:hAnsi="Times New Roman"/>
                <w:b/>
                <w:sz w:val="28"/>
                <w:szCs w:val="28"/>
              </w:rPr>
              <w:t>fapta a fost comisă de către un membru de familie sau de către o persoană care conviețuiește cu victima;</w:t>
            </w:r>
          </w:p>
          <w:p w:rsidR="007740EC" w:rsidRPr="00044A59" w:rsidRDefault="007740EC" w:rsidP="00CE6E5B">
            <w:pPr>
              <w:spacing w:before="240" w:after="0" w:line="240" w:lineRule="auto"/>
              <w:jc w:val="both"/>
              <w:rPr>
                <w:rFonts w:ascii="Times New Roman" w:hAnsi="Times New Roman"/>
                <w:sz w:val="28"/>
                <w:szCs w:val="28"/>
              </w:rPr>
            </w:pPr>
          </w:p>
        </w:tc>
        <w:tc>
          <w:tcPr>
            <w:tcW w:w="3960" w:type="dxa"/>
            <w:tcBorders>
              <w:top w:val="single" w:sz="4" w:space="0" w:color="auto"/>
            </w:tcBorders>
          </w:tcPr>
          <w:p w:rsidR="00030C72" w:rsidRPr="00044A59" w:rsidRDefault="008D1021"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Nemodificat</w:t>
            </w:r>
          </w:p>
        </w:tc>
        <w:tc>
          <w:tcPr>
            <w:tcW w:w="2250" w:type="dxa"/>
            <w:tcBorders>
              <w:top w:val="single" w:sz="4" w:space="0" w:color="auto"/>
            </w:tcBorders>
          </w:tcPr>
          <w:p w:rsidR="00030C72" w:rsidRPr="00044A59" w:rsidRDefault="00030C72" w:rsidP="00CE6E5B">
            <w:pPr>
              <w:spacing w:before="240" w:after="0" w:line="240" w:lineRule="auto"/>
              <w:jc w:val="both"/>
              <w:rPr>
                <w:rFonts w:ascii="Times New Roman" w:hAnsi="Times New Roman"/>
                <w:sz w:val="28"/>
                <w:szCs w:val="28"/>
              </w:rPr>
            </w:pPr>
          </w:p>
        </w:tc>
      </w:tr>
      <w:tr w:rsidR="00044A59" w:rsidRPr="00044A59" w:rsidTr="00FC3C42">
        <w:tc>
          <w:tcPr>
            <w:tcW w:w="332" w:type="dxa"/>
          </w:tcPr>
          <w:p w:rsidR="00030C72" w:rsidRPr="00044A59" w:rsidRDefault="00224EC2"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14.</w:t>
            </w:r>
          </w:p>
        </w:tc>
        <w:tc>
          <w:tcPr>
            <w:tcW w:w="4595" w:type="dxa"/>
          </w:tcPr>
          <w:p w:rsidR="00030C72" w:rsidRPr="00044A59" w:rsidRDefault="0041479A"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e) fapta a avut ca urmare vătămarea corporală;</w:t>
            </w:r>
          </w:p>
        </w:tc>
        <w:tc>
          <w:tcPr>
            <w:tcW w:w="4500" w:type="dxa"/>
          </w:tcPr>
          <w:p w:rsidR="0041479A" w:rsidRPr="00044A59" w:rsidRDefault="002D3C5E" w:rsidP="00CE6E5B">
            <w:pPr>
              <w:spacing w:before="240" w:after="0" w:line="240" w:lineRule="auto"/>
              <w:jc w:val="both"/>
              <w:rPr>
                <w:rFonts w:ascii="Times New Roman" w:hAnsi="Times New Roman"/>
                <w:b/>
                <w:sz w:val="28"/>
                <w:szCs w:val="28"/>
              </w:rPr>
            </w:pPr>
            <w:r w:rsidRPr="00044A59">
              <w:rPr>
                <w:rFonts w:ascii="Times New Roman" w:hAnsi="Times New Roman"/>
                <w:sz w:val="28"/>
                <w:szCs w:val="28"/>
              </w:rPr>
              <w:t xml:space="preserve">e) fapta a avut ca urmare vătămarea corporală </w:t>
            </w:r>
            <w:r w:rsidRPr="00044A59">
              <w:rPr>
                <w:rFonts w:ascii="Times New Roman" w:hAnsi="Times New Roman"/>
                <w:b/>
                <w:sz w:val="28"/>
                <w:szCs w:val="28"/>
              </w:rPr>
              <w:t>sau a pus în pericol viața victimei în orice alt mod;”</w:t>
            </w:r>
          </w:p>
        </w:tc>
        <w:tc>
          <w:tcPr>
            <w:tcW w:w="3960" w:type="dxa"/>
          </w:tcPr>
          <w:p w:rsidR="00030C72" w:rsidRPr="00044A59" w:rsidRDefault="008D1021"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Nemodificat</w:t>
            </w:r>
          </w:p>
        </w:tc>
        <w:tc>
          <w:tcPr>
            <w:tcW w:w="2250" w:type="dxa"/>
          </w:tcPr>
          <w:p w:rsidR="00030C72" w:rsidRPr="00044A59" w:rsidRDefault="00030C72" w:rsidP="00CE6E5B">
            <w:pPr>
              <w:spacing w:before="240" w:after="0" w:line="240" w:lineRule="auto"/>
              <w:jc w:val="both"/>
              <w:rPr>
                <w:rFonts w:ascii="Times New Roman" w:hAnsi="Times New Roman"/>
                <w:sz w:val="28"/>
                <w:szCs w:val="28"/>
              </w:rPr>
            </w:pPr>
          </w:p>
        </w:tc>
      </w:tr>
      <w:tr w:rsidR="00044A59" w:rsidRPr="00044A59" w:rsidTr="00FC3C42">
        <w:tc>
          <w:tcPr>
            <w:tcW w:w="332" w:type="dxa"/>
          </w:tcPr>
          <w:p w:rsidR="00030C72" w:rsidRPr="00044A59" w:rsidRDefault="00224EC2"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15.</w:t>
            </w:r>
          </w:p>
        </w:tc>
        <w:tc>
          <w:tcPr>
            <w:tcW w:w="4595" w:type="dxa"/>
          </w:tcPr>
          <w:p w:rsidR="00030C72" w:rsidRPr="00044A59" w:rsidRDefault="00030C72" w:rsidP="00CE6E5B">
            <w:pPr>
              <w:spacing w:before="240" w:after="0" w:line="240" w:lineRule="auto"/>
              <w:jc w:val="both"/>
              <w:rPr>
                <w:rFonts w:ascii="Times New Roman" w:hAnsi="Times New Roman"/>
                <w:sz w:val="28"/>
                <w:szCs w:val="28"/>
              </w:rPr>
            </w:pPr>
          </w:p>
        </w:tc>
        <w:tc>
          <w:tcPr>
            <w:tcW w:w="4500" w:type="dxa"/>
          </w:tcPr>
          <w:p w:rsidR="002D3C5E" w:rsidRPr="00044A59" w:rsidRDefault="002D3C5E" w:rsidP="002D3C5E">
            <w:pPr>
              <w:spacing w:before="240" w:after="0" w:line="240" w:lineRule="auto"/>
              <w:jc w:val="both"/>
              <w:rPr>
                <w:rFonts w:ascii="Times New Roman" w:hAnsi="Times New Roman"/>
                <w:sz w:val="28"/>
                <w:szCs w:val="28"/>
              </w:rPr>
            </w:pPr>
            <w:r w:rsidRPr="00044A59">
              <w:rPr>
                <w:rFonts w:ascii="Times New Roman" w:hAnsi="Times New Roman"/>
                <w:sz w:val="28"/>
                <w:szCs w:val="28"/>
              </w:rPr>
              <w:t>4.</w:t>
            </w:r>
            <w:r w:rsidRPr="00044A59">
              <w:rPr>
                <w:rFonts w:ascii="Times New Roman" w:hAnsi="Times New Roman"/>
                <w:sz w:val="28"/>
                <w:szCs w:val="28"/>
              </w:rPr>
              <w:tab/>
              <w:t xml:space="preserve">La articolul 218, după alineatul (3) se introduce un nou </w:t>
            </w:r>
            <w:r w:rsidRPr="00044A59">
              <w:rPr>
                <w:rFonts w:ascii="Times New Roman" w:hAnsi="Times New Roman"/>
                <w:sz w:val="28"/>
                <w:szCs w:val="28"/>
              </w:rPr>
              <w:lastRenderedPageBreak/>
              <w:t>alineat, alin.(3¹), cu următorul cuprins:</w:t>
            </w:r>
          </w:p>
          <w:p w:rsidR="00030C72" w:rsidRPr="00044A59" w:rsidRDefault="002D3C5E" w:rsidP="002D3C5E">
            <w:pPr>
              <w:spacing w:before="240" w:after="0" w:line="240" w:lineRule="auto"/>
              <w:jc w:val="both"/>
              <w:rPr>
                <w:rFonts w:ascii="Times New Roman" w:hAnsi="Times New Roman"/>
                <w:sz w:val="28"/>
                <w:szCs w:val="28"/>
              </w:rPr>
            </w:pPr>
            <w:r w:rsidRPr="00044A59">
              <w:rPr>
                <w:rFonts w:ascii="Times New Roman" w:hAnsi="Times New Roman"/>
                <w:sz w:val="28"/>
                <w:szCs w:val="28"/>
              </w:rPr>
              <w:t>„(3</w:t>
            </w:r>
            <w:r w:rsidRPr="00044A59">
              <w:rPr>
                <w:rFonts w:ascii="Times New Roman" w:hAnsi="Times New Roman"/>
                <w:sz w:val="28"/>
                <w:szCs w:val="28"/>
                <w:vertAlign w:val="superscript"/>
              </w:rPr>
              <w:t>1</w:t>
            </w:r>
            <w:r w:rsidRPr="00044A59">
              <w:rPr>
                <w:rFonts w:ascii="Times New Roman" w:hAnsi="Times New Roman"/>
                <w:sz w:val="28"/>
                <w:szCs w:val="28"/>
              </w:rPr>
              <w:t>) Pedeapsa este închisoarea de la 7 la 15 ani și interzicerea exercitării unor drepturi atunci când faptele prevăzute la alin.(1) și (2) au fost comise față de un  minor în circumstanțele prevăzute la alin.(3) lit.(a), (b) și (d)-(f) sau de către o persoană care a mai comis anterior o infracțiune contra libertății și integrității sexuale asupra unui minor, o infracțiune de pornografie infantilă sau proxenetism asupra unui minor.”</w:t>
            </w:r>
          </w:p>
          <w:p w:rsidR="007740EC" w:rsidRPr="00044A59" w:rsidRDefault="007740EC" w:rsidP="002D3C5E">
            <w:pPr>
              <w:spacing w:before="240" w:after="0" w:line="240" w:lineRule="auto"/>
              <w:jc w:val="both"/>
              <w:rPr>
                <w:rFonts w:ascii="Times New Roman" w:hAnsi="Times New Roman"/>
                <w:sz w:val="28"/>
                <w:szCs w:val="28"/>
              </w:rPr>
            </w:pPr>
          </w:p>
        </w:tc>
        <w:tc>
          <w:tcPr>
            <w:tcW w:w="3960" w:type="dxa"/>
          </w:tcPr>
          <w:p w:rsidR="00030C72" w:rsidRPr="00044A59" w:rsidRDefault="008D1021"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lastRenderedPageBreak/>
              <w:t>Nemodificat</w:t>
            </w:r>
          </w:p>
        </w:tc>
        <w:tc>
          <w:tcPr>
            <w:tcW w:w="2250" w:type="dxa"/>
          </w:tcPr>
          <w:p w:rsidR="00030C72" w:rsidRPr="00044A59" w:rsidRDefault="00030C72" w:rsidP="00CE6E5B">
            <w:pPr>
              <w:spacing w:before="240" w:after="0" w:line="240" w:lineRule="auto"/>
              <w:jc w:val="both"/>
              <w:rPr>
                <w:rFonts w:ascii="Times New Roman" w:hAnsi="Times New Roman"/>
                <w:sz w:val="28"/>
                <w:szCs w:val="28"/>
              </w:rPr>
            </w:pPr>
          </w:p>
        </w:tc>
      </w:tr>
      <w:tr w:rsidR="00044A59" w:rsidRPr="00044A59" w:rsidTr="00FC3C42">
        <w:tc>
          <w:tcPr>
            <w:tcW w:w="332" w:type="dxa"/>
          </w:tcPr>
          <w:p w:rsidR="00030C72" w:rsidRPr="00044A59" w:rsidRDefault="00224EC2" w:rsidP="006306DD">
            <w:pPr>
              <w:spacing w:after="0" w:line="240" w:lineRule="auto"/>
              <w:jc w:val="both"/>
              <w:rPr>
                <w:rFonts w:ascii="Times New Roman" w:hAnsi="Times New Roman"/>
                <w:sz w:val="28"/>
                <w:szCs w:val="28"/>
              </w:rPr>
            </w:pPr>
            <w:r w:rsidRPr="00044A59">
              <w:rPr>
                <w:rFonts w:ascii="Times New Roman" w:hAnsi="Times New Roman"/>
                <w:sz w:val="28"/>
                <w:szCs w:val="28"/>
              </w:rPr>
              <w:lastRenderedPageBreak/>
              <w:t>15</w:t>
            </w:r>
            <w:r w:rsidR="006306DD" w:rsidRPr="00044A59">
              <w:rPr>
                <w:rFonts w:ascii="Times New Roman" w:hAnsi="Times New Roman"/>
                <w:sz w:val="28"/>
                <w:szCs w:val="28"/>
              </w:rPr>
              <w:t>.</w:t>
            </w:r>
          </w:p>
        </w:tc>
        <w:tc>
          <w:tcPr>
            <w:tcW w:w="4595" w:type="dxa"/>
          </w:tcPr>
          <w:p w:rsidR="0041479A" w:rsidRPr="00044A59" w:rsidRDefault="0041479A" w:rsidP="006306DD">
            <w:pPr>
              <w:spacing w:after="0" w:line="240" w:lineRule="auto"/>
              <w:jc w:val="both"/>
              <w:rPr>
                <w:rFonts w:ascii="Times New Roman" w:hAnsi="Times New Roman"/>
                <w:sz w:val="28"/>
                <w:szCs w:val="28"/>
              </w:rPr>
            </w:pPr>
          </w:p>
          <w:p w:rsidR="006306DD" w:rsidRPr="00044A59" w:rsidRDefault="006306DD" w:rsidP="006306DD">
            <w:pPr>
              <w:spacing w:after="0" w:line="240" w:lineRule="auto"/>
              <w:jc w:val="both"/>
              <w:rPr>
                <w:rFonts w:ascii="Times New Roman" w:hAnsi="Times New Roman"/>
                <w:sz w:val="28"/>
                <w:szCs w:val="28"/>
              </w:rPr>
            </w:pPr>
          </w:p>
          <w:p w:rsidR="006306DD" w:rsidRPr="00044A59" w:rsidRDefault="006306DD" w:rsidP="006306DD">
            <w:pPr>
              <w:spacing w:after="0" w:line="240" w:lineRule="auto"/>
              <w:jc w:val="both"/>
              <w:rPr>
                <w:rFonts w:ascii="Times New Roman" w:hAnsi="Times New Roman"/>
                <w:sz w:val="28"/>
                <w:szCs w:val="28"/>
              </w:rPr>
            </w:pPr>
          </w:p>
          <w:p w:rsidR="00030C72" w:rsidRPr="00044A59" w:rsidRDefault="0041479A" w:rsidP="006306DD">
            <w:pPr>
              <w:spacing w:after="0"/>
              <w:jc w:val="both"/>
              <w:rPr>
                <w:rFonts w:ascii="Times New Roman" w:hAnsi="Times New Roman"/>
                <w:sz w:val="28"/>
                <w:szCs w:val="28"/>
              </w:rPr>
            </w:pPr>
            <w:r w:rsidRPr="00044A59">
              <w:rPr>
                <w:rFonts w:ascii="Times New Roman" w:hAnsi="Times New Roman"/>
                <w:sz w:val="28"/>
                <w:szCs w:val="28"/>
              </w:rPr>
              <w:t xml:space="preserve">(4) Dacă fapta a avut ca urmare moartea victimei, pedeapsa este închisoarea de la </w:t>
            </w:r>
            <w:r w:rsidRPr="00044A59">
              <w:rPr>
                <w:rFonts w:ascii="Times New Roman" w:hAnsi="Times New Roman"/>
                <w:b/>
                <w:sz w:val="28"/>
                <w:szCs w:val="28"/>
                <w:u w:val="single"/>
              </w:rPr>
              <w:t xml:space="preserve">7 la </w:t>
            </w:r>
            <w:r w:rsidRPr="00044A59">
              <w:rPr>
                <w:rFonts w:ascii="Times New Roman" w:hAnsi="Times New Roman"/>
                <w:sz w:val="28"/>
                <w:szCs w:val="28"/>
              </w:rPr>
              <w:t>18 ani şi interzicerea exercitării unor drepturi.</w:t>
            </w:r>
          </w:p>
        </w:tc>
        <w:tc>
          <w:tcPr>
            <w:tcW w:w="4500" w:type="dxa"/>
          </w:tcPr>
          <w:p w:rsidR="002D3C5E" w:rsidRPr="00044A59" w:rsidRDefault="002D3C5E" w:rsidP="006306DD">
            <w:pPr>
              <w:spacing w:after="0" w:line="240" w:lineRule="auto"/>
              <w:jc w:val="both"/>
              <w:rPr>
                <w:rFonts w:ascii="Times New Roman" w:hAnsi="Times New Roman"/>
                <w:sz w:val="28"/>
                <w:szCs w:val="28"/>
              </w:rPr>
            </w:pPr>
            <w:r w:rsidRPr="00044A59">
              <w:rPr>
                <w:rFonts w:ascii="Times New Roman" w:hAnsi="Times New Roman"/>
                <w:sz w:val="28"/>
                <w:szCs w:val="28"/>
              </w:rPr>
              <w:t>5.</w:t>
            </w:r>
            <w:r w:rsidRPr="00044A59">
              <w:rPr>
                <w:rFonts w:ascii="Times New Roman" w:hAnsi="Times New Roman"/>
                <w:sz w:val="28"/>
                <w:szCs w:val="28"/>
              </w:rPr>
              <w:tab/>
              <w:t>La articolul 218, alineatul (4) se modifică și va avea următorul cuprins:</w:t>
            </w:r>
          </w:p>
          <w:p w:rsidR="0041479A" w:rsidRPr="00044A59" w:rsidRDefault="0041479A" w:rsidP="006306DD">
            <w:pPr>
              <w:spacing w:after="0" w:line="240" w:lineRule="auto"/>
              <w:jc w:val="both"/>
              <w:rPr>
                <w:rFonts w:ascii="Times New Roman" w:hAnsi="Times New Roman"/>
                <w:sz w:val="28"/>
                <w:szCs w:val="28"/>
              </w:rPr>
            </w:pPr>
          </w:p>
          <w:p w:rsidR="00030C72" w:rsidRPr="00044A59" w:rsidRDefault="002D3C5E" w:rsidP="006306DD">
            <w:pPr>
              <w:spacing w:line="240" w:lineRule="auto"/>
              <w:jc w:val="both"/>
              <w:rPr>
                <w:rFonts w:ascii="Times New Roman" w:hAnsi="Times New Roman"/>
                <w:sz w:val="28"/>
                <w:szCs w:val="28"/>
              </w:rPr>
            </w:pPr>
            <w:r w:rsidRPr="00044A59">
              <w:rPr>
                <w:rFonts w:ascii="Times New Roman" w:hAnsi="Times New Roman"/>
                <w:sz w:val="28"/>
                <w:szCs w:val="28"/>
              </w:rPr>
              <w:t xml:space="preserve">„(4) Dacă fapta a avut ca urmare moartea victimei, pedeapsa este închisoarea de la </w:t>
            </w:r>
            <w:r w:rsidRPr="00044A59">
              <w:rPr>
                <w:rFonts w:ascii="Times New Roman" w:hAnsi="Times New Roman"/>
                <w:b/>
                <w:sz w:val="28"/>
                <w:szCs w:val="28"/>
                <w:u w:val="single"/>
              </w:rPr>
              <w:t>9 la</w:t>
            </w:r>
            <w:r w:rsidRPr="00044A59">
              <w:rPr>
                <w:rFonts w:ascii="Times New Roman" w:hAnsi="Times New Roman"/>
                <w:sz w:val="28"/>
                <w:szCs w:val="28"/>
              </w:rPr>
              <w:t xml:space="preserve"> 18 ani şi interzicerea exercitării unor drepturi.”</w:t>
            </w:r>
          </w:p>
          <w:p w:rsidR="007740EC" w:rsidRPr="00044A59" w:rsidRDefault="007740EC" w:rsidP="006306DD">
            <w:pPr>
              <w:spacing w:after="0" w:line="240" w:lineRule="auto"/>
              <w:jc w:val="both"/>
              <w:rPr>
                <w:rFonts w:ascii="Times New Roman" w:hAnsi="Times New Roman"/>
                <w:sz w:val="28"/>
                <w:szCs w:val="28"/>
              </w:rPr>
            </w:pPr>
          </w:p>
        </w:tc>
        <w:tc>
          <w:tcPr>
            <w:tcW w:w="3960" w:type="dxa"/>
          </w:tcPr>
          <w:p w:rsidR="00030C72" w:rsidRPr="00044A59" w:rsidRDefault="008D1021" w:rsidP="006306DD">
            <w:pPr>
              <w:spacing w:after="0" w:line="240" w:lineRule="auto"/>
              <w:jc w:val="both"/>
              <w:rPr>
                <w:rFonts w:ascii="Times New Roman" w:hAnsi="Times New Roman"/>
                <w:sz w:val="28"/>
                <w:szCs w:val="28"/>
              </w:rPr>
            </w:pPr>
            <w:r w:rsidRPr="00044A59">
              <w:rPr>
                <w:rFonts w:ascii="Times New Roman" w:hAnsi="Times New Roman"/>
                <w:sz w:val="28"/>
                <w:szCs w:val="28"/>
              </w:rPr>
              <w:lastRenderedPageBreak/>
              <w:t>Nemodificat</w:t>
            </w:r>
          </w:p>
        </w:tc>
        <w:tc>
          <w:tcPr>
            <w:tcW w:w="2250" w:type="dxa"/>
          </w:tcPr>
          <w:p w:rsidR="00030C72" w:rsidRPr="00044A59" w:rsidRDefault="00030C72" w:rsidP="006306DD">
            <w:pPr>
              <w:spacing w:after="0" w:line="240" w:lineRule="auto"/>
              <w:jc w:val="both"/>
              <w:rPr>
                <w:rFonts w:ascii="Times New Roman" w:hAnsi="Times New Roman"/>
                <w:sz w:val="28"/>
                <w:szCs w:val="28"/>
              </w:rPr>
            </w:pPr>
          </w:p>
        </w:tc>
      </w:tr>
      <w:tr w:rsidR="00044A59" w:rsidRPr="00044A59" w:rsidTr="00FC3C42">
        <w:tc>
          <w:tcPr>
            <w:tcW w:w="332" w:type="dxa"/>
            <w:tcBorders>
              <w:bottom w:val="single" w:sz="4" w:space="0" w:color="auto"/>
            </w:tcBorders>
          </w:tcPr>
          <w:p w:rsidR="00030C72" w:rsidRPr="00044A59" w:rsidRDefault="00224EC2"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lastRenderedPageBreak/>
              <w:t>16</w:t>
            </w:r>
            <w:r w:rsidR="006306DD" w:rsidRPr="00044A59">
              <w:rPr>
                <w:rFonts w:ascii="Times New Roman" w:hAnsi="Times New Roman"/>
                <w:sz w:val="28"/>
                <w:szCs w:val="28"/>
              </w:rPr>
              <w:t>.</w:t>
            </w:r>
          </w:p>
        </w:tc>
        <w:tc>
          <w:tcPr>
            <w:tcW w:w="4595" w:type="dxa"/>
            <w:tcBorders>
              <w:bottom w:val="single" w:sz="4" w:space="0" w:color="auto"/>
            </w:tcBorders>
          </w:tcPr>
          <w:p w:rsidR="00030C72" w:rsidRPr="00044A59" w:rsidRDefault="0041479A"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(2)Pedeapsa este închisoarea de la 3 la 10 ani şi interzicerea exercitării unor drepturi atunci când:</w:t>
            </w:r>
          </w:p>
          <w:p w:rsidR="0041479A" w:rsidRPr="00044A59" w:rsidRDefault="0041479A"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b) victima este rudă în linie directă, frate sau soră;</w:t>
            </w:r>
          </w:p>
        </w:tc>
        <w:tc>
          <w:tcPr>
            <w:tcW w:w="4500" w:type="dxa"/>
            <w:tcBorders>
              <w:bottom w:val="single" w:sz="4" w:space="0" w:color="auto"/>
            </w:tcBorders>
          </w:tcPr>
          <w:p w:rsidR="002D3C5E" w:rsidRPr="00044A59" w:rsidRDefault="002D3C5E" w:rsidP="002D3C5E">
            <w:pPr>
              <w:spacing w:before="240" w:after="0" w:line="240" w:lineRule="auto"/>
              <w:jc w:val="both"/>
              <w:rPr>
                <w:rFonts w:ascii="Times New Roman" w:hAnsi="Times New Roman"/>
                <w:sz w:val="28"/>
                <w:szCs w:val="28"/>
              </w:rPr>
            </w:pPr>
            <w:r w:rsidRPr="00044A59">
              <w:rPr>
                <w:rFonts w:ascii="Times New Roman" w:hAnsi="Times New Roman"/>
                <w:sz w:val="28"/>
                <w:szCs w:val="28"/>
              </w:rPr>
              <w:t>6.</w:t>
            </w:r>
            <w:r w:rsidRPr="00044A59">
              <w:rPr>
                <w:rFonts w:ascii="Times New Roman" w:hAnsi="Times New Roman"/>
                <w:sz w:val="28"/>
                <w:szCs w:val="28"/>
              </w:rPr>
              <w:tab/>
              <w:t>La articolul 219 alineatul (2), literele b) și e) se modifică și vor avea următorul cuprins:</w:t>
            </w:r>
          </w:p>
          <w:p w:rsidR="00030C72" w:rsidRPr="00044A59" w:rsidRDefault="002D3C5E" w:rsidP="002D3C5E">
            <w:pPr>
              <w:spacing w:before="240" w:after="0" w:line="240" w:lineRule="auto"/>
              <w:jc w:val="both"/>
              <w:rPr>
                <w:rFonts w:ascii="Times New Roman" w:hAnsi="Times New Roman"/>
                <w:b/>
                <w:sz w:val="28"/>
                <w:szCs w:val="28"/>
              </w:rPr>
            </w:pPr>
            <w:r w:rsidRPr="00044A59">
              <w:rPr>
                <w:rFonts w:ascii="Times New Roman" w:hAnsi="Times New Roman"/>
                <w:sz w:val="28"/>
                <w:szCs w:val="28"/>
              </w:rPr>
              <w:t xml:space="preserve">„b) </w:t>
            </w:r>
            <w:r w:rsidRPr="00044A59">
              <w:rPr>
                <w:rFonts w:ascii="Times New Roman" w:hAnsi="Times New Roman"/>
                <w:b/>
                <w:sz w:val="28"/>
                <w:szCs w:val="28"/>
              </w:rPr>
              <w:t>fapta a fost comisă de către un membru de familie sau de către o persoană care conviețuiește cu victima;</w:t>
            </w:r>
          </w:p>
          <w:p w:rsidR="007740EC" w:rsidRPr="00044A59" w:rsidRDefault="007740EC" w:rsidP="002D3C5E">
            <w:pPr>
              <w:spacing w:before="240" w:after="0" w:line="240" w:lineRule="auto"/>
              <w:jc w:val="both"/>
              <w:rPr>
                <w:rFonts w:ascii="Times New Roman" w:hAnsi="Times New Roman"/>
                <w:sz w:val="28"/>
                <w:szCs w:val="28"/>
              </w:rPr>
            </w:pPr>
          </w:p>
        </w:tc>
        <w:tc>
          <w:tcPr>
            <w:tcW w:w="3960" w:type="dxa"/>
            <w:tcBorders>
              <w:bottom w:val="single" w:sz="4" w:space="0" w:color="auto"/>
            </w:tcBorders>
          </w:tcPr>
          <w:p w:rsidR="00030C72" w:rsidRPr="00044A59" w:rsidRDefault="008D1021"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Nemodificat</w:t>
            </w:r>
          </w:p>
        </w:tc>
        <w:tc>
          <w:tcPr>
            <w:tcW w:w="2250" w:type="dxa"/>
            <w:tcBorders>
              <w:bottom w:val="single" w:sz="4" w:space="0" w:color="auto"/>
            </w:tcBorders>
          </w:tcPr>
          <w:p w:rsidR="00030C72" w:rsidRPr="00044A59" w:rsidRDefault="00030C72" w:rsidP="00CE6E5B">
            <w:pPr>
              <w:spacing w:before="240" w:after="0" w:line="240" w:lineRule="auto"/>
              <w:jc w:val="both"/>
              <w:rPr>
                <w:rFonts w:ascii="Times New Roman" w:hAnsi="Times New Roman"/>
                <w:sz w:val="28"/>
                <w:szCs w:val="28"/>
              </w:rPr>
            </w:pPr>
          </w:p>
        </w:tc>
      </w:tr>
      <w:tr w:rsidR="00044A59" w:rsidRPr="00044A59" w:rsidTr="00FC3C42">
        <w:tc>
          <w:tcPr>
            <w:tcW w:w="332" w:type="dxa"/>
            <w:tcBorders>
              <w:top w:val="single" w:sz="4" w:space="0" w:color="auto"/>
            </w:tcBorders>
          </w:tcPr>
          <w:p w:rsidR="00030C72" w:rsidRPr="00044A59" w:rsidRDefault="00224EC2"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17.</w:t>
            </w:r>
          </w:p>
        </w:tc>
        <w:tc>
          <w:tcPr>
            <w:tcW w:w="4595" w:type="dxa"/>
            <w:tcBorders>
              <w:top w:val="single" w:sz="4" w:space="0" w:color="auto"/>
            </w:tcBorders>
          </w:tcPr>
          <w:p w:rsidR="00030C72" w:rsidRPr="00044A59" w:rsidRDefault="0041479A"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e)fapta a avut ca urmare vătămarea corporală;</w:t>
            </w:r>
          </w:p>
        </w:tc>
        <w:tc>
          <w:tcPr>
            <w:tcW w:w="4500" w:type="dxa"/>
            <w:tcBorders>
              <w:top w:val="single" w:sz="4" w:space="0" w:color="auto"/>
            </w:tcBorders>
          </w:tcPr>
          <w:p w:rsidR="00030C72" w:rsidRPr="00044A59" w:rsidRDefault="002D3C5E"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e) fapta a avut ca urmare vătămarea corporală</w:t>
            </w:r>
            <w:r w:rsidRPr="00044A59">
              <w:rPr>
                <w:rFonts w:ascii="Times New Roman" w:hAnsi="Times New Roman"/>
                <w:b/>
                <w:sz w:val="28"/>
                <w:szCs w:val="28"/>
              </w:rPr>
              <w:t xml:space="preserve"> sau a pus în pericol viața victimei în orice alt mod;”</w:t>
            </w:r>
          </w:p>
          <w:p w:rsidR="007740EC" w:rsidRPr="00044A59" w:rsidRDefault="007740EC" w:rsidP="00CE6E5B">
            <w:pPr>
              <w:spacing w:before="240" w:after="0" w:line="240" w:lineRule="auto"/>
              <w:jc w:val="both"/>
              <w:rPr>
                <w:rFonts w:ascii="Times New Roman" w:hAnsi="Times New Roman"/>
                <w:sz w:val="28"/>
                <w:szCs w:val="28"/>
              </w:rPr>
            </w:pPr>
          </w:p>
        </w:tc>
        <w:tc>
          <w:tcPr>
            <w:tcW w:w="3960" w:type="dxa"/>
            <w:tcBorders>
              <w:top w:val="single" w:sz="4" w:space="0" w:color="auto"/>
            </w:tcBorders>
          </w:tcPr>
          <w:p w:rsidR="00030C72" w:rsidRPr="00044A59" w:rsidRDefault="008D1021"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Nemodificat</w:t>
            </w:r>
          </w:p>
        </w:tc>
        <w:tc>
          <w:tcPr>
            <w:tcW w:w="2250" w:type="dxa"/>
            <w:tcBorders>
              <w:top w:val="single" w:sz="4" w:space="0" w:color="auto"/>
            </w:tcBorders>
          </w:tcPr>
          <w:p w:rsidR="00030C72" w:rsidRPr="00044A59" w:rsidRDefault="00030C72" w:rsidP="00CE6E5B">
            <w:pPr>
              <w:spacing w:before="240" w:after="0" w:line="240" w:lineRule="auto"/>
              <w:jc w:val="both"/>
              <w:rPr>
                <w:rFonts w:ascii="Times New Roman" w:hAnsi="Times New Roman"/>
                <w:sz w:val="28"/>
                <w:szCs w:val="28"/>
              </w:rPr>
            </w:pPr>
          </w:p>
        </w:tc>
      </w:tr>
      <w:tr w:rsidR="00044A59" w:rsidRPr="00044A59" w:rsidTr="00FC3C42">
        <w:tc>
          <w:tcPr>
            <w:tcW w:w="332" w:type="dxa"/>
          </w:tcPr>
          <w:p w:rsidR="00030C72" w:rsidRPr="00044A59" w:rsidRDefault="00224EC2"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18</w:t>
            </w:r>
            <w:r w:rsidR="006306DD" w:rsidRPr="00044A59">
              <w:rPr>
                <w:rFonts w:ascii="Times New Roman" w:hAnsi="Times New Roman"/>
                <w:sz w:val="28"/>
                <w:szCs w:val="28"/>
              </w:rPr>
              <w:t>.</w:t>
            </w:r>
          </w:p>
        </w:tc>
        <w:tc>
          <w:tcPr>
            <w:tcW w:w="4595" w:type="dxa"/>
          </w:tcPr>
          <w:p w:rsidR="00030C72" w:rsidRPr="00044A59" w:rsidRDefault="00030C72" w:rsidP="00CE6E5B">
            <w:pPr>
              <w:spacing w:before="240" w:after="0" w:line="240" w:lineRule="auto"/>
              <w:jc w:val="both"/>
              <w:rPr>
                <w:rFonts w:ascii="Times New Roman" w:hAnsi="Times New Roman"/>
                <w:sz w:val="28"/>
                <w:szCs w:val="28"/>
              </w:rPr>
            </w:pPr>
          </w:p>
        </w:tc>
        <w:tc>
          <w:tcPr>
            <w:tcW w:w="4500" w:type="dxa"/>
          </w:tcPr>
          <w:p w:rsidR="002D3C5E" w:rsidRPr="00044A59" w:rsidRDefault="002D3C5E" w:rsidP="002D3C5E">
            <w:pPr>
              <w:spacing w:before="240" w:after="0" w:line="240" w:lineRule="auto"/>
              <w:jc w:val="both"/>
              <w:rPr>
                <w:rFonts w:ascii="Times New Roman" w:hAnsi="Times New Roman"/>
                <w:sz w:val="28"/>
                <w:szCs w:val="28"/>
              </w:rPr>
            </w:pPr>
            <w:r w:rsidRPr="00044A59">
              <w:rPr>
                <w:rFonts w:ascii="Times New Roman" w:hAnsi="Times New Roman"/>
                <w:sz w:val="28"/>
                <w:szCs w:val="28"/>
              </w:rPr>
              <w:t>7.</w:t>
            </w:r>
            <w:r w:rsidRPr="00044A59">
              <w:rPr>
                <w:rFonts w:ascii="Times New Roman" w:hAnsi="Times New Roman"/>
                <w:sz w:val="28"/>
                <w:szCs w:val="28"/>
              </w:rPr>
              <w:tab/>
              <w:t>La articolul 219, după alineatul (2) se introduce un nou alineat, alin.(2¹), cu următorul cuprins:</w:t>
            </w:r>
          </w:p>
          <w:p w:rsidR="00030C72" w:rsidRPr="00044A59" w:rsidRDefault="002D3C5E" w:rsidP="002D3C5E">
            <w:pPr>
              <w:spacing w:before="240" w:after="0" w:line="240" w:lineRule="auto"/>
              <w:jc w:val="both"/>
              <w:rPr>
                <w:rFonts w:ascii="Times New Roman" w:hAnsi="Times New Roman"/>
                <w:sz w:val="28"/>
                <w:szCs w:val="28"/>
              </w:rPr>
            </w:pPr>
            <w:r w:rsidRPr="00044A59">
              <w:rPr>
                <w:rFonts w:ascii="Times New Roman" w:hAnsi="Times New Roman"/>
                <w:sz w:val="28"/>
                <w:szCs w:val="28"/>
              </w:rPr>
              <w:t>„(2</w:t>
            </w:r>
            <w:r w:rsidRPr="00044A59">
              <w:rPr>
                <w:rFonts w:ascii="Times New Roman" w:hAnsi="Times New Roman"/>
                <w:sz w:val="28"/>
                <w:szCs w:val="28"/>
                <w:vertAlign w:val="superscript"/>
              </w:rPr>
              <w:t>1</w:t>
            </w:r>
            <w:r w:rsidRPr="00044A59">
              <w:rPr>
                <w:rFonts w:ascii="Times New Roman" w:hAnsi="Times New Roman"/>
                <w:sz w:val="28"/>
                <w:szCs w:val="28"/>
              </w:rPr>
              <w:t xml:space="preserve">) Pedeapsa este închisoarea de la 5 la 12 ani și interzicerea exercitării unor drepturi atunci când faptele prevăzute la alin.(1) au fost comise față de un  minor în circumstanțele </w:t>
            </w:r>
            <w:r w:rsidRPr="00044A59">
              <w:rPr>
                <w:rFonts w:ascii="Times New Roman" w:hAnsi="Times New Roman"/>
                <w:sz w:val="28"/>
                <w:szCs w:val="28"/>
              </w:rPr>
              <w:lastRenderedPageBreak/>
              <w:t>prevăzute la alin.(2) lit.(a), (b) și (d)-(f) sau de către o persoană care a mai comis anterior o infracțiune contra libertății și integrității sexuale asupra unui minor, o infracțiune de pornografie infantilă sau proxenetism asupra unui minor.”</w:t>
            </w:r>
          </w:p>
          <w:p w:rsidR="007740EC" w:rsidRPr="00044A59" w:rsidRDefault="007740EC" w:rsidP="002D3C5E">
            <w:pPr>
              <w:spacing w:before="240" w:after="0" w:line="240" w:lineRule="auto"/>
              <w:jc w:val="both"/>
              <w:rPr>
                <w:rFonts w:ascii="Times New Roman" w:hAnsi="Times New Roman"/>
                <w:sz w:val="28"/>
                <w:szCs w:val="28"/>
              </w:rPr>
            </w:pPr>
          </w:p>
        </w:tc>
        <w:tc>
          <w:tcPr>
            <w:tcW w:w="3960" w:type="dxa"/>
          </w:tcPr>
          <w:p w:rsidR="00030C72" w:rsidRPr="00044A59" w:rsidRDefault="008D1021"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lastRenderedPageBreak/>
              <w:t>Nemodificat</w:t>
            </w:r>
          </w:p>
        </w:tc>
        <w:tc>
          <w:tcPr>
            <w:tcW w:w="2250" w:type="dxa"/>
          </w:tcPr>
          <w:p w:rsidR="00030C72" w:rsidRPr="00044A59" w:rsidRDefault="00030C72" w:rsidP="00CE6E5B">
            <w:pPr>
              <w:spacing w:before="240" w:after="0" w:line="240" w:lineRule="auto"/>
              <w:jc w:val="both"/>
              <w:rPr>
                <w:rFonts w:ascii="Times New Roman" w:hAnsi="Times New Roman"/>
                <w:sz w:val="28"/>
                <w:szCs w:val="28"/>
              </w:rPr>
            </w:pPr>
          </w:p>
        </w:tc>
      </w:tr>
      <w:tr w:rsidR="00044A59" w:rsidRPr="00044A59" w:rsidTr="00FC3C42">
        <w:tc>
          <w:tcPr>
            <w:tcW w:w="332" w:type="dxa"/>
          </w:tcPr>
          <w:p w:rsidR="00030C72" w:rsidRPr="00044A59" w:rsidRDefault="00224EC2"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lastRenderedPageBreak/>
              <w:t>19</w:t>
            </w:r>
            <w:r w:rsidR="006306DD" w:rsidRPr="00044A59">
              <w:rPr>
                <w:rFonts w:ascii="Times New Roman" w:hAnsi="Times New Roman"/>
                <w:sz w:val="28"/>
                <w:szCs w:val="28"/>
              </w:rPr>
              <w:t>.</w:t>
            </w:r>
          </w:p>
        </w:tc>
        <w:tc>
          <w:tcPr>
            <w:tcW w:w="4595" w:type="dxa"/>
          </w:tcPr>
          <w:p w:rsidR="00030C72" w:rsidRPr="00044A59" w:rsidRDefault="00030C72" w:rsidP="00CE6E5B">
            <w:pPr>
              <w:spacing w:before="240" w:after="0" w:line="240" w:lineRule="auto"/>
              <w:jc w:val="both"/>
              <w:rPr>
                <w:rFonts w:ascii="Times New Roman" w:hAnsi="Times New Roman"/>
                <w:sz w:val="28"/>
                <w:szCs w:val="28"/>
              </w:rPr>
            </w:pPr>
          </w:p>
        </w:tc>
        <w:tc>
          <w:tcPr>
            <w:tcW w:w="4500" w:type="dxa"/>
          </w:tcPr>
          <w:p w:rsidR="00030C72" w:rsidRPr="00044A59" w:rsidRDefault="00445618"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8.</w:t>
            </w:r>
            <w:r w:rsidRPr="00044A59">
              <w:rPr>
                <w:rFonts w:ascii="Times New Roman" w:hAnsi="Times New Roman"/>
                <w:sz w:val="28"/>
                <w:szCs w:val="28"/>
              </w:rPr>
              <w:tab/>
              <w:t>Articolul</w:t>
            </w:r>
            <w:r w:rsidR="002D3C5E" w:rsidRPr="00044A59">
              <w:rPr>
                <w:rFonts w:ascii="Times New Roman" w:hAnsi="Times New Roman"/>
                <w:sz w:val="28"/>
                <w:szCs w:val="28"/>
              </w:rPr>
              <w:t xml:space="preserve"> 220 se modifică și va avea următorul cuprins:</w:t>
            </w:r>
            <w:r w:rsidR="002D3C5E" w:rsidRPr="00044A59">
              <w:rPr>
                <w:rFonts w:ascii="Times New Roman" w:hAnsi="Times New Roman"/>
                <w:sz w:val="28"/>
                <w:szCs w:val="28"/>
              </w:rPr>
              <w:tab/>
            </w:r>
          </w:p>
          <w:p w:rsidR="002D3C5E" w:rsidRPr="00044A59" w:rsidRDefault="002D3C5E" w:rsidP="00445618">
            <w:pPr>
              <w:spacing w:before="240" w:after="0" w:line="240" w:lineRule="auto"/>
              <w:jc w:val="center"/>
              <w:rPr>
                <w:rFonts w:ascii="Times New Roman" w:hAnsi="Times New Roman"/>
                <w:sz w:val="28"/>
                <w:szCs w:val="28"/>
              </w:rPr>
            </w:pPr>
            <w:r w:rsidRPr="00044A59">
              <w:rPr>
                <w:rFonts w:ascii="Times New Roman" w:hAnsi="Times New Roman"/>
                <w:sz w:val="28"/>
                <w:szCs w:val="28"/>
              </w:rPr>
              <w:t>Actul sexual cu un minor</w:t>
            </w:r>
          </w:p>
          <w:p w:rsidR="00445618" w:rsidRPr="00044A59" w:rsidRDefault="00445618" w:rsidP="00445618">
            <w:pPr>
              <w:spacing w:before="240" w:after="0" w:line="240" w:lineRule="auto"/>
              <w:jc w:val="center"/>
              <w:rPr>
                <w:rFonts w:ascii="Times New Roman" w:hAnsi="Times New Roman"/>
                <w:sz w:val="28"/>
                <w:szCs w:val="28"/>
              </w:rPr>
            </w:pPr>
          </w:p>
        </w:tc>
        <w:tc>
          <w:tcPr>
            <w:tcW w:w="3960" w:type="dxa"/>
          </w:tcPr>
          <w:p w:rsidR="00030C72" w:rsidRPr="00044A59" w:rsidRDefault="008D1021"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Nemodificat</w:t>
            </w:r>
          </w:p>
        </w:tc>
        <w:tc>
          <w:tcPr>
            <w:tcW w:w="2250" w:type="dxa"/>
          </w:tcPr>
          <w:p w:rsidR="00030C72" w:rsidRPr="00044A59" w:rsidRDefault="00030C72" w:rsidP="00CE6E5B">
            <w:pPr>
              <w:spacing w:before="240" w:after="0" w:line="240" w:lineRule="auto"/>
              <w:jc w:val="both"/>
              <w:rPr>
                <w:rFonts w:ascii="Times New Roman" w:hAnsi="Times New Roman"/>
                <w:sz w:val="28"/>
                <w:szCs w:val="28"/>
              </w:rPr>
            </w:pPr>
          </w:p>
        </w:tc>
      </w:tr>
      <w:tr w:rsidR="00044A59" w:rsidRPr="00044A59" w:rsidTr="00FC3C42">
        <w:tc>
          <w:tcPr>
            <w:tcW w:w="332" w:type="dxa"/>
          </w:tcPr>
          <w:p w:rsidR="00030C72" w:rsidRPr="00044A59" w:rsidRDefault="00224EC2"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20</w:t>
            </w:r>
            <w:r w:rsidR="006306DD" w:rsidRPr="00044A59">
              <w:rPr>
                <w:rFonts w:ascii="Times New Roman" w:hAnsi="Times New Roman"/>
                <w:sz w:val="28"/>
                <w:szCs w:val="28"/>
              </w:rPr>
              <w:t>.</w:t>
            </w:r>
          </w:p>
        </w:tc>
        <w:tc>
          <w:tcPr>
            <w:tcW w:w="4595" w:type="dxa"/>
          </w:tcPr>
          <w:p w:rsidR="00030C72" w:rsidRPr="00044A59" w:rsidRDefault="00445618"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 xml:space="preserve">(1)Raportul sexual, actul sexual oral sau anal, precum şi orice alte acte de penetrare vaginală sau anală comise cu un minor cu vârsta între </w:t>
            </w:r>
            <w:r w:rsidRPr="00044A59">
              <w:rPr>
                <w:rFonts w:ascii="Times New Roman" w:hAnsi="Times New Roman"/>
                <w:b/>
                <w:sz w:val="28"/>
                <w:szCs w:val="28"/>
                <w:u w:val="single"/>
              </w:rPr>
              <w:t>13 şi 15</w:t>
            </w:r>
            <w:r w:rsidRPr="00044A59">
              <w:rPr>
                <w:rFonts w:ascii="Times New Roman" w:hAnsi="Times New Roman"/>
                <w:sz w:val="28"/>
                <w:szCs w:val="28"/>
              </w:rPr>
              <w:t xml:space="preserve"> ani se pedepsesc cu închisoarea de la unu la 5 ani.</w:t>
            </w:r>
          </w:p>
        </w:tc>
        <w:tc>
          <w:tcPr>
            <w:tcW w:w="4500" w:type="dxa"/>
          </w:tcPr>
          <w:p w:rsidR="00030C72" w:rsidRPr="00044A59" w:rsidRDefault="002D3C5E"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 xml:space="preserve">Art.220.- (1) Raportul sexual, actul sexual oral sau anal, precum şi orice alte acte de penetrare vaginală sau anală comise cu un minor cu vârsta între </w:t>
            </w:r>
            <w:r w:rsidRPr="00044A59">
              <w:rPr>
                <w:rFonts w:ascii="Times New Roman" w:hAnsi="Times New Roman"/>
                <w:b/>
                <w:sz w:val="28"/>
                <w:szCs w:val="28"/>
                <w:u w:val="single"/>
              </w:rPr>
              <w:t>14 şi 16</w:t>
            </w:r>
            <w:r w:rsidRPr="00044A59">
              <w:rPr>
                <w:rFonts w:ascii="Times New Roman" w:hAnsi="Times New Roman"/>
                <w:sz w:val="28"/>
                <w:szCs w:val="28"/>
              </w:rPr>
              <w:t xml:space="preserve"> ani se pedepsesc cu închisoarea de la unu la 5 ani.</w:t>
            </w:r>
          </w:p>
          <w:p w:rsidR="007740EC" w:rsidRPr="00044A59" w:rsidRDefault="007740EC" w:rsidP="00CE6E5B">
            <w:pPr>
              <w:spacing w:before="240" w:after="0" w:line="240" w:lineRule="auto"/>
              <w:jc w:val="both"/>
              <w:rPr>
                <w:rFonts w:ascii="Times New Roman" w:hAnsi="Times New Roman"/>
                <w:sz w:val="28"/>
                <w:szCs w:val="28"/>
              </w:rPr>
            </w:pPr>
          </w:p>
        </w:tc>
        <w:tc>
          <w:tcPr>
            <w:tcW w:w="3960" w:type="dxa"/>
          </w:tcPr>
          <w:p w:rsidR="00030C72" w:rsidRPr="00044A59" w:rsidRDefault="008D1021"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Nemodificat</w:t>
            </w:r>
          </w:p>
        </w:tc>
        <w:tc>
          <w:tcPr>
            <w:tcW w:w="2250" w:type="dxa"/>
          </w:tcPr>
          <w:p w:rsidR="00030C72" w:rsidRPr="00044A59" w:rsidRDefault="00030C72" w:rsidP="00CE6E5B">
            <w:pPr>
              <w:spacing w:before="240" w:after="0" w:line="240" w:lineRule="auto"/>
              <w:jc w:val="both"/>
              <w:rPr>
                <w:rFonts w:ascii="Times New Roman" w:hAnsi="Times New Roman"/>
                <w:sz w:val="28"/>
                <w:szCs w:val="28"/>
              </w:rPr>
            </w:pPr>
          </w:p>
        </w:tc>
      </w:tr>
      <w:tr w:rsidR="00044A59" w:rsidRPr="00044A59" w:rsidTr="00FC3C42">
        <w:tc>
          <w:tcPr>
            <w:tcW w:w="332" w:type="dxa"/>
          </w:tcPr>
          <w:p w:rsidR="00030C72" w:rsidRPr="00044A59" w:rsidRDefault="00224EC2" w:rsidP="00FB5E70">
            <w:pPr>
              <w:spacing w:after="0" w:line="240" w:lineRule="auto"/>
              <w:jc w:val="both"/>
              <w:rPr>
                <w:rFonts w:ascii="Times New Roman" w:hAnsi="Times New Roman"/>
                <w:sz w:val="28"/>
                <w:szCs w:val="28"/>
              </w:rPr>
            </w:pPr>
            <w:r w:rsidRPr="00044A59">
              <w:rPr>
                <w:rFonts w:ascii="Times New Roman" w:hAnsi="Times New Roman"/>
                <w:sz w:val="28"/>
                <w:szCs w:val="28"/>
              </w:rPr>
              <w:t>21</w:t>
            </w:r>
            <w:r w:rsidR="006306DD" w:rsidRPr="00044A59">
              <w:rPr>
                <w:rFonts w:ascii="Times New Roman" w:hAnsi="Times New Roman"/>
                <w:sz w:val="28"/>
                <w:szCs w:val="28"/>
              </w:rPr>
              <w:t>.</w:t>
            </w:r>
          </w:p>
        </w:tc>
        <w:tc>
          <w:tcPr>
            <w:tcW w:w="4595" w:type="dxa"/>
          </w:tcPr>
          <w:p w:rsidR="00030C72" w:rsidRPr="00044A59" w:rsidRDefault="00445618" w:rsidP="00FB5E70">
            <w:pPr>
              <w:spacing w:after="0" w:line="240" w:lineRule="auto"/>
              <w:jc w:val="both"/>
              <w:rPr>
                <w:rFonts w:ascii="Times New Roman" w:hAnsi="Times New Roman"/>
                <w:sz w:val="28"/>
                <w:szCs w:val="28"/>
              </w:rPr>
            </w:pPr>
            <w:r w:rsidRPr="00044A59">
              <w:rPr>
                <w:rFonts w:ascii="Times New Roman" w:hAnsi="Times New Roman"/>
                <w:sz w:val="28"/>
                <w:szCs w:val="28"/>
              </w:rPr>
              <w:t xml:space="preserve">(2)Fapta prevăzută în alin. (1), săvârşită asupra unui minor care nu a împlinit vârsta de </w:t>
            </w:r>
            <w:r w:rsidRPr="00044A59">
              <w:rPr>
                <w:rFonts w:ascii="Times New Roman" w:hAnsi="Times New Roman"/>
                <w:b/>
                <w:sz w:val="28"/>
                <w:szCs w:val="28"/>
                <w:u w:val="single"/>
              </w:rPr>
              <w:t>13 ani</w:t>
            </w:r>
            <w:r w:rsidRPr="00044A59">
              <w:rPr>
                <w:rFonts w:ascii="Times New Roman" w:hAnsi="Times New Roman"/>
                <w:sz w:val="28"/>
                <w:szCs w:val="28"/>
              </w:rPr>
              <w:t xml:space="preserve">, se pedepseşte cu închisoarea de la </w:t>
            </w:r>
            <w:r w:rsidRPr="00044A59">
              <w:rPr>
                <w:rFonts w:ascii="Times New Roman" w:hAnsi="Times New Roman"/>
                <w:b/>
                <w:sz w:val="28"/>
                <w:szCs w:val="28"/>
                <w:u w:val="single"/>
              </w:rPr>
              <w:t xml:space="preserve">2 la </w:t>
            </w:r>
            <w:r w:rsidRPr="00044A59">
              <w:rPr>
                <w:rFonts w:ascii="Times New Roman" w:hAnsi="Times New Roman"/>
                <w:b/>
                <w:sz w:val="28"/>
                <w:szCs w:val="28"/>
                <w:u w:val="single"/>
              </w:rPr>
              <w:lastRenderedPageBreak/>
              <w:t>7</w:t>
            </w:r>
            <w:r w:rsidRPr="00044A59">
              <w:rPr>
                <w:rFonts w:ascii="Times New Roman" w:hAnsi="Times New Roman"/>
                <w:sz w:val="28"/>
                <w:szCs w:val="28"/>
              </w:rPr>
              <w:t>ani şi interzicerea exercitării unor drepturi.</w:t>
            </w:r>
          </w:p>
        </w:tc>
        <w:tc>
          <w:tcPr>
            <w:tcW w:w="4500" w:type="dxa"/>
          </w:tcPr>
          <w:p w:rsidR="00030C72" w:rsidRPr="00044A59" w:rsidRDefault="002D3C5E" w:rsidP="00FB5E70">
            <w:pPr>
              <w:spacing w:after="0" w:line="240" w:lineRule="auto"/>
              <w:jc w:val="both"/>
              <w:rPr>
                <w:rFonts w:ascii="Times New Roman" w:hAnsi="Times New Roman"/>
                <w:sz w:val="28"/>
                <w:szCs w:val="28"/>
              </w:rPr>
            </w:pPr>
            <w:r w:rsidRPr="00044A59">
              <w:rPr>
                <w:rFonts w:ascii="Times New Roman" w:hAnsi="Times New Roman"/>
                <w:sz w:val="28"/>
                <w:szCs w:val="28"/>
              </w:rPr>
              <w:lastRenderedPageBreak/>
              <w:t xml:space="preserve">(2) Fapta prevăzută în alin.(1), săvârşită asupra unui minor care nu a împlinit vârsta de </w:t>
            </w:r>
            <w:r w:rsidRPr="00044A59">
              <w:rPr>
                <w:rFonts w:ascii="Times New Roman" w:hAnsi="Times New Roman"/>
                <w:b/>
                <w:sz w:val="28"/>
                <w:szCs w:val="28"/>
                <w:u w:val="single"/>
              </w:rPr>
              <w:t>14 ani</w:t>
            </w:r>
            <w:r w:rsidRPr="00044A59">
              <w:rPr>
                <w:rFonts w:ascii="Times New Roman" w:hAnsi="Times New Roman"/>
                <w:sz w:val="28"/>
                <w:szCs w:val="28"/>
                <w:u w:val="single"/>
              </w:rPr>
              <w:t>,</w:t>
            </w:r>
            <w:r w:rsidRPr="00044A59">
              <w:rPr>
                <w:rFonts w:ascii="Times New Roman" w:hAnsi="Times New Roman"/>
                <w:sz w:val="28"/>
                <w:szCs w:val="28"/>
              </w:rPr>
              <w:t xml:space="preserve"> se pedepseşte cu închisoarea de la </w:t>
            </w:r>
            <w:r w:rsidRPr="00044A59">
              <w:rPr>
                <w:rFonts w:ascii="Times New Roman" w:hAnsi="Times New Roman"/>
                <w:b/>
                <w:sz w:val="28"/>
                <w:szCs w:val="28"/>
                <w:u w:val="single"/>
              </w:rPr>
              <w:t xml:space="preserve">2 la </w:t>
            </w:r>
            <w:r w:rsidRPr="00044A59">
              <w:rPr>
                <w:rFonts w:ascii="Times New Roman" w:hAnsi="Times New Roman"/>
                <w:b/>
                <w:sz w:val="28"/>
                <w:szCs w:val="28"/>
                <w:u w:val="single"/>
              </w:rPr>
              <w:lastRenderedPageBreak/>
              <w:t>9 ani</w:t>
            </w:r>
            <w:r w:rsidRPr="00044A59">
              <w:rPr>
                <w:rFonts w:ascii="Times New Roman" w:hAnsi="Times New Roman"/>
                <w:sz w:val="28"/>
                <w:szCs w:val="28"/>
              </w:rPr>
              <w:t xml:space="preserve"> şi interzicerea exercitării unor drepturi.</w:t>
            </w:r>
          </w:p>
          <w:p w:rsidR="007740EC" w:rsidRPr="00044A59" w:rsidRDefault="007740EC" w:rsidP="00FB5E70">
            <w:pPr>
              <w:spacing w:after="0" w:line="240" w:lineRule="auto"/>
              <w:jc w:val="both"/>
              <w:rPr>
                <w:rFonts w:ascii="Times New Roman" w:hAnsi="Times New Roman"/>
                <w:sz w:val="28"/>
                <w:szCs w:val="28"/>
              </w:rPr>
            </w:pPr>
          </w:p>
        </w:tc>
        <w:tc>
          <w:tcPr>
            <w:tcW w:w="3960" w:type="dxa"/>
          </w:tcPr>
          <w:p w:rsidR="00030C72" w:rsidRPr="00044A59" w:rsidRDefault="008D1021" w:rsidP="00FB5E70">
            <w:pPr>
              <w:spacing w:after="0" w:line="240" w:lineRule="auto"/>
              <w:jc w:val="both"/>
              <w:rPr>
                <w:rFonts w:ascii="Times New Roman" w:hAnsi="Times New Roman"/>
                <w:sz w:val="28"/>
                <w:szCs w:val="28"/>
              </w:rPr>
            </w:pPr>
            <w:r w:rsidRPr="00044A59">
              <w:rPr>
                <w:rFonts w:ascii="Times New Roman" w:hAnsi="Times New Roman"/>
                <w:sz w:val="28"/>
                <w:szCs w:val="28"/>
              </w:rPr>
              <w:lastRenderedPageBreak/>
              <w:t>Nemodificat</w:t>
            </w:r>
          </w:p>
        </w:tc>
        <w:tc>
          <w:tcPr>
            <w:tcW w:w="2250" w:type="dxa"/>
          </w:tcPr>
          <w:p w:rsidR="00030C72" w:rsidRPr="00044A59" w:rsidRDefault="00030C72" w:rsidP="00FB5E70">
            <w:pPr>
              <w:spacing w:after="0" w:line="240" w:lineRule="auto"/>
              <w:jc w:val="both"/>
              <w:rPr>
                <w:rFonts w:ascii="Times New Roman" w:hAnsi="Times New Roman"/>
                <w:sz w:val="28"/>
                <w:szCs w:val="28"/>
              </w:rPr>
            </w:pPr>
          </w:p>
        </w:tc>
      </w:tr>
      <w:tr w:rsidR="00044A59" w:rsidRPr="00044A59" w:rsidTr="00FC3C42">
        <w:tc>
          <w:tcPr>
            <w:tcW w:w="332" w:type="dxa"/>
            <w:tcBorders>
              <w:bottom w:val="single" w:sz="4" w:space="0" w:color="auto"/>
            </w:tcBorders>
          </w:tcPr>
          <w:p w:rsidR="00030C72" w:rsidRPr="00044A59" w:rsidRDefault="00224EC2" w:rsidP="00FB5E70">
            <w:pPr>
              <w:spacing w:after="0" w:line="240" w:lineRule="auto"/>
              <w:jc w:val="both"/>
              <w:rPr>
                <w:rFonts w:ascii="Times New Roman" w:hAnsi="Times New Roman"/>
                <w:sz w:val="28"/>
                <w:szCs w:val="28"/>
              </w:rPr>
            </w:pPr>
            <w:r w:rsidRPr="00044A59">
              <w:rPr>
                <w:rFonts w:ascii="Times New Roman" w:hAnsi="Times New Roman"/>
                <w:sz w:val="28"/>
                <w:szCs w:val="28"/>
              </w:rPr>
              <w:lastRenderedPageBreak/>
              <w:t>22</w:t>
            </w:r>
            <w:r w:rsidR="006306DD" w:rsidRPr="00044A59">
              <w:rPr>
                <w:rFonts w:ascii="Times New Roman" w:hAnsi="Times New Roman"/>
                <w:sz w:val="28"/>
                <w:szCs w:val="28"/>
              </w:rPr>
              <w:t>.</w:t>
            </w:r>
          </w:p>
        </w:tc>
        <w:tc>
          <w:tcPr>
            <w:tcW w:w="4595" w:type="dxa"/>
            <w:tcBorders>
              <w:bottom w:val="single" w:sz="4" w:space="0" w:color="auto"/>
            </w:tcBorders>
          </w:tcPr>
          <w:p w:rsidR="00030C72" w:rsidRPr="00044A59" w:rsidRDefault="00445618" w:rsidP="00FB5E70">
            <w:pPr>
              <w:spacing w:after="0" w:line="240" w:lineRule="auto"/>
              <w:jc w:val="both"/>
              <w:rPr>
                <w:rFonts w:ascii="Times New Roman" w:hAnsi="Times New Roman"/>
                <w:sz w:val="28"/>
                <w:szCs w:val="28"/>
              </w:rPr>
            </w:pPr>
            <w:r w:rsidRPr="00044A59">
              <w:rPr>
                <w:rFonts w:ascii="Times New Roman" w:hAnsi="Times New Roman"/>
                <w:sz w:val="28"/>
                <w:szCs w:val="28"/>
              </w:rPr>
              <w:t xml:space="preserve">(3)Fapta prevăzută în alin. (1), comisă de un major cu un minor cu vârsta între </w:t>
            </w:r>
            <w:r w:rsidRPr="00044A59">
              <w:rPr>
                <w:rFonts w:ascii="Times New Roman" w:hAnsi="Times New Roman"/>
                <w:b/>
                <w:sz w:val="28"/>
                <w:szCs w:val="28"/>
                <w:u w:val="single"/>
              </w:rPr>
              <w:t>15 şi 18</w:t>
            </w:r>
            <w:r w:rsidRPr="00044A59">
              <w:rPr>
                <w:rFonts w:ascii="Times New Roman" w:hAnsi="Times New Roman"/>
                <w:sz w:val="28"/>
                <w:szCs w:val="28"/>
              </w:rPr>
              <w:t xml:space="preserve"> ani, se pedepseşte cu închisoarea de la </w:t>
            </w:r>
            <w:r w:rsidRPr="00044A59">
              <w:rPr>
                <w:rFonts w:ascii="Times New Roman" w:hAnsi="Times New Roman"/>
                <w:b/>
                <w:sz w:val="28"/>
                <w:szCs w:val="28"/>
                <w:u w:val="single"/>
              </w:rPr>
              <w:t>2 la 7</w:t>
            </w:r>
            <w:r w:rsidRPr="00044A59">
              <w:rPr>
                <w:rFonts w:ascii="Times New Roman" w:hAnsi="Times New Roman"/>
                <w:sz w:val="28"/>
                <w:szCs w:val="28"/>
              </w:rPr>
              <w:t xml:space="preserve"> ani şi interzicerea exercitării unor drepturi dacă:</w:t>
            </w:r>
          </w:p>
        </w:tc>
        <w:tc>
          <w:tcPr>
            <w:tcW w:w="4500" w:type="dxa"/>
            <w:tcBorders>
              <w:bottom w:val="single" w:sz="4" w:space="0" w:color="auto"/>
            </w:tcBorders>
          </w:tcPr>
          <w:p w:rsidR="00030C72" w:rsidRPr="00044A59" w:rsidRDefault="002D3C5E" w:rsidP="00FB5E70">
            <w:pPr>
              <w:spacing w:after="0" w:line="240" w:lineRule="auto"/>
              <w:jc w:val="both"/>
              <w:rPr>
                <w:rFonts w:ascii="Times New Roman" w:hAnsi="Times New Roman"/>
                <w:sz w:val="28"/>
                <w:szCs w:val="28"/>
              </w:rPr>
            </w:pPr>
            <w:r w:rsidRPr="00044A59">
              <w:rPr>
                <w:rFonts w:ascii="Times New Roman" w:hAnsi="Times New Roman"/>
                <w:sz w:val="28"/>
                <w:szCs w:val="28"/>
              </w:rPr>
              <w:t xml:space="preserve">(3) Fapta prevăzută în alin. (1), comisă de un major cu un minor cu vârsta între </w:t>
            </w:r>
            <w:r w:rsidRPr="00044A59">
              <w:rPr>
                <w:rFonts w:ascii="Times New Roman" w:hAnsi="Times New Roman"/>
                <w:b/>
                <w:sz w:val="28"/>
                <w:szCs w:val="28"/>
                <w:u w:val="single"/>
              </w:rPr>
              <w:t>16 şi 18 ani,</w:t>
            </w:r>
            <w:r w:rsidRPr="00044A59">
              <w:rPr>
                <w:rFonts w:ascii="Times New Roman" w:hAnsi="Times New Roman"/>
                <w:sz w:val="28"/>
                <w:szCs w:val="28"/>
              </w:rPr>
              <w:t xml:space="preserve"> se pedepseşte cu închisoarea de la </w:t>
            </w:r>
            <w:r w:rsidRPr="00044A59">
              <w:rPr>
                <w:rFonts w:ascii="Times New Roman" w:hAnsi="Times New Roman"/>
                <w:b/>
                <w:sz w:val="28"/>
                <w:szCs w:val="28"/>
                <w:u w:val="single"/>
              </w:rPr>
              <w:t>2 la 9 ani</w:t>
            </w:r>
            <w:r w:rsidRPr="00044A59">
              <w:rPr>
                <w:rFonts w:ascii="Times New Roman" w:hAnsi="Times New Roman"/>
                <w:sz w:val="28"/>
                <w:szCs w:val="28"/>
              </w:rPr>
              <w:t xml:space="preserve"> şi interzicerea exercitării unor drepturi dacă:</w:t>
            </w:r>
          </w:p>
          <w:p w:rsidR="007740EC" w:rsidRPr="00044A59" w:rsidRDefault="007740EC" w:rsidP="00FB5E70">
            <w:pPr>
              <w:spacing w:after="0" w:line="240" w:lineRule="auto"/>
              <w:jc w:val="both"/>
              <w:rPr>
                <w:rFonts w:ascii="Times New Roman" w:hAnsi="Times New Roman"/>
                <w:sz w:val="28"/>
                <w:szCs w:val="28"/>
              </w:rPr>
            </w:pPr>
          </w:p>
        </w:tc>
        <w:tc>
          <w:tcPr>
            <w:tcW w:w="3960" w:type="dxa"/>
            <w:tcBorders>
              <w:bottom w:val="single" w:sz="4" w:space="0" w:color="auto"/>
            </w:tcBorders>
          </w:tcPr>
          <w:p w:rsidR="00030C72" w:rsidRPr="00044A59" w:rsidRDefault="008D1021" w:rsidP="00FB5E70">
            <w:pPr>
              <w:spacing w:after="0" w:line="240" w:lineRule="auto"/>
              <w:jc w:val="both"/>
              <w:rPr>
                <w:rFonts w:ascii="Times New Roman" w:hAnsi="Times New Roman"/>
                <w:sz w:val="28"/>
                <w:szCs w:val="28"/>
              </w:rPr>
            </w:pPr>
            <w:r w:rsidRPr="00044A59">
              <w:rPr>
                <w:rFonts w:ascii="Times New Roman" w:hAnsi="Times New Roman"/>
                <w:sz w:val="28"/>
                <w:szCs w:val="28"/>
              </w:rPr>
              <w:t>Nemodificat</w:t>
            </w:r>
          </w:p>
        </w:tc>
        <w:tc>
          <w:tcPr>
            <w:tcW w:w="2250" w:type="dxa"/>
            <w:tcBorders>
              <w:bottom w:val="single" w:sz="4" w:space="0" w:color="auto"/>
            </w:tcBorders>
          </w:tcPr>
          <w:p w:rsidR="00030C72" w:rsidRPr="00044A59" w:rsidRDefault="00030C72" w:rsidP="00FB5E70">
            <w:pPr>
              <w:spacing w:after="0" w:line="240" w:lineRule="auto"/>
              <w:jc w:val="both"/>
              <w:rPr>
                <w:rFonts w:ascii="Times New Roman" w:hAnsi="Times New Roman"/>
                <w:sz w:val="28"/>
                <w:szCs w:val="28"/>
              </w:rPr>
            </w:pPr>
          </w:p>
        </w:tc>
      </w:tr>
      <w:tr w:rsidR="00044A59" w:rsidRPr="00044A59" w:rsidTr="00FC3C42">
        <w:tc>
          <w:tcPr>
            <w:tcW w:w="332" w:type="dxa"/>
            <w:tcBorders>
              <w:top w:val="single" w:sz="4" w:space="0" w:color="auto"/>
              <w:bottom w:val="single" w:sz="4" w:space="0" w:color="auto"/>
            </w:tcBorders>
          </w:tcPr>
          <w:p w:rsidR="00030C72" w:rsidRPr="00044A59" w:rsidRDefault="00224EC2"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23.</w:t>
            </w:r>
          </w:p>
        </w:tc>
        <w:tc>
          <w:tcPr>
            <w:tcW w:w="4595" w:type="dxa"/>
            <w:tcBorders>
              <w:top w:val="single" w:sz="4" w:space="0" w:color="auto"/>
              <w:bottom w:val="single" w:sz="4" w:space="0" w:color="auto"/>
            </w:tcBorders>
          </w:tcPr>
          <w:p w:rsidR="00030C72" w:rsidRPr="00044A59" w:rsidRDefault="00445618"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a)minorul este membru de familie al majorului;</w:t>
            </w:r>
          </w:p>
        </w:tc>
        <w:tc>
          <w:tcPr>
            <w:tcW w:w="4500" w:type="dxa"/>
            <w:tcBorders>
              <w:top w:val="single" w:sz="4" w:space="0" w:color="auto"/>
              <w:bottom w:val="single" w:sz="4" w:space="0" w:color="auto"/>
            </w:tcBorders>
          </w:tcPr>
          <w:p w:rsidR="00030C72" w:rsidRPr="00044A59" w:rsidRDefault="002D3C5E"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a) minorul este membru de familie al majorului;</w:t>
            </w:r>
          </w:p>
          <w:p w:rsidR="007740EC" w:rsidRPr="00044A59" w:rsidRDefault="007740EC" w:rsidP="00CE6E5B">
            <w:pPr>
              <w:spacing w:before="240" w:after="0" w:line="240" w:lineRule="auto"/>
              <w:jc w:val="both"/>
              <w:rPr>
                <w:rFonts w:ascii="Times New Roman" w:hAnsi="Times New Roman"/>
                <w:sz w:val="28"/>
                <w:szCs w:val="28"/>
              </w:rPr>
            </w:pPr>
          </w:p>
        </w:tc>
        <w:tc>
          <w:tcPr>
            <w:tcW w:w="3960" w:type="dxa"/>
            <w:tcBorders>
              <w:top w:val="single" w:sz="4" w:space="0" w:color="auto"/>
              <w:bottom w:val="single" w:sz="4" w:space="0" w:color="auto"/>
            </w:tcBorders>
          </w:tcPr>
          <w:p w:rsidR="00030C72" w:rsidRPr="00044A59" w:rsidRDefault="008D1021"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Nemodificat</w:t>
            </w:r>
          </w:p>
        </w:tc>
        <w:tc>
          <w:tcPr>
            <w:tcW w:w="2250" w:type="dxa"/>
            <w:tcBorders>
              <w:top w:val="single" w:sz="4" w:space="0" w:color="auto"/>
              <w:bottom w:val="single" w:sz="4" w:space="0" w:color="auto"/>
            </w:tcBorders>
          </w:tcPr>
          <w:p w:rsidR="00030C72" w:rsidRPr="00044A59" w:rsidRDefault="00030C72" w:rsidP="00CE6E5B">
            <w:pPr>
              <w:spacing w:before="240" w:after="0" w:line="240" w:lineRule="auto"/>
              <w:jc w:val="both"/>
              <w:rPr>
                <w:rFonts w:ascii="Times New Roman" w:hAnsi="Times New Roman"/>
                <w:sz w:val="28"/>
                <w:szCs w:val="28"/>
              </w:rPr>
            </w:pPr>
          </w:p>
        </w:tc>
      </w:tr>
      <w:tr w:rsidR="00044A59" w:rsidRPr="00044A59" w:rsidTr="00FC3C42">
        <w:tc>
          <w:tcPr>
            <w:tcW w:w="332" w:type="dxa"/>
            <w:tcBorders>
              <w:top w:val="single" w:sz="4" w:space="0" w:color="auto"/>
              <w:bottom w:val="single" w:sz="4" w:space="0" w:color="auto"/>
            </w:tcBorders>
          </w:tcPr>
          <w:p w:rsidR="00030C72" w:rsidRPr="00044A59" w:rsidRDefault="00224EC2"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24.</w:t>
            </w:r>
          </w:p>
        </w:tc>
        <w:tc>
          <w:tcPr>
            <w:tcW w:w="4595" w:type="dxa"/>
            <w:tcBorders>
              <w:top w:val="single" w:sz="4" w:space="0" w:color="auto"/>
              <w:bottom w:val="single" w:sz="4" w:space="0" w:color="auto"/>
            </w:tcBorders>
          </w:tcPr>
          <w:p w:rsidR="00030C72" w:rsidRPr="00044A59" w:rsidRDefault="00445618"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 xml:space="preserve">b) minorul se află în îngrijirea, ocrotirea, educarea, paza sau tratamentul făptuitorului sau acesta a abuzat de poziţia sa recunoscută de încredere sau de autoritate asupra minorului ori de situaţia deosebit de vulnerabilă a acestuia, </w:t>
            </w:r>
            <w:r w:rsidRPr="00044A59">
              <w:rPr>
                <w:rFonts w:ascii="Times New Roman" w:hAnsi="Times New Roman"/>
                <w:b/>
                <w:sz w:val="28"/>
                <w:szCs w:val="28"/>
              </w:rPr>
              <w:t>ca urmare a</w:t>
            </w:r>
            <w:r w:rsidRPr="00044A59">
              <w:rPr>
                <w:rFonts w:ascii="Times New Roman" w:hAnsi="Times New Roman"/>
                <w:sz w:val="28"/>
                <w:szCs w:val="28"/>
              </w:rPr>
              <w:t xml:space="preserve"> unui handicap psihic sau fizic ori ca urmare a unei situaţii de dependenţă;</w:t>
            </w:r>
          </w:p>
        </w:tc>
        <w:tc>
          <w:tcPr>
            <w:tcW w:w="4500" w:type="dxa"/>
            <w:tcBorders>
              <w:top w:val="single" w:sz="4" w:space="0" w:color="auto"/>
              <w:bottom w:val="single" w:sz="4" w:space="0" w:color="auto"/>
            </w:tcBorders>
          </w:tcPr>
          <w:p w:rsidR="00030C72" w:rsidRPr="00044A59" w:rsidRDefault="002D3C5E" w:rsidP="00CE6E5B">
            <w:pPr>
              <w:spacing w:before="240" w:after="0" w:line="240" w:lineRule="auto"/>
              <w:jc w:val="both"/>
              <w:rPr>
                <w:rFonts w:ascii="Times New Roman" w:hAnsi="Times New Roman"/>
                <w:b/>
                <w:sz w:val="28"/>
                <w:szCs w:val="28"/>
              </w:rPr>
            </w:pPr>
            <w:r w:rsidRPr="00044A59">
              <w:rPr>
                <w:rFonts w:ascii="Times New Roman" w:hAnsi="Times New Roman"/>
                <w:sz w:val="28"/>
                <w:szCs w:val="28"/>
              </w:rPr>
              <w:t xml:space="preserve">b) minorul se află în îngrijirea, ocrotirea, educarea, paza sau tratamentul făptuitorului sau acesta a abuzat de poziția sa recunoscută de încredere sau de autoritate asupra minorului ori de situația vădit vulnerabilă a acestuia, </w:t>
            </w:r>
            <w:r w:rsidRPr="00044A59">
              <w:rPr>
                <w:rFonts w:ascii="Times New Roman" w:hAnsi="Times New Roman"/>
                <w:b/>
                <w:sz w:val="28"/>
                <w:szCs w:val="28"/>
              </w:rPr>
              <w:t>datorată</w:t>
            </w:r>
            <w:r w:rsidRPr="00044A59">
              <w:rPr>
                <w:rFonts w:ascii="Times New Roman" w:hAnsi="Times New Roman"/>
                <w:sz w:val="28"/>
                <w:szCs w:val="28"/>
              </w:rPr>
              <w:t xml:space="preserve"> unui handicap psihic sau fizic, unei situații de dependență, </w:t>
            </w:r>
            <w:r w:rsidRPr="00044A59">
              <w:rPr>
                <w:rFonts w:ascii="Times New Roman" w:hAnsi="Times New Roman"/>
                <w:b/>
                <w:sz w:val="28"/>
                <w:szCs w:val="28"/>
              </w:rPr>
              <w:t>unei stări de incapacitate fizică sau psihică ori altei cauze;</w:t>
            </w:r>
          </w:p>
          <w:p w:rsidR="007740EC" w:rsidRPr="00044A59" w:rsidRDefault="007740EC" w:rsidP="00CE6E5B">
            <w:pPr>
              <w:spacing w:before="240" w:after="0" w:line="240" w:lineRule="auto"/>
              <w:jc w:val="both"/>
              <w:rPr>
                <w:rFonts w:ascii="Times New Roman" w:hAnsi="Times New Roman"/>
                <w:sz w:val="28"/>
                <w:szCs w:val="28"/>
              </w:rPr>
            </w:pPr>
          </w:p>
        </w:tc>
        <w:tc>
          <w:tcPr>
            <w:tcW w:w="3960" w:type="dxa"/>
            <w:tcBorders>
              <w:top w:val="single" w:sz="4" w:space="0" w:color="auto"/>
              <w:bottom w:val="single" w:sz="4" w:space="0" w:color="auto"/>
            </w:tcBorders>
          </w:tcPr>
          <w:p w:rsidR="00030C72" w:rsidRPr="00044A59" w:rsidRDefault="008D1021"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lastRenderedPageBreak/>
              <w:t>Nemodificat</w:t>
            </w:r>
          </w:p>
        </w:tc>
        <w:tc>
          <w:tcPr>
            <w:tcW w:w="2250" w:type="dxa"/>
            <w:tcBorders>
              <w:top w:val="single" w:sz="4" w:space="0" w:color="auto"/>
              <w:bottom w:val="single" w:sz="4" w:space="0" w:color="auto"/>
            </w:tcBorders>
          </w:tcPr>
          <w:p w:rsidR="00030C72" w:rsidRPr="00044A59" w:rsidRDefault="00030C72" w:rsidP="00CE6E5B">
            <w:pPr>
              <w:spacing w:before="240" w:after="0" w:line="240" w:lineRule="auto"/>
              <w:jc w:val="both"/>
              <w:rPr>
                <w:rFonts w:ascii="Times New Roman" w:hAnsi="Times New Roman"/>
                <w:sz w:val="28"/>
                <w:szCs w:val="28"/>
              </w:rPr>
            </w:pPr>
          </w:p>
        </w:tc>
      </w:tr>
      <w:tr w:rsidR="00044A59" w:rsidRPr="00044A59" w:rsidTr="00FC3C42">
        <w:tc>
          <w:tcPr>
            <w:tcW w:w="332" w:type="dxa"/>
            <w:tcBorders>
              <w:top w:val="single" w:sz="4" w:space="0" w:color="auto"/>
              <w:bottom w:val="single" w:sz="4" w:space="0" w:color="auto"/>
            </w:tcBorders>
          </w:tcPr>
          <w:p w:rsidR="00030C72" w:rsidRPr="00044A59" w:rsidRDefault="00224EC2"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lastRenderedPageBreak/>
              <w:t>25.</w:t>
            </w:r>
          </w:p>
        </w:tc>
        <w:tc>
          <w:tcPr>
            <w:tcW w:w="4595" w:type="dxa"/>
            <w:tcBorders>
              <w:top w:val="single" w:sz="4" w:space="0" w:color="auto"/>
              <w:bottom w:val="single" w:sz="4" w:space="0" w:color="auto"/>
            </w:tcBorders>
          </w:tcPr>
          <w:p w:rsidR="00030C72" w:rsidRPr="00044A59" w:rsidRDefault="00445618"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c) fapta a pus în pericol viaţa minorului;</w:t>
            </w:r>
          </w:p>
        </w:tc>
        <w:tc>
          <w:tcPr>
            <w:tcW w:w="4500" w:type="dxa"/>
            <w:tcBorders>
              <w:top w:val="single" w:sz="4" w:space="0" w:color="auto"/>
              <w:bottom w:val="single" w:sz="4" w:space="0" w:color="auto"/>
            </w:tcBorders>
          </w:tcPr>
          <w:p w:rsidR="00DD4BE9" w:rsidRPr="00044A59" w:rsidRDefault="002D3C5E"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c) fapta a pus în pericol viaţa minorului;</w:t>
            </w:r>
          </w:p>
        </w:tc>
        <w:tc>
          <w:tcPr>
            <w:tcW w:w="3960" w:type="dxa"/>
            <w:tcBorders>
              <w:top w:val="single" w:sz="4" w:space="0" w:color="auto"/>
              <w:bottom w:val="single" w:sz="4" w:space="0" w:color="auto"/>
            </w:tcBorders>
          </w:tcPr>
          <w:p w:rsidR="00030C72" w:rsidRPr="00044A59" w:rsidRDefault="008D1021"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Nemodificat</w:t>
            </w:r>
          </w:p>
        </w:tc>
        <w:tc>
          <w:tcPr>
            <w:tcW w:w="2250" w:type="dxa"/>
            <w:tcBorders>
              <w:top w:val="single" w:sz="4" w:space="0" w:color="auto"/>
              <w:bottom w:val="single" w:sz="4" w:space="0" w:color="auto"/>
            </w:tcBorders>
          </w:tcPr>
          <w:p w:rsidR="00030C72" w:rsidRPr="00044A59" w:rsidRDefault="00030C72" w:rsidP="00CE6E5B">
            <w:pPr>
              <w:spacing w:before="240" w:after="0" w:line="240" w:lineRule="auto"/>
              <w:jc w:val="both"/>
              <w:rPr>
                <w:rFonts w:ascii="Times New Roman" w:hAnsi="Times New Roman"/>
                <w:sz w:val="28"/>
                <w:szCs w:val="28"/>
              </w:rPr>
            </w:pPr>
          </w:p>
        </w:tc>
      </w:tr>
      <w:tr w:rsidR="00044A59" w:rsidRPr="00044A59" w:rsidTr="00FC3C42">
        <w:tc>
          <w:tcPr>
            <w:tcW w:w="332" w:type="dxa"/>
            <w:tcBorders>
              <w:top w:val="single" w:sz="4" w:space="0" w:color="auto"/>
            </w:tcBorders>
          </w:tcPr>
          <w:p w:rsidR="00030C72" w:rsidRPr="00044A59" w:rsidRDefault="00DD4BE9"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26.</w:t>
            </w:r>
          </w:p>
        </w:tc>
        <w:tc>
          <w:tcPr>
            <w:tcW w:w="4595" w:type="dxa"/>
            <w:tcBorders>
              <w:top w:val="single" w:sz="4" w:space="0" w:color="auto"/>
            </w:tcBorders>
          </w:tcPr>
          <w:p w:rsidR="00030C72" w:rsidRPr="00044A59" w:rsidRDefault="00445618"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d) a fost comisă în scopul producerii de materiale pornografice.</w:t>
            </w:r>
          </w:p>
        </w:tc>
        <w:tc>
          <w:tcPr>
            <w:tcW w:w="4500" w:type="dxa"/>
            <w:tcBorders>
              <w:top w:val="single" w:sz="4" w:space="0" w:color="auto"/>
            </w:tcBorders>
          </w:tcPr>
          <w:p w:rsidR="00030C72" w:rsidRPr="00044A59" w:rsidRDefault="002D3C5E"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d) a fost comisă în scopul producerii de materiale pornografice.</w:t>
            </w:r>
          </w:p>
          <w:p w:rsidR="007740EC" w:rsidRPr="00044A59" w:rsidRDefault="007740EC" w:rsidP="00CE6E5B">
            <w:pPr>
              <w:spacing w:before="240" w:after="0" w:line="240" w:lineRule="auto"/>
              <w:jc w:val="both"/>
              <w:rPr>
                <w:rFonts w:ascii="Times New Roman" w:hAnsi="Times New Roman"/>
                <w:sz w:val="28"/>
                <w:szCs w:val="28"/>
              </w:rPr>
            </w:pPr>
          </w:p>
        </w:tc>
        <w:tc>
          <w:tcPr>
            <w:tcW w:w="3960" w:type="dxa"/>
            <w:tcBorders>
              <w:top w:val="single" w:sz="4" w:space="0" w:color="auto"/>
            </w:tcBorders>
          </w:tcPr>
          <w:p w:rsidR="00030C72" w:rsidRPr="00044A59" w:rsidRDefault="008D1021"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Nemodificat</w:t>
            </w:r>
          </w:p>
        </w:tc>
        <w:tc>
          <w:tcPr>
            <w:tcW w:w="2250" w:type="dxa"/>
            <w:tcBorders>
              <w:top w:val="single" w:sz="4" w:space="0" w:color="auto"/>
            </w:tcBorders>
          </w:tcPr>
          <w:p w:rsidR="00030C72" w:rsidRPr="00044A59" w:rsidRDefault="00030C72" w:rsidP="00CE6E5B">
            <w:pPr>
              <w:spacing w:before="240" w:after="0" w:line="240" w:lineRule="auto"/>
              <w:jc w:val="both"/>
              <w:rPr>
                <w:rFonts w:ascii="Times New Roman" w:hAnsi="Times New Roman"/>
                <w:sz w:val="28"/>
                <w:szCs w:val="28"/>
              </w:rPr>
            </w:pPr>
          </w:p>
        </w:tc>
      </w:tr>
      <w:tr w:rsidR="00044A59" w:rsidRPr="00044A59" w:rsidTr="00FC3C42">
        <w:tc>
          <w:tcPr>
            <w:tcW w:w="332" w:type="dxa"/>
            <w:tcBorders>
              <w:bottom w:val="single" w:sz="4" w:space="0" w:color="auto"/>
            </w:tcBorders>
          </w:tcPr>
          <w:p w:rsidR="00030C72" w:rsidRPr="00044A59" w:rsidRDefault="00DD4BE9" w:rsidP="00FB5E70">
            <w:pPr>
              <w:spacing w:after="0" w:line="240" w:lineRule="auto"/>
              <w:jc w:val="both"/>
              <w:rPr>
                <w:rFonts w:ascii="Times New Roman" w:hAnsi="Times New Roman"/>
                <w:sz w:val="28"/>
                <w:szCs w:val="28"/>
              </w:rPr>
            </w:pPr>
            <w:r w:rsidRPr="00044A59">
              <w:rPr>
                <w:rFonts w:ascii="Times New Roman" w:hAnsi="Times New Roman"/>
                <w:sz w:val="28"/>
                <w:szCs w:val="28"/>
              </w:rPr>
              <w:t>27</w:t>
            </w:r>
            <w:r w:rsidR="006306DD" w:rsidRPr="00044A59">
              <w:rPr>
                <w:rFonts w:ascii="Times New Roman" w:hAnsi="Times New Roman"/>
                <w:sz w:val="28"/>
                <w:szCs w:val="28"/>
              </w:rPr>
              <w:t>.</w:t>
            </w:r>
          </w:p>
        </w:tc>
        <w:tc>
          <w:tcPr>
            <w:tcW w:w="4595" w:type="dxa"/>
            <w:tcBorders>
              <w:bottom w:val="single" w:sz="4" w:space="0" w:color="auto"/>
            </w:tcBorders>
          </w:tcPr>
          <w:p w:rsidR="00030C72" w:rsidRPr="00044A59" w:rsidRDefault="00445618" w:rsidP="00FB5E70">
            <w:pPr>
              <w:spacing w:after="0" w:line="240" w:lineRule="auto"/>
              <w:jc w:val="both"/>
              <w:rPr>
                <w:rFonts w:ascii="Times New Roman" w:hAnsi="Times New Roman"/>
                <w:sz w:val="28"/>
                <w:szCs w:val="28"/>
              </w:rPr>
            </w:pPr>
            <w:r w:rsidRPr="00044A59">
              <w:rPr>
                <w:rFonts w:ascii="Times New Roman" w:hAnsi="Times New Roman"/>
                <w:sz w:val="28"/>
                <w:szCs w:val="28"/>
              </w:rPr>
              <w:t>(4)Fapta prevăzută în alin. (1) şi (2) se pedepseşte cu închisoarea de la 3 la 10 ani şi interzicerea exercitării unor drepturi, atunci când:</w:t>
            </w:r>
          </w:p>
        </w:tc>
        <w:tc>
          <w:tcPr>
            <w:tcW w:w="4500" w:type="dxa"/>
            <w:tcBorders>
              <w:bottom w:val="single" w:sz="4" w:space="0" w:color="auto"/>
            </w:tcBorders>
          </w:tcPr>
          <w:p w:rsidR="00030C72" w:rsidRPr="00044A59" w:rsidRDefault="002D3C5E" w:rsidP="00FB5E70">
            <w:pPr>
              <w:spacing w:after="0" w:line="240" w:lineRule="auto"/>
              <w:jc w:val="both"/>
              <w:rPr>
                <w:rFonts w:ascii="Times New Roman" w:hAnsi="Times New Roman"/>
                <w:sz w:val="28"/>
                <w:szCs w:val="28"/>
              </w:rPr>
            </w:pPr>
            <w:r w:rsidRPr="00044A59">
              <w:rPr>
                <w:rFonts w:ascii="Times New Roman" w:hAnsi="Times New Roman"/>
                <w:sz w:val="28"/>
                <w:szCs w:val="28"/>
              </w:rPr>
              <w:t>(4) Fapta prevăzută în alin. (1) se pedepseşte cu închisoarea de la 3 la 10 ani şi interzicerea exercitării unor drepturi, atunci când:</w:t>
            </w:r>
          </w:p>
          <w:p w:rsidR="007740EC" w:rsidRPr="00044A59" w:rsidRDefault="007740EC" w:rsidP="00FB5E70">
            <w:pPr>
              <w:spacing w:after="0" w:line="240" w:lineRule="auto"/>
              <w:jc w:val="both"/>
              <w:rPr>
                <w:rFonts w:ascii="Times New Roman" w:hAnsi="Times New Roman"/>
                <w:sz w:val="28"/>
                <w:szCs w:val="28"/>
              </w:rPr>
            </w:pPr>
          </w:p>
        </w:tc>
        <w:tc>
          <w:tcPr>
            <w:tcW w:w="3960" w:type="dxa"/>
            <w:tcBorders>
              <w:bottom w:val="single" w:sz="4" w:space="0" w:color="auto"/>
            </w:tcBorders>
          </w:tcPr>
          <w:p w:rsidR="00030C72" w:rsidRPr="00044A59" w:rsidRDefault="008D1021" w:rsidP="00FB5E70">
            <w:pPr>
              <w:spacing w:after="0" w:line="240" w:lineRule="auto"/>
              <w:jc w:val="both"/>
              <w:rPr>
                <w:rFonts w:ascii="Times New Roman" w:hAnsi="Times New Roman"/>
                <w:sz w:val="28"/>
                <w:szCs w:val="28"/>
              </w:rPr>
            </w:pPr>
            <w:r w:rsidRPr="00044A59">
              <w:rPr>
                <w:rFonts w:ascii="Times New Roman" w:hAnsi="Times New Roman"/>
                <w:sz w:val="28"/>
                <w:szCs w:val="28"/>
              </w:rPr>
              <w:t>Nemodificat</w:t>
            </w:r>
          </w:p>
        </w:tc>
        <w:tc>
          <w:tcPr>
            <w:tcW w:w="2250" w:type="dxa"/>
            <w:tcBorders>
              <w:bottom w:val="single" w:sz="4" w:space="0" w:color="auto"/>
            </w:tcBorders>
          </w:tcPr>
          <w:p w:rsidR="00030C72" w:rsidRPr="00044A59" w:rsidRDefault="00030C72" w:rsidP="00FB5E70">
            <w:pPr>
              <w:spacing w:after="0" w:line="240" w:lineRule="auto"/>
              <w:jc w:val="both"/>
              <w:rPr>
                <w:rFonts w:ascii="Times New Roman" w:hAnsi="Times New Roman"/>
                <w:sz w:val="28"/>
                <w:szCs w:val="28"/>
              </w:rPr>
            </w:pPr>
          </w:p>
        </w:tc>
      </w:tr>
      <w:tr w:rsidR="00044A59" w:rsidRPr="00044A59" w:rsidTr="00FC3C42">
        <w:tc>
          <w:tcPr>
            <w:tcW w:w="332" w:type="dxa"/>
            <w:tcBorders>
              <w:top w:val="single" w:sz="4" w:space="0" w:color="auto"/>
              <w:bottom w:val="single" w:sz="4" w:space="0" w:color="auto"/>
            </w:tcBorders>
          </w:tcPr>
          <w:p w:rsidR="00030C72" w:rsidRPr="00044A59" w:rsidRDefault="00DD4BE9"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28.</w:t>
            </w:r>
          </w:p>
        </w:tc>
        <w:tc>
          <w:tcPr>
            <w:tcW w:w="4595" w:type="dxa"/>
            <w:tcBorders>
              <w:top w:val="single" w:sz="4" w:space="0" w:color="auto"/>
              <w:bottom w:val="single" w:sz="4" w:space="0" w:color="auto"/>
            </w:tcBorders>
          </w:tcPr>
          <w:p w:rsidR="00030C72" w:rsidRPr="00044A59" w:rsidRDefault="00445618"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a)minorul este membru de familie;</w:t>
            </w:r>
          </w:p>
        </w:tc>
        <w:tc>
          <w:tcPr>
            <w:tcW w:w="4500" w:type="dxa"/>
            <w:tcBorders>
              <w:top w:val="single" w:sz="4" w:space="0" w:color="auto"/>
              <w:bottom w:val="single" w:sz="4" w:space="0" w:color="auto"/>
            </w:tcBorders>
          </w:tcPr>
          <w:p w:rsidR="00030C72" w:rsidRPr="00044A59" w:rsidRDefault="002D3C5E"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a) fapta a fost comisă de un membru de familie al minorului sau de o persoană care conviețuiește cu acesta;</w:t>
            </w:r>
          </w:p>
          <w:p w:rsidR="0072170A" w:rsidRPr="00044A59" w:rsidRDefault="0072170A" w:rsidP="00CE6E5B">
            <w:pPr>
              <w:spacing w:before="240" w:after="0" w:line="240" w:lineRule="auto"/>
              <w:jc w:val="both"/>
              <w:rPr>
                <w:rFonts w:ascii="Times New Roman" w:hAnsi="Times New Roman"/>
                <w:sz w:val="28"/>
                <w:szCs w:val="28"/>
              </w:rPr>
            </w:pPr>
          </w:p>
        </w:tc>
        <w:tc>
          <w:tcPr>
            <w:tcW w:w="3960" w:type="dxa"/>
            <w:tcBorders>
              <w:top w:val="single" w:sz="4" w:space="0" w:color="auto"/>
              <w:bottom w:val="single" w:sz="4" w:space="0" w:color="auto"/>
            </w:tcBorders>
          </w:tcPr>
          <w:p w:rsidR="00030C72" w:rsidRPr="00044A59" w:rsidRDefault="008D1021"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Nemodificat</w:t>
            </w:r>
          </w:p>
        </w:tc>
        <w:tc>
          <w:tcPr>
            <w:tcW w:w="2250" w:type="dxa"/>
            <w:tcBorders>
              <w:top w:val="single" w:sz="4" w:space="0" w:color="auto"/>
              <w:bottom w:val="single" w:sz="4" w:space="0" w:color="auto"/>
            </w:tcBorders>
          </w:tcPr>
          <w:p w:rsidR="00030C72" w:rsidRPr="00044A59" w:rsidRDefault="00030C72" w:rsidP="00CE6E5B">
            <w:pPr>
              <w:spacing w:before="240" w:after="0" w:line="240" w:lineRule="auto"/>
              <w:jc w:val="both"/>
              <w:rPr>
                <w:rFonts w:ascii="Times New Roman" w:hAnsi="Times New Roman"/>
                <w:sz w:val="28"/>
                <w:szCs w:val="28"/>
              </w:rPr>
            </w:pPr>
          </w:p>
        </w:tc>
      </w:tr>
      <w:tr w:rsidR="00044A59" w:rsidRPr="00044A59" w:rsidTr="00FC3C42">
        <w:tc>
          <w:tcPr>
            <w:tcW w:w="332" w:type="dxa"/>
            <w:tcBorders>
              <w:top w:val="single" w:sz="4" w:space="0" w:color="auto"/>
              <w:bottom w:val="single" w:sz="4" w:space="0" w:color="auto"/>
            </w:tcBorders>
          </w:tcPr>
          <w:p w:rsidR="00030C72" w:rsidRPr="00044A59" w:rsidRDefault="00DD4BE9"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29</w:t>
            </w:r>
            <w:r w:rsidR="00224EC2" w:rsidRPr="00044A59">
              <w:rPr>
                <w:rFonts w:ascii="Times New Roman" w:hAnsi="Times New Roman"/>
                <w:sz w:val="28"/>
                <w:szCs w:val="28"/>
              </w:rPr>
              <w:t>.</w:t>
            </w:r>
          </w:p>
        </w:tc>
        <w:tc>
          <w:tcPr>
            <w:tcW w:w="4595" w:type="dxa"/>
            <w:tcBorders>
              <w:top w:val="single" w:sz="4" w:space="0" w:color="auto"/>
              <w:bottom w:val="single" w:sz="4" w:space="0" w:color="auto"/>
            </w:tcBorders>
          </w:tcPr>
          <w:p w:rsidR="00030C72" w:rsidRPr="00044A59" w:rsidRDefault="00445618"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b)minorul se află în îngrijirea, ocrotirea, educarea, paza sau tratamentul făptuitorului sau acesta a abuzat de poziţia sa recunoscută de încredere sau de autoritate asupra minorului;</w:t>
            </w:r>
          </w:p>
        </w:tc>
        <w:tc>
          <w:tcPr>
            <w:tcW w:w="4500" w:type="dxa"/>
            <w:tcBorders>
              <w:top w:val="single" w:sz="4" w:space="0" w:color="auto"/>
              <w:bottom w:val="single" w:sz="4" w:space="0" w:color="auto"/>
            </w:tcBorders>
          </w:tcPr>
          <w:p w:rsidR="007740EC" w:rsidRPr="00044A59" w:rsidRDefault="002D3C5E" w:rsidP="00CE6E5B">
            <w:pPr>
              <w:spacing w:before="240" w:after="0" w:line="240" w:lineRule="auto"/>
              <w:jc w:val="both"/>
              <w:rPr>
                <w:rFonts w:ascii="Times New Roman" w:hAnsi="Times New Roman"/>
                <w:b/>
                <w:sz w:val="28"/>
                <w:szCs w:val="28"/>
              </w:rPr>
            </w:pPr>
            <w:r w:rsidRPr="00044A59">
              <w:rPr>
                <w:rFonts w:ascii="Times New Roman" w:hAnsi="Times New Roman"/>
                <w:sz w:val="28"/>
                <w:szCs w:val="28"/>
              </w:rPr>
              <w:t xml:space="preserve">b) minorul se află în îngrijirea, ocrotirea, educarea, paza sau tratamentul făptuitorului sau acesta a abuzat de poziţia sa recunoscută de încredere sau de autoritate asupra minorului </w:t>
            </w:r>
            <w:r w:rsidRPr="00044A59">
              <w:rPr>
                <w:rFonts w:ascii="Times New Roman" w:hAnsi="Times New Roman"/>
                <w:b/>
                <w:sz w:val="28"/>
                <w:szCs w:val="28"/>
              </w:rPr>
              <w:t xml:space="preserve">ori de situaţia vădit </w:t>
            </w:r>
            <w:r w:rsidRPr="00044A59">
              <w:rPr>
                <w:rFonts w:ascii="Times New Roman" w:hAnsi="Times New Roman"/>
                <w:b/>
                <w:sz w:val="28"/>
                <w:szCs w:val="28"/>
              </w:rPr>
              <w:lastRenderedPageBreak/>
              <w:t>vulnerabilă a acestuia, datorată unui handicap psihic sau fizic, unei situaţii de dependenţă, unei stări de incapacitate fizică sau psihică ori altei cauze;</w:t>
            </w:r>
          </w:p>
        </w:tc>
        <w:tc>
          <w:tcPr>
            <w:tcW w:w="3960" w:type="dxa"/>
            <w:tcBorders>
              <w:top w:val="single" w:sz="4" w:space="0" w:color="auto"/>
              <w:bottom w:val="single" w:sz="4" w:space="0" w:color="auto"/>
            </w:tcBorders>
          </w:tcPr>
          <w:p w:rsidR="00030C72" w:rsidRPr="00044A59" w:rsidRDefault="008D1021"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lastRenderedPageBreak/>
              <w:t>Nemodificat</w:t>
            </w:r>
          </w:p>
        </w:tc>
        <w:tc>
          <w:tcPr>
            <w:tcW w:w="2250" w:type="dxa"/>
            <w:tcBorders>
              <w:top w:val="single" w:sz="4" w:space="0" w:color="auto"/>
              <w:bottom w:val="single" w:sz="4" w:space="0" w:color="auto"/>
            </w:tcBorders>
          </w:tcPr>
          <w:p w:rsidR="00030C72" w:rsidRPr="00044A59" w:rsidRDefault="00030C72" w:rsidP="00CE6E5B">
            <w:pPr>
              <w:spacing w:before="240" w:after="0" w:line="240" w:lineRule="auto"/>
              <w:jc w:val="both"/>
              <w:rPr>
                <w:rFonts w:ascii="Times New Roman" w:hAnsi="Times New Roman"/>
                <w:sz w:val="28"/>
                <w:szCs w:val="28"/>
              </w:rPr>
            </w:pPr>
          </w:p>
        </w:tc>
      </w:tr>
      <w:tr w:rsidR="00044A59" w:rsidRPr="00044A59" w:rsidTr="00FC3C42">
        <w:tc>
          <w:tcPr>
            <w:tcW w:w="332" w:type="dxa"/>
            <w:tcBorders>
              <w:top w:val="single" w:sz="4" w:space="0" w:color="auto"/>
              <w:bottom w:val="single" w:sz="4" w:space="0" w:color="auto"/>
            </w:tcBorders>
          </w:tcPr>
          <w:p w:rsidR="00030C72" w:rsidRPr="00044A59" w:rsidRDefault="00DD4BE9"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lastRenderedPageBreak/>
              <w:t>30</w:t>
            </w:r>
            <w:r w:rsidR="00224EC2" w:rsidRPr="00044A59">
              <w:rPr>
                <w:rFonts w:ascii="Times New Roman" w:hAnsi="Times New Roman"/>
                <w:sz w:val="28"/>
                <w:szCs w:val="28"/>
              </w:rPr>
              <w:t>.</w:t>
            </w:r>
          </w:p>
        </w:tc>
        <w:tc>
          <w:tcPr>
            <w:tcW w:w="4595" w:type="dxa"/>
            <w:tcBorders>
              <w:top w:val="single" w:sz="4" w:space="0" w:color="auto"/>
              <w:bottom w:val="single" w:sz="4" w:space="0" w:color="auto"/>
            </w:tcBorders>
          </w:tcPr>
          <w:p w:rsidR="00030C72" w:rsidRPr="00044A59" w:rsidRDefault="00445618"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c)fapta a pus în pericol viaţa minorului;</w:t>
            </w:r>
          </w:p>
        </w:tc>
        <w:tc>
          <w:tcPr>
            <w:tcW w:w="4500" w:type="dxa"/>
            <w:tcBorders>
              <w:top w:val="single" w:sz="4" w:space="0" w:color="auto"/>
              <w:bottom w:val="single" w:sz="4" w:space="0" w:color="auto"/>
            </w:tcBorders>
          </w:tcPr>
          <w:p w:rsidR="007740EC" w:rsidRPr="00044A59" w:rsidRDefault="002D3C5E"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c) fapta a pus în pericol viaţa minorului;</w:t>
            </w:r>
          </w:p>
        </w:tc>
        <w:tc>
          <w:tcPr>
            <w:tcW w:w="3960" w:type="dxa"/>
            <w:tcBorders>
              <w:top w:val="single" w:sz="4" w:space="0" w:color="auto"/>
              <w:bottom w:val="single" w:sz="4" w:space="0" w:color="auto"/>
            </w:tcBorders>
          </w:tcPr>
          <w:p w:rsidR="00030C72" w:rsidRPr="00044A59" w:rsidRDefault="008D1021"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Nemodificat</w:t>
            </w:r>
          </w:p>
        </w:tc>
        <w:tc>
          <w:tcPr>
            <w:tcW w:w="2250" w:type="dxa"/>
            <w:tcBorders>
              <w:top w:val="single" w:sz="4" w:space="0" w:color="auto"/>
              <w:bottom w:val="single" w:sz="4" w:space="0" w:color="auto"/>
            </w:tcBorders>
          </w:tcPr>
          <w:p w:rsidR="00030C72" w:rsidRPr="00044A59" w:rsidRDefault="00030C72" w:rsidP="00CE6E5B">
            <w:pPr>
              <w:spacing w:before="240" w:after="0" w:line="240" w:lineRule="auto"/>
              <w:jc w:val="both"/>
              <w:rPr>
                <w:rFonts w:ascii="Times New Roman" w:hAnsi="Times New Roman"/>
                <w:sz w:val="28"/>
                <w:szCs w:val="28"/>
              </w:rPr>
            </w:pPr>
          </w:p>
        </w:tc>
      </w:tr>
      <w:tr w:rsidR="00044A59" w:rsidRPr="00044A59" w:rsidTr="00FC3C42">
        <w:trPr>
          <w:trHeight w:val="1862"/>
        </w:trPr>
        <w:tc>
          <w:tcPr>
            <w:tcW w:w="332" w:type="dxa"/>
            <w:tcBorders>
              <w:top w:val="single" w:sz="4" w:space="0" w:color="auto"/>
              <w:bottom w:val="single" w:sz="4" w:space="0" w:color="auto"/>
            </w:tcBorders>
          </w:tcPr>
          <w:p w:rsidR="00030C72" w:rsidRPr="00044A59" w:rsidRDefault="00DD4BE9"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31</w:t>
            </w:r>
            <w:r w:rsidR="00224EC2" w:rsidRPr="00044A59">
              <w:rPr>
                <w:rFonts w:ascii="Times New Roman" w:hAnsi="Times New Roman"/>
                <w:sz w:val="28"/>
                <w:szCs w:val="28"/>
              </w:rPr>
              <w:t>.</w:t>
            </w:r>
          </w:p>
        </w:tc>
        <w:tc>
          <w:tcPr>
            <w:tcW w:w="4595" w:type="dxa"/>
            <w:tcBorders>
              <w:top w:val="single" w:sz="4" w:space="0" w:color="auto"/>
              <w:bottom w:val="single" w:sz="4" w:space="0" w:color="auto"/>
            </w:tcBorders>
          </w:tcPr>
          <w:p w:rsidR="00030C72" w:rsidRPr="00044A59" w:rsidRDefault="00445618"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d) a fost comisă în scopul producerii de materiale pornografice.</w:t>
            </w:r>
          </w:p>
        </w:tc>
        <w:tc>
          <w:tcPr>
            <w:tcW w:w="4500" w:type="dxa"/>
            <w:tcBorders>
              <w:top w:val="single" w:sz="4" w:space="0" w:color="auto"/>
              <w:bottom w:val="single" w:sz="4" w:space="0" w:color="auto"/>
            </w:tcBorders>
          </w:tcPr>
          <w:p w:rsidR="007740EC" w:rsidRPr="00044A59" w:rsidRDefault="002D3C5E"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d) a fost comisă în scopul producerii de materiale pornografice;</w:t>
            </w:r>
          </w:p>
        </w:tc>
        <w:tc>
          <w:tcPr>
            <w:tcW w:w="3960" w:type="dxa"/>
            <w:tcBorders>
              <w:top w:val="single" w:sz="4" w:space="0" w:color="auto"/>
              <w:bottom w:val="single" w:sz="4" w:space="0" w:color="auto"/>
            </w:tcBorders>
          </w:tcPr>
          <w:p w:rsidR="00030C72" w:rsidRPr="00044A59" w:rsidRDefault="008D1021"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Nemodificat</w:t>
            </w:r>
          </w:p>
        </w:tc>
        <w:tc>
          <w:tcPr>
            <w:tcW w:w="2250" w:type="dxa"/>
            <w:tcBorders>
              <w:top w:val="single" w:sz="4" w:space="0" w:color="auto"/>
              <w:bottom w:val="single" w:sz="4" w:space="0" w:color="auto"/>
            </w:tcBorders>
          </w:tcPr>
          <w:p w:rsidR="00030C72" w:rsidRPr="00044A59" w:rsidRDefault="00030C72" w:rsidP="00CE6E5B">
            <w:pPr>
              <w:spacing w:before="240" w:after="0" w:line="240" w:lineRule="auto"/>
              <w:jc w:val="both"/>
              <w:rPr>
                <w:rFonts w:ascii="Times New Roman" w:hAnsi="Times New Roman"/>
                <w:sz w:val="28"/>
                <w:szCs w:val="28"/>
              </w:rPr>
            </w:pPr>
          </w:p>
        </w:tc>
      </w:tr>
      <w:tr w:rsidR="00044A59" w:rsidRPr="00044A59" w:rsidTr="00FC3C42">
        <w:tc>
          <w:tcPr>
            <w:tcW w:w="332" w:type="dxa"/>
            <w:tcBorders>
              <w:top w:val="single" w:sz="4" w:space="0" w:color="auto"/>
            </w:tcBorders>
          </w:tcPr>
          <w:p w:rsidR="00030C72" w:rsidRPr="00044A59" w:rsidRDefault="00DD4BE9"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32</w:t>
            </w:r>
            <w:r w:rsidR="0072170A" w:rsidRPr="00044A59">
              <w:rPr>
                <w:rFonts w:ascii="Times New Roman" w:hAnsi="Times New Roman"/>
                <w:sz w:val="28"/>
                <w:szCs w:val="28"/>
              </w:rPr>
              <w:t>.</w:t>
            </w:r>
          </w:p>
        </w:tc>
        <w:tc>
          <w:tcPr>
            <w:tcW w:w="4595" w:type="dxa"/>
            <w:tcBorders>
              <w:top w:val="single" w:sz="4" w:space="0" w:color="auto"/>
            </w:tcBorders>
          </w:tcPr>
          <w:p w:rsidR="00030C72" w:rsidRPr="00044A59" w:rsidRDefault="00030C72" w:rsidP="00CE6E5B">
            <w:pPr>
              <w:spacing w:before="240" w:after="0" w:line="240" w:lineRule="auto"/>
              <w:jc w:val="both"/>
              <w:rPr>
                <w:rFonts w:ascii="Times New Roman" w:hAnsi="Times New Roman"/>
                <w:sz w:val="28"/>
                <w:szCs w:val="28"/>
              </w:rPr>
            </w:pPr>
          </w:p>
        </w:tc>
        <w:tc>
          <w:tcPr>
            <w:tcW w:w="4500" w:type="dxa"/>
            <w:tcBorders>
              <w:top w:val="single" w:sz="4" w:space="0" w:color="auto"/>
            </w:tcBorders>
          </w:tcPr>
          <w:p w:rsidR="007740EC" w:rsidRPr="00044A59" w:rsidRDefault="002D3C5E"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e) făptuitorul a împlinit vârsta de 18 ani.</w:t>
            </w:r>
          </w:p>
          <w:p w:rsidR="0072170A" w:rsidRPr="00044A59" w:rsidRDefault="0072170A" w:rsidP="00CE6E5B">
            <w:pPr>
              <w:spacing w:before="240" w:after="0" w:line="240" w:lineRule="auto"/>
              <w:jc w:val="both"/>
              <w:rPr>
                <w:rFonts w:ascii="Times New Roman" w:hAnsi="Times New Roman"/>
                <w:sz w:val="28"/>
                <w:szCs w:val="28"/>
              </w:rPr>
            </w:pPr>
          </w:p>
        </w:tc>
        <w:tc>
          <w:tcPr>
            <w:tcW w:w="3960" w:type="dxa"/>
            <w:tcBorders>
              <w:top w:val="single" w:sz="4" w:space="0" w:color="auto"/>
            </w:tcBorders>
          </w:tcPr>
          <w:p w:rsidR="00467F62" w:rsidRPr="00044A59" w:rsidRDefault="00467F62" w:rsidP="00CE6E5B">
            <w:pPr>
              <w:spacing w:before="240" w:after="0" w:line="240" w:lineRule="auto"/>
              <w:jc w:val="both"/>
              <w:rPr>
                <w:rFonts w:ascii="Times New Roman" w:hAnsi="Times New Roman"/>
                <w:i/>
                <w:sz w:val="28"/>
                <w:szCs w:val="28"/>
              </w:rPr>
            </w:pPr>
          </w:p>
          <w:p w:rsidR="00467F62" w:rsidRPr="00044A59" w:rsidRDefault="008D1021"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Nemodificat</w:t>
            </w:r>
          </w:p>
        </w:tc>
        <w:tc>
          <w:tcPr>
            <w:tcW w:w="2250" w:type="dxa"/>
            <w:tcBorders>
              <w:top w:val="single" w:sz="4" w:space="0" w:color="auto"/>
            </w:tcBorders>
          </w:tcPr>
          <w:p w:rsidR="00467F62" w:rsidRPr="00044A59" w:rsidRDefault="00467F62" w:rsidP="00467F62">
            <w:pPr>
              <w:spacing w:before="240" w:after="0" w:line="240" w:lineRule="auto"/>
              <w:jc w:val="both"/>
              <w:rPr>
                <w:rFonts w:ascii="Times New Roman" w:hAnsi="Times New Roman"/>
                <w:b/>
                <w:i/>
                <w:sz w:val="20"/>
                <w:szCs w:val="20"/>
              </w:rPr>
            </w:pPr>
          </w:p>
        </w:tc>
      </w:tr>
      <w:tr w:rsidR="00044A59" w:rsidRPr="00044A59" w:rsidTr="00FC3C42">
        <w:tc>
          <w:tcPr>
            <w:tcW w:w="332" w:type="dxa"/>
            <w:tcBorders>
              <w:bottom w:val="single" w:sz="4" w:space="0" w:color="auto"/>
            </w:tcBorders>
          </w:tcPr>
          <w:p w:rsidR="00030C72" w:rsidRPr="00044A59" w:rsidRDefault="00DD4BE9"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33</w:t>
            </w:r>
            <w:r w:rsidR="006306DD" w:rsidRPr="00044A59">
              <w:rPr>
                <w:rFonts w:ascii="Times New Roman" w:hAnsi="Times New Roman"/>
                <w:sz w:val="28"/>
                <w:szCs w:val="28"/>
              </w:rPr>
              <w:t>.</w:t>
            </w:r>
          </w:p>
        </w:tc>
        <w:tc>
          <w:tcPr>
            <w:tcW w:w="4595" w:type="dxa"/>
            <w:tcBorders>
              <w:bottom w:val="single" w:sz="4" w:space="0" w:color="auto"/>
            </w:tcBorders>
          </w:tcPr>
          <w:p w:rsidR="00030C72" w:rsidRPr="00044A59" w:rsidRDefault="00030C72" w:rsidP="00CE6E5B">
            <w:pPr>
              <w:spacing w:before="240" w:after="0" w:line="240" w:lineRule="auto"/>
              <w:jc w:val="both"/>
              <w:rPr>
                <w:rFonts w:ascii="Times New Roman" w:hAnsi="Times New Roman"/>
                <w:sz w:val="28"/>
                <w:szCs w:val="28"/>
              </w:rPr>
            </w:pPr>
          </w:p>
        </w:tc>
        <w:tc>
          <w:tcPr>
            <w:tcW w:w="4500" w:type="dxa"/>
            <w:tcBorders>
              <w:bottom w:val="single" w:sz="4" w:space="0" w:color="auto"/>
            </w:tcBorders>
          </w:tcPr>
          <w:p w:rsidR="00030C72" w:rsidRPr="00044A59" w:rsidRDefault="002D3C5E"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(5) Fapta prevăzută în alin.(2) se pedepseşte cu închisoarea de la 5 la 12 ani şi interzicerea exercitării unor drepturi atunci când:</w:t>
            </w:r>
          </w:p>
          <w:p w:rsidR="0072170A" w:rsidRPr="00044A59" w:rsidRDefault="0072170A" w:rsidP="00CE6E5B">
            <w:pPr>
              <w:spacing w:before="240" w:after="0" w:line="240" w:lineRule="auto"/>
              <w:jc w:val="both"/>
              <w:rPr>
                <w:rFonts w:ascii="Times New Roman" w:hAnsi="Times New Roman"/>
                <w:sz w:val="28"/>
                <w:szCs w:val="28"/>
              </w:rPr>
            </w:pPr>
          </w:p>
        </w:tc>
        <w:tc>
          <w:tcPr>
            <w:tcW w:w="3960" w:type="dxa"/>
            <w:tcBorders>
              <w:bottom w:val="single" w:sz="4" w:space="0" w:color="auto"/>
            </w:tcBorders>
          </w:tcPr>
          <w:p w:rsidR="00030C72" w:rsidRPr="00044A59" w:rsidRDefault="008D1021"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Nemodificat</w:t>
            </w:r>
          </w:p>
        </w:tc>
        <w:tc>
          <w:tcPr>
            <w:tcW w:w="2250" w:type="dxa"/>
            <w:tcBorders>
              <w:bottom w:val="single" w:sz="4" w:space="0" w:color="auto"/>
            </w:tcBorders>
          </w:tcPr>
          <w:p w:rsidR="00030C72" w:rsidRPr="00044A59" w:rsidRDefault="00030C72" w:rsidP="00CE6E5B">
            <w:pPr>
              <w:spacing w:before="240" w:after="0" w:line="240" w:lineRule="auto"/>
              <w:jc w:val="both"/>
              <w:rPr>
                <w:rFonts w:ascii="Times New Roman" w:hAnsi="Times New Roman"/>
                <w:sz w:val="28"/>
                <w:szCs w:val="28"/>
              </w:rPr>
            </w:pPr>
          </w:p>
        </w:tc>
      </w:tr>
      <w:tr w:rsidR="00044A59" w:rsidRPr="00044A59" w:rsidTr="00FC3C42">
        <w:tc>
          <w:tcPr>
            <w:tcW w:w="332" w:type="dxa"/>
            <w:tcBorders>
              <w:top w:val="single" w:sz="4" w:space="0" w:color="auto"/>
              <w:bottom w:val="single" w:sz="4" w:space="0" w:color="auto"/>
            </w:tcBorders>
          </w:tcPr>
          <w:p w:rsidR="00030C72" w:rsidRPr="00044A59" w:rsidRDefault="00DD4BE9"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34</w:t>
            </w:r>
            <w:r w:rsidR="00224EC2" w:rsidRPr="00044A59">
              <w:rPr>
                <w:rFonts w:ascii="Times New Roman" w:hAnsi="Times New Roman"/>
                <w:sz w:val="28"/>
                <w:szCs w:val="28"/>
              </w:rPr>
              <w:t>.</w:t>
            </w:r>
          </w:p>
        </w:tc>
        <w:tc>
          <w:tcPr>
            <w:tcW w:w="4595" w:type="dxa"/>
            <w:tcBorders>
              <w:top w:val="single" w:sz="4" w:space="0" w:color="auto"/>
              <w:bottom w:val="single" w:sz="4" w:space="0" w:color="auto"/>
            </w:tcBorders>
          </w:tcPr>
          <w:p w:rsidR="00030C72" w:rsidRPr="00044A59" w:rsidRDefault="00030C72" w:rsidP="00CE6E5B">
            <w:pPr>
              <w:spacing w:before="240" w:after="0" w:line="240" w:lineRule="auto"/>
              <w:jc w:val="both"/>
              <w:rPr>
                <w:rFonts w:ascii="Times New Roman" w:hAnsi="Times New Roman"/>
                <w:sz w:val="28"/>
                <w:szCs w:val="28"/>
              </w:rPr>
            </w:pPr>
          </w:p>
        </w:tc>
        <w:tc>
          <w:tcPr>
            <w:tcW w:w="4500" w:type="dxa"/>
            <w:tcBorders>
              <w:top w:val="single" w:sz="4" w:space="0" w:color="auto"/>
              <w:bottom w:val="single" w:sz="4" w:space="0" w:color="auto"/>
            </w:tcBorders>
          </w:tcPr>
          <w:p w:rsidR="00030C72" w:rsidRPr="00044A59" w:rsidRDefault="002D3C5E"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 xml:space="preserve">a) fapta a fost comisă de un membru de familie al minorului sau de o </w:t>
            </w:r>
            <w:r w:rsidRPr="00044A59">
              <w:rPr>
                <w:rFonts w:ascii="Times New Roman" w:hAnsi="Times New Roman"/>
                <w:sz w:val="28"/>
                <w:szCs w:val="28"/>
              </w:rPr>
              <w:lastRenderedPageBreak/>
              <w:t>persoană care conviețuiește cu acesta;</w:t>
            </w:r>
          </w:p>
          <w:p w:rsidR="0072170A" w:rsidRPr="00044A59" w:rsidRDefault="0072170A" w:rsidP="00CE6E5B">
            <w:pPr>
              <w:spacing w:before="240" w:after="0" w:line="240" w:lineRule="auto"/>
              <w:jc w:val="both"/>
              <w:rPr>
                <w:rFonts w:ascii="Times New Roman" w:hAnsi="Times New Roman"/>
                <w:sz w:val="28"/>
                <w:szCs w:val="28"/>
              </w:rPr>
            </w:pPr>
          </w:p>
        </w:tc>
        <w:tc>
          <w:tcPr>
            <w:tcW w:w="3960" w:type="dxa"/>
            <w:tcBorders>
              <w:top w:val="single" w:sz="4" w:space="0" w:color="auto"/>
              <w:bottom w:val="single" w:sz="4" w:space="0" w:color="auto"/>
            </w:tcBorders>
          </w:tcPr>
          <w:p w:rsidR="00030C72" w:rsidRPr="00044A59" w:rsidRDefault="008D1021"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lastRenderedPageBreak/>
              <w:t>Nemodificat</w:t>
            </w:r>
          </w:p>
        </w:tc>
        <w:tc>
          <w:tcPr>
            <w:tcW w:w="2250" w:type="dxa"/>
            <w:tcBorders>
              <w:top w:val="single" w:sz="4" w:space="0" w:color="auto"/>
              <w:bottom w:val="single" w:sz="4" w:space="0" w:color="auto"/>
            </w:tcBorders>
          </w:tcPr>
          <w:p w:rsidR="00030C72" w:rsidRPr="00044A59" w:rsidRDefault="00030C72" w:rsidP="00CE6E5B">
            <w:pPr>
              <w:spacing w:before="240" w:after="0" w:line="240" w:lineRule="auto"/>
              <w:jc w:val="both"/>
              <w:rPr>
                <w:rFonts w:ascii="Times New Roman" w:hAnsi="Times New Roman"/>
                <w:sz w:val="28"/>
                <w:szCs w:val="28"/>
              </w:rPr>
            </w:pPr>
          </w:p>
        </w:tc>
      </w:tr>
      <w:tr w:rsidR="00044A59" w:rsidRPr="00044A59" w:rsidTr="00FC3C42">
        <w:tc>
          <w:tcPr>
            <w:tcW w:w="332" w:type="dxa"/>
            <w:tcBorders>
              <w:top w:val="single" w:sz="4" w:space="0" w:color="auto"/>
            </w:tcBorders>
          </w:tcPr>
          <w:p w:rsidR="00030C72" w:rsidRPr="00044A59" w:rsidRDefault="00DD4BE9"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lastRenderedPageBreak/>
              <w:t>35</w:t>
            </w:r>
            <w:r w:rsidR="00224EC2" w:rsidRPr="00044A59">
              <w:rPr>
                <w:rFonts w:ascii="Times New Roman" w:hAnsi="Times New Roman"/>
                <w:sz w:val="28"/>
                <w:szCs w:val="28"/>
              </w:rPr>
              <w:t>.</w:t>
            </w:r>
          </w:p>
        </w:tc>
        <w:tc>
          <w:tcPr>
            <w:tcW w:w="4595" w:type="dxa"/>
            <w:tcBorders>
              <w:top w:val="single" w:sz="4" w:space="0" w:color="auto"/>
            </w:tcBorders>
          </w:tcPr>
          <w:p w:rsidR="00030C72" w:rsidRPr="00044A59" w:rsidRDefault="00030C72" w:rsidP="00CE6E5B">
            <w:pPr>
              <w:spacing w:before="240" w:after="0" w:line="240" w:lineRule="auto"/>
              <w:jc w:val="both"/>
              <w:rPr>
                <w:rFonts w:ascii="Times New Roman" w:hAnsi="Times New Roman"/>
                <w:sz w:val="28"/>
                <w:szCs w:val="28"/>
              </w:rPr>
            </w:pPr>
          </w:p>
        </w:tc>
        <w:tc>
          <w:tcPr>
            <w:tcW w:w="4500" w:type="dxa"/>
            <w:tcBorders>
              <w:top w:val="single" w:sz="4" w:space="0" w:color="auto"/>
            </w:tcBorders>
          </w:tcPr>
          <w:p w:rsidR="007740EC" w:rsidRPr="00044A59" w:rsidRDefault="002D3C5E"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b) minorul se află în îngrijirea, ocrotirea, educarea, paza sau tratamentul făptuitorului sau acesta a abuzat de poziţia sa recunoscută de încredere sau de autoritate asupra minorului ori de situația vădit vulnerabilă a acestuia, datorată unui handicap psihic sau fizic, unei situaţii de dependenţă, unei stări de incapacitate fizică sau psihică ori altei cauze;</w:t>
            </w:r>
          </w:p>
          <w:p w:rsidR="0072170A" w:rsidRPr="00044A59" w:rsidRDefault="0072170A" w:rsidP="00CE6E5B">
            <w:pPr>
              <w:spacing w:before="240" w:after="0" w:line="240" w:lineRule="auto"/>
              <w:jc w:val="both"/>
              <w:rPr>
                <w:rFonts w:ascii="Times New Roman" w:hAnsi="Times New Roman"/>
                <w:sz w:val="28"/>
                <w:szCs w:val="28"/>
              </w:rPr>
            </w:pPr>
          </w:p>
        </w:tc>
        <w:tc>
          <w:tcPr>
            <w:tcW w:w="3960" w:type="dxa"/>
            <w:tcBorders>
              <w:top w:val="single" w:sz="4" w:space="0" w:color="auto"/>
            </w:tcBorders>
          </w:tcPr>
          <w:p w:rsidR="00030C72" w:rsidRPr="00044A59" w:rsidRDefault="008D1021"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Nemodificat</w:t>
            </w:r>
          </w:p>
        </w:tc>
        <w:tc>
          <w:tcPr>
            <w:tcW w:w="2250" w:type="dxa"/>
            <w:tcBorders>
              <w:top w:val="single" w:sz="4" w:space="0" w:color="auto"/>
            </w:tcBorders>
          </w:tcPr>
          <w:p w:rsidR="00030C72" w:rsidRPr="00044A59" w:rsidRDefault="00030C72" w:rsidP="00CE6E5B">
            <w:pPr>
              <w:spacing w:before="240" w:after="0" w:line="240" w:lineRule="auto"/>
              <w:jc w:val="both"/>
              <w:rPr>
                <w:rFonts w:ascii="Times New Roman" w:hAnsi="Times New Roman"/>
                <w:sz w:val="28"/>
                <w:szCs w:val="28"/>
              </w:rPr>
            </w:pPr>
          </w:p>
        </w:tc>
      </w:tr>
      <w:tr w:rsidR="00044A59" w:rsidRPr="00044A59" w:rsidTr="00FC3C42">
        <w:tc>
          <w:tcPr>
            <w:tcW w:w="332" w:type="dxa"/>
          </w:tcPr>
          <w:p w:rsidR="00030C72" w:rsidRPr="00044A59" w:rsidRDefault="00DD4BE9"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36</w:t>
            </w:r>
            <w:r w:rsidR="0072170A" w:rsidRPr="00044A59">
              <w:rPr>
                <w:rFonts w:ascii="Times New Roman" w:hAnsi="Times New Roman"/>
                <w:sz w:val="28"/>
                <w:szCs w:val="28"/>
              </w:rPr>
              <w:t>.</w:t>
            </w:r>
          </w:p>
        </w:tc>
        <w:tc>
          <w:tcPr>
            <w:tcW w:w="4595" w:type="dxa"/>
          </w:tcPr>
          <w:p w:rsidR="00030C72" w:rsidRPr="00044A59" w:rsidRDefault="00030C72" w:rsidP="00CE6E5B">
            <w:pPr>
              <w:spacing w:before="240" w:after="0" w:line="240" w:lineRule="auto"/>
              <w:jc w:val="both"/>
              <w:rPr>
                <w:rFonts w:ascii="Times New Roman" w:hAnsi="Times New Roman"/>
                <w:sz w:val="28"/>
                <w:szCs w:val="28"/>
              </w:rPr>
            </w:pPr>
          </w:p>
        </w:tc>
        <w:tc>
          <w:tcPr>
            <w:tcW w:w="4500" w:type="dxa"/>
          </w:tcPr>
          <w:p w:rsidR="00030C72" w:rsidRPr="00044A59" w:rsidRDefault="002D3C5E"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 xml:space="preserve">  c) fapta a pus în pericol viaţa minorului;</w:t>
            </w:r>
          </w:p>
          <w:p w:rsidR="007740EC" w:rsidRPr="00044A59" w:rsidRDefault="007740EC" w:rsidP="00CE6E5B">
            <w:pPr>
              <w:spacing w:before="240" w:after="0" w:line="240" w:lineRule="auto"/>
              <w:jc w:val="both"/>
              <w:rPr>
                <w:rFonts w:ascii="Times New Roman" w:hAnsi="Times New Roman"/>
                <w:sz w:val="28"/>
                <w:szCs w:val="28"/>
              </w:rPr>
            </w:pPr>
          </w:p>
        </w:tc>
        <w:tc>
          <w:tcPr>
            <w:tcW w:w="3960" w:type="dxa"/>
          </w:tcPr>
          <w:p w:rsidR="00030C72" w:rsidRPr="00044A59" w:rsidRDefault="008D1021"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Nemodificat</w:t>
            </w:r>
          </w:p>
        </w:tc>
        <w:tc>
          <w:tcPr>
            <w:tcW w:w="2250" w:type="dxa"/>
          </w:tcPr>
          <w:p w:rsidR="00030C72" w:rsidRPr="00044A59" w:rsidRDefault="00030C72" w:rsidP="00CE6E5B">
            <w:pPr>
              <w:spacing w:before="240" w:after="0" w:line="240" w:lineRule="auto"/>
              <w:jc w:val="both"/>
              <w:rPr>
                <w:rFonts w:ascii="Times New Roman" w:hAnsi="Times New Roman"/>
                <w:sz w:val="28"/>
                <w:szCs w:val="28"/>
              </w:rPr>
            </w:pPr>
          </w:p>
        </w:tc>
      </w:tr>
      <w:tr w:rsidR="00044A59" w:rsidRPr="00044A59" w:rsidTr="00FC3C42">
        <w:tc>
          <w:tcPr>
            <w:tcW w:w="332" w:type="dxa"/>
          </w:tcPr>
          <w:p w:rsidR="00030C72" w:rsidRPr="00044A59" w:rsidRDefault="00DD4BE9"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37</w:t>
            </w:r>
            <w:r w:rsidR="0072170A" w:rsidRPr="00044A59">
              <w:rPr>
                <w:rFonts w:ascii="Times New Roman" w:hAnsi="Times New Roman"/>
                <w:sz w:val="28"/>
                <w:szCs w:val="28"/>
              </w:rPr>
              <w:t>.</w:t>
            </w:r>
          </w:p>
        </w:tc>
        <w:tc>
          <w:tcPr>
            <w:tcW w:w="4595" w:type="dxa"/>
          </w:tcPr>
          <w:p w:rsidR="00030C72" w:rsidRPr="00044A59" w:rsidRDefault="00030C72" w:rsidP="00CE6E5B">
            <w:pPr>
              <w:spacing w:before="240" w:after="0" w:line="240" w:lineRule="auto"/>
              <w:jc w:val="both"/>
              <w:rPr>
                <w:rFonts w:ascii="Times New Roman" w:hAnsi="Times New Roman"/>
                <w:sz w:val="28"/>
                <w:szCs w:val="28"/>
              </w:rPr>
            </w:pPr>
          </w:p>
        </w:tc>
        <w:tc>
          <w:tcPr>
            <w:tcW w:w="4500" w:type="dxa"/>
          </w:tcPr>
          <w:p w:rsidR="00030C72" w:rsidRPr="00044A59" w:rsidRDefault="002D3C5E"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 xml:space="preserve"> d) a fost comisă în scopul producerii de materiale pornografice;</w:t>
            </w:r>
          </w:p>
          <w:p w:rsidR="007740EC" w:rsidRPr="00044A59" w:rsidRDefault="007740EC" w:rsidP="00CE6E5B">
            <w:pPr>
              <w:spacing w:before="240" w:after="0" w:line="240" w:lineRule="auto"/>
              <w:jc w:val="both"/>
              <w:rPr>
                <w:rFonts w:ascii="Times New Roman" w:hAnsi="Times New Roman"/>
                <w:sz w:val="28"/>
                <w:szCs w:val="28"/>
              </w:rPr>
            </w:pPr>
          </w:p>
        </w:tc>
        <w:tc>
          <w:tcPr>
            <w:tcW w:w="3960" w:type="dxa"/>
          </w:tcPr>
          <w:p w:rsidR="00030C72" w:rsidRPr="00044A59" w:rsidRDefault="008D1021"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Nemodificat</w:t>
            </w:r>
          </w:p>
        </w:tc>
        <w:tc>
          <w:tcPr>
            <w:tcW w:w="2250" w:type="dxa"/>
          </w:tcPr>
          <w:p w:rsidR="00030C72" w:rsidRPr="00044A59" w:rsidRDefault="00030C72" w:rsidP="00CE6E5B">
            <w:pPr>
              <w:spacing w:before="240" w:after="0" w:line="240" w:lineRule="auto"/>
              <w:jc w:val="both"/>
              <w:rPr>
                <w:rFonts w:ascii="Times New Roman" w:hAnsi="Times New Roman"/>
                <w:sz w:val="28"/>
                <w:szCs w:val="28"/>
              </w:rPr>
            </w:pPr>
          </w:p>
        </w:tc>
      </w:tr>
      <w:tr w:rsidR="00044A59" w:rsidRPr="00044A59" w:rsidTr="00FC3C42">
        <w:tc>
          <w:tcPr>
            <w:tcW w:w="332" w:type="dxa"/>
          </w:tcPr>
          <w:p w:rsidR="00030C72" w:rsidRPr="00044A59" w:rsidRDefault="00DD4BE9"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lastRenderedPageBreak/>
              <w:t>38</w:t>
            </w:r>
            <w:r w:rsidR="0072170A" w:rsidRPr="00044A59">
              <w:rPr>
                <w:rFonts w:ascii="Times New Roman" w:hAnsi="Times New Roman"/>
                <w:sz w:val="28"/>
                <w:szCs w:val="28"/>
              </w:rPr>
              <w:t>.</w:t>
            </w:r>
          </w:p>
        </w:tc>
        <w:tc>
          <w:tcPr>
            <w:tcW w:w="4595" w:type="dxa"/>
          </w:tcPr>
          <w:p w:rsidR="00030C72" w:rsidRPr="00044A59" w:rsidRDefault="00030C72" w:rsidP="00CE6E5B">
            <w:pPr>
              <w:spacing w:before="240" w:after="0" w:line="240" w:lineRule="auto"/>
              <w:jc w:val="both"/>
              <w:rPr>
                <w:rFonts w:ascii="Times New Roman" w:hAnsi="Times New Roman"/>
                <w:sz w:val="28"/>
                <w:szCs w:val="28"/>
              </w:rPr>
            </w:pPr>
          </w:p>
        </w:tc>
        <w:tc>
          <w:tcPr>
            <w:tcW w:w="4500" w:type="dxa"/>
          </w:tcPr>
          <w:p w:rsidR="00030C72" w:rsidRPr="00044A59" w:rsidRDefault="002D3C5E"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e) făptuitorul a împlinit vârsta de 18 ani.</w:t>
            </w:r>
          </w:p>
          <w:p w:rsidR="007740EC" w:rsidRPr="00044A59" w:rsidRDefault="007740EC" w:rsidP="00CE6E5B">
            <w:pPr>
              <w:spacing w:before="240" w:after="0" w:line="240" w:lineRule="auto"/>
              <w:jc w:val="both"/>
              <w:rPr>
                <w:rFonts w:ascii="Times New Roman" w:hAnsi="Times New Roman"/>
                <w:sz w:val="28"/>
                <w:szCs w:val="28"/>
              </w:rPr>
            </w:pPr>
          </w:p>
        </w:tc>
        <w:tc>
          <w:tcPr>
            <w:tcW w:w="3960" w:type="dxa"/>
          </w:tcPr>
          <w:p w:rsidR="00030C72" w:rsidRPr="00044A59" w:rsidRDefault="008D1021"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Nemodificat</w:t>
            </w:r>
          </w:p>
        </w:tc>
        <w:tc>
          <w:tcPr>
            <w:tcW w:w="2250" w:type="dxa"/>
          </w:tcPr>
          <w:p w:rsidR="00030C72" w:rsidRPr="00044A59" w:rsidRDefault="00030C72" w:rsidP="00CE6E5B">
            <w:pPr>
              <w:spacing w:before="240" w:after="0" w:line="240" w:lineRule="auto"/>
              <w:jc w:val="both"/>
              <w:rPr>
                <w:rFonts w:ascii="Times New Roman" w:hAnsi="Times New Roman"/>
                <w:sz w:val="28"/>
                <w:szCs w:val="28"/>
              </w:rPr>
            </w:pPr>
          </w:p>
        </w:tc>
      </w:tr>
      <w:tr w:rsidR="00044A59" w:rsidRPr="00044A59" w:rsidTr="00FC3C42">
        <w:tc>
          <w:tcPr>
            <w:tcW w:w="332" w:type="dxa"/>
          </w:tcPr>
          <w:p w:rsidR="00030C72" w:rsidRPr="00044A59" w:rsidRDefault="00DD4BE9"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39</w:t>
            </w:r>
            <w:r w:rsidR="0072170A" w:rsidRPr="00044A59">
              <w:rPr>
                <w:rFonts w:ascii="Times New Roman" w:hAnsi="Times New Roman"/>
                <w:sz w:val="28"/>
                <w:szCs w:val="28"/>
              </w:rPr>
              <w:t>.</w:t>
            </w:r>
          </w:p>
        </w:tc>
        <w:tc>
          <w:tcPr>
            <w:tcW w:w="4595" w:type="dxa"/>
          </w:tcPr>
          <w:p w:rsidR="00030C72" w:rsidRPr="00044A59" w:rsidRDefault="006C3F62"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 xml:space="preserve">(5)  Faptele prevăzute în alin. (1) şi </w:t>
            </w:r>
            <w:r w:rsidRPr="00044A59">
              <w:rPr>
                <w:rFonts w:ascii="Times New Roman" w:hAnsi="Times New Roman"/>
                <w:b/>
                <w:sz w:val="28"/>
                <w:szCs w:val="28"/>
              </w:rPr>
              <w:t>alin.</w:t>
            </w:r>
            <w:r w:rsidRPr="00044A59">
              <w:rPr>
                <w:rFonts w:ascii="Times New Roman" w:hAnsi="Times New Roman"/>
                <w:sz w:val="28"/>
                <w:szCs w:val="28"/>
              </w:rPr>
              <w:t xml:space="preserve"> (2) nu se sancţionează dacă diferenţa de vârstă nu depăşeşte 3 ani.</w:t>
            </w:r>
          </w:p>
        </w:tc>
        <w:tc>
          <w:tcPr>
            <w:tcW w:w="4500" w:type="dxa"/>
          </w:tcPr>
          <w:p w:rsidR="00030C72" w:rsidRPr="00044A59" w:rsidRDefault="002D3C5E"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 xml:space="preserve"> (6) Faptele prevăzute în alin.(1) şi (2) nu se sancţionează dacă diferenţa de vârstă nu depăşeşte 3 ani.</w:t>
            </w:r>
          </w:p>
          <w:p w:rsidR="007740EC" w:rsidRPr="00044A59" w:rsidRDefault="007740EC" w:rsidP="00CE6E5B">
            <w:pPr>
              <w:spacing w:before="240" w:after="0" w:line="240" w:lineRule="auto"/>
              <w:jc w:val="both"/>
              <w:rPr>
                <w:rFonts w:ascii="Times New Roman" w:hAnsi="Times New Roman"/>
                <w:sz w:val="28"/>
                <w:szCs w:val="28"/>
              </w:rPr>
            </w:pPr>
          </w:p>
        </w:tc>
        <w:tc>
          <w:tcPr>
            <w:tcW w:w="3960" w:type="dxa"/>
          </w:tcPr>
          <w:p w:rsidR="00030C72" w:rsidRPr="00044A59" w:rsidRDefault="00467F62"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 xml:space="preserve">(6) Faptele prevăzute în alin.(1) şi (2), </w:t>
            </w:r>
            <w:r w:rsidRPr="00044A59">
              <w:rPr>
                <w:rFonts w:ascii="Times New Roman" w:hAnsi="Times New Roman"/>
                <w:b/>
                <w:sz w:val="28"/>
                <w:szCs w:val="28"/>
              </w:rPr>
              <w:t>precum și în alin. (4) lit. e)</w:t>
            </w:r>
            <w:r w:rsidRPr="00044A59">
              <w:rPr>
                <w:rFonts w:ascii="Times New Roman" w:hAnsi="Times New Roman"/>
                <w:sz w:val="28"/>
                <w:szCs w:val="28"/>
              </w:rPr>
              <w:t xml:space="preserve"> nu se sancţionează dacă diferenţa de vârstă nu depăşeşte 3 ani.</w:t>
            </w:r>
          </w:p>
          <w:p w:rsidR="00467F62" w:rsidRPr="00044A59" w:rsidRDefault="008E093E" w:rsidP="00CE6E5B">
            <w:pPr>
              <w:spacing w:before="240" w:after="0" w:line="240" w:lineRule="auto"/>
              <w:jc w:val="both"/>
              <w:rPr>
                <w:rFonts w:ascii="Times New Roman" w:hAnsi="Times New Roman"/>
                <w:i/>
                <w:sz w:val="28"/>
                <w:szCs w:val="28"/>
              </w:rPr>
            </w:pPr>
            <w:r w:rsidRPr="00044A59">
              <w:rPr>
                <w:rFonts w:ascii="Times New Roman" w:hAnsi="Times New Roman"/>
                <w:i/>
                <w:sz w:val="28"/>
                <w:szCs w:val="28"/>
              </w:rPr>
              <w:t>Autor: Comisia juridică, de disciplină și imunități</w:t>
            </w:r>
          </w:p>
        </w:tc>
        <w:tc>
          <w:tcPr>
            <w:tcW w:w="2250" w:type="dxa"/>
          </w:tcPr>
          <w:p w:rsidR="00030C72" w:rsidRPr="00044A59" w:rsidRDefault="00030C72" w:rsidP="00CE6E5B">
            <w:pPr>
              <w:spacing w:before="240" w:after="0" w:line="240" w:lineRule="auto"/>
              <w:jc w:val="both"/>
              <w:rPr>
                <w:rFonts w:ascii="Times New Roman" w:hAnsi="Times New Roman"/>
                <w:sz w:val="24"/>
                <w:szCs w:val="24"/>
              </w:rPr>
            </w:pPr>
          </w:p>
        </w:tc>
      </w:tr>
      <w:tr w:rsidR="00044A59" w:rsidRPr="00044A59" w:rsidTr="00FC3C42">
        <w:tc>
          <w:tcPr>
            <w:tcW w:w="332" w:type="dxa"/>
          </w:tcPr>
          <w:p w:rsidR="00030C72" w:rsidRPr="00044A59" w:rsidRDefault="00DD4BE9"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40</w:t>
            </w:r>
            <w:r w:rsidR="0072170A" w:rsidRPr="00044A59">
              <w:rPr>
                <w:rFonts w:ascii="Times New Roman" w:hAnsi="Times New Roman"/>
                <w:sz w:val="28"/>
                <w:szCs w:val="28"/>
              </w:rPr>
              <w:t>.</w:t>
            </w:r>
          </w:p>
        </w:tc>
        <w:tc>
          <w:tcPr>
            <w:tcW w:w="4595" w:type="dxa"/>
          </w:tcPr>
          <w:p w:rsidR="00030C72" w:rsidRPr="00044A59" w:rsidRDefault="00030C72" w:rsidP="00CE6E5B">
            <w:pPr>
              <w:spacing w:before="240" w:after="0" w:line="240" w:lineRule="auto"/>
              <w:jc w:val="both"/>
              <w:rPr>
                <w:rFonts w:ascii="Times New Roman" w:hAnsi="Times New Roman"/>
                <w:sz w:val="28"/>
                <w:szCs w:val="28"/>
              </w:rPr>
            </w:pPr>
          </w:p>
        </w:tc>
        <w:tc>
          <w:tcPr>
            <w:tcW w:w="4500" w:type="dxa"/>
          </w:tcPr>
          <w:p w:rsidR="00030C72" w:rsidRPr="00044A59" w:rsidRDefault="002D3C5E"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(7) Tentativa la infracţiunile prevăzute în alin.(1)-(5) se pedepseşte.”</w:t>
            </w:r>
          </w:p>
          <w:p w:rsidR="007740EC" w:rsidRPr="00044A59" w:rsidRDefault="007740EC" w:rsidP="00CE6E5B">
            <w:pPr>
              <w:spacing w:before="240" w:after="0" w:line="240" w:lineRule="auto"/>
              <w:jc w:val="both"/>
              <w:rPr>
                <w:rFonts w:ascii="Times New Roman" w:hAnsi="Times New Roman"/>
                <w:sz w:val="28"/>
                <w:szCs w:val="28"/>
              </w:rPr>
            </w:pPr>
          </w:p>
        </w:tc>
        <w:tc>
          <w:tcPr>
            <w:tcW w:w="3960" w:type="dxa"/>
          </w:tcPr>
          <w:p w:rsidR="00030C72" w:rsidRPr="00044A59" w:rsidRDefault="008D1021"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Nemodificat</w:t>
            </w:r>
          </w:p>
        </w:tc>
        <w:tc>
          <w:tcPr>
            <w:tcW w:w="2250" w:type="dxa"/>
          </w:tcPr>
          <w:p w:rsidR="00030C72" w:rsidRPr="00044A59" w:rsidRDefault="00030C72" w:rsidP="00CE6E5B">
            <w:pPr>
              <w:spacing w:before="240" w:after="0" w:line="240" w:lineRule="auto"/>
              <w:jc w:val="both"/>
              <w:rPr>
                <w:rFonts w:ascii="Times New Roman" w:hAnsi="Times New Roman"/>
                <w:sz w:val="28"/>
                <w:szCs w:val="28"/>
              </w:rPr>
            </w:pPr>
          </w:p>
        </w:tc>
      </w:tr>
      <w:tr w:rsidR="00044A59" w:rsidRPr="00044A59" w:rsidTr="00FC3C42">
        <w:tc>
          <w:tcPr>
            <w:tcW w:w="332" w:type="dxa"/>
          </w:tcPr>
          <w:p w:rsidR="00030C72" w:rsidRPr="00044A59" w:rsidRDefault="00DD4BE9" w:rsidP="00445618">
            <w:pPr>
              <w:spacing w:after="0" w:line="240" w:lineRule="auto"/>
              <w:jc w:val="both"/>
              <w:rPr>
                <w:rFonts w:ascii="Times New Roman" w:hAnsi="Times New Roman"/>
                <w:sz w:val="28"/>
                <w:szCs w:val="28"/>
              </w:rPr>
            </w:pPr>
            <w:r w:rsidRPr="00044A59">
              <w:rPr>
                <w:rFonts w:ascii="Times New Roman" w:hAnsi="Times New Roman"/>
                <w:sz w:val="28"/>
                <w:szCs w:val="28"/>
              </w:rPr>
              <w:t>41</w:t>
            </w:r>
            <w:r w:rsidR="0072170A" w:rsidRPr="00044A59">
              <w:rPr>
                <w:rFonts w:ascii="Times New Roman" w:hAnsi="Times New Roman"/>
                <w:sz w:val="28"/>
                <w:szCs w:val="28"/>
              </w:rPr>
              <w:t>.</w:t>
            </w:r>
          </w:p>
        </w:tc>
        <w:tc>
          <w:tcPr>
            <w:tcW w:w="4595" w:type="dxa"/>
          </w:tcPr>
          <w:p w:rsidR="00445618" w:rsidRPr="00044A59" w:rsidRDefault="00445618" w:rsidP="006C3F62">
            <w:pPr>
              <w:spacing w:after="0" w:line="240" w:lineRule="auto"/>
              <w:jc w:val="both"/>
              <w:rPr>
                <w:rFonts w:ascii="Times New Roman" w:hAnsi="Times New Roman"/>
                <w:sz w:val="28"/>
                <w:szCs w:val="28"/>
              </w:rPr>
            </w:pPr>
            <w:r w:rsidRPr="00044A59">
              <w:rPr>
                <w:rFonts w:ascii="Times New Roman" w:hAnsi="Times New Roman"/>
                <w:sz w:val="28"/>
                <w:szCs w:val="28"/>
              </w:rPr>
              <w:t>Art. 221: Coruperea sexuală a minorilor</w:t>
            </w:r>
          </w:p>
          <w:p w:rsidR="00445618" w:rsidRPr="00044A59" w:rsidRDefault="00445618" w:rsidP="006C3F62">
            <w:pPr>
              <w:spacing w:after="0" w:line="240" w:lineRule="auto"/>
              <w:jc w:val="both"/>
              <w:rPr>
                <w:rFonts w:ascii="Times New Roman" w:hAnsi="Times New Roman"/>
                <w:sz w:val="28"/>
                <w:szCs w:val="28"/>
              </w:rPr>
            </w:pPr>
          </w:p>
          <w:p w:rsidR="00445618" w:rsidRPr="00044A59" w:rsidRDefault="00445618" w:rsidP="006C3F62">
            <w:pPr>
              <w:spacing w:after="0" w:line="240" w:lineRule="auto"/>
              <w:jc w:val="both"/>
              <w:rPr>
                <w:rFonts w:ascii="Times New Roman" w:hAnsi="Times New Roman"/>
                <w:sz w:val="28"/>
                <w:szCs w:val="28"/>
              </w:rPr>
            </w:pPr>
          </w:p>
          <w:p w:rsidR="00445618" w:rsidRPr="00044A59" w:rsidRDefault="00445618" w:rsidP="006C3F62">
            <w:pPr>
              <w:spacing w:after="0" w:line="240" w:lineRule="auto"/>
              <w:jc w:val="both"/>
              <w:rPr>
                <w:rFonts w:ascii="Times New Roman" w:hAnsi="Times New Roman"/>
                <w:sz w:val="28"/>
                <w:szCs w:val="28"/>
              </w:rPr>
            </w:pPr>
          </w:p>
          <w:p w:rsidR="00445618" w:rsidRPr="00044A59" w:rsidRDefault="00445618" w:rsidP="006C3F62">
            <w:pPr>
              <w:spacing w:after="0" w:line="240" w:lineRule="auto"/>
              <w:jc w:val="both"/>
              <w:rPr>
                <w:rFonts w:ascii="Times New Roman" w:hAnsi="Times New Roman"/>
                <w:sz w:val="28"/>
                <w:szCs w:val="28"/>
              </w:rPr>
            </w:pPr>
          </w:p>
          <w:p w:rsidR="00030C72" w:rsidRPr="00044A59" w:rsidRDefault="00445618" w:rsidP="006C3F62">
            <w:pPr>
              <w:spacing w:after="0" w:line="240" w:lineRule="auto"/>
              <w:jc w:val="both"/>
              <w:rPr>
                <w:rFonts w:ascii="Times New Roman" w:hAnsi="Times New Roman"/>
                <w:sz w:val="28"/>
                <w:szCs w:val="28"/>
              </w:rPr>
            </w:pPr>
            <w:r w:rsidRPr="00044A59">
              <w:rPr>
                <w:rFonts w:ascii="Times New Roman" w:hAnsi="Times New Roman"/>
                <w:sz w:val="28"/>
                <w:szCs w:val="28"/>
              </w:rPr>
              <w:t xml:space="preserve">(1) Comiterea unui act de natură sexuală, altul decât cel prevăzut în art. 220, împotriva unui minor care nu </w:t>
            </w:r>
            <w:r w:rsidRPr="00044A59">
              <w:rPr>
                <w:rFonts w:ascii="Times New Roman" w:hAnsi="Times New Roman"/>
                <w:sz w:val="28"/>
                <w:szCs w:val="28"/>
              </w:rPr>
              <w:lastRenderedPageBreak/>
              <w:t xml:space="preserve">a împlinit vârsta de </w:t>
            </w:r>
            <w:r w:rsidRPr="00044A59">
              <w:rPr>
                <w:rFonts w:ascii="Times New Roman" w:hAnsi="Times New Roman"/>
                <w:b/>
                <w:sz w:val="28"/>
                <w:szCs w:val="28"/>
                <w:u w:val="single"/>
              </w:rPr>
              <w:t>13 ani,</w:t>
            </w:r>
            <w:r w:rsidRPr="00044A59">
              <w:rPr>
                <w:rFonts w:ascii="Times New Roman" w:hAnsi="Times New Roman"/>
                <w:sz w:val="28"/>
                <w:szCs w:val="28"/>
              </w:rPr>
              <w:t xml:space="preserve"> precum şi determinarea minorului să suporte ori să efectueze un astfel de act se pedepsesc cu închisoarea de la unu la 5 ani.</w:t>
            </w:r>
          </w:p>
        </w:tc>
        <w:tc>
          <w:tcPr>
            <w:tcW w:w="4500" w:type="dxa"/>
          </w:tcPr>
          <w:p w:rsidR="002D3C5E" w:rsidRPr="00044A59" w:rsidRDefault="002D3C5E" w:rsidP="006C3F62">
            <w:pPr>
              <w:spacing w:after="0" w:line="240" w:lineRule="auto"/>
              <w:jc w:val="both"/>
              <w:rPr>
                <w:rFonts w:ascii="Times New Roman" w:hAnsi="Times New Roman"/>
                <w:sz w:val="28"/>
                <w:szCs w:val="28"/>
              </w:rPr>
            </w:pPr>
            <w:r w:rsidRPr="00044A59">
              <w:rPr>
                <w:rFonts w:ascii="Times New Roman" w:hAnsi="Times New Roman"/>
                <w:sz w:val="28"/>
                <w:szCs w:val="28"/>
              </w:rPr>
              <w:lastRenderedPageBreak/>
              <w:t>9.</w:t>
            </w:r>
            <w:r w:rsidRPr="00044A59">
              <w:rPr>
                <w:rFonts w:ascii="Times New Roman" w:hAnsi="Times New Roman"/>
                <w:sz w:val="28"/>
                <w:szCs w:val="28"/>
              </w:rPr>
              <w:tab/>
              <w:t>La articolul 221, alineatul (1) și partea introductivă și literele a) și b) ale alineatului (2) se modifică și vor avea următorul cuprins:</w:t>
            </w:r>
          </w:p>
          <w:p w:rsidR="00445618" w:rsidRPr="00044A59" w:rsidRDefault="00445618" w:rsidP="006C3F62">
            <w:pPr>
              <w:spacing w:after="0" w:line="240" w:lineRule="auto"/>
              <w:jc w:val="both"/>
              <w:rPr>
                <w:rFonts w:ascii="Times New Roman" w:hAnsi="Times New Roman"/>
                <w:sz w:val="28"/>
                <w:szCs w:val="28"/>
              </w:rPr>
            </w:pPr>
          </w:p>
          <w:p w:rsidR="00445618" w:rsidRPr="00044A59" w:rsidRDefault="00445618" w:rsidP="006C3F62">
            <w:pPr>
              <w:spacing w:after="0" w:line="240" w:lineRule="auto"/>
              <w:jc w:val="both"/>
              <w:rPr>
                <w:rFonts w:ascii="Times New Roman" w:hAnsi="Times New Roman"/>
                <w:sz w:val="28"/>
                <w:szCs w:val="28"/>
              </w:rPr>
            </w:pPr>
          </w:p>
          <w:p w:rsidR="007740EC" w:rsidRPr="00044A59" w:rsidRDefault="00445618" w:rsidP="006C3F62">
            <w:pPr>
              <w:spacing w:after="0" w:line="240" w:lineRule="auto"/>
              <w:jc w:val="both"/>
              <w:rPr>
                <w:rFonts w:ascii="Times New Roman" w:hAnsi="Times New Roman"/>
                <w:sz w:val="28"/>
                <w:szCs w:val="28"/>
              </w:rPr>
            </w:pPr>
            <w:r w:rsidRPr="00044A59">
              <w:rPr>
                <w:rFonts w:ascii="Times New Roman" w:hAnsi="Times New Roman"/>
                <w:sz w:val="28"/>
                <w:szCs w:val="28"/>
              </w:rPr>
              <w:t>„Art.221.-</w:t>
            </w:r>
            <w:r w:rsidR="002D3C5E" w:rsidRPr="00044A59">
              <w:rPr>
                <w:rFonts w:ascii="Times New Roman" w:hAnsi="Times New Roman"/>
                <w:sz w:val="28"/>
                <w:szCs w:val="28"/>
              </w:rPr>
              <w:t xml:space="preserve">(1) Comiterea unui act de natură sexuală, altul decât cel prevăzut în art.220, împotriva unui </w:t>
            </w:r>
            <w:r w:rsidR="002D3C5E" w:rsidRPr="00044A59">
              <w:rPr>
                <w:rFonts w:ascii="Times New Roman" w:hAnsi="Times New Roman"/>
                <w:sz w:val="28"/>
                <w:szCs w:val="28"/>
              </w:rPr>
              <w:lastRenderedPageBreak/>
              <w:t xml:space="preserve">minor care nu a împlinit vârsta de </w:t>
            </w:r>
            <w:r w:rsidR="002D3C5E" w:rsidRPr="00044A59">
              <w:rPr>
                <w:rFonts w:ascii="Times New Roman" w:hAnsi="Times New Roman"/>
                <w:b/>
                <w:sz w:val="28"/>
                <w:szCs w:val="28"/>
                <w:u w:val="single"/>
              </w:rPr>
              <w:t>14 ani</w:t>
            </w:r>
            <w:r w:rsidR="002D3C5E" w:rsidRPr="00044A59">
              <w:rPr>
                <w:rFonts w:ascii="Times New Roman" w:hAnsi="Times New Roman"/>
                <w:sz w:val="28"/>
                <w:szCs w:val="28"/>
              </w:rPr>
              <w:t>, precum și determinarea minorului să suporte ori să efectueze un astfel de act se pedepsesc cu închisoarea de la unu la 5 ani.</w:t>
            </w:r>
          </w:p>
        </w:tc>
        <w:tc>
          <w:tcPr>
            <w:tcW w:w="3960" w:type="dxa"/>
          </w:tcPr>
          <w:p w:rsidR="00030C72" w:rsidRPr="00044A59" w:rsidRDefault="008D1021" w:rsidP="00445618">
            <w:pPr>
              <w:spacing w:after="0" w:line="240" w:lineRule="auto"/>
              <w:jc w:val="both"/>
              <w:rPr>
                <w:rFonts w:ascii="Times New Roman" w:hAnsi="Times New Roman"/>
                <w:sz w:val="28"/>
                <w:szCs w:val="28"/>
              </w:rPr>
            </w:pPr>
            <w:r w:rsidRPr="00044A59">
              <w:rPr>
                <w:rFonts w:ascii="Times New Roman" w:hAnsi="Times New Roman"/>
                <w:sz w:val="28"/>
                <w:szCs w:val="28"/>
              </w:rPr>
              <w:lastRenderedPageBreak/>
              <w:t>Nemodificat</w:t>
            </w:r>
          </w:p>
        </w:tc>
        <w:tc>
          <w:tcPr>
            <w:tcW w:w="2250" w:type="dxa"/>
          </w:tcPr>
          <w:p w:rsidR="00030C72" w:rsidRPr="00044A59" w:rsidRDefault="00030C72" w:rsidP="00445618">
            <w:pPr>
              <w:spacing w:after="0" w:line="240" w:lineRule="auto"/>
              <w:jc w:val="both"/>
              <w:rPr>
                <w:rFonts w:ascii="Times New Roman" w:hAnsi="Times New Roman"/>
                <w:sz w:val="28"/>
                <w:szCs w:val="28"/>
              </w:rPr>
            </w:pPr>
          </w:p>
        </w:tc>
      </w:tr>
      <w:tr w:rsidR="00044A59" w:rsidRPr="00044A59" w:rsidTr="00FC3C42">
        <w:tc>
          <w:tcPr>
            <w:tcW w:w="332" w:type="dxa"/>
          </w:tcPr>
          <w:p w:rsidR="00030C72" w:rsidRPr="00044A59" w:rsidRDefault="00DD4BE9" w:rsidP="006C3F62">
            <w:pPr>
              <w:spacing w:after="0" w:line="240" w:lineRule="auto"/>
              <w:jc w:val="both"/>
              <w:rPr>
                <w:rFonts w:ascii="Times New Roman" w:hAnsi="Times New Roman"/>
                <w:sz w:val="28"/>
                <w:szCs w:val="28"/>
              </w:rPr>
            </w:pPr>
            <w:r w:rsidRPr="00044A59">
              <w:rPr>
                <w:rFonts w:ascii="Times New Roman" w:hAnsi="Times New Roman"/>
                <w:sz w:val="28"/>
                <w:szCs w:val="28"/>
              </w:rPr>
              <w:lastRenderedPageBreak/>
              <w:t>42</w:t>
            </w:r>
            <w:r w:rsidR="0072170A" w:rsidRPr="00044A59">
              <w:rPr>
                <w:rFonts w:ascii="Times New Roman" w:hAnsi="Times New Roman"/>
                <w:sz w:val="28"/>
                <w:szCs w:val="28"/>
              </w:rPr>
              <w:t>.</w:t>
            </w:r>
          </w:p>
        </w:tc>
        <w:tc>
          <w:tcPr>
            <w:tcW w:w="4595" w:type="dxa"/>
          </w:tcPr>
          <w:p w:rsidR="00030C72" w:rsidRPr="00044A59" w:rsidRDefault="00445618" w:rsidP="006C3F62">
            <w:pPr>
              <w:spacing w:after="0" w:line="240" w:lineRule="auto"/>
              <w:jc w:val="both"/>
              <w:rPr>
                <w:rFonts w:ascii="Times New Roman" w:hAnsi="Times New Roman"/>
                <w:sz w:val="28"/>
                <w:szCs w:val="28"/>
              </w:rPr>
            </w:pPr>
            <w:r w:rsidRPr="00044A59">
              <w:rPr>
                <w:rFonts w:ascii="Times New Roman" w:hAnsi="Times New Roman"/>
                <w:sz w:val="28"/>
                <w:szCs w:val="28"/>
              </w:rPr>
              <w:t xml:space="preserve">(2)Pedeapsa este închisoarea de la 2 la </w:t>
            </w:r>
            <w:r w:rsidRPr="00044A59">
              <w:rPr>
                <w:rFonts w:ascii="Times New Roman" w:hAnsi="Times New Roman"/>
                <w:b/>
                <w:sz w:val="28"/>
                <w:szCs w:val="28"/>
                <w:u w:val="single"/>
              </w:rPr>
              <w:t>7 ani</w:t>
            </w:r>
            <w:r w:rsidRPr="00044A59">
              <w:rPr>
                <w:rFonts w:ascii="Times New Roman" w:hAnsi="Times New Roman"/>
                <w:sz w:val="28"/>
                <w:szCs w:val="28"/>
              </w:rPr>
              <w:t xml:space="preserve"> şi interzicerea exercitării unor drepturi, atunci când:</w:t>
            </w:r>
          </w:p>
        </w:tc>
        <w:tc>
          <w:tcPr>
            <w:tcW w:w="4500" w:type="dxa"/>
          </w:tcPr>
          <w:p w:rsidR="00030C72" w:rsidRPr="00044A59" w:rsidRDefault="002D3C5E" w:rsidP="006C3F62">
            <w:pPr>
              <w:spacing w:after="0" w:line="240" w:lineRule="auto"/>
              <w:jc w:val="both"/>
              <w:rPr>
                <w:rFonts w:ascii="Times New Roman" w:hAnsi="Times New Roman"/>
                <w:sz w:val="28"/>
                <w:szCs w:val="28"/>
              </w:rPr>
            </w:pPr>
            <w:r w:rsidRPr="00044A59">
              <w:rPr>
                <w:rFonts w:ascii="Times New Roman" w:hAnsi="Times New Roman"/>
                <w:sz w:val="28"/>
                <w:szCs w:val="28"/>
              </w:rPr>
              <w:t xml:space="preserve">(2) Pedeapsa este închisoarea de la 2 la </w:t>
            </w:r>
            <w:r w:rsidRPr="00044A59">
              <w:rPr>
                <w:rFonts w:ascii="Times New Roman" w:hAnsi="Times New Roman"/>
                <w:b/>
                <w:sz w:val="28"/>
                <w:szCs w:val="28"/>
                <w:u w:val="single"/>
              </w:rPr>
              <w:t>8 ani</w:t>
            </w:r>
            <w:r w:rsidRPr="00044A59">
              <w:rPr>
                <w:rFonts w:ascii="Times New Roman" w:hAnsi="Times New Roman"/>
                <w:sz w:val="28"/>
                <w:szCs w:val="28"/>
              </w:rPr>
              <w:t xml:space="preserve"> şi interzicerea exercitării unor drepturi, atunci când:</w:t>
            </w:r>
          </w:p>
          <w:p w:rsidR="00DD4BE9" w:rsidRPr="00044A59" w:rsidRDefault="00DD4BE9" w:rsidP="006C3F62">
            <w:pPr>
              <w:spacing w:after="0" w:line="240" w:lineRule="auto"/>
              <w:jc w:val="both"/>
              <w:rPr>
                <w:rFonts w:ascii="Times New Roman" w:hAnsi="Times New Roman"/>
                <w:sz w:val="28"/>
                <w:szCs w:val="28"/>
              </w:rPr>
            </w:pPr>
          </w:p>
        </w:tc>
        <w:tc>
          <w:tcPr>
            <w:tcW w:w="3960" w:type="dxa"/>
          </w:tcPr>
          <w:p w:rsidR="00030C72" w:rsidRPr="00044A59" w:rsidRDefault="008D1021" w:rsidP="006C3F62">
            <w:pPr>
              <w:spacing w:after="0" w:line="240" w:lineRule="auto"/>
              <w:jc w:val="both"/>
              <w:rPr>
                <w:rFonts w:ascii="Times New Roman" w:hAnsi="Times New Roman"/>
                <w:sz w:val="28"/>
                <w:szCs w:val="28"/>
              </w:rPr>
            </w:pPr>
            <w:r w:rsidRPr="00044A59">
              <w:rPr>
                <w:rFonts w:ascii="Times New Roman" w:hAnsi="Times New Roman"/>
                <w:sz w:val="28"/>
                <w:szCs w:val="28"/>
              </w:rPr>
              <w:t>Nemodificat</w:t>
            </w:r>
          </w:p>
        </w:tc>
        <w:tc>
          <w:tcPr>
            <w:tcW w:w="2250" w:type="dxa"/>
          </w:tcPr>
          <w:p w:rsidR="00030C72" w:rsidRPr="00044A59" w:rsidRDefault="00030C72" w:rsidP="006C3F62">
            <w:pPr>
              <w:spacing w:after="0" w:line="240" w:lineRule="auto"/>
              <w:jc w:val="both"/>
              <w:rPr>
                <w:rFonts w:ascii="Times New Roman" w:hAnsi="Times New Roman"/>
                <w:sz w:val="28"/>
                <w:szCs w:val="28"/>
              </w:rPr>
            </w:pPr>
          </w:p>
        </w:tc>
      </w:tr>
      <w:tr w:rsidR="00044A59" w:rsidRPr="00044A59" w:rsidTr="00FC3C42">
        <w:tc>
          <w:tcPr>
            <w:tcW w:w="332" w:type="dxa"/>
          </w:tcPr>
          <w:p w:rsidR="00030C72" w:rsidRPr="00044A59" w:rsidRDefault="00DD4BE9"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43</w:t>
            </w:r>
            <w:r w:rsidR="0072170A" w:rsidRPr="00044A59">
              <w:rPr>
                <w:rFonts w:ascii="Times New Roman" w:hAnsi="Times New Roman"/>
                <w:sz w:val="28"/>
                <w:szCs w:val="28"/>
              </w:rPr>
              <w:t>.</w:t>
            </w:r>
          </w:p>
        </w:tc>
        <w:tc>
          <w:tcPr>
            <w:tcW w:w="4595" w:type="dxa"/>
          </w:tcPr>
          <w:p w:rsidR="00030C72" w:rsidRPr="00044A59" w:rsidRDefault="00A7735C"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a)minorul este rudă în linie directă, frate sau soră;</w:t>
            </w:r>
          </w:p>
        </w:tc>
        <w:tc>
          <w:tcPr>
            <w:tcW w:w="4500" w:type="dxa"/>
          </w:tcPr>
          <w:p w:rsidR="007740EC" w:rsidRPr="00044A59" w:rsidRDefault="002D3C5E"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a) fapta a fost comisă de un membru de familie al minorului sau de o persoană care conviețuiește cu acesta;</w:t>
            </w:r>
          </w:p>
          <w:p w:rsidR="00DD4BE9" w:rsidRPr="00044A59" w:rsidRDefault="00DD4BE9" w:rsidP="00CE6E5B">
            <w:pPr>
              <w:spacing w:before="240" w:after="0" w:line="240" w:lineRule="auto"/>
              <w:jc w:val="both"/>
              <w:rPr>
                <w:rFonts w:ascii="Times New Roman" w:hAnsi="Times New Roman"/>
                <w:sz w:val="28"/>
                <w:szCs w:val="28"/>
              </w:rPr>
            </w:pPr>
          </w:p>
        </w:tc>
        <w:tc>
          <w:tcPr>
            <w:tcW w:w="3960" w:type="dxa"/>
          </w:tcPr>
          <w:p w:rsidR="00030C72" w:rsidRPr="00044A59" w:rsidRDefault="00030C72" w:rsidP="00CE6E5B">
            <w:pPr>
              <w:spacing w:before="240" w:after="0" w:line="240" w:lineRule="auto"/>
              <w:jc w:val="both"/>
              <w:rPr>
                <w:rFonts w:ascii="Times New Roman" w:hAnsi="Times New Roman"/>
                <w:sz w:val="28"/>
                <w:szCs w:val="28"/>
              </w:rPr>
            </w:pPr>
          </w:p>
        </w:tc>
        <w:tc>
          <w:tcPr>
            <w:tcW w:w="2250" w:type="dxa"/>
          </w:tcPr>
          <w:p w:rsidR="00030C72" w:rsidRPr="00044A59" w:rsidRDefault="00030C72" w:rsidP="00CE6E5B">
            <w:pPr>
              <w:spacing w:before="240" w:after="0" w:line="240" w:lineRule="auto"/>
              <w:jc w:val="both"/>
              <w:rPr>
                <w:rFonts w:ascii="Times New Roman" w:hAnsi="Times New Roman"/>
                <w:sz w:val="28"/>
                <w:szCs w:val="28"/>
              </w:rPr>
            </w:pPr>
          </w:p>
        </w:tc>
      </w:tr>
      <w:tr w:rsidR="00044A59" w:rsidRPr="00044A59" w:rsidTr="00FC3C42">
        <w:tc>
          <w:tcPr>
            <w:tcW w:w="332" w:type="dxa"/>
          </w:tcPr>
          <w:p w:rsidR="00030C72" w:rsidRPr="00044A59" w:rsidRDefault="00DD4BE9"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44</w:t>
            </w:r>
            <w:r w:rsidR="0072170A" w:rsidRPr="00044A59">
              <w:rPr>
                <w:rFonts w:ascii="Times New Roman" w:hAnsi="Times New Roman"/>
                <w:sz w:val="28"/>
                <w:szCs w:val="28"/>
              </w:rPr>
              <w:t>.</w:t>
            </w:r>
          </w:p>
        </w:tc>
        <w:tc>
          <w:tcPr>
            <w:tcW w:w="4595" w:type="dxa"/>
          </w:tcPr>
          <w:p w:rsidR="00030C72" w:rsidRPr="00044A59" w:rsidRDefault="00A7735C"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b) minorul se află în îngrijirea, ocrotirea, educarea, paza sau tratamentul făptuitorului;</w:t>
            </w:r>
          </w:p>
        </w:tc>
        <w:tc>
          <w:tcPr>
            <w:tcW w:w="4500" w:type="dxa"/>
          </w:tcPr>
          <w:p w:rsidR="007740EC" w:rsidRPr="00044A59" w:rsidRDefault="002D3C5E"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 xml:space="preserve">b) minorul se află în îngrijirea, ocrotirea, educarea, paza sau tratamentul făptuitorului </w:t>
            </w:r>
            <w:r w:rsidRPr="00044A59">
              <w:rPr>
                <w:rFonts w:ascii="Times New Roman" w:hAnsi="Times New Roman"/>
                <w:b/>
                <w:sz w:val="28"/>
                <w:szCs w:val="28"/>
              </w:rPr>
              <w:t>sau acesta a abuzat de poziţia sa recunoscută de încredere sau de autoritate asupra minorului ori de situaţia vădit vulnerabilă a acestuia, datorată unui handicap psihic sau fizic, unei situaţii de dependenţă, unei stări de incapacitate fizică sau psihică ori altei cauze;”</w:t>
            </w:r>
          </w:p>
        </w:tc>
        <w:tc>
          <w:tcPr>
            <w:tcW w:w="3960" w:type="dxa"/>
          </w:tcPr>
          <w:p w:rsidR="00030C72" w:rsidRPr="00044A59" w:rsidRDefault="008D1021"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Nemodificat</w:t>
            </w:r>
          </w:p>
        </w:tc>
        <w:tc>
          <w:tcPr>
            <w:tcW w:w="2250" w:type="dxa"/>
          </w:tcPr>
          <w:p w:rsidR="00030C72" w:rsidRPr="00044A59" w:rsidRDefault="00030C72" w:rsidP="00CE6E5B">
            <w:pPr>
              <w:spacing w:before="240" w:after="0" w:line="240" w:lineRule="auto"/>
              <w:jc w:val="both"/>
              <w:rPr>
                <w:rFonts w:ascii="Times New Roman" w:hAnsi="Times New Roman"/>
                <w:sz w:val="28"/>
                <w:szCs w:val="28"/>
              </w:rPr>
            </w:pPr>
          </w:p>
        </w:tc>
      </w:tr>
      <w:tr w:rsidR="00044A59" w:rsidRPr="00044A59" w:rsidTr="00FC3C42">
        <w:tc>
          <w:tcPr>
            <w:tcW w:w="332" w:type="dxa"/>
          </w:tcPr>
          <w:p w:rsidR="00030C72" w:rsidRPr="00044A59" w:rsidRDefault="00DD4BE9"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lastRenderedPageBreak/>
              <w:t>45</w:t>
            </w:r>
            <w:r w:rsidR="0072170A" w:rsidRPr="00044A59">
              <w:rPr>
                <w:rFonts w:ascii="Times New Roman" w:hAnsi="Times New Roman"/>
                <w:sz w:val="28"/>
                <w:szCs w:val="28"/>
              </w:rPr>
              <w:t>.</w:t>
            </w:r>
          </w:p>
        </w:tc>
        <w:tc>
          <w:tcPr>
            <w:tcW w:w="4595" w:type="dxa"/>
          </w:tcPr>
          <w:p w:rsidR="00AA7D49" w:rsidRPr="00044A59" w:rsidRDefault="0072170A" w:rsidP="00AA7D49">
            <w:pPr>
              <w:spacing w:before="240" w:after="0" w:line="240" w:lineRule="auto"/>
              <w:jc w:val="both"/>
              <w:rPr>
                <w:rFonts w:ascii="Times New Roman" w:hAnsi="Times New Roman"/>
                <w:sz w:val="20"/>
                <w:szCs w:val="20"/>
              </w:rPr>
            </w:pPr>
            <w:r w:rsidRPr="00044A59">
              <w:rPr>
                <w:rFonts w:ascii="Times New Roman" w:hAnsi="Times New Roman"/>
                <w:sz w:val="28"/>
                <w:szCs w:val="28"/>
              </w:rPr>
              <w:t>(</w:t>
            </w:r>
            <w:r w:rsidRPr="00044A59">
              <w:rPr>
                <w:rFonts w:ascii="Times New Roman" w:hAnsi="Times New Roman"/>
                <w:sz w:val="20"/>
                <w:szCs w:val="20"/>
              </w:rPr>
              <w:t xml:space="preserve">2) </w:t>
            </w:r>
            <w:r w:rsidR="00AA7D49" w:rsidRPr="00044A59">
              <w:rPr>
                <w:rFonts w:ascii="Times New Roman" w:hAnsi="Times New Roman"/>
                <w:sz w:val="20"/>
                <w:szCs w:val="20"/>
              </w:rPr>
              <w:t>Pedeapsa este închisoarea de la 2 la 7 ani şi interzicerea exercitării unor drepturi, atunci când:</w:t>
            </w:r>
          </w:p>
          <w:p w:rsidR="00AA7D49" w:rsidRPr="00044A59" w:rsidRDefault="00AA7D49" w:rsidP="00AA7D49">
            <w:pPr>
              <w:spacing w:after="0" w:line="240" w:lineRule="auto"/>
              <w:jc w:val="both"/>
              <w:rPr>
                <w:rFonts w:ascii="Times New Roman" w:hAnsi="Times New Roman"/>
                <w:sz w:val="20"/>
                <w:szCs w:val="20"/>
              </w:rPr>
            </w:pPr>
            <w:r w:rsidRPr="00044A59">
              <w:rPr>
                <w:rFonts w:ascii="Times New Roman" w:hAnsi="Times New Roman"/>
                <w:sz w:val="20"/>
                <w:szCs w:val="20"/>
              </w:rPr>
              <w:t>a)minorul este rudă în linie directă, frate sau soră;</w:t>
            </w:r>
          </w:p>
          <w:p w:rsidR="00AA7D49" w:rsidRPr="00044A59" w:rsidRDefault="00AA7D49" w:rsidP="00AA7D49">
            <w:pPr>
              <w:spacing w:after="0" w:line="240" w:lineRule="auto"/>
              <w:jc w:val="both"/>
              <w:rPr>
                <w:rFonts w:ascii="Times New Roman" w:hAnsi="Times New Roman"/>
                <w:sz w:val="20"/>
                <w:szCs w:val="20"/>
              </w:rPr>
            </w:pPr>
            <w:r w:rsidRPr="00044A59">
              <w:rPr>
                <w:rFonts w:ascii="Times New Roman" w:hAnsi="Times New Roman"/>
                <w:sz w:val="20"/>
                <w:szCs w:val="20"/>
              </w:rPr>
              <w:t>b)minorul se află în îngrijirea, ocrotirea, educarea, paza sau tratamentul făptuitorului;</w:t>
            </w:r>
          </w:p>
          <w:p w:rsidR="00AA7D49" w:rsidRPr="00044A59" w:rsidRDefault="00AA7D49" w:rsidP="00AA7D49">
            <w:pPr>
              <w:spacing w:after="0" w:line="240" w:lineRule="auto"/>
              <w:jc w:val="both"/>
              <w:rPr>
                <w:rFonts w:ascii="Times New Roman" w:hAnsi="Times New Roman"/>
                <w:sz w:val="20"/>
                <w:szCs w:val="20"/>
              </w:rPr>
            </w:pPr>
            <w:r w:rsidRPr="00044A59">
              <w:rPr>
                <w:rFonts w:ascii="Times New Roman" w:hAnsi="Times New Roman"/>
                <w:sz w:val="20"/>
                <w:szCs w:val="20"/>
              </w:rPr>
              <w:t>c)fapta a fost comisă în scopul producerii de materiale pornografice.</w:t>
            </w:r>
          </w:p>
          <w:p w:rsidR="00030C72" w:rsidRPr="00044A59" w:rsidRDefault="00AA7D49" w:rsidP="00AA7D49">
            <w:pPr>
              <w:spacing w:after="0" w:line="240" w:lineRule="auto"/>
              <w:jc w:val="both"/>
              <w:rPr>
                <w:rFonts w:ascii="Times New Roman" w:hAnsi="Times New Roman"/>
                <w:sz w:val="28"/>
                <w:szCs w:val="28"/>
              </w:rPr>
            </w:pPr>
            <w:r w:rsidRPr="00044A59">
              <w:rPr>
                <w:rFonts w:ascii="Times New Roman" w:hAnsi="Times New Roman"/>
                <w:sz w:val="20"/>
                <w:szCs w:val="20"/>
              </w:rPr>
              <w:t>d)fapta a pus în pericol viaţa minorului</w:t>
            </w:r>
            <w:r w:rsidRPr="00044A59">
              <w:rPr>
                <w:rFonts w:ascii="Times New Roman" w:hAnsi="Times New Roman"/>
                <w:sz w:val="28"/>
                <w:szCs w:val="28"/>
              </w:rPr>
              <w:t>.</w:t>
            </w:r>
          </w:p>
        </w:tc>
        <w:tc>
          <w:tcPr>
            <w:tcW w:w="4500" w:type="dxa"/>
          </w:tcPr>
          <w:p w:rsidR="002D3C5E" w:rsidRPr="00044A59" w:rsidRDefault="002D3C5E" w:rsidP="002D3C5E">
            <w:pPr>
              <w:spacing w:before="240" w:after="0" w:line="240" w:lineRule="auto"/>
              <w:jc w:val="both"/>
              <w:rPr>
                <w:rFonts w:ascii="Times New Roman" w:hAnsi="Times New Roman"/>
                <w:sz w:val="28"/>
                <w:szCs w:val="28"/>
              </w:rPr>
            </w:pPr>
            <w:r w:rsidRPr="00044A59">
              <w:rPr>
                <w:rFonts w:ascii="Times New Roman" w:hAnsi="Times New Roman"/>
                <w:sz w:val="28"/>
                <w:szCs w:val="28"/>
              </w:rPr>
              <w:t>10.</w:t>
            </w:r>
            <w:r w:rsidRPr="00044A59">
              <w:rPr>
                <w:rFonts w:ascii="Times New Roman" w:hAnsi="Times New Roman"/>
                <w:sz w:val="28"/>
                <w:szCs w:val="28"/>
              </w:rPr>
              <w:tab/>
              <w:t>La articolul 221, după alineatul (2) se introduce un nou alineat</w:t>
            </w:r>
            <w:r w:rsidR="00AA7D49" w:rsidRPr="00044A59">
              <w:rPr>
                <w:rFonts w:ascii="Times New Roman" w:hAnsi="Times New Roman"/>
                <w:sz w:val="28"/>
                <w:szCs w:val="28"/>
              </w:rPr>
              <w:t>, alin.(2</w:t>
            </w:r>
            <w:r w:rsidR="00AA7D49" w:rsidRPr="00044A59">
              <w:rPr>
                <w:rFonts w:ascii="Times New Roman" w:hAnsi="Times New Roman"/>
                <w:sz w:val="28"/>
                <w:szCs w:val="28"/>
                <w:vertAlign w:val="superscript"/>
              </w:rPr>
              <w:t>1</w:t>
            </w:r>
            <w:r w:rsidRPr="00044A59">
              <w:rPr>
                <w:rFonts w:ascii="Times New Roman" w:hAnsi="Times New Roman"/>
                <w:sz w:val="28"/>
                <w:szCs w:val="28"/>
              </w:rPr>
              <w:t>), cu următorul cuprins:</w:t>
            </w:r>
          </w:p>
          <w:p w:rsidR="00AA7D49" w:rsidRPr="00044A59" w:rsidRDefault="00AA7D49" w:rsidP="002D3C5E">
            <w:pPr>
              <w:spacing w:before="240" w:after="0" w:line="240" w:lineRule="auto"/>
              <w:jc w:val="both"/>
              <w:rPr>
                <w:rFonts w:ascii="Times New Roman" w:hAnsi="Times New Roman"/>
                <w:sz w:val="28"/>
                <w:szCs w:val="28"/>
              </w:rPr>
            </w:pPr>
          </w:p>
          <w:p w:rsidR="00030C72" w:rsidRPr="00044A59" w:rsidRDefault="00AA7D49" w:rsidP="002D3C5E">
            <w:pPr>
              <w:spacing w:before="240" w:after="0" w:line="240" w:lineRule="auto"/>
              <w:jc w:val="both"/>
              <w:rPr>
                <w:rFonts w:ascii="Times New Roman" w:hAnsi="Times New Roman"/>
                <w:sz w:val="28"/>
                <w:szCs w:val="28"/>
              </w:rPr>
            </w:pPr>
            <w:r w:rsidRPr="00044A59">
              <w:rPr>
                <w:rFonts w:ascii="Times New Roman" w:hAnsi="Times New Roman"/>
                <w:sz w:val="28"/>
                <w:szCs w:val="28"/>
              </w:rPr>
              <w:t>„(2</w:t>
            </w:r>
            <w:r w:rsidRPr="00044A59">
              <w:rPr>
                <w:rFonts w:ascii="Times New Roman" w:hAnsi="Times New Roman"/>
                <w:sz w:val="28"/>
                <w:szCs w:val="28"/>
                <w:vertAlign w:val="superscript"/>
              </w:rPr>
              <w:t>1</w:t>
            </w:r>
            <w:r w:rsidR="002D3C5E" w:rsidRPr="00044A59">
              <w:rPr>
                <w:rFonts w:ascii="Times New Roman" w:hAnsi="Times New Roman"/>
                <w:sz w:val="28"/>
                <w:szCs w:val="28"/>
              </w:rPr>
              <w:t>) Fapta prevăzută la alin.(1) comisă de un major cu un minor cu vârsta între 14 şi 18 ani, se pedepsește cu închisoarea de la 2 luni la 3 ani şi interzicerea exercitării unor drepturi dacă:</w:t>
            </w:r>
          </w:p>
          <w:p w:rsidR="007740EC" w:rsidRPr="00044A59" w:rsidRDefault="007740EC" w:rsidP="002D3C5E">
            <w:pPr>
              <w:spacing w:before="240" w:after="0" w:line="240" w:lineRule="auto"/>
              <w:jc w:val="both"/>
              <w:rPr>
                <w:rFonts w:ascii="Times New Roman" w:hAnsi="Times New Roman"/>
                <w:sz w:val="28"/>
                <w:szCs w:val="28"/>
              </w:rPr>
            </w:pPr>
          </w:p>
        </w:tc>
        <w:tc>
          <w:tcPr>
            <w:tcW w:w="3960" w:type="dxa"/>
          </w:tcPr>
          <w:p w:rsidR="00030C72" w:rsidRPr="00044A59" w:rsidRDefault="008D1021"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Nemodificat</w:t>
            </w:r>
          </w:p>
        </w:tc>
        <w:tc>
          <w:tcPr>
            <w:tcW w:w="2250" w:type="dxa"/>
          </w:tcPr>
          <w:p w:rsidR="00030C72" w:rsidRPr="00044A59" w:rsidRDefault="00030C72" w:rsidP="00CE6E5B">
            <w:pPr>
              <w:spacing w:before="240" w:after="0" w:line="240" w:lineRule="auto"/>
              <w:jc w:val="both"/>
              <w:rPr>
                <w:rFonts w:ascii="Times New Roman" w:hAnsi="Times New Roman"/>
                <w:sz w:val="28"/>
                <w:szCs w:val="28"/>
              </w:rPr>
            </w:pPr>
          </w:p>
        </w:tc>
      </w:tr>
      <w:tr w:rsidR="00044A59" w:rsidRPr="00044A59" w:rsidTr="00FC3C42">
        <w:tc>
          <w:tcPr>
            <w:tcW w:w="332" w:type="dxa"/>
          </w:tcPr>
          <w:p w:rsidR="00030C72" w:rsidRPr="00044A59" w:rsidRDefault="00DD4BE9"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46</w:t>
            </w:r>
            <w:r w:rsidR="0072170A" w:rsidRPr="00044A59">
              <w:rPr>
                <w:rFonts w:ascii="Times New Roman" w:hAnsi="Times New Roman"/>
                <w:sz w:val="28"/>
                <w:szCs w:val="28"/>
              </w:rPr>
              <w:t>.</w:t>
            </w:r>
          </w:p>
        </w:tc>
        <w:tc>
          <w:tcPr>
            <w:tcW w:w="4595" w:type="dxa"/>
          </w:tcPr>
          <w:p w:rsidR="00030C72" w:rsidRPr="00044A59" w:rsidRDefault="00030C72" w:rsidP="00CE6E5B">
            <w:pPr>
              <w:spacing w:before="240" w:after="0" w:line="240" w:lineRule="auto"/>
              <w:jc w:val="both"/>
              <w:rPr>
                <w:rFonts w:ascii="Times New Roman" w:hAnsi="Times New Roman"/>
                <w:sz w:val="28"/>
                <w:szCs w:val="28"/>
              </w:rPr>
            </w:pPr>
          </w:p>
        </w:tc>
        <w:tc>
          <w:tcPr>
            <w:tcW w:w="4500" w:type="dxa"/>
          </w:tcPr>
          <w:p w:rsidR="0072170A" w:rsidRPr="00044A59" w:rsidRDefault="0072170A" w:rsidP="00DD4BE9">
            <w:pPr>
              <w:spacing w:before="240" w:after="0" w:line="240" w:lineRule="auto"/>
              <w:jc w:val="both"/>
              <w:rPr>
                <w:rFonts w:ascii="Times New Roman" w:hAnsi="Times New Roman"/>
                <w:sz w:val="28"/>
                <w:szCs w:val="28"/>
              </w:rPr>
            </w:pPr>
            <w:r w:rsidRPr="00044A59">
              <w:rPr>
                <w:rFonts w:ascii="Times New Roman" w:hAnsi="Times New Roman"/>
                <w:sz w:val="28"/>
                <w:szCs w:val="28"/>
              </w:rPr>
              <w:t xml:space="preserve">a) </w:t>
            </w:r>
            <w:r w:rsidR="002D3C5E" w:rsidRPr="00044A59">
              <w:rPr>
                <w:rFonts w:ascii="Times New Roman" w:hAnsi="Times New Roman"/>
                <w:sz w:val="28"/>
                <w:szCs w:val="28"/>
              </w:rPr>
              <w:t>minorul este membru de familie al majorului;</w:t>
            </w:r>
          </w:p>
          <w:p w:rsidR="00DD4BE9" w:rsidRPr="00044A59" w:rsidRDefault="00DD4BE9" w:rsidP="00DD4BE9">
            <w:pPr>
              <w:spacing w:before="240" w:after="0" w:line="240" w:lineRule="auto"/>
              <w:jc w:val="both"/>
              <w:rPr>
                <w:rFonts w:ascii="Times New Roman" w:hAnsi="Times New Roman"/>
                <w:sz w:val="28"/>
                <w:szCs w:val="28"/>
              </w:rPr>
            </w:pPr>
          </w:p>
        </w:tc>
        <w:tc>
          <w:tcPr>
            <w:tcW w:w="3960" w:type="dxa"/>
          </w:tcPr>
          <w:p w:rsidR="00030C72" w:rsidRPr="00044A59" w:rsidRDefault="008D1021"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Nemodificat</w:t>
            </w:r>
          </w:p>
        </w:tc>
        <w:tc>
          <w:tcPr>
            <w:tcW w:w="2250" w:type="dxa"/>
          </w:tcPr>
          <w:p w:rsidR="00030C72" w:rsidRPr="00044A59" w:rsidRDefault="00030C72" w:rsidP="00CE6E5B">
            <w:pPr>
              <w:spacing w:before="240" w:after="0" w:line="240" w:lineRule="auto"/>
              <w:jc w:val="both"/>
              <w:rPr>
                <w:rFonts w:ascii="Times New Roman" w:hAnsi="Times New Roman"/>
                <w:sz w:val="28"/>
                <w:szCs w:val="28"/>
              </w:rPr>
            </w:pPr>
          </w:p>
        </w:tc>
      </w:tr>
      <w:tr w:rsidR="00044A59" w:rsidRPr="00044A59" w:rsidTr="00FC3C42">
        <w:tc>
          <w:tcPr>
            <w:tcW w:w="332" w:type="dxa"/>
          </w:tcPr>
          <w:p w:rsidR="00030C72" w:rsidRPr="00044A59" w:rsidRDefault="00DD4BE9"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47</w:t>
            </w:r>
            <w:r w:rsidR="0072170A" w:rsidRPr="00044A59">
              <w:rPr>
                <w:rFonts w:ascii="Times New Roman" w:hAnsi="Times New Roman"/>
                <w:sz w:val="28"/>
                <w:szCs w:val="28"/>
              </w:rPr>
              <w:t>.</w:t>
            </w:r>
          </w:p>
        </w:tc>
        <w:tc>
          <w:tcPr>
            <w:tcW w:w="4595" w:type="dxa"/>
          </w:tcPr>
          <w:p w:rsidR="00030C72" w:rsidRPr="00044A59" w:rsidRDefault="00030C72" w:rsidP="00CE6E5B">
            <w:pPr>
              <w:spacing w:before="240" w:after="0" w:line="240" w:lineRule="auto"/>
              <w:jc w:val="both"/>
              <w:rPr>
                <w:rFonts w:ascii="Times New Roman" w:hAnsi="Times New Roman"/>
                <w:sz w:val="28"/>
                <w:szCs w:val="28"/>
              </w:rPr>
            </w:pPr>
          </w:p>
        </w:tc>
        <w:tc>
          <w:tcPr>
            <w:tcW w:w="4500" w:type="dxa"/>
          </w:tcPr>
          <w:p w:rsidR="0072170A" w:rsidRPr="00044A59" w:rsidRDefault="002D3C5E"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 xml:space="preserve">b) minorul se află în îngrijirea, ocrotirea, educarea, paza sau tratamentul făptuitorului sau acesta a abuzat de poziţia sa recunoscută de încredere sau de autoritate asupra minorului ori de situaţia vădit vulnerabilă a acestuia, datorată unui </w:t>
            </w:r>
            <w:r w:rsidRPr="00044A59">
              <w:rPr>
                <w:rFonts w:ascii="Times New Roman" w:hAnsi="Times New Roman"/>
                <w:sz w:val="28"/>
                <w:szCs w:val="28"/>
              </w:rPr>
              <w:lastRenderedPageBreak/>
              <w:t>handicap psihic sau fizic, unei situaţii de dependenţă, unei stări de incapacitate fizică sau psihică ori altei cauze;</w:t>
            </w:r>
          </w:p>
        </w:tc>
        <w:tc>
          <w:tcPr>
            <w:tcW w:w="3960" w:type="dxa"/>
          </w:tcPr>
          <w:p w:rsidR="00030C72" w:rsidRPr="00044A59" w:rsidRDefault="008D1021"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lastRenderedPageBreak/>
              <w:t>Nemodificat</w:t>
            </w:r>
          </w:p>
        </w:tc>
        <w:tc>
          <w:tcPr>
            <w:tcW w:w="2250" w:type="dxa"/>
          </w:tcPr>
          <w:p w:rsidR="00030C72" w:rsidRPr="00044A59" w:rsidRDefault="00030C72" w:rsidP="00CE6E5B">
            <w:pPr>
              <w:spacing w:before="240" w:after="0" w:line="240" w:lineRule="auto"/>
              <w:jc w:val="both"/>
              <w:rPr>
                <w:rFonts w:ascii="Times New Roman" w:hAnsi="Times New Roman"/>
                <w:sz w:val="28"/>
                <w:szCs w:val="28"/>
              </w:rPr>
            </w:pPr>
          </w:p>
        </w:tc>
      </w:tr>
      <w:tr w:rsidR="00044A59" w:rsidRPr="00044A59" w:rsidTr="00FC3C42">
        <w:tc>
          <w:tcPr>
            <w:tcW w:w="332" w:type="dxa"/>
          </w:tcPr>
          <w:p w:rsidR="00030C72" w:rsidRPr="00044A59" w:rsidRDefault="00DD4BE9"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lastRenderedPageBreak/>
              <w:t>48</w:t>
            </w:r>
            <w:r w:rsidR="0072170A" w:rsidRPr="00044A59">
              <w:rPr>
                <w:rFonts w:ascii="Times New Roman" w:hAnsi="Times New Roman"/>
                <w:sz w:val="28"/>
                <w:szCs w:val="28"/>
              </w:rPr>
              <w:t>.</w:t>
            </w:r>
          </w:p>
        </w:tc>
        <w:tc>
          <w:tcPr>
            <w:tcW w:w="4595" w:type="dxa"/>
          </w:tcPr>
          <w:p w:rsidR="00030C72" w:rsidRPr="00044A59" w:rsidRDefault="00030C72" w:rsidP="00CE6E5B">
            <w:pPr>
              <w:spacing w:before="240" w:after="0" w:line="240" w:lineRule="auto"/>
              <w:jc w:val="both"/>
              <w:rPr>
                <w:rFonts w:ascii="Times New Roman" w:hAnsi="Times New Roman"/>
                <w:sz w:val="28"/>
                <w:szCs w:val="28"/>
              </w:rPr>
            </w:pPr>
          </w:p>
        </w:tc>
        <w:tc>
          <w:tcPr>
            <w:tcW w:w="4500" w:type="dxa"/>
          </w:tcPr>
          <w:p w:rsidR="00030C72" w:rsidRPr="00044A59" w:rsidRDefault="002D3C5E"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c) fapta a pus în pericol viaţa minorului;</w:t>
            </w:r>
          </w:p>
          <w:p w:rsidR="008D1021" w:rsidRPr="00044A59" w:rsidRDefault="008D1021" w:rsidP="00CE6E5B">
            <w:pPr>
              <w:spacing w:before="240" w:after="0" w:line="240" w:lineRule="auto"/>
              <w:jc w:val="both"/>
              <w:rPr>
                <w:rFonts w:ascii="Times New Roman" w:hAnsi="Times New Roman"/>
                <w:sz w:val="28"/>
                <w:szCs w:val="28"/>
              </w:rPr>
            </w:pPr>
          </w:p>
        </w:tc>
        <w:tc>
          <w:tcPr>
            <w:tcW w:w="3960" w:type="dxa"/>
          </w:tcPr>
          <w:p w:rsidR="00030C72" w:rsidRPr="00044A59" w:rsidRDefault="008D1021"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Nemodificat</w:t>
            </w:r>
          </w:p>
          <w:p w:rsidR="008D1021" w:rsidRPr="00044A59" w:rsidRDefault="008D1021" w:rsidP="00CE6E5B">
            <w:pPr>
              <w:spacing w:before="240" w:after="0" w:line="240" w:lineRule="auto"/>
              <w:jc w:val="both"/>
              <w:rPr>
                <w:rFonts w:ascii="Times New Roman" w:hAnsi="Times New Roman"/>
                <w:sz w:val="28"/>
                <w:szCs w:val="28"/>
              </w:rPr>
            </w:pPr>
          </w:p>
          <w:p w:rsidR="008D1021" w:rsidRPr="00044A59" w:rsidRDefault="008D1021" w:rsidP="00CE6E5B">
            <w:pPr>
              <w:spacing w:before="240" w:after="0" w:line="240" w:lineRule="auto"/>
              <w:jc w:val="both"/>
              <w:rPr>
                <w:rFonts w:ascii="Times New Roman" w:hAnsi="Times New Roman"/>
                <w:sz w:val="28"/>
                <w:szCs w:val="28"/>
              </w:rPr>
            </w:pPr>
          </w:p>
        </w:tc>
        <w:tc>
          <w:tcPr>
            <w:tcW w:w="2250" w:type="dxa"/>
          </w:tcPr>
          <w:p w:rsidR="00030C72" w:rsidRPr="00044A59" w:rsidRDefault="00030C72" w:rsidP="00CE6E5B">
            <w:pPr>
              <w:spacing w:before="240" w:after="0" w:line="240" w:lineRule="auto"/>
              <w:jc w:val="both"/>
              <w:rPr>
                <w:rFonts w:ascii="Times New Roman" w:hAnsi="Times New Roman"/>
                <w:sz w:val="28"/>
                <w:szCs w:val="28"/>
              </w:rPr>
            </w:pPr>
          </w:p>
        </w:tc>
      </w:tr>
      <w:tr w:rsidR="00044A59" w:rsidRPr="00044A59" w:rsidTr="00FC3C42">
        <w:tc>
          <w:tcPr>
            <w:tcW w:w="332" w:type="dxa"/>
          </w:tcPr>
          <w:p w:rsidR="00030C72" w:rsidRPr="00044A59" w:rsidRDefault="00DD4BE9" w:rsidP="00AA7D49">
            <w:pPr>
              <w:spacing w:after="0" w:line="240" w:lineRule="auto"/>
              <w:jc w:val="both"/>
              <w:rPr>
                <w:rFonts w:ascii="Times New Roman" w:hAnsi="Times New Roman"/>
                <w:sz w:val="28"/>
                <w:szCs w:val="28"/>
              </w:rPr>
            </w:pPr>
            <w:r w:rsidRPr="00044A59">
              <w:rPr>
                <w:rFonts w:ascii="Times New Roman" w:hAnsi="Times New Roman"/>
                <w:sz w:val="28"/>
                <w:szCs w:val="28"/>
              </w:rPr>
              <w:t>49</w:t>
            </w:r>
            <w:r w:rsidR="0072170A" w:rsidRPr="00044A59">
              <w:rPr>
                <w:rFonts w:ascii="Times New Roman" w:hAnsi="Times New Roman"/>
                <w:sz w:val="28"/>
                <w:szCs w:val="28"/>
              </w:rPr>
              <w:t>.</w:t>
            </w:r>
          </w:p>
        </w:tc>
        <w:tc>
          <w:tcPr>
            <w:tcW w:w="4595" w:type="dxa"/>
          </w:tcPr>
          <w:p w:rsidR="00AA7D49" w:rsidRPr="00044A59" w:rsidRDefault="00AA7D49" w:rsidP="00AA7D49">
            <w:pPr>
              <w:spacing w:after="0" w:line="240" w:lineRule="auto"/>
              <w:jc w:val="both"/>
              <w:rPr>
                <w:rFonts w:ascii="Times New Roman" w:hAnsi="Times New Roman"/>
                <w:sz w:val="28"/>
                <w:szCs w:val="28"/>
              </w:rPr>
            </w:pPr>
          </w:p>
          <w:p w:rsidR="00AA7D49" w:rsidRPr="00044A59" w:rsidRDefault="00AA7D49" w:rsidP="00AA7D49">
            <w:pPr>
              <w:spacing w:after="0" w:line="240" w:lineRule="auto"/>
              <w:jc w:val="both"/>
              <w:rPr>
                <w:rFonts w:ascii="Times New Roman" w:hAnsi="Times New Roman"/>
                <w:sz w:val="28"/>
                <w:szCs w:val="28"/>
              </w:rPr>
            </w:pPr>
          </w:p>
          <w:p w:rsidR="0072170A" w:rsidRPr="00044A59" w:rsidRDefault="0072170A" w:rsidP="00AA7D49">
            <w:pPr>
              <w:spacing w:after="0" w:line="240" w:lineRule="auto"/>
              <w:jc w:val="both"/>
              <w:rPr>
                <w:rFonts w:ascii="Times New Roman" w:hAnsi="Times New Roman"/>
                <w:sz w:val="28"/>
                <w:szCs w:val="28"/>
              </w:rPr>
            </w:pPr>
          </w:p>
          <w:p w:rsidR="00AA7D49" w:rsidRPr="00044A59" w:rsidRDefault="00AA7D49" w:rsidP="00AA7D49">
            <w:pPr>
              <w:spacing w:after="0" w:line="240" w:lineRule="auto"/>
              <w:jc w:val="both"/>
              <w:rPr>
                <w:rFonts w:ascii="Times New Roman" w:hAnsi="Times New Roman"/>
                <w:sz w:val="28"/>
                <w:szCs w:val="28"/>
              </w:rPr>
            </w:pPr>
          </w:p>
          <w:p w:rsidR="00030C72" w:rsidRPr="00044A59" w:rsidRDefault="00AA7D49" w:rsidP="00AA7D49">
            <w:pPr>
              <w:spacing w:after="0" w:line="240" w:lineRule="auto"/>
              <w:jc w:val="both"/>
              <w:rPr>
                <w:rFonts w:ascii="Times New Roman" w:hAnsi="Times New Roman"/>
                <w:sz w:val="28"/>
                <w:szCs w:val="28"/>
              </w:rPr>
            </w:pPr>
            <w:r w:rsidRPr="00044A59">
              <w:rPr>
                <w:rFonts w:ascii="Times New Roman" w:hAnsi="Times New Roman"/>
                <w:sz w:val="28"/>
                <w:szCs w:val="28"/>
              </w:rPr>
              <w:t xml:space="preserve">(3)Actul sexual de orice natură săvârşit de un major în prezenţa unui minor care nu a împlinit vârsta de </w:t>
            </w:r>
            <w:r w:rsidRPr="00044A59">
              <w:rPr>
                <w:rFonts w:ascii="Times New Roman" w:hAnsi="Times New Roman"/>
                <w:b/>
                <w:sz w:val="28"/>
                <w:szCs w:val="28"/>
                <w:u w:val="single"/>
              </w:rPr>
              <w:t>13 ani</w:t>
            </w:r>
            <w:r w:rsidRPr="00044A59">
              <w:rPr>
                <w:rFonts w:ascii="Times New Roman" w:hAnsi="Times New Roman"/>
                <w:sz w:val="28"/>
                <w:szCs w:val="28"/>
              </w:rPr>
              <w:t xml:space="preserve"> se pedepseşte cu închisoare de la </w:t>
            </w:r>
            <w:r w:rsidRPr="00044A59">
              <w:rPr>
                <w:rFonts w:ascii="Times New Roman" w:hAnsi="Times New Roman"/>
                <w:b/>
                <w:sz w:val="28"/>
                <w:szCs w:val="28"/>
                <w:u w:val="single"/>
              </w:rPr>
              <w:t>6 luni la 2 ani</w:t>
            </w:r>
            <w:r w:rsidRPr="00044A59">
              <w:rPr>
                <w:rFonts w:ascii="Times New Roman" w:hAnsi="Times New Roman"/>
                <w:sz w:val="28"/>
                <w:szCs w:val="28"/>
              </w:rPr>
              <w:t xml:space="preserve"> sau cu amendă.</w:t>
            </w:r>
          </w:p>
        </w:tc>
        <w:tc>
          <w:tcPr>
            <w:tcW w:w="4500" w:type="dxa"/>
          </w:tcPr>
          <w:p w:rsidR="002D3C5E" w:rsidRPr="00044A59" w:rsidRDefault="002D3C5E" w:rsidP="00AA7D49">
            <w:pPr>
              <w:spacing w:after="0" w:line="240" w:lineRule="auto"/>
              <w:jc w:val="both"/>
              <w:rPr>
                <w:rFonts w:ascii="Times New Roman" w:hAnsi="Times New Roman"/>
                <w:sz w:val="28"/>
                <w:szCs w:val="28"/>
              </w:rPr>
            </w:pPr>
            <w:r w:rsidRPr="00044A59">
              <w:rPr>
                <w:rFonts w:ascii="Times New Roman" w:hAnsi="Times New Roman"/>
                <w:sz w:val="28"/>
                <w:szCs w:val="28"/>
              </w:rPr>
              <w:t>11.</w:t>
            </w:r>
            <w:r w:rsidRPr="00044A59">
              <w:rPr>
                <w:rFonts w:ascii="Times New Roman" w:hAnsi="Times New Roman"/>
                <w:sz w:val="28"/>
                <w:szCs w:val="28"/>
              </w:rPr>
              <w:tab/>
              <w:t>La articolul 221, alineatele (3) - (6) se modifică și vor avea următorul cuprins:</w:t>
            </w:r>
          </w:p>
          <w:p w:rsidR="00AA7D49" w:rsidRPr="00044A59" w:rsidRDefault="00AA7D49" w:rsidP="00AA7D49">
            <w:pPr>
              <w:spacing w:after="0" w:line="240" w:lineRule="auto"/>
              <w:jc w:val="both"/>
              <w:rPr>
                <w:rFonts w:ascii="Times New Roman" w:hAnsi="Times New Roman"/>
                <w:sz w:val="28"/>
                <w:szCs w:val="28"/>
              </w:rPr>
            </w:pPr>
          </w:p>
          <w:p w:rsidR="00030C72" w:rsidRPr="00044A59" w:rsidRDefault="002D3C5E" w:rsidP="00AA7D49">
            <w:pPr>
              <w:spacing w:after="0" w:line="240" w:lineRule="auto"/>
              <w:jc w:val="both"/>
              <w:rPr>
                <w:rFonts w:ascii="Times New Roman" w:hAnsi="Times New Roman"/>
                <w:sz w:val="28"/>
                <w:szCs w:val="28"/>
              </w:rPr>
            </w:pPr>
            <w:r w:rsidRPr="00044A59">
              <w:rPr>
                <w:rFonts w:ascii="Times New Roman" w:hAnsi="Times New Roman"/>
                <w:sz w:val="28"/>
                <w:szCs w:val="28"/>
              </w:rPr>
              <w:t xml:space="preserve">„(3) Actul sexual de orice natură săvârșit de un major în prezența unui minor care nu a împlinit vârsta de </w:t>
            </w:r>
            <w:r w:rsidRPr="00044A59">
              <w:rPr>
                <w:rFonts w:ascii="Times New Roman" w:hAnsi="Times New Roman"/>
                <w:b/>
                <w:sz w:val="28"/>
                <w:szCs w:val="28"/>
                <w:u w:val="single"/>
              </w:rPr>
              <w:t>14 ani</w:t>
            </w:r>
            <w:r w:rsidRPr="00044A59">
              <w:rPr>
                <w:rFonts w:ascii="Times New Roman" w:hAnsi="Times New Roman"/>
                <w:sz w:val="28"/>
                <w:szCs w:val="28"/>
              </w:rPr>
              <w:t xml:space="preserve"> se pedepsește cu închisoare de la </w:t>
            </w:r>
            <w:r w:rsidRPr="00044A59">
              <w:rPr>
                <w:rFonts w:ascii="Times New Roman" w:hAnsi="Times New Roman"/>
                <w:b/>
                <w:sz w:val="28"/>
                <w:szCs w:val="28"/>
                <w:u w:val="single"/>
              </w:rPr>
              <w:t>6 luni la 3 ani</w:t>
            </w:r>
            <w:r w:rsidRPr="00044A59">
              <w:rPr>
                <w:rFonts w:ascii="Times New Roman" w:hAnsi="Times New Roman"/>
                <w:sz w:val="28"/>
                <w:szCs w:val="28"/>
              </w:rPr>
              <w:t xml:space="preserve"> sau cu amendă.</w:t>
            </w:r>
          </w:p>
          <w:p w:rsidR="007740EC" w:rsidRPr="00044A59" w:rsidRDefault="007740EC" w:rsidP="00AA7D49">
            <w:pPr>
              <w:spacing w:after="0" w:line="240" w:lineRule="auto"/>
              <w:jc w:val="both"/>
              <w:rPr>
                <w:rFonts w:ascii="Times New Roman" w:hAnsi="Times New Roman"/>
                <w:sz w:val="28"/>
                <w:szCs w:val="28"/>
              </w:rPr>
            </w:pPr>
          </w:p>
        </w:tc>
        <w:tc>
          <w:tcPr>
            <w:tcW w:w="3960" w:type="dxa"/>
          </w:tcPr>
          <w:p w:rsidR="00030C72" w:rsidRPr="00044A59" w:rsidRDefault="008D1021" w:rsidP="00AA7D49">
            <w:pPr>
              <w:spacing w:after="0" w:line="240" w:lineRule="auto"/>
              <w:jc w:val="both"/>
              <w:rPr>
                <w:rFonts w:ascii="Times New Roman" w:hAnsi="Times New Roman"/>
                <w:sz w:val="28"/>
                <w:szCs w:val="28"/>
              </w:rPr>
            </w:pPr>
            <w:r w:rsidRPr="00044A59">
              <w:rPr>
                <w:rFonts w:ascii="Times New Roman" w:hAnsi="Times New Roman"/>
                <w:sz w:val="28"/>
                <w:szCs w:val="28"/>
              </w:rPr>
              <w:t>Nemodificat</w:t>
            </w:r>
          </w:p>
        </w:tc>
        <w:tc>
          <w:tcPr>
            <w:tcW w:w="2250" w:type="dxa"/>
          </w:tcPr>
          <w:p w:rsidR="00030C72" w:rsidRPr="00044A59" w:rsidRDefault="00030C72" w:rsidP="00AA7D49">
            <w:pPr>
              <w:spacing w:after="0" w:line="240" w:lineRule="auto"/>
              <w:jc w:val="both"/>
              <w:rPr>
                <w:rFonts w:ascii="Times New Roman" w:hAnsi="Times New Roman"/>
                <w:sz w:val="28"/>
                <w:szCs w:val="28"/>
              </w:rPr>
            </w:pPr>
          </w:p>
        </w:tc>
      </w:tr>
      <w:tr w:rsidR="00044A59" w:rsidRPr="00044A59" w:rsidTr="00FC3C42">
        <w:tc>
          <w:tcPr>
            <w:tcW w:w="332" w:type="dxa"/>
          </w:tcPr>
          <w:p w:rsidR="00030C72" w:rsidRPr="00044A59" w:rsidRDefault="00DD4BE9"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50</w:t>
            </w:r>
            <w:r w:rsidR="0072170A" w:rsidRPr="00044A59">
              <w:rPr>
                <w:rFonts w:ascii="Times New Roman" w:hAnsi="Times New Roman"/>
                <w:sz w:val="28"/>
                <w:szCs w:val="28"/>
              </w:rPr>
              <w:t>.</w:t>
            </w:r>
          </w:p>
        </w:tc>
        <w:tc>
          <w:tcPr>
            <w:tcW w:w="4595" w:type="dxa"/>
          </w:tcPr>
          <w:p w:rsidR="00030C72" w:rsidRPr="00044A59" w:rsidRDefault="00AA7D49"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 xml:space="preserve">(4)Determinarea de către un major a unui minor care nu a împlinit vârsta de </w:t>
            </w:r>
            <w:r w:rsidRPr="00044A59">
              <w:rPr>
                <w:rFonts w:ascii="Times New Roman" w:hAnsi="Times New Roman"/>
                <w:b/>
                <w:sz w:val="28"/>
                <w:szCs w:val="28"/>
                <w:u w:val="single"/>
              </w:rPr>
              <w:t>13 ani</w:t>
            </w:r>
            <w:r w:rsidRPr="00044A59">
              <w:rPr>
                <w:rFonts w:ascii="Times New Roman" w:hAnsi="Times New Roman"/>
                <w:sz w:val="28"/>
                <w:szCs w:val="28"/>
              </w:rPr>
              <w:t xml:space="preserve"> să asiste la comiterea unor acte cu caracter exhibiţionist ori la spectacole sau reprezentaţii în cadrul cărora se comit acte sexuale de orice natură, precum şi punerea la </w:t>
            </w:r>
            <w:r w:rsidRPr="00044A59">
              <w:rPr>
                <w:rFonts w:ascii="Times New Roman" w:hAnsi="Times New Roman"/>
                <w:sz w:val="28"/>
                <w:szCs w:val="28"/>
              </w:rPr>
              <w:lastRenderedPageBreak/>
              <w:t xml:space="preserve">dispoziţia acestuia de materiale cu caracter pornografic se pedepsesc cu închisoare de la </w:t>
            </w:r>
            <w:r w:rsidRPr="00044A59">
              <w:rPr>
                <w:rFonts w:ascii="Times New Roman" w:hAnsi="Times New Roman"/>
                <w:b/>
                <w:sz w:val="28"/>
                <w:szCs w:val="28"/>
                <w:u w:val="single"/>
              </w:rPr>
              <w:t>3 luni la un an</w:t>
            </w:r>
            <w:r w:rsidRPr="00044A59">
              <w:rPr>
                <w:rFonts w:ascii="Times New Roman" w:hAnsi="Times New Roman"/>
                <w:sz w:val="28"/>
                <w:szCs w:val="28"/>
              </w:rPr>
              <w:t xml:space="preserve"> sau cu amendă.</w:t>
            </w:r>
          </w:p>
        </w:tc>
        <w:tc>
          <w:tcPr>
            <w:tcW w:w="4500" w:type="dxa"/>
          </w:tcPr>
          <w:p w:rsidR="007740EC" w:rsidRPr="00044A59" w:rsidRDefault="00F6199D"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lastRenderedPageBreak/>
              <w:t xml:space="preserve">(4) Determinarea de către un major a unui minor care nu a împlinit vârsta de </w:t>
            </w:r>
            <w:r w:rsidRPr="00044A59">
              <w:rPr>
                <w:rFonts w:ascii="Times New Roman" w:hAnsi="Times New Roman"/>
                <w:b/>
                <w:sz w:val="28"/>
                <w:szCs w:val="28"/>
                <w:u w:val="single"/>
              </w:rPr>
              <w:t>14 ani</w:t>
            </w:r>
            <w:r w:rsidRPr="00044A59">
              <w:rPr>
                <w:rFonts w:ascii="Times New Roman" w:hAnsi="Times New Roman"/>
                <w:sz w:val="28"/>
                <w:szCs w:val="28"/>
              </w:rPr>
              <w:t xml:space="preserve"> să asiste la comiterea unor acte cu caracter exhibiționist ori la spectacole sau reprezentații în cadrul cărora se comit acte sexuale de orice natură, precum și punerea la </w:t>
            </w:r>
            <w:r w:rsidRPr="00044A59">
              <w:rPr>
                <w:rFonts w:ascii="Times New Roman" w:hAnsi="Times New Roman"/>
                <w:sz w:val="28"/>
                <w:szCs w:val="28"/>
              </w:rPr>
              <w:lastRenderedPageBreak/>
              <w:t xml:space="preserve">dispoziția acestuia de materiale cu caracter pornografic se pedepsesc cu închisoare de la </w:t>
            </w:r>
            <w:r w:rsidRPr="00044A59">
              <w:rPr>
                <w:rFonts w:ascii="Times New Roman" w:hAnsi="Times New Roman"/>
                <w:b/>
                <w:sz w:val="28"/>
                <w:szCs w:val="28"/>
                <w:u w:val="single"/>
              </w:rPr>
              <w:t>3 luni la 2 ani</w:t>
            </w:r>
            <w:r w:rsidRPr="00044A59">
              <w:rPr>
                <w:rFonts w:ascii="Times New Roman" w:hAnsi="Times New Roman"/>
                <w:sz w:val="28"/>
                <w:szCs w:val="28"/>
              </w:rPr>
              <w:t xml:space="preserve"> sau cu amendă.</w:t>
            </w:r>
          </w:p>
        </w:tc>
        <w:tc>
          <w:tcPr>
            <w:tcW w:w="3960" w:type="dxa"/>
          </w:tcPr>
          <w:p w:rsidR="00030C72" w:rsidRPr="00044A59" w:rsidRDefault="008D1021"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lastRenderedPageBreak/>
              <w:t>Nemodificat</w:t>
            </w:r>
          </w:p>
        </w:tc>
        <w:tc>
          <w:tcPr>
            <w:tcW w:w="2250" w:type="dxa"/>
          </w:tcPr>
          <w:p w:rsidR="00030C72" w:rsidRPr="00044A59" w:rsidRDefault="00030C72" w:rsidP="00CE6E5B">
            <w:pPr>
              <w:spacing w:before="240" w:after="0" w:line="240" w:lineRule="auto"/>
              <w:jc w:val="both"/>
              <w:rPr>
                <w:rFonts w:ascii="Times New Roman" w:hAnsi="Times New Roman"/>
                <w:sz w:val="28"/>
                <w:szCs w:val="28"/>
              </w:rPr>
            </w:pPr>
          </w:p>
        </w:tc>
      </w:tr>
      <w:tr w:rsidR="00044A59" w:rsidRPr="00044A59" w:rsidTr="00FC3C42">
        <w:tc>
          <w:tcPr>
            <w:tcW w:w="332" w:type="dxa"/>
          </w:tcPr>
          <w:p w:rsidR="00030C72" w:rsidRPr="00044A59" w:rsidRDefault="00DD4BE9"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lastRenderedPageBreak/>
              <w:t>51</w:t>
            </w:r>
            <w:r w:rsidR="0072170A" w:rsidRPr="00044A59">
              <w:rPr>
                <w:rFonts w:ascii="Times New Roman" w:hAnsi="Times New Roman"/>
                <w:sz w:val="28"/>
                <w:szCs w:val="28"/>
              </w:rPr>
              <w:t>.</w:t>
            </w:r>
          </w:p>
        </w:tc>
        <w:tc>
          <w:tcPr>
            <w:tcW w:w="4595" w:type="dxa"/>
          </w:tcPr>
          <w:p w:rsidR="00030C72" w:rsidRPr="00044A59" w:rsidRDefault="00AA7D49"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(5)Faptele prevăzute în alin. (1) nu se sancţionează dacă diferenţa de vârstă nu depăşeşte 3 ani.</w:t>
            </w:r>
          </w:p>
        </w:tc>
        <w:tc>
          <w:tcPr>
            <w:tcW w:w="4500" w:type="dxa"/>
          </w:tcPr>
          <w:p w:rsidR="00030C72" w:rsidRPr="00044A59" w:rsidRDefault="00F6199D"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(5) Faptele prevăzute în alin.(1) nu se sancționează dacă diferența de vârstă nu depășește 3 ani.</w:t>
            </w:r>
          </w:p>
          <w:p w:rsidR="007740EC" w:rsidRPr="00044A59" w:rsidRDefault="007740EC" w:rsidP="00CE6E5B">
            <w:pPr>
              <w:spacing w:before="240" w:after="0" w:line="240" w:lineRule="auto"/>
              <w:jc w:val="both"/>
              <w:rPr>
                <w:rFonts w:ascii="Times New Roman" w:hAnsi="Times New Roman"/>
                <w:sz w:val="28"/>
                <w:szCs w:val="28"/>
              </w:rPr>
            </w:pPr>
          </w:p>
        </w:tc>
        <w:tc>
          <w:tcPr>
            <w:tcW w:w="3960" w:type="dxa"/>
          </w:tcPr>
          <w:p w:rsidR="00030C72" w:rsidRPr="00044A59" w:rsidRDefault="008D1021"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Nemodificat</w:t>
            </w:r>
          </w:p>
        </w:tc>
        <w:tc>
          <w:tcPr>
            <w:tcW w:w="2250" w:type="dxa"/>
          </w:tcPr>
          <w:p w:rsidR="00030C72" w:rsidRPr="00044A59" w:rsidRDefault="00030C72" w:rsidP="00CE6E5B">
            <w:pPr>
              <w:spacing w:before="240" w:after="0" w:line="240" w:lineRule="auto"/>
              <w:jc w:val="both"/>
              <w:rPr>
                <w:rFonts w:ascii="Times New Roman" w:hAnsi="Times New Roman"/>
                <w:sz w:val="28"/>
                <w:szCs w:val="28"/>
              </w:rPr>
            </w:pPr>
          </w:p>
        </w:tc>
      </w:tr>
      <w:tr w:rsidR="00044A59" w:rsidRPr="00044A59" w:rsidTr="00FC3C42">
        <w:tc>
          <w:tcPr>
            <w:tcW w:w="332" w:type="dxa"/>
          </w:tcPr>
          <w:p w:rsidR="00030C72" w:rsidRPr="00044A59" w:rsidRDefault="00DD4BE9"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52</w:t>
            </w:r>
            <w:r w:rsidR="0072170A" w:rsidRPr="00044A59">
              <w:rPr>
                <w:rFonts w:ascii="Times New Roman" w:hAnsi="Times New Roman"/>
                <w:sz w:val="28"/>
                <w:szCs w:val="28"/>
              </w:rPr>
              <w:t>.</w:t>
            </w:r>
          </w:p>
        </w:tc>
        <w:tc>
          <w:tcPr>
            <w:tcW w:w="4595" w:type="dxa"/>
          </w:tcPr>
          <w:p w:rsidR="00030C72" w:rsidRPr="00044A59" w:rsidRDefault="00AA7D49"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(6)Tentativa la infracţiunile prevăzute în alin. (1) şi (2) se pedepseşte.</w:t>
            </w:r>
          </w:p>
        </w:tc>
        <w:tc>
          <w:tcPr>
            <w:tcW w:w="4500" w:type="dxa"/>
          </w:tcPr>
          <w:p w:rsidR="00030C72" w:rsidRPr="00044A59" w:rsidRDefault="00F6199D"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(6) Tentativa la infracţiunile prevăzute în alin.(1), (2) şi (21) se pedepseşte.”</w:t>
            </w:r>
          </w:p>
          <w:p w:rsidR="007740EC" w:rsidRPr="00044A59" w:rsidRDefault="007740EC" w:rsidP="00CE6E5B">
            <w:pPr>
              <w:spacing w:before="240" w:after="0" w:line="240" w:lineRule="auto"/>
              <w:jc w:val="both"/>
              <w:rPr>
                <w:rFonts w:ascii="Times New Roman" w:hAnsi="Times New Roman"/>
                <w:sz w:val="28"/>
                <w:szCs w:val="28"/>
              </w:rPr>
            </w:pPr>
          </w:p>
        </w:tc>
        <w:tc>
          <w:tcPr>
            <w:tcW w:w="3960" w:type="dxa"/>
          </w:tcPr>
          <w:p w:rsidR="00030C72" w:rsidRPr="00044A59" w:rsidRDefault="008D1021"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Nemodificat</w:t>
            </w:r>
          </w:p>
        </w:tc>
        <w:tc>
          <w:tcPr>
            <w:tcW w:w="2250" w:type="dxa"/>
          </w:tcPr>
          <w:p w:rsidR="00030C72" w:rsidRPr="00044A59" w:rsidRDefault="00030C72" w:rsidP="00CE6E5B">
            <w:pPr>
              <w:spacing w:before="240" w:after="0" w:line="240" w:lineRule="auto"/>
              <w:jc w:val="both"/>
              <w:rPr>
                <w:rFonts w:ascii="Times New Roman" w:hAnsi="Times New Roman"/>
                <w:sz w:val="28"/>
                <w:szCs w:val="28"/>
              </w:rPr>
            </w:pPr>
          </w:p>
        </w:tc>
      </w:tr>
      <w:tr w:rsidR="00044A59" w:rsidRPr="00044A59" w:rsidTr="00FC3C42">
        <w:tc>
          <w:tcPr>
            <w:tcW w:w="332" w:type="dxa"/>
          </w:tcPr>
          <w:p w:rsidR="00030C72" w:rsidRPr="00044A59" w:rsidRDefault="00DD4BE9" w:rsidP="0072170A">
            <w:pPr>
              <w:spacing w:after="0" w:line="240" w:lineRule="auto"/>
              <w:jc w:val="both"/>
              <w:rPr>
                <w:rFonts w:ascii="Times New Roman" w:hAnsi="Times New Roman"/>
                <w:sz w:val="28"/>
                <w:szCs w:val="28"/>
              </w:rPr>
            </w:pPr>
            <w:r w:rsidRPr="00044A59">
              <w:rPr>
                <w:rFonts w:ascii="Times New Roman" w:hAnsi="Times New Roman"/>
                <w:sz w:val="28"/>
                <w:szCs w:val="28"/>
              </w:rPr>
              <w:t>53</w:t>
            </w:r>
            <w:r w:rsidR="0072170A" w:rsidRPr="00044A59">
              <w:rPr>
                <w:rFonts w:ascii="Times New Roman" w:hAnsi="Times New Roman"/>
                <w:sz w:val="28"/>
                <w:szCs w:val="28"/>
              </w:rPr>
              <w:t>.</w:t>
            </w:r>
          </w:p>
        </w:tc>
        <w:tc>
          <w:tcPr>
            <w:tcW w:w="4595" w:type="dxa"/>
          </w:tcPr>
          <w:p w:rsidR="00AA7D49" w:rsidRPr="00044A59" w:rsidRDefault="00AA7D49" w:rsidP="0072170A">
            <w:pPr>
              <w:spacing w:after="0" w:line="240" w:lineRule="auto"/>
              <w:jc w:val="both"/>
              <w:rPr>
                <w:rFonts w:ascii="Times New Roman" w:hAnsi="Times New Roman"/>
                <w:sz w:val="28"/>
                <w:szCs w:val="28"/>
              </w:rPr>
            </w:pPr>
          </w:p>
          <w:p w:rsidR="0072170A" w:rsidRPr="00044A59" w:rsidRDefault="0072170A" w:rsidP="0072170A">
            <w:pPr>
              <w:spacing w:after="0" w:line="240" w:lineRule="auto"/>
              <w:jc w:val="both"/>
              <w:rPr>
                <w:rFonts w:ascii="Times New Roman" w:hAnsi="Times New Roman"/>
                <w:sz w:val="28"/>
                <w:szCs w:val="28"/>
              </w:rPr>
            </w:pPr>
          </w:p>
          <w:p w:rsidR="0072170A" w:rsidRPr="00044A59" w:rsidRDefault="0072170A" w:rsidP="0072170A">
            <w:pPr>
              <w:spacing w:after="0" w:line="240" w:lineRule="auto"/>
              <w:jc w:val="both"/>
              <w:rPr>
                <w:rFonts w:ascii="Times New Roman" w:hAnsi="Times New Roman"/>
                <w:sz w:val="28"/>
                <w:szCs w:val="28"/>
              </w:rPr>
            </w:pPr>
          </w:p>
          <w:p w:rsidR="0072170A" w:rsidRPr="00044A59" w:rsidRDefault="00AA7D49" w:rsidP="0072170A">
            <w:pPr>
              <w:spacing w:after="0" w:line="240" w:lineRule="auto"/>
              <w:jc w:val="both"/>
              <w:rPr>
                <w:rFonts w:ascii="Times New Roman" w:hAnsi="Times New Roman"/>
                <w:sz w:val="28"/>
                <w:szCs w:val="28"/>
              </w:rPr>
            </w:pPr>
            <w:r w:rsidRPr="00044A59">
              <w:rPr>
                <w:rFonts w:ascii="Times New Roman" w:hAnsi="Times New Roman"/>
                <w:sz w:val="28"/>
                <w:szCs w:val="28"/>
              </w:rPr>
              <w:t xml:space="preserve">Racolarea minorilor în scopuri </w:t>
            </w:r>
          </w:p>
          <w:p w:rsidR="00030C72" w:rsidRPr="00044A59" w:rsidRDefault="00AA7D49" w:rsidP="0072170A">
            <w:pPr>
              <w:spacing w:after="0" w:line="240" w:lineRule="auto"/>
              <w:jc w:val="both"/>
              <w:rPr>
                <w:rFonts w:ascii="Times New Roman" w:hAnsi="Times New Roman"/>
                <w:sz w:val="28"/>
                <w:szCs w:val="28"/>
              </w:rPr>
            </w:pPr>
            <w:r w:rsidRPr="00044A59">
              <w:rPr>
                <w:rFonts w:ascii="Times New Roman" w:hAnsi="Times New Roman"/>
                <w:sz w:val="28"/>
                <w:szCs w:val="28"/>
              </w:rPr>
              <w:t>sexuale</w:t>
            </w:r>
          </w:p>
        </w:tc>
        <w:tc>
          <w:tcPr>
            <w:tcW w:w="4500" w:type="dxa"/>
          </w:tcPr>
          <w:p w:rsidR="0072170A" w:rsidRPr="00044A59" w:rsidRDefault="00F6199D" w:rsidP="0072170A">
            <w:pPr>
              <w:rPr>
                <w:rFonts w:ascii="Times New Roman" w:hAnsi="Times New Roman"/>
                <w:sz w:val="28"/>
                <w:szCs w:val="28"/>
              </w:rPr>
            </w:pPr>
            <w:r w:rsidRPr="00044A59">
              <w:rPr>
                <w:rFonts w:ascii="Times New Roman" w:hAnsi="Times New Roman"/>
                <w:sz w:val="28"/>
                <w:szCs w:val="28"/>
              </w:rPr>
              <w:t>12.</w:t>
            </w:r>
            <w:r w:rsidRPr="00044A59">
              <w:rPr>
                <w:rFonts w:ascii="Times New Roman" w:hAnsi="Times New Roman"/>
                <w:sz w:val="28"/>
                <w:szCs w:val="28"/>
              </w:rPr>
              <w:tab/>
              <w:t xml:space="preserve">Articolul 222 se modifică și va avea următorul cuprins: </w:t>
            </w:r>
          </w:p>
          <w:p w:rsidR="00F6199D" w:rsidRPr="00044A59" w:rsidRDefault="00F6199D" w:rsidP="0072170A">
            <w:pPr>
              <w:rPr>
                <w:rFonts w:ascii="Times New Roman" w:hAnsi="Times New Roman"/>
                <w:sz w:val="28"/>
                <w:szCs w:val="28"/>
              </w:rPr>
            </w:pPr>
            <w:r w:rsidRPr="00044A59">
              <w:rPr>
                <w:rFonts w:ascii="Times New Roman" w:hAnsi="Times New Roman"/>
                <w:sz w:val="28"/>
                <w:szCs w:val="28"/>
              </w:rPr>
              <w:t xml:space="preserve">Racolarea minorilor în scopuri sexuale </w:t>
            </w:r>
          </w:p>
          <w:p w:rsidR="00030C72" w:rsidRPr="00044A59" w:rsidRDefault="00030C72" w:rsidP="0072170A">
            <w:pPr>
              <w:spacing w:after="0" w:line="240" w:lineRule="auto"/>
              <w:jc w:val="both"/>
              <w:rPr>
                <w:rFonts w:ascii="Times New Roman" w:hAnsi="Times New Roman"/>
                <w:sz w:val="28"/>
                <w:szCs w:val="28"/>
              </w:rPr>
            </w:pPr>
          </w:p>
        </w:tc>
        <w:tc>
          <w:tcPr>
            <w:tcW w:w="3960" w:type="dxa"/>
          </w:tcPr>
          <w:p w:rsidR="00030C72" w:rsidRPr="00044A59" w:rsidRDefault="008D1021" w:rsidP="0072170A">
            <w:pPr>
              <w:spacing w:after="0" w:line="240" w:lineRule="auto"/>
              <w:jc w:val="both"/>
              <w:rPr>
                <w:rFonts w:ascii="Times New Roman" w:hAnsi="Times New Roman"/>
                <w:sz w:val="28"/>
                <w:szCs w:val="28"/>
              </w:rPr>
            </w:pPr>
            <w:r w:rsidRPr="00044A59">
              <w:rPr>
                <w:rFonts w:ascii="Times New Roman" w:hAnsi="Times New Roman"/>
                <w:sz w:val="28"/>
                <w:szCs w:val="28"/>
              </w:rPr>
              <w:t>Nemodificat</w:t>
            </w:r>
          </w:p>
        </w:tc>
        <w:tc>
          <w:tcPr>
            <w:tcW w:w="2250" w:type="dxa"/>
          </w:tcPr>
          <w:p w:rsidR="00030C72" w:rsidRPr="00044A59" w:rsidRDefault="00030C72" w:rsidP="0072170A">
            <w:pPr>
              <w:spacing w:after="0" w:line="240" w:lineRule="auto"/>
              <w:jc w:val="both"/>
              <w:rPr>
                <w:rFonts w:ascii="Times New Roman" w:hAnsi="Times New Roman"/>
                <w:sz w:val="28"/>
                <w:szCs w:val="28"/>
              </w:rPr>
            </w:pPr>
          </w:p>
        </w:tc>
      </w:tr>
      <w:tr w:rsidR="00044A59" w:rsidRPr="00044A59" w:rsidTr="00FC3C42">
        <w:tc>
          <w:tcPr>
            <w:tcW w:w="332" w:type="dxa"/>
          </w:tcPr>
          <w:p w:rsidR="00030C72" w:rsidRPr="00044A59" w:rsidRDefault="00DD4BE9"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54</w:t>
            </w:r>
            <w:r w:rsidR="0072170A" w:rsidRPr="00044A59">
              <w:rPr>
                <w:rFonts w:ascii="Times New Roman" w:hAnsi="Times New Roman"/>
                <w:sz w:val="28"/>
                <w:szCs w:val="28"/>
              </w:rPr>
              <w:t>.</w:t>
            </w:r>
          </w:p>
        </w:tc>
        <w:tc>
          <w:tcPr>
            <w:tcW w:w="4595" w:type="dxa"/>
          </w:tcPr>
          <w:p w:rsidR="00030C72" w:rsidRPr="00044A59" w:rsidRDefault="00A7735C"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 xml:space="preserve">Art. 222. - </w:t>
            </w:r>
            <w:r w:rsidR="00AA7D49" w:rsidRPr="00044A59">
              <w:rPr>
                <w:rFonts w:ascii="Times New Roman" w:hAnsi="Times New Roman"/>
                <w:sz w:val="28"/>
                <w:szCs w:val="28"/>
              </w:rPr>
              <w:t xml:space="preserve">Fapta persoanei majore de a-i propune unui minor care nu a împlinit vârsta de </w:t>
            </w:r>
            <w:r w:rsidR="00AA7D49" w:rsidRPr="00044A59">
              <w:rPr>
                <w:rFonts w:ascii="Times New Roman" w:hAnsi="Times New Roman"/>
                <w:b/>
                <w:sz w:val="28"/>
                <w:szCs w:val="28"/>
              </w:rPr>
              <w:t>13 ani</w:t>
            </w:r>
            <w:r w:rsidR="00AA7D49" w:rsidRPr="00044A59">
              <w:rPr>
                <w:rFonts w:ascii="Times New Roman" w:hAnsi="Times New Roman"/>
                <w:sz w:val="28"/>
                <w:szCs w:val="28"/>
              </w:rPr>
              <w:t xml:space="preserve"> să se întâlnească, în scopul comiterii unui act dintre cele prevăzute în art. 220 </w:t>
            </w:r>
            <w:r w:rsidR="00AA7D49" w:rsidRPr="00044A59">
              <w:rPr>
                <w:rFonts w:ascii="Times New Roman" w:hAnsi="Times New Roman"/>
                <w:sz w:val="28"/>
                <w:szCs w:val="28"/>
              </w:rPr>
              <w:lastRenderedPageBreak/>
              <w:t xml:space="preserve">sau </w:t>
            </w:r>
            <w:r w:rsidR="00AA7D49" w:rsidRPr="00044A59">
              <w:rPr>
                <w:rFonts w:ascii="Times New Roman" w:hAnsi="Times New Roman"/>
                <w:b/>
                <w:sz w:val="28"/>
                <w:szCs w:val="28"/>
                <w:u w:val="single"/>
              </w:rPr>
              <w:t>art.221,</w:t>
            </w:r>
            <w:r w:rsidR="00AA7D49" w:rsidRPr="00044A59">
              <w:rPr>
                <w:rFonts w:ascii="Times New Roman" w:hAnsi="Times New Roman"/>
                <w:sz w:val="28"/>
                <w:szCs w:val="28"/>
              </w:rPr>
              <w:t xml:space="preserve"> inclusiv atunci când propunerea a fost făcută prin mijloacele de transmitere la distanţă, se pedepseşte cu închisoare </w:t>
            </w:r>
            <w:r w:rsidR="00AA7D49" w:rsidRPr="00044A59">
              <w:rPr>
                <w:rFonts w:ascii="Times New Roman" w:hAnsi="Times New Roman"/>
                <w:b/>
                <w:sz w:val="28"/>
                <w:szCs w:val="28"/>
              </w:rPr>
              <w:t xml:space="preserve">de la o lună la un an </w:t>
            </w:r>
            <w:r w:rsidR="00AA7D49" w:rsidRPr="00044A59">
              <w:rPr>
                <w:rFonts w:ascii="Times New Roman" w:hAnsi="Times New Roman"/>
                <w:sz w:val="28"/>
                <w:szCs w:val="28"/>
              </w:rPr>
              <w:t>sau cu amendă.</w:t>
            </w:r>
          </w:p>
        </w:tc>
        <w:tc>
          <w:tcPr>
            <w:tcW w:w="4500" w:type="dxa"/>
          </w:tcPr>
          <w:p w:rsidR="007740EC" w:rsidRPr="00044A59" w:rsidRDefault="00F6199D"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lastRenderedPageBreak/>
              <w:t xml:space="preserve">Art.222.- (1)  Fapta persoanei majore de a-i propune unui minor care nu a împlinit vârsta de </w:t>
            </w:r>
            <w:r w:rsidRPr="00044A59">
              <w:rPr>
                <w:rFonts w:ascii="Times New Roman" w:hAnsi="Times New Roman"/>
                <w:b/>
                <w:sz w:val="28"/>
                <w:szCs w:val="28"/>
              </w:rPr>
              <w:t>16 ani</w:t>
            </w:r>
            <w:r w:rsidRPr="00044A59">
              <w:rPr>
                <w:rFonts w:ascii="Times New Roman" w:hAnsi="Times New Roman"/>
                <w:sz w:val="28"/>
                <w:szCs w:val="28"/>
              </w:rPr>
              <w:t xml:space="preserve"> să se întâlnească, în scopul comiterii unui act dintre cele prevăzute în art.220 </w:t>
            </w:r>
            <w:r w:rsidRPr="00044A59">
              <w:rPr>
                <w:rFonts w:ascii="Times New Roman" w:hAnsi="Times New Roman"/>
                <w:sz w:val="28"/>
                <w:szCs w:val="28"/>
              </w:rPr>
              <w:lastRenderedPageBreak/>
              <w:t xml:space="preserve">sau </w:t>
            </w:r>
            <w:r w:rsidRPr="00044A59">
              <w:rPr>
                <w:rFonts w:ascii="Times New Roman" w:hAnsi="Times New Roman"/>
                <w:b/>
                <w:sz w:val="28"/>
                <w:szCs w:val="28"/>
                <w:u w:val="single"/>
              </w:rPr>
              <w:t>art.374</w:t>
            </w:r>
            <w:r w:rsidRPr="00044A59">
              <w:rPr>
                <w:rFonts w:ascii="Times New Roman" w:hAnsi="Times New Roman"/>
                <w:sz w:val="28"/>
                <w:szCs w:val="28"/>
              </w:rPr>
              <w:t xml:space="preserve">, inclusiv atunci când propunerea a fost făcută prin mijloacele de transmitere la distanță, se pedepsește cu închisoare </w:t>
            </w:r>
            <w:r w:rsidRPr="00044A59">
              <w:rPr>
                <w:rFonts w:ascii="Times New Roman" w:hAnsi="Times New Roman"/>
                <w:b/>
                <w:sz w:val="28"/>
                <w:szCs w:val="28"/>
              </w:rPr>
              <w:t>de la 6 luni la 3 ani</w:t>
            </w:r>
            <w:r w:rsidRPr="00044A59">
              <w:rPr>
                <w:rFonts w:ascii="Times New Roman" w:hAnsi="Times New Roman"/>
                <w:sz w:val="28"/>
                <w:szCs w:val="28"/>
              </w:rPr>
              <w:t xml:space="preserve"> sau cu amendă.</w:t>
            </w:r>
          </w:p>
        </w:tc>
        <w:tc>
          <w:tcPr>
            <w:tcW w:w="3960" w:type="dxa"/>
          </w:tcPr>
          <w:p w:rsidR="00030C72" w:rsidRPr="00044A59" w:rsidRDefault="008D1021"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lastRenderedPageBreak/>
              <w:t>Nemodificat</w:t>
            </w:r>
          </w:p>
        </w:tc>
        <w:tc>
          <w:tcPr>
            <w:tcW w:w="2250" w:type="dxa"/>
          </w:tcPr>
          <w:p w:rsidR="00030C72" w:rsidRPr="00044A59" w:rsidRDefault="00030C72" w:rsidP="00CE6E5B">
            <w:pPr>
              <w:spacing w:before="240" w:after="0" w:line="240" w:lineRule="auto"/>
              <w:jc w:val="both"/>
              <w:rPr>
                <w:rFonts w:ascii="Times New Roman" w:hAnsi="Times New Roman"/>
                <w:sz w:val="28"/>
                <w:szCs w:val="28"/>
              </w:rPr>
            </w:pPr>
          </w:p>
        </w:tc>
      </w:tr>
      <w:tr w:rsidR="00044A59" w:rsidRPr="00044A59" w:rsidTr="00FC3C42">
        <w:tc>
          <w:tcPr>
            <w:tcW w:w="332" w:type="dxa"/>
          </w:tcPr>
          <w:p w:rsidR="00030C72" w:rsidRPr="00044A59" w:rsidRDefault="00DD4BE9"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lastRenderedPageBreak/>
              <w:t>55</w:t>
            </w:r>
            <w:r w:rsidR="0072170A" w:rsidRPr="00044A59">
              <w:rPr>
                <w:rFonts w:ascii="Times New Roman" w:hAnsi="Times New Roman"/>
                <w:sz w:val="28"/>
                <w:szCs w:val="28"/>
              </w:rPr>
              <w:t>.</w:t>
            </w:r>
          </w:p>
        </w:tc>
        <w:tc>
          <w:tcPr>
            <w:tcW w:w="4595" w:type="dxa"/>
          </w:tcPr>
          <w:p w:rsidR="00030C72" w:rsidRPr="00044A59" w:rsidRDefault="00030C72" w:rsidP="00CE6E5B">
            <w:pPr>
              <w:spacing w:before="240" w:after="0" w:line="240" w:lineRule="auto"/>
              <w:jc w:val="both"/>
              <w:rPr>
                <w:rFonts w:ascii="Times New Roman" w:hAnsi="Times New Roman"/>
                <w:sz w:val="28"/>
                <w:szCs w:val="28"/>
              </w:rPr>
            </w:pPr>
          </w:p>
        </w:tc>
        <w:tc>
          <w:tcPr>
            <w:tcW w:w="4500" w:type="dxa"/>
          </w:tcPr>
          <w:p w:rsidR="00030C72" w:rsidRPr="00044A59" w:rsidRDefault="00F6199D"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(2)  Fapta persoanei majore de a-i propune unui minor care nu a împlinit vârsta de 14 ani să se întâlnească, în scopul comiterii unui act dintre cele prevăzute în art. 221, inclusiv atunci când propunerea a fost făcută prin mijloacele de transmitere la distanță, se pedepsește cu închisoare de la 6 luni la 3 ani sau cu amendă.”</w:t>
            </w:r>
          </w:p>
          <w:p w:rsidR="007740EC" w:rsidRPr="00044A59" w:rsidRDefault="007740EC" w:rsidP="00CE6E5B">
            <w:pPr>
              <w:spacing w:before="240" w:after="0" w:line="240" w:lineRule="auto"/>
              <w:jc w:val="both"/>
              <w:rPr>
                <w:rFonts w:ascii="Times New Roman" w:hAnsi="Times New Roman"/>
                <w:sz w:val="28"/>
                <w:szCs w:val="28"/>
              </w:rPr>
            </w:pPr>
          </w:p>
        </w:tc>
        <w:tc>
          <w:tcPr>
            <w:tcW w:w="3960" w:type="dxa"/>
          </w:tcPr>
          <w:p w:rsidR="00030C72" w:rsidRPr="00044A59" w:rsidRDefault="008D1021"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Nemodificat</w:t>
            </w:r>
          </w:p>
        </w:tc>
        <w:tc>
          <w:tcPr>
            <w:tcW w:w="2250" w:type="dxa"/>
          </w:tcPr>
          <w:p w:rsidR="00030C72" w:rsidRPr="00044A59" w:rsidRDefault="00030C72" w:rsidP="00CE6E5B">
            <w:pPr>
              <w:spacing w:before="240" w:after="0" w:line="240" w:lineRule="auto"/>
              <w:jc w:val="both"/>
              <w:rPr>
                <w:rFonts w:ascii="Times New Roman" w:hAnsi="Times New Roman"/>
                <w:sz w:val="28"/>
                <w:szCs w:val="28"/>
              </w:rPr>
            </w:pPr>
          </w:p>
        </w:tc>
      </w:tr>
      <w:tr w:rsidR="00044A59" w:rsidRPr="00044A59" w:rsidTr="00FC3C42">
        <w:tc>
          <w:tcPr>
            <w:tcW w:w="332" w:type="dxa"/>
          </w:tcPr>
          <w:p w:rsidR="00030C72" w:rsidRPr="00044A59" w:rsidRDefault="00DD4BE9"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56</w:t>
            </w:r>
            <w:r w:rsidR="0072170A" w:rsidRPr="00044A59">
              <w:rPr>
                <w:rFonts w:ascii="Times New Roman" w:hAnsi="Times New Roman"/>
                <w:sz w:val="28"/>
                <w:szCs w:val="28"/>
              </w:rPr>
              <w:t>.</w:t>
            </w:r>
          </w:p>
        </w:tc>
        <w:tc>
          <w:tcPr>
            <w:tcW w:w="4595" w:type="dxa"/>
          </w:tcPr>
          <w:p w:rsidR="00030C72" w:rsidRPr="00044A59" w:rsidRDefault="00030C72" w:rsidP="00CE6E5B">
            <w:pPr>
              <w:spacing w:before="240" w:after="0" w:line="240" w:lineRule="auto"/>
              <w:jc w:val="both"/>
              <w:rPr>
                <w:rFonts w:ascii="Times New Roman" w:hAnsi="Times New Roman"/>
                <w:sz w:val="28"/>
                <w:szCs w:val="28"/>
              </w:rPr>
            </w:pPr>
          </w:p>
        </w:tc>
        <w:tc>
          <w:tcPr>
            <w:tcW w:w="4500" w:type="dxa"/>
          </w:tcPr>
          <w:p w:rsidR="00AB5708" w:rsidRPr="00044A59" w:rsidRDefault="00F6199D"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13.</w:t>
            </w:r>
            <w:r w:rsidRPr="00044A59">
              <w:rPr>
                <w:rFonts w:ascii="Times New Roman" w:hAnsi="Times New Roman"/>
                <w:sz w:val="28"/>
                <w:szCs w:val="28"/>
              </w:rPr>
              <w:tab/>
              <w:t>După articolul 222 se introduce un nou articol, art.222¹, cu următorul cuprins:</w:t>
            </w:r>
          </w:p>
          <w:p w:rsidR="007F1421" w:rsidRPr="00044A59" w:rsidRDefault="007740EC" w:rsidP="00AB5708">
            <w:pPr>
              <w:spacing w:before="240" w:after="0" w:line="240" w:lineRule="auto"/>
              <w:jc w:val="center"/>
              <w:rPr>
                <w:rFonts w:ascii="Times New Roman" w:hAnsi="Times New Roman"/>
                <w:sz w:val="28"/>
                <w:szCs w:val="28"/>
              </w:rPr>
            </w:pPr>
            <w:r w:rsidRPr="00044A59">
              <w:rPr>
                <w:rFonts w:ascii="Times New Roman" w:hAnsi="Times New Roman"/>
                <w:sz w:val="28"/>
                <w:szCs w:val="28"/>
              </w:rPr>
              <w:t>Fapte comise în circumstanțe agravante</w:t>
            </w:r>
          </w:p>
          <w:p w:rsidR="00AB5708" w:rsidRPr="00044A59" w:rsidRDefault="00AB5708" w:rsidP="00AB5708">
            <w:pPr>
              <w:spacing w:before="240" w:after="0" w:line="240" w:lineRule="auto"/>
              <w:jc w:val="center"/>
              <w:rPr>
                <w:rFonts w:ascii="Times New Roman" w:hAnsi="Times New Roman"/>
                <w:sz w:val="28"/>
                <w:szCs w:val="28"/>
              </w:rPr>
            </w:pPr>
          </w:p>
        </w:tc>
        <w:tc>
          <w:tcPr>
            <w:tcW w:w="3960" w:type="dxa"/>
          </w:tcPr>
          <w:p w:rsidR="00030C72" w:rsidRPr="00044A59" w:rsidRDefault="008D1021"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Nemodificat</w:t>
            </w:r>
          </w:p>
        </w:tc>
        <w:tc>
          <w:tcPr>
            <w:tcW w:w="2250" w:type="dxa"/>
          </w:tcPr>
          <w:p w:rsidR="00030C72" w:rsidRPr="00044A59" w:rsidRDefault="00030C72" w:rsidP="00CE6E5B">
            <w:pPr>
              <w:spacing w:before="240" w:after="0" w:line="240" w:lineRule="auto"/>
              <w:jc w:val="both"/>
              <w:rPr>
                <w:rFonts w:ascii="Times New Roman" w:hAnsi="Times New Roman"/>
                <w:sz w:val="28"/>
                <w:szCs w:val="28"/>
              </w:rPr>
            </w:pPr>
          </w:p>
        </w:tc>
      </w:tr>
      <w:tr w:rsidR="00044A59" w:rsidRPr="00044A59" w:rsidTr="00FC3C42">
        <w:tc>
          <w:tcPr>
            <w:tcW w:w="332" w:type="dxa"/>
          </w:tcPr>
          <w:p w:rsidR="00F6199D" w:rsidRPr="00044A59" w:rsidRDefault="00DD4BE9"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57</w:t>
            </w:r>
            <w:r w:rsidR="0072170A" w:rsidRPr="00044A59">
              <w:rPr>
                <w:rFonts w:ascii="Times New Roman" w:hAnsi="Times New Roman"/>
                <w:sz w:val="28"/>
                <w:szCs w:val="28"/>
              </w:rPr>
              <w:t>.</w:t>
            </w:r>
          </w:p>
        </w:tc>
        <w:tc>
          <w:tcPr>
            <w:tcW w:w="4595" w:type="dxa"/>
          </w:tcPr>
          <w:p w:rsidR="00F6199D" w:rsidRPr="00044A59" w:rsidRDefault="00F6199D" w:rsidP="00CE6E5B">
            <w:pPr>
              <w:spacing w:before="240" w:after="0" w:line="240" w:lineRule="auto"/>
              <w:jc w:val="both"/>
              <w:rPr>
                <w:rFonts w:ascii="Times New Roman" w:hAnsi="Times New Roman"/>
                <w:sz w:val="28"/>
                <w:szCs w:val="28"/>
              </w:rPr>
            </w:pPr>
          </w:p>
        </w:tc>
        <w:tc>
          <w:tcPr>
            <w:tcW w:w="4500" w:type="dxa"/>
          </w:tcPr>
          <w:p w:rsidR="00F6199D" w:rsidRPr="00044A59" w:rsidRDefault="007740EC"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Art.222</w:t>
            </w:r>
            <w:r w:rsidRPr="00044A59">
              <w:rPr>
                <w:rFonts w:ascii="Times New Roman" w:hAnsi="Times New Roman"/>
                <w:sz w:val="28"/>
                <w:szCs w:val="28"/>
                <w:vertAlign w:val="superscript"/>
              </w:rPr>
              <w:t>1</w:t>
            </w:r>
            <w:r w:rsidRPr="00044A59">
              <w:rPr>
                <w:rFonts w:ascii="Times New Roman" w:hAnsi="Times New Roman"/>
                <w:sz w:val="28"/>
                <w:szCs w:val="28"/>
              </w:rPr>
              <w:t xml:space="preserve">   - Dacă faptele prevăzute la </w:t>
            </w:r>
            <w:r w:rsidRPr="00044A59">
              <w:rPr>
                <w:rFonts w:ascii="Times New Roman" w:hAnsi="Times New Roman"/>
                <w:sz w:val="28"/>
                <w:szCs w:val="28"/>
              </w:rPr>
              <w:lastRenderedPageBreak/>
              <w:t>art.220 - 222 sunt săvârșite de două sau mai multe persoane împreună sau de către o persoană care a mai comis anterior o infracțiune contra libertății și integrității sexuale asupra unui minor, o infracțiune de pornografie infantilă sau proxenetism asupra unui minor, limitele speciale ale pedepsei se majorează cu o treime.”</w:t>
            </w:r>
          </w:p>
          <w:p w:rsidR="00AB5708" w:rsidRPr="00044A59" w:rsidRDefault="00AB5708" w:rsidP="00CE6E5B">
            <w:pPr>
              <w:spacing w:before="240" w:after="0" w:line="240" w:lineRule="auto"/>
              <w:jc w:val="both"/>
              <w:rPr>
                <w:rFonts w:ascii="Times New Roman" w:hAnsi="Times New Roman"/>
                <w:sz w:val="28"/>
                <w:szCs w:val="28"/>
              </w:rPr>
            </w:pPr>
          </w:p>
        </w:tc>
        <w:tc>
          <w:tcPr>
            <w:tcW w:w="3960" w:type="dxa"/>
          </w:tcPr>
          <w:p w:rsidR="00F6199D" w:rsidRPr="00044A59" w:rsidRDefault="008D1021"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lastRenderedPageBreak/>
              <w:t>Nemodificat</w:t>
            </w:r>
          </w:p>
        </w:tc>
        <w:tc>
          <w:tcPr>
            <w:tcW w:w="2250" w:type="dxa"/>
          </w:tcPr>
          <w:p w:rsidR="00F6199D" w:rsidRPr="00044A59" w:rsidRDefault="00F6199D" w:rsidP="00CE6E5B">
            <w:pPr>
              <w:spacing w:before="240" w:after="0" w:line="240" w:lineRule="auto"/>
              <w:jc w:val="both"/>
              <w:rPr>
                <w:rFonts w:ascii="Times New Roman" w:hAnsi="Times New Roman"/>
                <w:sz w:val="28"/>
                <w:szCs w:val="28"/>
              </w:rPr>
            </w:pPr>
          </w:p>
        </w:tc>
      </w:tr>
      <w:tr w:rsidR="00044A59" w:rsidRPr="00044A59" w:rsidTr="00FC3C42">
        <w:tc>
          <w:tcPr>
            <w:tcW w:w="332" w:type="dxa"/>
          </w:tcPr>
          <w:p w:rsidR="00F6199D" w:rsidRPr="00044A59" w:rsidRDefault="00DD4BE9" w:rsidP="00AA7D49">
            <w:pPr>
              <w:spacing w:after="0" w:line="240" w:lineRule="auto"/>
              <w:jc w:val="both"/>
              <w:rPr>
                <w:rFonts w:ascii="Times New Roman" w:hAnsi="Times New Roman"/>
                <w:sz w:val="28"/>
                <w:szCs w:val="28"/>
              </w:rPr>
            </w:pPr>
            <w:r w:rsidRPr="00044A59">
              <w:rPr>
                <w:rFonts w:ascii="Times New Roman" w:hAnsi="Times New Roman"/>
                <w:sz w:val="28"/>
                <w:szCs w:val="28"/>
              </w:rPr>
              <w:lastRenderedPageBreak/>
              <w:t>58</w:t>
            </w:r>
            <w:r w:rsidR="0072170A" w:rsidRPr="00044A59">
              <w:rPr>
                <w:rFonts w:ascii="Times New Roman" w:hAnsi="Times New Roman"/>
                <w:sz w:val="28"/>
                <w:szCs w:val="28"/>
              </w:rPr>
              <w:t>.</w:t>
            </w:r>
          </w:p>
        </w:tc>
        <w:tc>
          <w:tcPr>
            <w:tcW w:w="4595" w:type="dxa"/>
          </w:tcPr>
          <w:p w:rsidR="00F6199D" w:rsidRPr="00044A59" w:rsidRDefault="00AA7D49" w:rsidP="00AA7D49">
            <w:pPr>
              <w:spacing w:after="0" w:line="240" w:lineRule="auto"/>
              <w:jc w:val="both"/>
              <w:rPr>
                <w:rFonts w:ascii="Times New Roman" w:hAnsi="Times New Roman"/>
                <w:sz w:val="28"/>
                <w:szCs w:val="28"/>
              </w:rPr>
            </w:pPr>
            <w:r w:rsidRPr="00044A59">
              <w:rPr>
                <w:rFonts w:ascii="Times New Roman" w:hAnsi="Times New Roman"/>
                <w:sz w:val="28"/>
                <w:szCs w:val="28"/>
              </w:rPr>
              <w:t>(3</w:t>
            </w:r>
            <w:r w:rsidRPr="00044A59">
              <w:rPr>
                <w:rFonts w:ascii="Times New Roman" w:hAnsi="Times New Roman"/>
                <w:sz w:val="28"/>
                <w:szCs w:val="28"/>
                <w:vertAlign w:val="superscript"/>
              </w:rPr>
              <w:t>1</w:t>
            </w:r>
            <w:r w:rsidRPr="00044A59">
              <w:rPr>
                <w:rFonts w:ascii="Times New Roman" w:hAnsi="Times New Roman"/>
                <w:sz w:val="28"/>
                <w:szCs w:val="28"/>
              </w:rPr>
              <w:t>)Dacă faptele prevăzute la alin. (1), (11), (12) şi (2) au fost săvârşite în următoarele împrejurări:</w:t>
            </w:r>
          </w:p>
          <w:p w:rsidR="00AA7D49" w:rsidRPr="00044A59" w:rsidRDefault="00AA7D49" w:rsidP="00AA7D49">
            <w:pPr>
              <w:spacing w:after="0" w:line="240" w:lineRule="auto"/>
              <w:jc w:val="both"/>
              <w:rPr>
                <w:rFonts w:ascii="Times New Roman" w:hAnsi="Times New Roman"/>
                <w:sz w:val="28"/>
                <w:szCs w:val="28"/>
              </w:rPr>
            </w:pPr>
          </w:p>
          <w:p w:rsidR="0072170A" w:rsidRPr="00044A59" w:rsidRDefault="0072170A" w:rsidP="00AA7D49">
            <w:pPr>
              <w:spacing w:after="0" w:line="240" w:lineRule="auto"/>
              <w:jc w:val="both"/>
              <w:rPr>
                <w:rFonts w:ascii="Times New Roman" w:hAnsi="Times New Roman"/>
                <w:sz w:val="28"/>
                <w:szCs w:val="28"/>
              </w:rPr>
            </w:pPr>
          </w:p>
          <w:p w:rsidR="00AA7D49" w:rsidRPr="00044A59" w:rsidRDefault="00AA7D49" w:rsidP="00AA7D49">
            <w:pPr>
              <w:spacing w:after="0" w:line="240" w:lineRule="auto"/>
              <w:jc w:val="both"/>
              <w:rPr>
                <w:rFonts w:ascii="Times New Roman" w:hAnsi="Times New Roman"/>
                <w:sz w:val="28"/>
                <w:szCs w:val="28"/>
              </w:rPr>
            </w:pPr>
            <w:r w:rsidRPr="00044A59">
              <w:rPr>
                <w:rFonts w:ascii="Times New Roman" w:hAnsi="Times New Roman"/>
                <w:sz w:val="28"/>
                <w:szCs w:val="28"/>
              </w:rPr>
              <w:t>a) de către un membru de familie;</w:t>
            </w:r>
          </w:p>
        </w:tc>
        <w:tc>
          <w:tcPr>
            <w:tcW w:w="4500" w:type="dxa"/>
          </w:tcPr>
          <w:p w:rsidR="00AA7D49" w:rsidRPr="00044A59" w:rsidRDefault="007740EC" w:rsidP="00AA7D49">
            <w:pPr>
              <w:spacing w:after="0" w:line="240" w:lineRule="auto"/>
              <w:jc w:val="both"/>
              <w:rPr>
                <w:rFonts w:ascii="Times New Roman" w:hAnsi="Times New Roman"/>
                <w:sz w:val="28"/>
                <w:szCs w:val="28"/>
              </w:rPr>
            </w:pPr>
            <w:r w:rsidRPr="00044A59">
              <w:rPr>
                <w:rFonts w:ascii="Times New Roman" w:hAnsi="Times New Roman"/>
                <w:sz w:val="28"/>
                <w:szCs w:val="28"/>
              </w:rPr>
              <w:t>14</w:t>
            </w:r>
            <w:r w:rsidR="00AA7D49" w:rsidRPr="00044A59">
              <w:rPr>
                <w:rFonts w:ascii="Times New Roman" w:hAnsi="Times New Roman"/>
                <w:sz w:val="28"/>
                <w:szCs w:val="28"/>
              </w:rPr>
              <w:t>.</w:t>
            </w:r>
            <w:r w:rsidR="00AA7D49" w:rsidRPr="00044A59">
              <w:rPr>
                <w:rFonts w:ascii="Times New Roman" w:hAnsi="Times New Roman"/>
                <w:sz w:val="28"/>
                <w:szCs w:val="28"/>
              </w:rPr>
              <w:tab/>
              <w:t>La articolul 374 alineatul (3</w:t>
            </w:r>
            <w:r w:rsidR="00AA7D49" w:rsidRPr="00044A59">
              <w:rPr>
                <w:rFonts w:ascii="Times New Roman" w:hAnsi="Times New Roman"/>
                <w:sz w:val="28"/>
                <w:szCs w:val="28"/>
                <w:vertAlign w:val="superscript"/>
              </w:rPr>
              <w:t>1</w:t>
            </w:r>
            <w:r w:rsidRPr="00044A59">
              <w:rPr>
                <w:rFonts w:ascii="Times New Roman" w:hAnsi="Times New Roman"/>
                <w:sz w:val="28"/>
                <w:szCs w:val="28"/>
              </w:rPr>
              <w:t>), litera a) se modific</w:t>
            </w:r>
            <w:r w:rsidR="00AA7D49" w:rsidRPr="00044A59">
              <w:rPr>
                <w:rFonts w:ascii="Times New Roman" w:hAnsi="Times New Roman"/>
                <w:sz w:val="28"/>
                <w:szCs w:val="28"/>
              </w:rPr>
              <w:t>ă și va avea următorul cuprins:</w:t>
            </w:r>
          </w:p>
          <w:p w:rsidR="00AA7D49" w:rsidRPr="00044A59" w:rsidRDefault="00AA7D49" w:rsidP="00AA7D49">
            <w:pPr>
              <w:spacing w:after="0" w:line="240" w:lineRule="auto"/>
              <w:jc w:val="both"/>
              <w:rPr>
                <w:rFonts w:ascii="Times New Roman" w:hAnsi="Times New Roman"/>
                <w:sz w:val="28"/>
                <w:szCs w:val="28"/>
              </w:rPr>
            </w:pPr>
          </w:p>
          <w:p w:rsidR="00AA7D49" w:rsidRPr="00044A59" w:rsidRDefault="00AA7D49" w:rsidP="00AA7D49">
            <w:pPr>
              <w:spacing w:after="0" w:line="240" w:lineRule="auto"/>
              <w:jc w:val="both"/>
              <w:rPr>
                <w:rFonts w:ascii="Times New Roman" w:hAnsi="Times New Roman"/>
                <w:sz w:val="28"/>
                <w:szCs w:val="28"/>
              </w:rPr>
            </w:pPr>
          </w:p>
          <w:p w:rsidR="00F6199D" w:rsidRPr="00044A59" w:rsidRDefault="007740EC" w:rsidP="00AA7D49">
            <w:pPr>
              <w:spacing w:after="0" w:line="240" w:lineRule="auto"/>
              <w:jc w:val="both"/>
              <w:rPr>
                <w:rFonts w:ascii="Times New Roman" w:hAnsi="Times New Roman"/>
                <w:b/>
                <w:sz w:val="28"/>
                <w:szCs w:val="28"/>
              </w:rPr>
            </w:pPr>
            <w:r w:rsidRPr="00044A59">
              <w:rPr>
                <w:rFonts w:ascii="Times New Roman" w:hAnsi="Times New Roman"/>
                <w:sz w:val="28"/>
                <w:szCs w:val="28"/>
              </w:rPr>
              <w:t xml:space="preserve">„a) de către un membru de familie </w:t>
            </w:r>
            <w:r w:rsidRPr="00044A59">
              <w:rPr>
                <w:rFonts w:ascii="Times New Roman" w:hAnsi="Times New Roman"/>
                <w:b/>
                <w:sz w:val="28"/>
                <w:szCs w:val="28"/>
              </w:rPr>
              <w:t>sau de către o persoană care conviețuiește cu victima;”</w:t>
            </w:r>
          </w:p>
          <w:p w:rsidR="007F1421" w:rsidRPr="00044A59" w:rsidRDefault="007F1421" w:rsidP="00AA7D49">
            <w:pPr>
              <w:spacing w:after="0" w:line="240" w:lineRule="auto"/>
              <w:jc w:val="both"/>
              <w:rPr>
                <w:rFonts w:ascii="Times New Roman" w:hAnsi="Times New Roman"/>
                <w:sz w:val="28"/>
                <w:szCs w:val="28"/>
              </w:rPr>
            </w:pPr>
          </w:p>
        </w:tc>
        <w:tc>
          <w:tcPr>
            <w:tcW w:w="3960" w:type="dxa"/>
          </w:tcPr>
          <w:p w:rsidR="00F6199D" w:rsidRPr="00044A59" w:rsidRDefault="008D1021" w:rsidP="00AA7D49">
            <w:pPr>
              <w:spacing w:after="0" w:line="240" w:lineRule="auto"/>
              <w:jc w:val="both"/>
              <w:rPr>
                <w:rFonts w:ascii="Times New Roman" w:hAnsi="Times New Roman"/>
                <w:sz w:val="28"/>
                <w:szCs w:val="28"/>
              </w:rPr>
            </w:pPr>
            <w:r w:rsidRPr="00044A59">
              <w:rPr>
                <w:rFonts w:ascii="Times New Roman" w:hAnsi="Times New Roman"/>
                <w:sz w:val="28"/>
                <w:szCs w:val="28"/>
              </w:rPr>
              <w:t>Nemodificat</w:t>
            </w:r>
          </w:p>
        </w:tc>
        <w:tc>
          <w:tcPr>
            <w:tcW w:w="2250" w:type="dxa"/>
          </w:tcPr>
          <w:p w:rsidR="00F6199D" w:rsidRPr="00044A59" w:rsidRDefault="00F6199D" w:rsidP="00AA7D49">
            <w:pPr>
              <w:spacing w:after="0" w:line="240" w:lineRule="auto"/>
              <w:jc w:val="both"/>
              <w:rPr>
                <w:rFonts w:ascii="Times New Roman" w:hAnsi="Times New Roman"/>
                <w:sz w:val="28"/>
                <w:szCs w:val="28"/>
              </w:rPr>
            </w:pPr>
          </w:p>
        </w:tc>
      </w:tr>
      <w:tr w:rsidR="00044A59" w:rsidRPr="00044A59" w:rsidTr="00FC3C42">
        <w:tc>
          <w:tcPr>
            <w:tcW w:w="332" w:type="dxa"/>
          </w:tcPr>
          <w:p w:rsidR="00F6199D" w:rsidRPr="00044A59" w:rsidRDefault="00DD4BE9"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59</w:t>
            </w:r>
            <w:r w:rsidR="0072170A" w:rsidRPr="00044A59">
              <w:rPr>
                <w:rFonts w:ascii="Times New Roman" w:hAnsi="Times New Roman"/>
                <w:sz w:val="28"/>
                <w:szCs w:val="28"/>
              </w:rPr>
              <w:t>.</w:t>
            </w:r>
          </w:p>
        </w:tc>
        <w:tc>
          <w:tcPr>
            <w:tcW w:w="4595" w:type="dxa"/>
          </w:tcPr>
          <w:p w:rsidR="00F6199D" w:rsidRPr="00044A59" w:rsidRDefault="00AA7D49"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c)fapta a pus în pericol viaţa minorului, limitele speciale ale pedepselor se majorează cu o treime.</w:t>
            </w:r>
          </w:p>
        </w:tc>
        <w:tc>
          <w:tcPr>
            <w:tcW w:w="4500" w:type="dxa"/>
          </w:tcPr>
          <w:p w:rsidR="00AA7D49" w:rsidRPr="00044A59" w:rsidRDefault="007740EC" w:rsidP="007740EC">
            <w:pPr>
              <w:spacing w:before="240" w:after="0" w:line="240" w:lineRule="auto"/>
              <w:jc w:val="both"/>
              <w:rPr>
                <w:rFonts w:ascii="Times New Roman" w:hAnsi="Times New Roman"/>
                <w:sz w:val="28"/>
                <w:szCs w:val="28"/>
              </w:rPr>
            </w:pPr>
            <w:r w:rsidRPr="00044A59">
              <w:rPr>
                <w:rFonts w:ascii="Times New Roman" w:hAnsi="Times New Roman"/>
                <w:sz w:val="28"/>
                <w:szCs w:val="28"/>
              </w:rPr>
              <w:t>11.</w:t>
            </w:r>
            <w:r w:rsidRPr="00044A59">
              <w:rPr>
                <w:rFonts w:ascii="Times New Roman" w:hAnsi="Times New Roman"/>
                <w:sz w:val="28"/>
                <w:szCs w:val="28"/>
              </w:rPr>
              <w:tab/>
              <w:t>La</w:t>
            </w:r>
            <w:r w:rsidR="00AA7D49" w:rsidRPr="00044A59">
              <w:rPr>
                <w:rFonts w:ascii="Times New Roman" w:hAnsi="Times New Roman"/>
                <w:sz w:val="28"/>
                <w:szCs w:val="28"/>
              </w:rPr>
              <w:t xml:space="preserve"> articolul 374 alineatul (3</w:t>
            </w:r>
            <w:r w:rsidR="00AA7D49" w:rsidRPr="00044A59">
              <w:rPr>
                <w:rFonts w:ascii="Times New Roman" w:hAnsi="Times New Roman"/>
                <w:sz w:val="28"/>
                <w:szCs w:val="28"/>
                <w:vertAlign w:val="superscript"/>
              </w:rPr>
              <w:t>1</w:t>
            </w:r>
            <w:r w:rsidRPr="00044A59">
              <w:rPr>
                <w:rFonts w:ascii="Times New Roman" w:hAnsi="Times New Roman"/>
                <w:sz w:val="28"/>
                <w:szCs w:val="28"/>
              </w:rPr>
              <w:t>), după litera c) se introduce o nouă literă</w:t>
            </w:r>
            <w:r w:rsidR="00AA7D49" w:rsidRPr="00044A59">
              <w:rPr>
                <w:rFonts w:ascii="Times New Roman" w:hAnsi="Times New Roman"/>
                <w:sz w:val="28"/>
                <w:szCs w:val="28"/>
              </w:rPr>
              <w:t>, lit.d), cu următorul cuprins:</w:t>
            </w:r>
          </w:p>
          <w:p w:rsidR="00F6199D" w:rsidRPr="00044A59" w:rsidRDefault="007740EC" w:rsidP="007740EC">
            <w:pPr>
              <w:spacing w:before="240" w:after="0" w:line="240" w:lineRule="auto"/>
              <w:jc w:val="both"/>
              <w:rPr>
                <w:rFonts w:ascii="Times New Roman" w:hAnsi="Times New Roman"/>
                <w:sz w:val="28"/>
                <w:szCs w:val="28"/>
              </w:rPr>
            </w:pPr>
            <w:r w:rsidRPr="00044A59">
              <w:rPr>
                <w:rFonts w:ascii="Times New Roman" w:hAnsi="Times New Roman"/>
                <w:sz w:val="28"/>
                <w:szCs w:val="28"/>
              </w:rPr>
              <w:t xml:space="preserve">„d) de către o persoană care a mai comis anterior o infracțiune contra </w:t>
            </w:r>
            <w:r w:rsidRPr="00044A59">
              <w:rPr>
                <w:rFonts w:ascii="Times New Roman" w:hAnsi="Times New Roman"/>
                <w:sz w:val="28"/>
                <w:szCs w:val="28"/>
              </w:rPr>
              <w:lastRenderedPageBreak/>
              <w:t>libertății și integrității sexuale asupra unui minor, o infracțiune de pornografie infantilă sau proxenetism asupra unui minor.”</w:t>
            </w:r>
          </w:p>
          <w:p w:rsidR="007F1421" w:rsidRPr="00044A59" w:rsidRDefault="007F1421" w:rsidP="007740EC">
            <w:pPr>
              <w:spacing w:before="240" w:after="0" w:line="240" w:lineRule="auto"/>
              <w:jc w:val="both"/>
              <w:rPr>
                <w:rFonts w:ascii="Times New Roman" w:hAnsi="Times New Roman"/>
                <w:sz w:val="28"/>
                <w:szCs w:val="28"/>
              </w:rPr>
            </w:pPr>
          </w:p>
        </w:tc>
        <w:tc>
          <w:tcPr>
            <w:tcW w:w="3960" w:type="dxa"/>
          </w:tcPr>
          <w:p w:rsidR="00F6199D" w:rsidRPr="00044A59" w:rsidRDefault="008D1021"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lastRenderedPageBreak/>
              <w:t>Nemodificat</w:t>
            </w:r>
          </w:p>
        </w:tc>
        <w:tc>
          <w:tcPr>
            <w:tcW w:w="2250" w:type="dxa"/>
          </w:tcPr>
          <w:p w:rsidR="00F6199D" w:rsidRPr="00044A59" w:rsidRDefault="00F6199D" w:rsidP="00CE6E5B">
            <w:pPr>
              <w:spacing w:before="240" w:after="0" w:line="240" w:lineRule="auto"/>
              <w:jc w:val="both"/>
              <w:rPr>
                <w:rFonts w:ascii="Times New Roman" w:hAnsi="Times New Roman"/>
                <w:sz w:val="28"/>
                <w:szCs w:val="28"/>
              </w:rPr>
            </w:pPr>
          </w:p>
        </w:tc>
      </w:tr>
      <w:tr w:rsidR="00044A59" w:rsidRPr="00044A59" w:rsidTr="00FC3C42">
        <w:tc>
          <w:tcPr>
            <w:tcW w:w="332" w:type="dxa"/>
          </w:tcPr>
          <w:p w:rsidR="00F6199D" w:rsidRPr="00044A59" w:rsidRDefault="00DD4BE9" w:rsidP="00AA7D49">
            <w:pPr>
              <w:spacing w:after="0" w:line="240" w:lineRule="auto"/>
              <w:jc w:val="both"/>
              <w:rPr>
                <w:rFonts w:ascii="Times New Roman" w:hAnsi="Times New Roman"/>
                <w:sz w:val="28"/>
                <w:szCs w:val="28"/>
              </w:rPr>
            </w:pPr>
            <w:r w:rsidRPr="00044A59">
              <w:rPr>
                <w:rFonts w:ascii="Times New Roman" w:hAnsi="Times New Roman"/>
                <w:sz w:val="28"/>
                <w:szCs w:val="28"/>
              </w:rPr>
              <w:lastRenderedPageBreak/>
              <w:t>60</w:t>
            </w:r>
            <w:r w:rsidR="0072170A" w:rsidRPr="00044A59">
              <w:rPr>
                <w:rFonts w:ascii="Times New Roman" w:hAnsi="Times New Roman"/>
                <w:sz w:val="28"/>
                <w:szCs w:val="28"/>
              </w:rPr>
              <w:t>.</w:t>
            </w:r>
          </w:p>
        </w:tc>
        <w:tc>
          <w:tcPr>
            <w:tcW w:w="4595" w:type="dxa"/>
          </w:tcPr>
          <w:p w:rsidR="0072170A" w:rsidRPr="00044A59" w:rsidRDefault="0072170A" w:rsidP="00AA7D49">
            <w:pPr>
              <w:spacing w:after="0" w:line="240" w:lineRule="auto"/>
              <w:jc w:val="both"/>
              <w:rPr>
                <w:rFonts w:ascii="Times New Roman" w:hAnsi="Times New Roman"/>
                <w:sz w:val="20"/>
                <w:szCs w:val="20"/>
              </w:rPr>
            </w:pPr>
          </w:p>
          <w:p w:rsidR="00AA7D49" w:rsidRPr="00044A59" w:rsidRDefault="00AA7D49" w:rsidP="00AA7D49">
            <w:pPr>
              <w:spacing w:after="0" w:line="240" w:lineRule="auto"/>
              <w:jc w:val="both"/>
              <w:rPr>
                <w:rFonts w:ascii="Times New Roman" w:hAnsi="Times New Roman"/>
                <w:sz w:val="20"/>
                <w:szCs w:val="20"/>
              </w:rPr>
            </w:pPr>
            <w:r w:rsidRPr="00044A59">
              <w:rPr>
                <w:rFonts w:ascii="Times New Roman" w:hAnsi="Times New Roman"/>
                <w:sz w:val="20"/>
                <w:szCs w:val="20"/>
              </w:rPr>
              <w:t>Art. 9: Personalitatea legii penale</w:t>
            </w:r>
          </w:p>
          <w:p w:rsidR="00AA7D49" w:rsidRPr="00044A59" w:rsidRDefault="00AA7D49" w:rsidP="00AA7D49">
            <w:pPr>
              <w:spacing w:after="0" w:line="240" w:lineRule="auto"/>
              <w:jc w:val="both"/>
              <w:rPr>
                <w:rFonts w:ascii="Times New Roman" w:hAnsi="Times New Roman"/>
                <w:sz w:val="20"/>
                <w:szCs w:val="20"/>
              </w:rPr>
            </w:pPr>
          </w:p>
          <w:p w:rsidR="0072170A" w:rsidRPr="00044A59" w:rsidRDefault="0072170A" w:rsidP="00AA7D49">
            <w:pPr>
              <w:spacing w:after="0" w:line="240" w:lineRule="auto"/>
              <w:jc w:val="both"/>
              <w:rPr>
                <w:rFonts w:ascii="Times New Roman" w:hAnsi="Times New Roman"/>
                <w:sz w:val="20"/>
                <w:szCs w:val="20"/>
              </w:rPr>
            </w:pPr>
          </w:p>
          <w:p w:rsidR="00AA7D49" w:rsidRPr="00044A59" w:rsidRDefault="00AA7D49" w:rsidP="00AA7D49">
            <w:pPr>
              <w:spacing w:after="0" w:line="240" w:lineRule="auto"/>
              <w:jc w:val="both"/>
              <w:rPr>
                <w:rFonts w:ascii="Times New Roman" w:hAnsi="Times New Roman"/>
                <w:sz w:val="20"/>
                <w:szCs w:val="20"/>
              </w:rPr>
            </w:pPr>
            <w:r w:rsidRPr="00044A59">
              <w:rPr>
                <w:rFonts w:ascii="Times New Roman" w:hAnsi="Times New Roman"/>
                <w:sz w:val="20"/>
                <w:szCs w:val="20"/>
              </w:rPr>
              <w:t>(1)Legea penală română se aplică infracţiunilor săvârşite în afara teritoriului ţării de către un cetăţean român sau de o persoană juridică română, dacă pedeapsa prevăzută de legea română este detenţiunea pe viaţă ori închisoarea mai mare de 10 ani.</w:t>
            </w:r>
          </w:p>
          <w:p w:rsidR="00AA7D49" w:rsidRPr="00044A59" w:rsidRDefault="00AA7D49" w:rsidP="00AA7D49">
            <w:pPr>
              <w:spacing w:after="0" w:line="240" w:lineRule="auto"/>
              <w:jc w:val="both"/>
              <w:rPr>
                <w:rFonts w:ascii="Times New Roman" w:hAnsi="Times New Roman"/>
                <w:sz w:val="20"/>
                <w:szCs w:val="20"/>
              </w:rPr>
            </w:pPr>
          </w:p>
          <w:p w:rsidR="00AA7D49" w:rsidRPr="00044A59" w:rsidRDefault="00AA7D49" w:rsidP="00AA7D49">
            <w:pPr>
              <w:spacing w:after="0" w:line="240" w:lineRule="auto"/>
              <w:jc w:val="both"/>
              <w:rPr>
                <w:rFonts w:ascii="Times New Roman" w:hAnsi="Times New Roman"/>
                <w:sz w:val="20"/>
                <w:szCs w:val="20"/>
              </w:rPr>
            </w:pPr>
            <w:r w:rsidRPr="00044A59">
              <w:rPr>
                <w:rFonts w:ascii="Times New Roman" w:hAnsi="Times New Roman"/>
                <w:sz w:val="20"/>
                <w:szCs w:val="20"/>
              </w:rPr>
              <w:t>(2)În celelalte cazuri, legea penală română se aplică infracţiunilor săvârşite în afara teritoriului ţării de către un cetăţean român sau de o persoană juridică română, dacă fapta este prevăzută ca infracţiune şi de legea penală a ţării unde a fost săvârşită ori dacă a fost comisă într-un loc care nu este supus jurisdicţiei niciunui stat.</w:t>
            </w:r>
          </w:p>
          <w:p w:rsidR="00AA7D49" w:rsidRPr="00044A59" w:rsidRDefault="00AA7D49" w:rsidP="00AA7D49">
            <w:pPr>
              <w:spacing w:after="0" w:line="240" w:lineRule="auto"/>
              <w:jc w:val="both"/>
              <w:rPr>
                <w:rFonts w:ascii="Times New Roman" w:hAnsi="Times New Roman"/>
                <w:sz w:val="20"/>
                <w:szCs w:val="20"/>
              </w:rPr>
            </w:pPr>
          </w:p>
          <w:p w:rsidR="00F6199D" w:rsidRPr="00044A59" w:rsidRDefault="00AA7D49" w:rsidP="00AA7D49">
            <w:pPr>
              <w:spacing w:after="0" w:line="240" w:lineRule="auto"/>
              <w:jc w:val="both"/>
              <w:rPr>
                <w:rFonts w:ascii="Times New Roman" w:hAnsi="Times New Roman"/>
                <w:sz w:val="20"/>
                <w:szCs w:val="20"/>
              </w:rPr>
            </w:pPr>
            <w:r w:rsidRPr="00044A59">
              <w:rPr>
                <w:rFonts w:ascii="Times New Roman" w:hAnsi="Times New Roman"/>
                <w:sz w:val="20"/>
                <w:szCs w:val="20"/>
              </w:rPr>
              <w:t xml:space="preserve"> (3)Punerea în mişcarea a acţiunii penale se face cu autorizarea prealabilă a procurorului general al parchetului de pe lângă curtea de apel în a cărei rază teritorială se află parchetul mai întâi sesizat sau, după caz, a procurorului general al parchetului de pe lângă Înalta Curte de Casaţie şi Justiţie. Termenul în care procurorul poate emite autorizarea este de până la 30 de zile de la data solicitării autorizării şi poate fi prelungit, în condiţiile legii, fără ca durata totală să depăşească 180 de zile.</w:t>
            </w:r>
          </w:p>
        </w:tc>
        <w:tc>
          <w:tcPr>
            <w:tcW w:w="4500" w:type="dxa"/>
          </w:tcPr>
          <w:p w:rsidR="007F1421" w:rsidRPr="00044A59" w:rsidRDefault="007740EC" w:rsidP="00AA7D49">
            <w:pPr>
              <w:spacing w:after="0" w:line="240" w:lineRule="auto"/>
              <w:jc w:val="both"/>
              <w:rPr>
                <w:rFonts w:ascii="Times New Roman" w:hAnsi="Times New Roman"/>
                <w:sz w:val="28"/>
                <w:szCs w:val="28"/>
              </w:rPr>
            </w:pPr>
            <w:r w:rsidRPr="00044A59">
              <w:rPr>
                <w:rFonts w:ascii="Times New Roman" w:hAnsi="Times New Roman"/>
                <w:sz w:val="28"/>
                <w:szCs w:val="28"/>
              </w:rPr>
              <w:t xml:space="preserve">Art.II.- Prin excepție de la prevederile art.9 din Legea nr.286/2009 privind Codul penal, publicată în Monitorul Oficial al României, Partea I, nr.510 din 24 iulie 2009, cu modificările și completările ulterioare, și în aplicarea art.12 din Legea nr.286/2009, cu modificările și completările ulterioare, pentru faptele prevăzute la art.218-220, art.221 alin.(1)-(21), art.2221, art.2161, și art.374 alin.(1) și (11) din Legea nr.286/2009, cu modificările și completările ulterioare, legea penală română se aplică infracțiunilor săvârșite în afara teritoriului țării de către un cetățean român sau de o persoană juridică română indiferent de pedeapsa prevăzută de legea română, chiar dacă fapta nu este prevăzută ca </w:t>
            </w:r>
            <w:r w:rsidRPr="00044A59">
              <w:rPr>
                <w:rFonts w:ascii="Times New Roman" w:hAnsi="Times New Roman"/>
                <w:sz w:val="28"/>
                <w:szCs w:val="28"/>
              </w:rPr>
              <w:lastRenderedPageBreak/>
              <w:t>infracțiune de legea penală a țării unde aceasta a fost săvârșită.</w:t>
            </w:r>
          </w:p>
          <w:p w:rsidR="0072170A" w:rsidRPr="00044A59" w:rsidRDefault="0072170A" w:rsidP="00AA7D49">
            <w:pPr>
              <w:spacing w:after="0" w:line="240" w:lineRule="auto"/>
              <w:jc w:val="both"/>
              <w:rPr>
                <w:rFonts w:ascii="Times New Roman" w:hAnsi="Times New Roman"/>
                <w:sz w:val="28"/>
                <w:szCs w:val="28"/>
              </w:rPr>
            </w:pPr>
          </w:p>
        </w:tc>
        <w:tc>
          <w:tcPr>
            <w:tcW w:w="3960" w:type="dxa"/>
          </w:tcPr>
          <w:p w:rsidR="00F6199D" w:rsidRPr="00044A59" w:rsidRDefault="008D1021" w:rsidP="00AA7D49">
            <w:pPr>
              <w:spacing w:after="0" w:line="240" w:lineRule="auto"/>
              <w:jc w:val="both"/>
              <w:rPr>
                <w:rFonts w:ascii="Times New Roman" w:hAnsi="Times New Roman"/>
                <w:sz w:val="28"/>
                <w:szCs w:val="28"/>
              </w:rPr>
            </w:pPr>
            <w:r w:rsidRPr="00044A59">
              <w:rPr>
                <w:rFonts w:ascii="Times New Roman" w:hAnsi="Times New Roman"/>
                <w:sz w:val="28"/>
                <w:szCs w:val="28"/>
              </w:rPr>
              <w:lastRenderedPageBreak/>
              <w:t>Nemodificat</w:t>
            </w:r>
          </w:p>
        </w:tc>
        <w:tc>
          <w:tcPr>
            <w:tcW w:w="2250" w:type="dxa"/>
          </w:tcPr>
          <w:p w:rsidR="00F6199D" w:rsidRPr="00044A59" w:rsidRDefault="00F6199D" w:rsidP="00AA7D49">
            <w:pPr>
              <w:spacing w:after="0" w:line="240" w:lineRule="auto"/>
              <w:jc w:val="both"/>
              <w:rPr>
                <w:rFonts w:ascii="Times New Roman" w:hAnsi="Times New Roman"/>
                <w:sz w:val="28"/>
                <w:szCs w:val="28"/>
              </w:rPr>
            </w:pPr>
          </w:p>
        </w:tc>
      </w:tr>
      <w:tr w:rsidR="00044A59" w:rsidRPr="00044A59" w:rsidTr="00FC3C42">
        <w:tc>
          <w:tcPr>
            <w:tcW w:w="332" w:type="dxa"/>
          </w:tcPr>
          <w:p w:rsidR="00F6199D" w:rsidRPr="00044A59" w:rsidRDefault="00DD4BE9"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lastRenderedPageBreak/>
              <w:t>61</w:t>
            </w:r>
            <w:r w:rsidR="0072170A" w:rsidRPr="00044A59">
              <w:rPr>
                <w:rFonts w:ascii="Times New Roman" w:hAnsi="Times New Roman"/>
                <w:sz w:val="28"/>
                <w:szCs w:val="28"/>
              </w:rPr>
              <w:t>.</w:t>
            </w:r>
          </w:p>
        </w:tc>
        <w:tc>
          <w:tcPr>
            <w:tcW w:w="4595" w:type="dxa"/>
          </w:tcPr>
          <w:p w:rsidR="00F6199D" w:rsidRPr="00044A59" w:rsidRDefault="00FB5E70" w:rsidP="00CE6E5B">
            <w:pPr>
              <w:spacing w:before="240" w:after="0" w:line="240" w:lineRule="auto"/>
              <w:jc w:val="both"/>
              <w:rPr>
                <w:rFonts w:ascii="Times New Roman" w:hAnsi="Times New Roman"/>
                <w:b/>
                <w:sz w:val="28"/>
                <w:szCs w:val="28"/>
              </w:rPr>
            </w:pPr>
            <w:r w:rsidRPr="00044A59">
              <w:rPr>
                <w:rFonts w:ascii="Times New Roman" w:hAnsi="Times New Roman"/>
                <w:b/>
                <w:sz w:val="28"/>
                <w:szCs w:val="28"/>
              </w:rPr>
              <w:t xml:space="preserve">Text </w:t>
            </w:r>
            <w:r w:rsidR="00AA7D49" w:rsidRPr="00044A59">
              <w:rPr>
                <w:rFonts w:ascii="Times New Roman" w:hAnsi="Times New Roman"/>
                <w:b/>
                <w:sz w:val="28"/>
                <w:szCs w:val="28"/>
              </w:rPr>
              <w:t>Legea nr. 135/2010</w:t>
            </w:r>
            <w:r w:rsidRPr="00044A59">
              <w:rPr>
                <w:rFonts w:ascii="Times New Roman" w:hAnsi="Times New Roman"/>
                <w:b/>
                <w:sz w:val="28"/>
                <w:szCs w:val="28"/>
              </w:rPr>
              <w:t xml:space="preserve"> privind Codul de procedură penală</w:t>
            </w:r>
          </w:p>
        </w:tc>
        <w:tc>
          <w:tcPr>
            <w:tcW w:w="4500" w:type="dxa"/>
          </w:tcPr>
          <w:p w:rsidR="007F1421" w:rsidRPr="00044A59" w:rsidRDefault="007740EC"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Art.III. - La articolul 223 din Legea nr.135/2010 privind Codul de procedură penală, publicată în Monitorul Oficial al României, Partea I, nr.486 din 15 iulie 2010, cu modificările și completările ulterioare, alineatul (2) se modifică și va avea următorul cuprins:</w:t>
            </w:r>
          </w:p>
          <w:p w:rsidR="00AB5708" w:rsidRPr="00044A59" w:rsidRDefault="00AB5708" w:rsidP="00CE6E5B">
            <w:pPr>
              <w:spacing w:before="240" w:after="0" w:line="240" w:lineRule="auto"/>
              <w:jc w:val="both"/>
              <w:rPr>
                <w:rFonts w:ascii="Times New Roman" w:hAnsi="Times New Roman"/>
                <w:sz w:val="28"/>
                <w:szCs w:val="28"/>
              </w:rPr>
            </w:pPr>
          </w:p>
        </w:tc>
        <w:tc>
          <w:tcPr>
            <w:tcW w:w="3960" w:type="dxa"/>
          </w:tcPr>
          <w:p w:rsidR="00EE158B" w:rsidRPr="00044A59" w:rsidRDefault="008D1021" w:rsidP="00CE6E5B">
            <w:pPr>
              <w:spacing w:before="240" w:after="0" w:line="240" w:lineRule="auto"/>
              <w:jc w:val="both"/>
              <w:rPr>
                <w:rFonts w:ascii="Times New Roman" w:hAnsi="Times New Roman"/>
                <w:sz w:val="28"/>
                <w:szCs w:val="28"/>
              </w:rPr>
            </w:pPr>
            <w:r w:rsidRPr="00044A59">
              <w:rPr>
                <w:rFonts w:ascii="Times New Roman" w:hAnsi="Times New Roman"/>
                <w:sz w:val="28"/>
                <w:szCs w:val="28"/>
              </w:rPr>
              <w:t>Nemodificat</w:t>
            </w:r>
          </w:p>
        </w:tc>
        <w:tc>
          <w:tcPr>
            <w:tcW w:w="2250" w:type="dxa"/>
          </w:tcPr>
          <w:p w:rsidR="00F6199D" w:rsidRPr="00044A59" w:rsidRDefault="00F6199D" w:rsidP="00CE6E5B">
            <w:pPr>
              <w:spacing w:before="240" w:after="0" w:line="240" w:lineRule="auto"/>
              <w:jc w:val="both"/>
              <w:rPr>
                <w:rFonts w:ascii="Times New Roman" w:hAnsi="Times New Roman"/>
                <w:sz w:val="24"/>
                <w:szCs w:val="24"/>
              </w:rPr>
            </w:pPr>
          </w:p>
        </w:tc>
      </w:tr>
      <w:tr w:rsidR="00044A59" w:rsidRPr="00044A59" w:rsidTr="00FC3C42">
        <w:tc>
          <w:tcPr>
            <w:tcW w:w="332" w:type="dxa"/>
          </w:tcPr>
          <w:p w:rsidR="00F6199D" w:rsidRPr="00044A59" w:rsidRDefault="00DD4BE9" w:rsidP="00FB5E70">
            <w:pPr>
              <w:spacing w:after="0" w:line="240" w:lineRule="auto"/>
              <w:jc w:val="both"/>
              <w:rPr>
                <w:rFonts w:ascii="Times New Roman" w:hAnsi="Times New Roman"/>
                <w:sz w:val="28"/>
                <w:szCs w:val="28"/>
              </w:rPr>
            </w:pPr>
            <w:r w:rsidRPr="00044A59">
              <w:rPr>
                <w:rFonts w:ascii="Times New Roman" w:hAnsi="Times New Roman"/>
                <w:sz w:val="28"/>
                <w:szCs w:val="28"/>
              </w:rPr>
              <w:t>62</w:t>
            </w:r>
            <w:r w:rsidR="0072170A" w:rsidRPr="00044A59">
              <w:rPr>
                <w:rFonts w:ascii="Times New Roman" w:hAnsi="Times New Roman"/>
                <w:sz w:val="28"/>
                <w:szCs w:val="28"/>
              </w:rPr>
              <w:t>.</w:t>
            </w:r>
          </w:p>
        </w:tc>
        <w:tc>
          <w:tcPr>
            <w:tcW w:w="4595" w:type="dxa"/>
          </w:tcPr>
          <w:p w:rsidR="00AD258D" w:rsidRPr="00044A59" w:rsidRDefault="00AD258D" w:rsidP="00FB5E70">
            <w:pPr>
              <w:spacing w:after="0" w:line="240" w:lineRule="auto"/>
              <w:jc w:val="both"/>
              <w:rPr>
                <w:rFonts w:ascii="Times New Roman" w:hAnsi="Times New Roman"/>
                <w:sz w:val="28"/>
                <w:szCs w:val="28"/>
              </w:rPr>
            </w:pPr>
          </w:p>
          <w:p w:rsidR="00F6199D" w:rsidRPr="00044A59" w:rsidRDefault="00FB5E70" w:rsidP="00FB5E70">
            <w:pPr>
              <w:spacing w:after="0" w:line="240" w:lineRule="auto"/>
              <w:jc w:val="both"/>
              <w:rPr>
                <w:rFonts w:ascii="Times New Roman" w:hAnsi="Times New Roman"/>
                <w:sz w:val="28"/>
                <w:szCs w:val="28"/>
              </w:rPr>
            </w:pPr>
            <w:r w:rsidRPr="00044A59">
              <w:rPr>
                <w:rFonts w:ascii="Times New Roman" w:hAnsi="Times New Roman"/>
                <w:sz w:val="28"/>
                <w:szCs w:val="28"/>
              </w:rPr>
              <w:t xml:space="preserve">(2)Măsura arestării preventive a inculpatului poate fi luată şi dacă din probe rezultă suspiciunea rezonabilă că acesta a săvârşit o infracţiune intenţionată contra vieţii, o infracţiune prin care s-a cauzat vătămarea corporală sau moartea unei persoane, o infracţiune contra securităţii naţionale prevăzută de Codul penal şi alte legi speciale, o infracţiune de trafic de droguri, de efectuare de operaţiuni ilegale cu precursori sau cu alte produse </w:t>
            </w:r>
            <w:r w:rsidRPr="00044A59">
              <w:rPr>
                <w:rFonts w:ascii="Times New Roman" w:hAnsi="Times New Roman"/>
                <w:sz w:val="28"/>
                <w:szCs w:val="28"/>
              </w:rPr>
              <w:lastRenderedPageBreak/>
              <w:t xml:space="preserve">susceptibile de a avea efecte psihoactive, o infracţiune privind nerespectarea regimului armelor, muniţiilor, materialelor nucleare, al materiilor explozive şi al precursorilor de explozivi restricţionaţi, trafic şi exploatarea persoanelor vulnerabile, acte de terorism, spălare a banilor, falsificare de monede, timbre sau de alte valori, şantaj, viol, lipsire de libertate în mod ilegal, evaziune fiscală, ultraj, ultraj judiciar, o infracţiune de corupţie, o infracţiune săvârşită prin sisteme informatice sau mijloace de comunicare electronică sau o altă infracţiune pentru care legea prevede pedeapsa închisorii de 5 ani ori mai mare şi, pe baza evaluării gravităţii faptei, a modului şi a circumstanţelor de comitere a acesteia, a anturajului şi a mediului din care acesta provine, a antecedentelor penale şi a altor împrejurări privitoare la persoana acestuia, se constată că privarea sa de libertate este necesară pentru înlăturarea unei stări de pericol pentru </w:t>
            </w:r>
            <w:r w:rsidRPr="00044A59">
              <w:rPr>
                <w:rFonts w:ascii="Times New Roman" w:hAnsi="Times New Roman"/>
                <w:sz w:val="28"/>
                <w:szCs w:val="28"/>
              </w:rPr>
              <w:lastRenderedPageBreak/>
              <w:t>ordinea publică.</w:t>
            </w:r>
          </w:p>
        </w:tc>
        <w:tc>
          <w:tcPr>
            <w:tcW w:w="4500" w:type="dxa"/>
          </w:tcPr>
          <w:p w:rsidR="00AD258D" w:rsidRPr="00044A59" w:rsidRDefault="00AD258D" w:rsidP="00AB5708">
            <w:pPr>
              <w:spacing w:after="0"/>
              <w:jc w:val="both"/>
              <w:rPr>
                <w:rFonts w:ascii="Times New Roman" w:hAnsi="Times New Roman"/>
                <w:sz w:val="28"/>
                <w:szCs w:val="28"/>
              </w:rPr>
            </w:pPr>
          </w:p>
          <w:p w:rsidR="00F6199D" w:rsidRPr="00044A59" w:rsidRDefault="00AB5708" w:rsidP="00DD4BE9">
            <w:pPr>
              <w:spacing w:after="0"/>
              <w:jc w:val="both"/>
              <w:rPr>
                <w:rFonts w:ascii="Times New Roman" w:hAnsi="Times New Roman"/>
                <w:sz w:val="28"/>
                <w:szCs w:val="28"/>
              </w:rPr>
            </w:pPr>
            <w:r w:rsidRPr="00044A59">
              <w:rPr>
                <w:rFonts w:ascii="Times New Roman" w:hAnsi="Times New Roman"/>
                <w:sz w:val="28"/>
                <w:szCs w:val="28"/>
              </w:rPr>
              <w:t>„(2)</w:t>
            </w:r>
            <w:r w:rsidR="007740EC" w:rsidRPr="00044A59">
              <w:rPr>
                <w:rFonts w:ascii="Times New Roman" w:hAnsi="Times New Roman"/>
                <w:sz w:val="28"/>
                <w:szCs w:val="28"/>
              </w:rPr>
              <w:t xml:space="preserve">Măsura arestării preventive a inculpatului poate fi luată şi dacă din probe rezultă suspiciunea rezonabilă că acesta a săvârşit o infracţiune intenţionată contra vieţii, o infracţiune prin care s-a cauzat vătămarea corporală sau moartea unei persoane, o infracţiune contra securităţii naţionale prevăzută de Codul penal şi alte legi speciale, o infracţiune de trafic de droguri, de </w:t>
            </w:r>
            <w:r w:rsidR="007740EC" w:rsidRPr="00044A59">
              <w:rPr>
                <w:rFonts w:ascii="Times New Roman" w:hAnsi="Times New Roman"/>
                <w:sz w:val="28"/>
                <w:szCs w:val="28"/>
              </w:rPr>
              <w:lastRenderedPageBreak/>
              <w:t xml:space="preserve">efectuare de operaţiuni ilegale cu precursori sau cu alte produse susceptibile de a avea efecte psihoactive, o infracţiune privind nerespectarea regimului armelor, muniţiilor, materialelor nucleare, al materiilor explozive şi al precursorilor de explozivi restricţionaţi, trafic şi exploatarea persoanelor vulnerabile, acte de terorism, spălare a banilor, falsificare de monede, timbre sau de alte valori, şantaj, viol, </w:t>
            </w:r>
            <w:r w:rsidR="007740EC" w:rsidRPr="00044A59">
              <w:rPr>
                <w:rFonts w:ascii="Times New Roman" w:hAnsi="Times New Roman"/>
                <w:b/>
                <w:sz w:val="28"/>
                <w:szCs w:val="28"/>
              </w:rPr>
              <w:t>act sexual cu un minor, racolarea minorilor în scopuri sexuale,</w:t>
            </w:r>
            <w:r w:rsidR="007740EC" w:rsidRPr="00044A59">
              <w:rPr>
                <w:rFonts w:ascii="Times New Roman" w:hAnsi="Times New Roman"/>
                <w:sz w:val="28"/>
                <w:szCs w:val="28"/>
              </w:rPr>
              <w:t xml:space="preserve">  lipsire de libertate în mod ilegal, evaziune fiscală, ultraj, ultraj judiciar, </w:t>
            </w:r>
            <w:r w:rsidR="007740EC" w:rsidRPr="00044A59">
              <w:rPr>
                <w:rFonts w:ascii="Times New Roman" w:hAnsi="Times New Roman"/>
                <w:b/>
                <w:sz w:val="28"/>
                <w:szCs w:val="28"/>
              </w:rPr>
              <w:t>ultrajul contra bunelor moravuri</w:t>
            </w:r>
            <w:r w:rsidR="007740EC" w:rsidRPr="00044A59">
              <w:rPr>
                <w:rFonts w:ascii="Times New Roman" w:hAnsi="Times New Roman"/>
                <w:sz w:val="28"/>
                <w:szCs w:val="28"/>
              </w:rPr>
              <w:t xml:space="preserve">, o infracţiune de corupţie, o infracţiune săvârşită prin sisteme informatice sau mijloace de comunicare electronică sau o altă infracţiune pentru care legea prevede pedeapsa închisorii de 5 ani ori mai mare şi, pe baza evaluării gravităţii </w:t>
            </w:r>
            <w:r w:rsidR="007740EC" w:rsidRPr="00044A59">
              <w:rPr>
                <w:rFonts w:ascii="Times New Roman" w:hAnsi="Times New Roman"/>
                <w:sz w:val="28"/>
                <w:szCs w:val="28"/>
              </w:rPr>
              <w:lastRenderedPageBreak/>
              <w:t>faptei, a modului şi a circumstanţelor de comitere a acesteia, a anturajului şi a mediului din care acesta provine, a antecedentelor penale şi a altor împrejurări privitoare la persoana acestuia, se constată că privarea sa de libertate este necesară pentru înlăturarea unei stări de pericol pentru ordinea publică.”</w:t>
            </w:r>
          </w:p>
        </w:tc>
        <w:tc>
          <w:tcPr>
            <w:tcW w:w="3960" w:type="dxa"/>
          </w:tcPr>
          <w:p w:rsidR="00F6199D" w:rsidRPr="00044A59" w:rsidRDefault="008D1021" w:rsidP="00FB5E70">
            <w:pPr>
              <w:spacing w:after="0" w:line="240" w:lineRule="auto"/>
              <w:jc w:val="both"/>
              <w:rPr>
                <w:rFonts w:ascii="Times New Roman" w:hAnsi="Times New Roman"/>
                <w:sz w:val="28"/>
                <w:szCs w:val="28"/>
              </w:rPr>
            </w:pPr>
            <w:r w:rsidRPr="00044A59">
              <w:rPr>
                <w:rFonts w:ascii="Times New Roman" w:hAnsi="Times New Roman"/>
                <w:sz w:val="28"/>
                <w:szCs w:val="28"/>
              </w:rPr>
              <w:lastRenderedPageBreak/>
              <w:t>Nemodificat</w:t>
            </w:r>
          </w:p>
        </w:tc>
        <w:tc>
          <w:tcPr>
            <w:tcW w:w="2250" w:type="dxa"/>
          </w:tcPr>
          <w:p w:rsidR="00F6199D" w:rsidRPr="00044A59" w:rsidRDefault="00F6199D" w:rsidP="00FB5E70">
            <w:pPr>
              <w:spacing w:after="0" w:line="240" w:lineRule="auto"/>
              <w:jc w:val="both"/>
              <w:rPr>
                <w:rFonts w:ascii="Times New Roman" w:hAnsi="Times New Roman"/>
                <w:sz w:val="28"/>
                <w:szCs w:val="28"/>
              </w:rPr>
            </w:pPr>
          </w:p>
        </w:tc>
      </w:tr>
    </w:tbl>
    <w:p w:rsidR="00CE6E5B" w:rsidRDefault="00CE6E5B" w:rsidP="00CE6E5B">
      <w:pPr>
        <w:spacing w:before="240" w:after="0" w:line="240" w:lineRule="auto"/>
        <w:jc w:val="both"/>
        <w:rPr>
          <w:rFonts w:ascii="Times New Roman" w:hAnsi="Times New Roman"/>
          <w:sz w:val="28"/>
          <w:szCs w:val="28"/>
        </w:rPr>
      </w:pPr>
    </w:p>
    <w:p w:rsidR="000B780F" w:rsidRDefault="000B780F" w:rsidP="00CE6E5B">
      <w:pPr>
        <w:spacing w:before="240" w:after="0" w:line="240" w:lineRule="auto"/>
        <w:jc w:val="both"/>
        <w:rPr>
          <w:rFonts w:ascii="Times New Roman" w:hAnsi="Times New Roman"/>
          <w:sz w:val="28"/>
          <w:szCs w:val="28"/>
        </w:rPr>
      </w:pPr>
    </w:p>
    <w:p w:rsidR="000B780F" w:rsidRDefault="000B780F" w:rsidP="00CE6E5B">
      <w:pPr>
        <w:spacing w:before="240" w:after="0" w:line="240" w:lineRule="auto"/>
        <w:jc w:val="both"/>
        <w:rPr>
          <w:rFonts w:ascii="Times New Roman" w:hAnsi="Times New Roman"/>
          <w:sz w:val="28"/>
          <w:szCs w:val="28"/>
        </w:rPr>
      </w:pPr>
    </w:p>
    <w:p w:rsidR="009C1C5E" w:rsidRDefault="009C1C5E" w:rsidP="00CE6E5B">
      <w:pPr>
        <w:spacing w:before="240" w:after="0" w:line="240" w:lineRule="auto"/>
        <w:jc w:val="both"/>
        <w:rPr>
          <w:rFonts w:ascii="Times New Roman" w:hAnsi="Times New Roman"/>
          <w:sz w:val="28"/>
          <w:szCs w:val="28"/>
        </w:rPr>
      </w:pPr>
    </w:p>
    <w:p w:rsidR="009C1C5E" w:rsidRDefault="009C1C5E" w:rsidP="00CE6E5B">
      <w:pPr>
        <w:spacing w:before="240" w:after="0" w:line="240" w:lineRule="auto"/>
        <w:jc w:val="both"/>
        <w:rPr>
          <w:rFonts w:ascii="Times New Roman" w:hAnsi="Times New Roman"/>
          <w:sz w:val="28"/>
          <w:szCs w:val="28"/>
        </w:rPr>
      </w:pPr>
    </w:p>
    <w:p w:rsidR="009C1C5E" w:rsidRDefault="009C1C5E" w:rsidP="00CE6E5B">
      <w:pPr>
        <w:spacing w:before="240" w:after="0" w:line="240" w:lineRule="auto"/>
        <w:jc w:val="both"/>
        <w:rPr>
          <w:rFonts w:ascii="Times New Roman" w:hAnsi="Times New Roman"/>
          <w:sz w:val="28"/>
          <w:szCs w:val="28"/>
        </w:rPr>
      </w:pPr>
    </w:p>
    <w:p w:rsidR="009C1C5E" w:rsidRDefault="009C1C5E" w:rsidP="00CE6E5B">
      <w:pPr>
        <w:spacing w:before="240" w:after="0" w:line="240" w:lineRule="auto"/>
        <w:jc w:val="both"/>
        <w:rPr>
          <w:rFonts w:ascii="Times New Roman" w:hAnsi="Times New Roman"/>
          <w:sz w:val="28"/>
          <w:szCs w:val="28"/>
        </w:rPr>
      </w:pPr>
    </w:p>
    <w:p w:rsidR="009C1C5E" w:rsidRDefault="009C1C5E" w:rsidP="00CE6E5B">
      <w:pPr>
        <w:spacing w:before="240" w:after="0" w:line="240" w:lineRule="auto"/>
        <w:jc w:val="both"/>
        <w:rPr>
          <w:rFonts w:ascii="Times New Roman" w:hAnsi="Times New Roman"/>
          <w:sz w:val="28"/>
          <w:szCs w:val="28"/>
        </w:rPr>
      </w:pPr>
    </w:p>
    <w:p w:rsidR="009C1C5E" w:rsidRDefault="009C1C5E" w:rsidP="00CE6E5B">
      <w:pPr>
        <w:spacing w:before="240" w:after="0" w:line="240" w:lineRule="auto"/>
        <w:jc w:val="both"/>
        <w:rPr>
          <w:rFonts w:ascii="Times New Roman" w:hAnsi="Times New Roman"/>
          <w:sz w:val="28"/>
          <w:szCs w:val="28"/>
        </w:rPr>
      </w:pPr>
    </w:p>
    <w:p w:rsidR="003B72F9" w:rsidRDefault="003B72F9" w:rsidP="003B72F9">
      <w:pPr>
        <w:spacing w:before="240" w:after="0" w:line="240" w:lineRule="auto"/>
        <w:jc w:val="both"/>
        <w:rPr>
          <w:rFonts w:ascii="Times New Roman" w:hAnsi="Times New Roman"/>
          <w:sz w:val="28"/>
          <w:szCs w:val="28"/>
        </w:rPr>
      </w:pPr>
    </w:p>
    <w:p w:rsidR="000B780F" w:rsidRPr="003B72F9" w:rsidRDefault="000B780F" w:rsidP="003B72F9">
      <w:pPr>
        <w:spacing w:before="240" w:after="0" w:line="240" w:lineRule="auto"/>
        <w:ind w:left="11520" w:firstLine="720"/>
        <w:jc w:val="both"/>
        <w:rPr>
          <w:rFonts w:ascii="Times New Roman" w:hAnsi="Times New Roman"/>
          <w:b/>
          <w:sz w:val="28"/>
          <w:szCs w:val="28"/>
        </w:rPr>
      </w:pPr>
      <w:r w:rsidRPr="003B72F9">
        <w:rPr>
          <w:rFonts w:ascii="Times New Roman" w:hAnsi="Times New Roman"/>
          <w:b/>
          <w:sz w:val="28"/>
          <w:szCs w:val="28"/>
        </w:rPr>
        <w:lastRenderedPageBreak/>
        <w:t>Anexa nr. 2</w:t>
      </w:r>
    </w:p>
    <w:p w:rsidR="00890F1E" w:rsidRPr="00890F1E" w:rsidRDefault="00890F1E" w:rsidP="00646CD6">
      <w:pPr>
        <w:spacing w:before="240" w:after="0" w:line="240" w:lineRule="auto"/>
        <w:jc w:val="center"/>
        <w:rPr>
          <w:rFonts w:ascii="Times New Roman" w:hAnsi="Times New Roman"/>
          <w:b/>
          <w:sz w:val="28"/>
          <w:szCs w:val="28"/>
        </w:rPr>
      </w:pPr>
      <w:r w:rsidRPr="00890F1E">
        <w:rPr>
          <w:rFonts w:ascii="Times New Roman" w:hAnsi="Times New Roman"/>
          <w:b/>
          <w:sz w:val="28"/>
          <w:szCs w:val="28"/>
        </w:rPr>
        <w:t>AMENDAMENTE RESPINSE</w:t>
      </w:r>
    </w:p>
    <w:p w:rsidR="00890F1E" w:rsidRPr="00890F1E" w:rsidRDefault="00890F1E" w:rsidP="00890F1E">
      <w:pPr>
        <w:spacing w:before="240" w:after="0" w:line="240" w:lineRule="auto"/>
        <w:jc w:val="both"/>
        <w:rPr>
          <w:rFonts w:ascii="Times New Roman" w:hAnsi="Times New Roman"/>
          <w:b/>
          <w:sz w:val="28"/>
          <w:szCs w:val="28"/>
        </w:rPr>
      </w:pPr>
    </w:p>
    <w:tbl>
      <w:tblPr>
        <w:tblW w:w="159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4320"/>
        <w:gridCol w:w="4410"/>
        <w:gridCol w:w="4140"/>
        <w:gridCol w:w="1980"/>
      </w:tblGrid>
      <w:tr w:rsidR="00890F1E" w:rsidRPr="00890F1E" w:rsidTr="00CF0ABF">
        <w:tc>
          <w:tcPr>
            <w:tcW w:w="1080" w:type="dxa"/>
            <w:tcBorders>
              <w:top w:val="single" w:sz="4" w:space="0" w:color="auto"/>
              <w:left w:val="single" w:sz="4" w:space="0" w:color="auto"/>
              <w:bottom w:val="single" w:sz="4" w:space="0" w:color="auto"/>
              <w:right w:val="single" w:sz="4" w:space="0" w:color="auto"/>
            </w:tcBorders>
            <w:hideMark/>
          </w:tcPr>
          <w:p w:rsidR="00890F1E" w:rsidRPr="00890F1E" w:rsidRDefault="00890F1E" w:rsidP="00890F1E">
            <w:pPr>
              <w:spacing w:before="240" w:after="0" w:line="240" w:lineRule="auto"/>
              <w:jc w:val="both"/>
              <w:rPr>
                <w:rFonts w:ascii="Times New Roman" w:hAnsi="Times New Roman"/>
                <w:sz w:val="28"/>
                <w:szCs w:val="28"/>
              </w:rPr>
            </w:pPr>
            <w:r w:rsidRPr="00890F1E">
              <w:rPr>
                <w:rFonts w:ascii="Times New Roman" w:hAnsi="Times New Roman"/>
                <w:sz w:val="28"/>
                <w:szCs w:val="28"/>
              </w:rPr>
              <w:t>Nr</w:t>
            </w:r>
            <w:r>
              <w:rPr>
                <w:rFonts w:ascii="Times New Roman" w:hAnsi="Times New Roman"/>
                <w:sz w:val="28"/>
                <w:szCs w:val="28"/>
              </w:rPr>
              <w:t xml:space="preserve">. </w:t>
            </w:r>
            <w:r w:rsidRPr="00890F1E">
              <w:rPr>
                <w:rFonts w:ascii="Times New Roman" w:hAnsi="Times New Roman"/>
                <w:sz w:val="28"/>
                <w:szCs w:val="28"/>
              </w:rPr>
              <w:t>Crt</w:t>
            </w:r>
            <w:r>
              <w:rPr>
                <w:rFonts w:ascii="Times New Roman" w:hAnsi="Times New Roman"/>
                <w:sz w:val="28"/>
                <w:szCs w:val="28"/>
              </w:rPr>
              <w:t>.</w:t>
            </w:r>
          </w:p>
        </w:tc>
        <w:tc>
          <w:tcPr>
            <w:tcW w:w="4320" w:type="dxa"/>
            <w:tcBorders>
              <w:top w:val="single" w:sz="4" w:space="0" w:color="auto"/>
              <w:left w:val="single" w:sz="4" w:space="0" w:color="auto"/>
              <w:bottom w:val="single" w:sz="4" w:space="0" w:color="auto"/>
              <w:right w:val="single" w:sz="4" w:space="0" w:color="auto"/>
            </w:tcBorders>
            <w:hideMark/>
          </w:tcPr>
          <w:p w:rsidR="00890F1E" w:rsidRPr="00890F1E" w:rsidRDefault="00890F1E" w:rsidP="00890F1E">
            <w:pPr>
              <w:spacing w:before="240" w:after="0" w:line="240" w:lineRule="auto"/>
              <w:jc w:val="both"/>
              <w:rPr>
                <w:rFonts w:ascii="Times New Roman" w:hAnsi="Times New Roman"/>
                <w:b/>
                <w:sz w:val="28"/>
                <w:szCs w:val="28"/>
              </w:rPr>
            </w:pPr>
            <w:r w:rsidRPr="00890F1E">
              <w:rPr>
                <w:rFonts w:ascii="Times New Roman" w:hAnsi="Times New Roman"/>
                <w:b/>
                <w:sz w:val="28"/>
                <w:szCs w:val="28"/>
              </w:rPr>
              <w:t>Textul proiectului de lege</w:t>
            </w:r>
          </w:p>
        </w:tc>
        <w:tc>
          <w:tcPr>
            <w:tcW w:w="4410" w:type="dxa"/>
            <w:tcBorders>
              <w:top w:val="single" w:sz="4" w:space="0" w:color="auto"/>
              <w:left w:val="single" w:sz="4" w:space="0" w:color="auto"/>
              <w:bottom w:val="single" w:sz="4" w:space="0" w:color="auto"/>
              <w:right w:val="single" w:sz="4" w:space="0" w:color="auto"/>
            </w:tcBorders>
            <w:hideMark/>
          </w:tcPr>
          <w:p w:rsidR="00890F1E" w:rsidRPr="00890F1E" w:rsidRDefault="00890F1E" w:rsidP="00890F1E">
            <w:pPr>
              <w:spacing w:before="240" w:after="0" w:line="240" w:lineRule="auto"/>
              <w:jc w:val="both"/>
              <w:rPr>
                <w:rFonts w:ascii="Times New Roman" w:hAnsi="Times New Roman"/>
                <w:sz w:val="28"/>
                <w:szCs w:val="28"/>
              </w:rPr>
            </w:pPr>
            <w:r w:rsidRPr="00890F1E">
              <w:rPr>
                <w:rFonts w:ascii="Times New Roman" w:hAnsi="Times New Roman"/>
                <w:b/>
                <w:sz w:val="28"/>
                <w:szCs w:val="28"/>
              </w:rPr>
              <w:t>Amendamente</w:t>
            </w:r>
          </w:p>
        </w:tc>
        <w:tc>
          <w:tcPr>
            <w:tcW w:w="4140" w:type="dxa"/>
            <w:tcBorders>
              <w:top w:val="single" w:sz="4" w:space="0" w:color="auto"/>
              <w:left w:val="single" w:sz="4" w:space="0" w:color="auto"/>
              <w:bottom w:val="single" w:sz="4" w:space="0" w:color="auto"/>
              <w:right w:val="single" w:sz="4" w:space="0" w:color="auto"/>
            </w:tcBorders>
          </w:tcPr>
          <w:p w:rsidR="00890F1E" w:rsidRPr="00890F1E" w:rsidRDefault="00890F1E" w:rsidP="00890F1E">
            <w:pPr>
              <w:spacing w:before="240" w:after="0" w:line="240" w:lineRule="auto"/>
              <w:jc w:val="both"/>
              <w:rPr>
                <w:rFonts w:ascii="Times New Roman" w:hAnsi="Times New Roman"/>
                <w:b/>
                <w:sz w:val="28"/>
                <w:szCs w:val="28"/>
              </w:rPr>
            </w:pPr>
            <w:r w:rsidRPr="00890F1E">
              <w:rPr>
                <w:rFonts w:ascii="Times New Roman" w:hAnsi="Times New Roman"/>
                <w:b/>
                <w:sz w:val="28"/>
                <w:szCs w:val="28"/>
              </w:rPr>
              <w:t>1.Motivare pentru susţinerea amendamentului</w:t>
            </w:r>
          </w:p>
          <w:p w:rsidR="00890F1E" w:rsidRPr="00890F1E" w:rsidRDefault="00890F1E" w:rsidP="00890F1E">
            <w:pPr>
              <w:spacing w:before="240" w:after="0" w:line="240" w:lineRule="auto"/>
              <w:jc w:val="both"/>
              <w:rPr>
                <w:rFonts w:ascii="Times New Roman" w:hAnsi="Times New Roman"/>
                <w:b/>
                <w:sz w:val="28"/>
                <w:szCs w:val="28"/>
              </w:rPr>
            </w:pPr>
            <w:r w:rsidRPr="00890F1E">
              <w:rPr>
                <w:rFonts w:ascii="Times New Roman" w:hAnsi="Times New Roman"/>
                <w:b/>
                <w:sz w:val="28"/>
                <w:szCs w:val="28"/>
              </w:rPr>
              <w:t>2.Motivare pentru respingerea amendamentului</w:t>
            </w:r>
          </w:p>
          <w:p w:rsidR="00890F1E" w:rsidRPr="00890F1E" w:rsidRDefault="00890F1E" w:rsidP="00890F1E">
            <w:pPr>
              <w:spacing w:before="240" w:after="0" w:line="240" w:lineRule="auto"/>
              <w:jc w:val="both"/>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hideMark/>
          </w:tcPr>
          <w:p w:rsidR="00890F1E" w:rsidRPr="00890F1E" w:rsidRDefault="00890F1E" w:rsidP="00890F1E">
            <w:pPr>
              <w:spacing w:before="240" w:after="0" w:line="240" w:lineRule="auto"/>
              <w:jc w:val="both"/>
              <w:rPr>
                <w:rFonts w:ascii="Times New Roman" w:hAnsi="Times New Roman"/>
                <w:b/>
                <w:sz w:val="28"/>
                <w:szCs w:val="28"/>
              </w:rPr>
            </w:pPr>
            <w:r w:rsidRPr="00890F1E">
              <w:rPr>
                <w:rFonts w:ascii="Times New Roman" w:hAnsi="Times New Roman"/>
                <w:b/>
                <w:sz w:val="28"/>
                <w:szCs w:val="28"/>
              </w:rPr>
              <w:t>Cameră</w:t>
            </w:r>
          </w:p>
          <w:p w:rsidR="00890F1E" w:rsidRPr="00890F1E" w:rsidRDefault="00890F1E" w:rsidP="00890F1E">
            <w:pPr>
              <w:spacing w:before="240" w:after="0" w:line="240" w:lineRule="auto"/>
              <w:jc w:val="both"/>
              <w:rPr>
                <w:rFonts w:ascii="Times New Roman" w:hAnsi="Times New Roman"/>
                <w:b/>
                <w:sz w:val="28"/>
                <w:szCs w:val="28"/>
              </w:rPr>
            </w:pPr>
            <w:r w:rsidRPr="00890F1E">
              <w:rPr>
                <w:rFonts w:ascii="Times New Roman" w:hAnsi="Times New Roman"/>
                <w:b/>
                <w:sz w:val="28"/>
                <w:szCs w:val="28"/>
              </w:rPr>
              <w:t>Decizională</w:t>
            </w:r>
          </w:p>
        </w:tc>
      </w:tr>
      <w:tr w:rsidR="00890F1E" w:rsidRPr="00890F1E" w:rsidTr="00CF0ABF">
        <w:tc>
          <w:tcPr>
            <w:tcW w:w="1080" w:type="dxa"/>
            <w:tcBorders>
              <w:top w:val="single" w:sz="4" w:space="0" w:color="auto"/>
              <w:left w:val="single" w:sz="4" w:space="0" w:color="auto"/>
              <w:bottom w:val="single" w:sz="4" w:space="0" w:color="auto"/>
              <w:right w:val="single" w:sz="4" w:space="0" w:color="auto"/>
            </w:tcBorders>
          </w:tcPr>
          <w:p w:rsidR="00890F1E" w:rsidRPr="00890F1E" w:rsidRDefault="00890F1E" w:rsidP="00890F1E">
            <w:pPr>
              <w:spacing w:before="240" w:after="0" w:line="240" w:lineRule="auto"/>
              <w:jc w:val="both"/>
              <w:rPr>
                <w:rFonts w:ascii="Times New Roman" w:hAnsi="Times New Roman"/>
                <w:sz w:val="28"/>
                <w:szCs w:val="28"/>
              </w:rPr>
            </w:pPr>
            <w:r>
              <w:rPr>
                <w:rFonts w:ascii="Times New Roman" w:hAnsi="Times New Roman"/>
                <w:sz w:val="28"/>
                <w:szCs w:val="28"/>
              </w:rPr>
              <w:t>1.</w:t>
            </w:r>
          </w:p>
        </w:tc>
        <w:tc>
          <w:tcPr>
            <w:tcW w:w="4320" w:type="dxa"/>
            <w:tcBorders>
              <w:top w:val="single" w:sz="4" w:space="0" w:color="auto"/>
              <w:left w:val="single" w:sz="4" w:space="0" w:color="auto"/>
              <w:bottom w:val="single" w:sz="4" w:space="0" w:color="auto"/>
              <w:right w:val="single" w:sz="4" w:space="0" w:color="auto"/>
            </w:tcBorders>
          </w:tcPr>
          <w:p w:rsidR="00646CD6" w:rsidRDefault="00646CD6" w:rsidP="00890F1E">
            <w:pPr>
              <w:spacing w:before="240" w:after="0" w:line="240" w:lineRule="auto"/>
              <w:jc w:val="both"/>
              <w:rPr>
                <w:rFonts w:ascii="Times New Roman" w:hAnsi="Times New Roman"/>
                <w:b/>
                <w:sz w:val="28"/>
                <w:szCs w:val="28"/>
              </w:rPr>
            </w:pPr>
            <w:r>
              <w:rPr>
                <w:rFonts w:ascii="Times New Roman" w:hAnsi="Times New Roman"/>
                <w:b/>
                <w:sz w:val="28"/>
                <w:szCs w:val="28"/>
              </w:rPr>
              <w:t>Art. 220 alin (4)</w:t>
            </w:r>
          </w:p>
          <w:p w:rsidR="00890F1E" w:rsidRPr="00890F1E" w:rsidRDefault="00890F1E" w:rsidP="00890F1E">
            <w:pPr>
              <w:spacing w:before="240" w:after="0" w:line="240" w:lineRule="auto"/>
              <w:jc w:val="both"/>
              <w:rPr>
                <w:rFonts w:ascii="Times New Roman" w:hAnsi="Times New Roman"/>
                <w:b/>
                <w:sz w:val="28"/>
                <w:szCs w:val="28"/>
              </w:rPr>
            </w:pPr>
            <w:r w:rsidRPr="00890F1E">
              <w:rPr>
                <w:rFonts w:ascii="Times New Roman" w:hAnsi="Times New Roman"/>
                <w:b/>
                <w:sz w:val="28"/>
                <w:szCs w:val="28"/>
              </w:rPr>
              <w:t>e) făptuitorul a împlinit vârsta de 18 ani</w:t>
            </w:r>
          </w:p>
        </w:tc>
        <w:tc>
          <w:tcPr>
            <w:tcW w:w="4410" w:type="dxa"/>
            <w:tcBorders>
              <w:top w:val="single" w:sz="4" w:space="0" w:color="auto"/>
              <w:left w:val="single" w:sz="4" w:space="0" w:color="auto"/>
              <w:bottom w:val="single" w:sz="4" w:space="0" w:color="auto"/>
              <w:right w:val="single" w:sz="4" w:space="0" w:color="auto"/>
            </w:tcBorders>
          </w:tcPr>
          <w:p w:rsidR="00646CD6" w:rsidRDefault="00646CD6" w:rsidP="00890F1E">
            <w:pPr>
              <w:spacing w:before="240" w:after="0" w:line="240" w:lineRule="auto"/>
              <w:jc w:val="both"/>
              <w:rPr>
                <w:rFonts w:ascii="Times New Roman" w:hAnsi="Times New Roman"/>
                <w:sz w:val="28"/>
                <w:szCs w:val="28"/>
              </w:rPr>
            </w:pPr>
          </w:p>
          <w:p w:rsidR="00890F1E" w:rsidRDefault="00890F1E" w:rsidP="00890F1E">
            <w:pPr>
              <w:spacing w:before="240" w:after="0" w:line="240" w:lineRule="auto"/>
              <w:jc w:val="both"/>
              <w:rPr>
                <w:rFonts w:ascii="Times New Roman" w:hAnsi="Times New Roman"/>
                <w:sz w:val="28"/>
                <w:szCs w:val="28"/>
              </w:rPr>
            </w:pPr>
            <w:r>
              <w:rPr>
                <w:rFonts w:ascii="Times New Roman" w:hAnsi="Times New Roman"/>
                <w:sz w:val="28"/>
                <w:szCs w:val="28"/>
              </w:rPr>
              <w:t>e) Se elimină</w:t>
            </w:r>
          </w:p>
          <w:p w:rsidR="00890F1E" w:rsidRDefault="00890F1E" w:rsidP="00890F1E">
            <w:pPr>
              <w:spacing w:before="240" w:after="0" w:line="240" w:lineRule="auto"/>
              <w:jc w:val="both"/>
              <w:rPr>
                <w:rFonts w:ascii="Times New Roman" w:hAnsi="Times New Roman"/>
                <w:i/>
                <w:sz w:val="28"/>
                <w:szCs w:val="28"/>
              </w:rPr>
            </w:pPr>
            <w:r>
              <w:rPr>
                <w:rFonts w:ascii="Times New Roman" w:hAnsi="Times New Roman"/>
                <w:i/>
                <w:sz w:val="28"/>
                <w:szCs w:val="28"/>
              </w:rPr>
              <w:t>Guvernul României</w:t>
            </w:r>
          </w:p>
          <w:p w:rsidR="00890F1E" w:rsidRPr="00890F1E" w:rsidRDefault="00890F1E" w:rsidP="00890F1E">
            <w:pPr>
              <w:spacing w:before="240" w:after="0" w:line="240" w:lineRule="auto"/>
              <w:jc w:val="both"/>
              <w:rPr>
                <w:rFonts w:ascii="Times New Roman" w:hAnsi="Times New Roman"/>
                <w:b/>
                <w:sz w:val="28"/>
                <w:szCs w:val="28"/>
              </w:rPr>
            </w:pPr>
          </w:p>
        </w:tc>
        <w:tc>
          <w:tcPr>
            <w:tcW w:w="4140" w:type="dxa"/>
            <w:tcBorders>
              <w:top w:val="single" w:sz="4" w:space="0" w:color="auto"/>
              <w:left w:val="single" w:sz="4" w:space="0" w:color="auto"/>
              <w:bottom w:val="single" w:sz="4" w:space="0" w:color="auto"/>
              <w:right w:val="single" w:sz="4" w:space="0" w:color="auto"/>
            </w:tcBorders>
          </w:tcPr>
          <w:p w:rsidR="00B400F2" w:rsidRPr="00B400F2" w:rsidRDefault="00B400F2" w:rsidP="00B400F2">
            <w:pPr>
              <w:spacing w:before="240" w:after="0" w:line="240" w:lineRule="auto"/>
              <w:jc w:val="both"/>
              <w:rPr>
                <w:rFonts w:ascii="Times New Roman" w:hAnsi="Times New Roman"/>
                <w:b/>
                <w:sz w:val="20"/>
                <w:szCs w:val="20"/>
              </w:rPr>
            </w:pPr>
            <w:r w:rsidRPr="00B400F2">
              <w:rPr>
                <w:rFonts w:ascii="Times New Roman" w:hAnsi="Times New Roman"/>
                <w:b/>
                <w:sz w:val="20"/>
                <w:szCs w:val="20"/>
              </w:rPr>
              <w:t>Considerăm necesară eliminarea acestei litere, cel puțin de la alin.(4).Reglementarea ca variantă agravată a faptei de comitere a unui act sexual cu un minor atunci când făptuitorul a împlinit 18 ani reduce aplicarea variantei tip a infracțiunii (pedepsită cu închisoarea între un an și 5 ani) doar la cazurile în care autorul este un minor care răspunde penal , iar diferența de vârstă depășește 3 ani, ducând, astfel, marea majoritate a cazurilor care intră sub incidența art. 220 în sfera variantei agravate a acestuia, pedepsită cu închisoare între 3 și 10, respectiv 5 și 12 ani.</w:t>
            </w:r>
          </w:p>
          <w:p w:rsidR="00890F1E" w:rsidRDefault="00B400F2" w:rsidP="00B400F2">
            <w:pPr>
              <w:spacing w:before="240" w:after="0" w:line="240" w:lineRule="auto"/>
              <w:jc w:val="both"/>
              <w:rPr>
                <w:rFonts w:ascii="Times New Roman" w:hAnsi="Times New Roman"/>
                <w:b/>
                <w:sz w:val="20"/>
                <w:szCs w:val="20"/>
              </w:rPr>
            </w:pPr>
            <w:r w:rsidRPr="00B400F2">
              <w:rPr>
                <w:rFonts w:ascii="Times New Roman" w:hAnsi="Times New Roman"/>
                <w:b/>
                <w:sz w:val="20"/>
                <w:szCs w:val="20"/>
              </w:rPr>
              <w:t>Guvernul României</w:t>
            </w:r>
          </w:p>
          <w:p w:rsidR="003B72F9" w:rsidRPr="00890F1E" w:rsidRDefault="003B72F9" w:rsidP="00B400F2">
            <w:pPr>
              <w:spacing w:before="240" w:after="0" w:line="240" w:lineRule="auto"/>
              <w:jc w:val="both"/>
              <w:rPr>
                <w:rFonts w:ascii="Times New Roman" w:hAnsi="Times New Roman"/>
                <w:b/>
                <w:sz w:val="28"/>
                <w:szCs w:val="28"/>
              </w:rPr>
            </w:pPr>
            <w:r>
              <w:rPr>
                <w:rFonts w:ascii="Times New Roman" w:hAnsi="Times New Roman"/>
                <w:b/>
                <w:sz w:val="20"/>
                <w:szCs w:val="20"/>
              </w:rPr>
              <w:t>S-a respins prin vot.</w:t>
            </w:r>
          </w:p>
        </w:tc>
        <w:tc>
          <w:tcPr>
            <w:tcW w:w="1980" w:type="dxa"/>
            <w:tcBorders>
              <w:top w:val="single" w:sz="4" w:space="0" w:color="auto"/>
              <w:left w:val="single" w:sz="4" w:space="0" w:color="auto"/>
              <w:bottom w:val="single" w:sz="4" w:space="0" w:color="auto"/>
              <w:right w:val="single" w:sz="4" w:space="0" w:color="auto"/>
            </w:tcBorders>
          </w:tcPr>
          <w:p w:rsidR="00890F1E" w:rsidRPr="00890F1E" w:rsidRDefault="000755FF" w:rsidP="00890F1E">
            <w:pPr>
              <w:spacing w:before="240" w:after="0" w:line="240" w:lineRule="auto"/>
              <w:jc w:val="both"/>
              <w:rPr>
                <w:rFonts w:ascii="Times New Roman" w:hAnsi="Times New Roman"/>
                <w:b/>
                <w:sz w:val="28"/>
                <w:szCs w:val="28"/>
              </w:rPr>
            </w:pPr>
            <w:r>
              <w:rPr>
                <w:rFonts w:ascii="Times New Roman" w:hAnsi="Times New Roman"/>
                <w:b/>
                <w:sz w:val="28"/>
                <w:szCs w:val="28"/>
              </w:rPr>
              <w:t>Camera Deputaților</w:t>
            </w:r>
          </w:p>
        </w:tc>
      </w:tr>
    </w:tbl>
    <w:p w:rsidR="00890F1E" w:rsidRPr="00890F1E" w:rsidRDefault="00890F1E" w:rsidP="001E79B4">
      <w:pPr>
        <w:spacing w:before="240" w:after="0" w:line="240" w:lineRule="auto"/>
        <w:jc w:val="both"/>
        <w:rPr>
          <w:rFonts w:ascii="Times New Roman" w:hAnsi="Times New Roman"/>
          <w:sz w:val="28"/>
          <w:szCs w:val="28"/>
        </w:rPr>
      </w:pPr>
    </w:p>
    <w:sectPr w:rsidR="00890F1E" w:rsidRPr="00890F1E" w:rsidSect="00CE6E5B">
      <w:footerReference w:type="default" r:id="rId9"/>
      <w:pgSz w:w="16838" w:h="11906" w:orient="landscape" w:code="9"/>
      <w:pgMar w:top="1440" w:right="1448" w:bottom="1440" w:left="116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D39" w:rsidRDefault="00E35D39" w:rsidP="00030C72">
      <w:pPr>
        <w:spacing w:after="0" w:line="240" w:lineRule="auto"/>
      </w:pPr>
      <w:r>
        <w:separator/>
      </w:r>
    </w:p>
  </w:endnote>
  <w:endnote w:type="continuationSeparator" w:id="1">
    <w:p w:rsidR="00E35D39" w:rsidRDefault="00E35D39" w:rsidP="00030C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653121"/>
      <w:docPartObj>
        <w:docPartGallery w:val="Page Numbers (Bottom of Page)"/>
        <w:docPartUnique/>
      </w:docPartObj>
    </w:sdtPr>
    <w:sdtEndPr>
      <w:rPr>
        <w:noProof/>
      </w:rPr>
    </w:sdtEndPr>
    <w:sdtContent>
      <w:p w:rsidR="00030C72" w:rsidRDefault="001A53C4">
        <w:pPr>
          <w:pStyle w:val="Footer"/>
          <w:jc w:val="center"/>
        </w:pPr>
        <w:r>
          <w:fldChar w:fldCharType="begin"/>
        </w:r>
        <w:r w:rsidR="00030C72">
          <w:instrText xml:space="preserve"> PAGE   \* MERGEFORMAT </w:instrText>
        </w:r>
        <w:r>
          <w:fldChar w:fldCharType="separate"/>
        </w:r>
        <w:r w:rsidR="00E47288">
          <w:rPr>
            <w:noProof/>
          </w:rPr>
          <w:t>3</w:t>
        </w:r>
        <w:r>
          <w:rPr>
            <w:noProof/>
          </w:rPr>
          <w:fldChar w:fldCharType="end"/>
        </w:r>
      </w:p>
    </w:sdtContent>
  </w:sdt>
  <w:p w:rsidR="00030C72" w:rsidRDefault="00030C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D39" w:rsidRDefault="00E35D39" w:rsidP="00030C72">
      <w:pPr>
        <w:spacing w:after="0" w:line="240" w:lineRule="auto"/>
      </w:pPr>
      <w:r>
        <w:separator/>
      </w:r>
    </w:p>
  </w:footnote>
  <w:footnote w:type="continuationSeparator" w:id="1">
    <w:p w:rsidR="00E35D39" w:rsidRDefault="00E35D39" w:rsidP="00030C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F5AEA"/>
    <w:multiLevelType w:val="hybridMultilevel"/>
    <w:tmpl w:val="EE0CC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9412A9"/>
    <w:multiLevelType w:val="hybridMultilevel"/>
    <w:tmpl w:val="3A369B0E"/>
    <w:lvl w:ilvl="0" w:tplc="6D9214A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450EAF"/>
    <w:rsid w:val="00030C72"/>
    <w:rsid w:val="00044A59"/>
    <w:rsid w:val="00073EBE"/>
    <w:rsid w:val="000755FF"/>
    <w:rsid w:val="00080F58"/>
    <w:rsid w:val="000855E7"/>
    <w:rsid w:val="000B780F"/>
    <w:rsid w:val="00105126"/>
    <w:rsid w:val="00113DF2"/>
    <w:rsid w:val="001252CA"/>
    <w:rsid w:val="001415CC"/>
    <w:rsid w:val="00161F0A"/>
    <w:rsid w:val="00187E8C"/>
    <w:rsid w:val="00196196"/>
    <w:rsid w:val="001A53C4"/>
    <w:rsid w:val="001E79B4"/>
    <w:rsid w:val="001F4FA9"/>
    <w:rsid w:val="00205956"/>
    <w:rsid w:val="00224EC2"/>
    <w:rsid w:val="00265819"/>
    <w:rsid w:val="002825D4"/>
    <w:rsid w:val="002B7BB4"/>
    <w:rsid w:val="002C4B76"/>
    <w:rsid w:val="002D3C5E"/>
    <w:rsid w:val="002D4DDD"/>
    <w:rsid w:val="00345E3D"/>
    <w:rsid w:val="003B72F9"/>
    <w:rsid w:val="003C170B"/>
    <w:rsid w:val="003F3593"/>
    <w:rsid w:val="003F43AA"/>
    <w:rsid w:val="0041479A"/>
    <w:rsid w:val="00431AA1"/>
    <w:rsid w:val="00445618"/>
    <w:rsid w:val="00450EAF"/>
    <w:rsid w:val="00455560"/>
    <w:rsid w:val="00465D7B"/>
    <w:rsid w:val="00467F62"/>
    <w:rsid w:val="004776D3"/>
    <w:rsid w:val="00494FF0"/>
    <w:rsid w:val="004C6800"/>
    <w:rsid w:val="00525AAE"/>
    <w:rsid w:val="00534A4E"/>
    <w:rsid w:val="00583223"/>
    <w:rsid w:val="005E113F"/>
    <w:rsid w:val="00611336"/>
    <w:rsid w:val="006306DD"/>
    <w:rsid w:val="0063144C"/>
    <w:rsid w:val="00646CD6"/>
    <w:rsid w:val="00676987"/>
    <w:rsid w:val="006835B9"/>
    <w:rsid w:val="006C3F62"/>
    <w:rsid w:val="006D2875"/>
    <w:rsid w:val="0071795E"/>
    <w:rsid w:val="00721114"/>
    <w:rsid w:val="0072170A"/>
    <w:rsid w:val="0073658D"/>
    <w:rsid w:val="007740EC"/>
    <w:rsid w:val="007F1421"/>
    <w:rsid w:val="007F38FB"/>
    <w:rsid w:val="00830311"/>
    <w:rsid w:val="00835C18"/>
    <w:rsid w:val="00890F1E"/>
    <w:rsid w:val="00893E02"/>
    <w:rsid w:val="008B3C82"/>
    <w:rsid w:val="008D1021"/>
    <w:rsid w:val="008E093E"/>
    <w:rsid w:val="00936F2E"/>
    <w:rsid w:val="00966CF4"/>
    <w:rsid w:val="009C1C5E"/>
    <w:rsid w:val="009C2B3C"/>
    <w:rsid w:val="00A35F1B"/>
    <w:rsid w:val="00A72C8C"/>
    <w:rsid w:val="00A762F2"/>
    <w:rsid w:val="00A7735C"/>
    <w:rsid w:val="00AA7D49"/>
    <w:rsid w:val="00AB5708"/>
    <w:rsid w:val="00AD258D"/>
    <w:rsid w:val="00B23365"/>
    <w:rsid w:val="00B335C4"/>
    <w:rsid w:val="00B400F2"/>
    <w:rsid w:val="00B5020D"/>
    <w:rsid w:val="00B77BF8"/>
    <w:rsid w:val="00BC4116"/>
    <w:rsid w:val="00BD7A1E"/>
    <w:rsid w:val="00C30B07"/>
    <w:rsid w:val="00C4120C"/>
    <w:rsid w:val="00C8477E"/>
    <w:rsid w:val="00C905F4"/>
    <w:rsid w:val="00CE6E5B"/>
    <w:rsid w:val="00CF0ABF"/>
    <w:rsid w:val="00D34D0A"/>
    <w:rsid w:val="00D46535"/>
    <w:rsid w:val="00DD4BE9"/>
    <w:rsid w:val="00E24399"/>
    <w:rsid w:val="00E244B4"/>
    <w:rsid w:val="00E35D39"/>
    <w:rsid w:val="00E45695"/>
    <w:rsid w:val="00E47288"/>
    <w:rsid w:val="00E60FF6"/>
    <w:rsid w:val="00E67741"/>
    <w:rsid w:val="00EE158B"/>
    <w:rsid w:val="00F0312F"/>
    <w:rsid w:val="00F353DD"/>
    <w:rsid w:val="00F6199D"/>
    <w:rsid w:val="00FB5E70"/>
    <w:rsid w:val="00FC3C42"/>
    <w:rsid w:val="00FD58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E5B"/>
    <w:pPr>
      <w:spacing w:after="200" w:line="276" w:lineRule="auto"/>
    </w:pPr>
    <w:rPr>
      <w:rFonts w:ascii="Calibri" w:eastAsia="Times New Roman" w:hAnsi="Calibri" w:cs="Times New Roman"/>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6E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30C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C72"/>
    <w:rPr>
      <w:rFonts w:ascii="Calibri" w:eastAsia="Times New Roman" w:hAnsi="Calibri" w:cs="Times New Roman"/>
      <w:lang w:val="ro-RO" w:eastAsia="ro-RO"/>
    </w:rPr>
  </w:style>
  <w:style w:type="paragraph" w:styleId="Footer">
    <w:name w:val="footer"/>
    <w:basedOn w:val="Normal"/>
    <w:link w:val="FooterChar"/>
    <w:uiPriority w:val="99"/>
    <w:unhideWhenUsed/>
    <w:rsid w:val="00030C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C72"/>
    <w:rPr>
      <w:rFonts w:ascii="Calibri" w:eastAsia="Times New Roman" w:hAnsi="Calibri" w:cs="Times New Roman"/>
      <w:lang w:val="ro-RO" w:eastAsia="ro-RO"/>
    </w:rPr>
  </w:style>
  <w:style w:type="paragraph" w:styleId="ListParagraph">
    <w:name w:val="List Paragraph"/>
    <w:basedOn w:val="Normal"/>
    <w:uiPriority w:val="34"/>
    <w:qFormat/>
    <w:rsid w:val="007740EC"/>
    <w:pPr>
      <w:ind w:left="720"/>
      <w:contextualSpacing/>
    </w:pPr>
  </w:style>
  <w:style w:type="paragraph" w:styleId="BalloonText">
    <w:name w:val="Balloon Text"/>
    <w:basedOn w:val="Normal"/>
    <w:link w:val="BalloonTextChar"/>
    <w:uiPriority w:val="99"/>
    <w:semiHidden/>
    <w:unhideWhenUsed/>
    <w:rsid w:val="002C4B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B76"/>
    <w:rPr>
      <w:rFonts w:ascii="Segoe UI" w:eastAsia="Times New Roman" w:hAnsi="Segoe UI" w:cs="Segoe UI"/>
      <w:sz w:val="18"/>
      <w:szCs w:val="18"/>
      <w:lang w:val="ro-RO"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4540</Words>
  <Characters>25879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Serban</dc:creator>
  <cp:lastModifiedBy>florica.manole</cp:lastModifiedBy>
  <cp:revision>2</cp:revision>
  <cp:lastPrinted>2020-06-29T08:48:00Z</cp:lastPrinted>
  <dcterms:created xsi:type="dcterms:W3CDTF">2020-06-29T12:16:00Z</dcterms:created>
  <dcterms:modified xsi:type="dcterms:W3CDTF">2020-06-29T12:16:00Z</dcterms:modified>
</cp:coreProperties>
</file>