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57" w:type="dxa"/>
        <w:tblInd w:w="207" w:type="dxa"/>
        <w:tblLook w:val="04A0"/>
      </w:tblPr>
      <w:tblGrid>
        <w:gridCol w:w="1566"/>
        <w:gridCol w:w="5281"/>
        <w:gridCol w:w="2410"/>
      </w:tblGrid>
      <w:tr w:rsidR="007832D2" w:rsidRPr="00400368" w:rsidTr="00612A46">
        <w:trPr>
          <w:trHeight w:val="1845"/>
        </w:trPr>
        <w:tc>
          <w:tcPr>
            <w:tcW w:w="1566" w:type="dxa"/>
            <w:shd w:val="clear" w:color="auto" w:fill="auto"/>
            <w:vAlign w:val="center"/>
          </w:tcPr>
          <w:p w:rsidR="007832D2" w:rsidRPr="00400368" w:rsidRDefault="007832D2" w:rsidP="00612A46">
            <w:pPr>
              <w:jc w:val="center"/>
            </w:pPr>
            <w:r>
              <w:rPr>
                <w:rFonts w:ascii="Verdana" w:hAnsi="Verdana"/>
                <w:b/>
                <w:noProof/>
              </w:rPr>
              <w:drawing>
                <wp:inline distT="0" distB="0" distL="0" distR="0">
                  <wp:extent cx="824230" cy="100457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6"/>
                          <a:srcRect/>
                          <a:stretch>
                            <a:fillRect/>
                          </a:stretch>
                        </pic:blipFill>
                        <pic:spPr bwMode="auto">
                          <a:xfrm>
                            <a:off x="0" y="0"/>
                            <a:ext cx="824230" cy="1004570"/>
                          </a:xfrm>
                          <a:prstGeom prst="rect">
                            <a:avLst/>
                          </a:prstGeom>
                          <a:noFill/>
                          <a:ln w="9525">
                            <a:noFill/>
                            <a:miter lim="800000"/>
                            <a:headEnd/>
                            <a:tailEnd/>
                          </a:ln>
                        </pic:spPr>
                      </pic:pic>
                    </a:graphicData>
                  </a:graphic>
                </wp:inline>
              </w:drawing>
            </w:r>
          </w:p>
        </w:tc>
        <w:tc>
          <w:tcPr>
            <w:tcW w:w="5281" w:type="dxa"/>
            <w:shd w:val="clear" w:color="auto" w:fill="auto"/>
            <w:vAlign w:val="center"/>
          </w:tcPr>
          <w:p w:rsidR="007832D2" w:rsidRPr="00400368" w:rsidRDefault="007832D2" w:rsidP="00612A46">
            <w:pPr>
              <w:spacing w:after="0"/>
              <w:ind w:left="176" w:right="-113"/>
              <w:jc w:val="center"/>
              <w:rPr>
                <w:rFonts w:ascii="Monotype Corsiva" w:hAnsi="Monotype Corsiva"/>
                <w:b/>
                <w:sz w:val="40"/>
                <w:szCs w:val="40"/>
                <w:lang w:val="ro-RO"/>
              </w:rPr>
            </w:pPr>
            <w:r w:rsidRPr="00400368">
              <w:rPr>
                <w:rFonts w:ascii="Monotype Corsiva" w:hAnsi="Monotype Corsiva"/>
                <w:b/>
                <w:sz w:val="40"/>
                <w:szCs w:val="40"/>
                <w:lang w:val="ro-RO"/>
              </w:rPr>
              <w:t>Parlamentul României</w:t>
            </w:r>
          </w:p>
          <w:p w:rsidR="007832D2" w:rsidRPr="00400368" w:rsidRDefault="007832D2" w:rsidP="00612A46">
            <w:pPr>
              <w:spacing w:after="0"/>
              <w:ind w:left="176" w:right="-113"/>
              <w:jc w:val="center"/>
              <w:rPr>
                <w:rFonts w:ascii="Monotype Corsiva" w:hAnsi="Monotype Corsiva"/>
                <w:b/>
                <w:sz w:val="40"/>
                <w:szCs w:val="40"/>
                <w:lang w:val="ro-RO"/>
              </w:rPr>
            </w:pPr>
            <w:r w:rsidRPr="00400368">
              <w:rPr>
                <w:rFonts w:ascii="Monotype Corsiva" w:hAnsi="Monotype Corsiva"/>
                <w:b/>
                <w:sz w:val="40"/>
                <w:szCs w:val="40"/>
                <w:lang w:val="ro-RO"/>
              </w:rPr>
              <w:t>Camera Deputaţilor</w:t>
            </w:r>
          </w:p>
          <w:p w:rsidR="007832D2" w:rsidRPr="00400368" w:rsidRDefault="007832D2" w:rsidP="00612A46">
            <w:pPr>
              <w:ind w:left="177" w:right="-114"/>
              <w:jc w:val="center"/>
              <w:rPr>
                <w:rFonts w:ascii="Verdana" w:hAnsi="Verdana"/>
              </w:rPr>
            </w:pPr>
          </w:p>
        </w:tc>
        <w:tc>
          <w:tcPr>
            <w:tcW w:w="2410" w:type="dxa"/>
            <w:shd w:val="clear" w:color="auto" w:fill="auto"/>
            <w:vAlign w:val="center"/>
          </w:tcPr>
          <w:p w:rsidR="007832D2" w:rsidRPr="00400368" w:rsidRDefault="007832D2" w:rsidP="00612A46">
            <w:pPr>
              <w:jc w:val="center"/>
            </w:pPr>
            <w:r>
              <w:rPr>
                <w:noProof/>
              </w:rPr>
              <w:drawing>
                <wp:inline distT="0" distB="0" distL="0" distR="0">
                  <wp:extent cx="1300480" cy="1094740"/>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7"/>
                          <a:srcRect/>
                          <a:stretch>
                            <a:fillRect/>
                          </a:stretch>
                        </pic:blipFill>
                        <pic:spPr bwMode="auto">
                          <a:xfrm>
                            <a:off x="0" y="0"/>
                            <a:ext cx="1300480" cy="1094740"/>
                          </a:xfrm>
                          <a:prstGeom prst="rect">
                            <a:avLst/>
                          </a:prstGeom>
                          <a:noFill/>
                          <a:ln w="9525">
                            <a:noFill/>
                            <a:miter lim="800000"/>
                            <a:headEnd/>
                            <a:tailEnd/>
                          </a:ln>
                        </pic:spPr>
                      </pic:pic>
                    </a:graphicData>
                  </a:graphic>
                </wp:inline>
              </w:drawing>
            </w:r>
          </w:p>
        </w:tc>
      </w:tr>
    </w:tbl>
    <w:p w:rsidR="007832D2" w:rsidRPr="00400368" w:rsidRDefault="007832D2" w:rsidP="007832D2">
      <w:pPr>
        <w:spacing w:after="0"/>
        <w:rPr>
          <w:rFonts w:ascii="Verdana" w:hAnsi="Verdana"/>
          <w:i/>
          <w:sz w:val="18"/>
          <w:szCs w:val="18"/>
          <w:lang w:val="ro-RO"/>
        </w:rPr>
      </w:pPr>
    </w:p>
    <w:p w:rsidR="007832D2" w:rsidRPr="00400368" w:rsidRDefault="007832D2" w:rsidP="007832D2">
      <w:pPr>
        <w:spacing w:after="0"/>
        <w:jc w:val="right"/>
        <w:rPr>
          <w:rFonts w:ascii="Verdana" w:hAnsi="Verdana"/>
          <w:i/>
          <w:sz w:val="18"/>
          <w:szCs w:val="18"/>
          <w:lang w:val="ro-RO"/>
        </w:rPr>
      </w:pPr>
    </w:p>
    <w:tbl>
      <w:tblPr>
        <w:tblW w:w="0" w:type="auto"/>
        <w:tblLook w:val="04A0"/>
      </w:tblPr>
      <w:tblGrid>
        <w:gridCol w:w="4621"/>
        <w:gridCol w:w="4622"/>
      </w:tblGrid>
      <w:tr w:rsidR="007832D2" w:rsidRPr="00400368" w:rsidTr="00612A46">
        <w:tc>
          <w:tcPr>
            <w:tcW w:w="4621" w:type="dxa"/>
          </w:tcPr>
          <w:p w:rsidR="007832D2" w:rsidRPr="00400368" w:rsidRDefault="007832D2" w:rsidP="00612A46">
            <w:pPr>
              <w:spacing w:after="0"/>
              <w:jc w:val="center"/>
              <w:rPr>
                <w:rFonts w:ascii="Verdana" w:hAnsi="Verdana"/>
                <w:b/>
                <w:sz w:val="20"/>
                <w:lang w:val="ro-RO"/>
              </w:rPr>
            </w:pPr>
            <w:r w:rsidRPr="00400368">
              <w:rPr>
                <w:rFonts w:ascii="Verdana" w:hAnsi="Verdana"/>
                <w:b/>
                <w:sz w:val="20"/>
                <w:lang w:val="ro-RO"/>
              </w:rPr>
              <w:t>Comisia pentru agricultură, silvicultură, industrie alimentară și servicii specifice</w:t>
            </w:r>
          </w:p>
          <w:p w:rsidR="007832D2" w:rsidRPr="00400368" w:rsidRDefault="007832D2" w:rsidP="00612A46">
            <w:pPr>
              <w:spacing w:after="0"/>
              <w:jc w:val="center"/>
              <w:rPr>
                <w:rFonts w:ascii="Verdana" w:hAnsi="Verdana"/>
                <w:b/>
                <w:sz w:val="20"/>
                <w:lang w:val="ro-RO"/>
              </w:rPr>
            </w:pPr>
          </w:p>
          <w:p w:rsidR="007832D2" w:rsidRPr="00400368" w:rsidRDefault="007832D2" w:rsidP="00612A46">
            <w:pPr>
              <w:spacing w:after="0"/>
              <w:jc w:val="center"/>
              <w:rPr>
                <w:rFonts w:ascii="Verdana" w:hAnsi="Verdana"/>
                <w:b/>
                <w:sz w:val="20"/>
                <w:lang w:val="ro-RO"/>
              </w:rPr>
            </w:pPr>
            <w:r w:rsidRPr="00400368">
              <w:rPr>
                <w:rFonts w:ascii="Verdana" w:hAnsi="Verdana"/>
                <w:b/>
                <w:sz w:val="20"/>
                <w:lang w:val="ro-RO"/>
              </w:rPr>
              <w:t xml:space="preserve">București, </w:t>
            </w:r>
            <w:r w:rsidR="00632A9B">
              <w:rPr>
                <w:rFonts w:ascii="Verdana" w:hAnsi="Verdana"/>
                <w:b/>
                <w:sz w:val="20"/>
                <w:lang w:val="ro-RO"/>
              </w:rPr>
              <w:t>22</w:t>
            </w:r>
            <w:r>
              <w:rPr>
                <w:rFonts w:ascii="Verdana" w:hAnsi="Verdana"/>
                <w:b/>
                <w:sz w:val="20"/>
                <w:lang w:val="ro-RO"/>
              </w:rPr>
              <w:t xml:space="preserve"> mai 2018</w:t>
            </w:r>
          </w:p>
          <w:p w:rsidR="007832D2" w:rsidRPr="00400368" w:rsidRDefault="007832D2" w:rsidP="00632A9B">
            <w:pPr>
              <w:spacing w:after="0"/>
              <w:jc w:val="center"/>
              <w:rPr>
                <w:rFonts w:ascii="Verdana" w:hAnsi="Verdana"/>
                <w:i/>
                <w:sz w:val="20"/>
                <w:szCs w:val="18"/>
                <w:lang w:val="ro-RO"/>
              </w:rPr>
            </w:pPr>
            <w:r w:rsidRPr="00400368">
              <w:rPr>
                <w:rFonts w:ascii="Verdana" w:hAnsi="Verdana"/>
                <w:b/>
                <w:sz w:val="20"/>
                <w:lang w:val="ro-RO"/>
              </w:rPr>
              <w:t>Nr.4c-4/</w:t>
            </w:r>
            <w:r w:rsidR="00632A9B">
              <w:rPr>
                <w:rFonts w:ascii="Verdana" w:hAnsi="Verdana"/>
                <w:b/>
                <w:sz w:val="20"/>
                <w:lang w:val="ro-RO"/>
              </w:rPr>
              <w:t>256</w:t>
            </w:r>
          </w:p>
        </w:tc>
        <w:tc>
          <w:tcPr>
            <w:tcW w:w="4622" w:type="dxa"/>
          </w:tcPr>
          <w:p w:rsidR="007832D2" w:rsidRPr="00400368" w:rsidRDefault="007832D2" w:rsidP="00612A46">
            <w:pPr>
              <w:spacing w:after="0"/>
              <w:jc w:val="center"/>
              <w:rPr>
                <w:rFonts w:ascii="Verdana" w:hAnsi="Verdana"/>
                <w:b/>
                <w:sz w:val="20"/>
                <w:lang w:val="ro-RO"/>
              </w:rPr>
            </w:pPr>
            <w:r w:rsidRPr="00400368">
              <w:rPr>
                <w:rFonts w:ascii="Verdana" w:hAnsi="Verdana"/>
                <w:b/>
                <w:sz w:val="20"/>
                <w:lang w:val="ro-RO"/>
              </w:rPr>
              <w:t>Comisia pentru mediu și echilibru ecologic</w:t>
            </w:r>
          </w:p>
          <w:p w:rsidR="007832D2" w:rsidRPr="00400368" w:rsidRDefault="007832D2" w:rsidP="00612A46">
            <w:pPr>
              <w:spacing w:after="0"/>
              <w:jc w:val="center"/>
              <w:rPr>
                <w:rFonts w:ascii="Verdana" w:hAnsi="Verdana"/>
                <w:b/>
                <w:sz w:val="20"/>
                <w:lang w:val="ro-RO"/>
              </w:rPr>
            </w:pPr>
          </w:p>
          <w:p w:rsidR="007832D2" w:rsidRPr="00400368" w:rsidRDefault="007832D2" w:rsidP="00612A46">
            <w:pPr>
              <w:spacing w:after="0"/>
              <w:jc w:val="center"/>
              <w:rPr>
                <w:rFonts w:ascii="Verdana" w:hAnsi="Verdana"/>
                <w:b/>
                <w:sz w:val="20"/>
                <w:lang w:val="ro-RO"/>
              </w:rPr>
            </w:pPr>
          </w:p>
          <w:p w:rsidR="007832D2" w:rsidRPr="00400368" w:rsidRDefault="007832D2" w:rsidP="00612A46">
            <w:pPr>
              <w:spacing w:after="0"/>
              <w:jc w:val="center"/>
              <w:rPr>
                <w:rFonts w:ascii="Verdana" w:hAnsi="Verdana"/>
                <w:b/>
                <w:sz w:val="20"/>
                <w:lang w:val="ro-RO"/>
              </w:rPr>
            </w:pPr>
            <w:r w:rsidRPr="00400368">
              <w:rPr>
                <w:rFonts w:ascii="Verdana" w:hAnsi="Verdana"/>
                <w:b/>
                <w:sz w:val="20"/>
                <w:lang w:val="ro-RO"/>
              </w:rPr>
              <w:t xml:space="preserve">București, </w:t>
            </w:r>
            <w:r w:rsidR="00632A9B">
              <w:rPr>
                <w:rFonts w:ascii="Verdana" w:hAnsi="Verdana"/>
                <w:b/>
                <w:sz w:val="20"/>
                <w:lang w:val="ro-RO"/>
              </w:rPr>
              <w:t>22</w:t>
            </w:r>
            <w:r>
              <w:rPr>
                <w:rFonts w:ascii="Verdana" w:hAnsi="Verdana"/>
                <w:b/>
                <w:sz w:val="20"/>
                <w:lang w:val="ro-RO"/>
              </w:rPr>
              <w:t xml:space="preserve"> mai </w:t>
            </w:r>
            <w:r w:rsidRPr="00400368">
              <w:rPr>
                <w:rFonts w:ascii="Verdana" w:hAnsi="Verdana"/>
                <w:b/>
                <w:sz w:val="20"/>
                <w:lang w:val="ro-RO"/>
              </w:rPr>
              <w:t xml:space="preserve"> 2018</w:t>
            </w:r>
          </w:p>
          <w:p w:rsidR="007832D2" w:rsidRPr="00400368" w:rsidRDefault="007832D2" w:rsidP="00CB1E99">
            <w:pPr>
              <w:spacing w:after="0"/>
              <w:jc w:val="center"/>
              <w:rPr>
                <w:rFonts w:ascii="Verdana" w:hAnsi="Verdana"/>
                <w:i/>
                <w:sz w:val="20"/>
                <w:szCs w:val="18"/>
                <w:lang w:val="ro-RO"/>
              </w:rPr>
            </w:pPr>
            <w:r w:rsidRPr="00400368">
              <w:rPr>
                <w:rFonts w:ascii="Verdana" w:hAnsi="Verdana"/>
                <w:b/>
                <w:sz w:val="20"/>
                <w:lang w:val="ro-RO"/>
              </w:rPr>
              <w:t>Nr.4c-27/</w:t>
            </w:r>
            <w:r w:rsidR="00CB1E99">
              <w:rPr>
                <w:rFonts w:ascii="Verdana" w:hAnsi="Verdana"/>
                <w:b/>
                <w:sz w:val="20"/>
                <w:lang w:val="ro-RO"/>
              </w:rPr>
              <w:t>173</w:t>
            </w:r>
          </w:p>
        </w:tc>
      </w:tr>
    </w:tbl>
    <w:p w:rsidR="007832D2" w:rsidRPr="00400368" w:rsidRDefault="007832D2" w:rsidP="007832D2">
      <w:pPr>
        <w:spacing w:line="360" w:lineRule="auto"/>
        <w:rPr>
          <w:rFonts w:ascii="Verdana" w:hAnsi="Verdana"/>
          <w:sz w:val="20"/>
          <w:lang w:val="ro-RO"/>
        </w:rPr>
      </w:pPr>
    </w:p>
    <w:p w:rsidR="007832D2" w:rsidRPr="00400368" w:rsidRDefault="007832D2" w:rsidP="007832D2">
      <w:pPr>
        <w:spacing w:line="360" w:lineRule="auto"/>
        <w:rPr>
          <w:rFonts w:ascii="Verdana" w:hAnsi="Verdana"/>
          <w:sz w:val="20"/>
          <w:lang w:val="ro-RO"/>
        </w:rPr>
      </w:pPr>
    </w:p>
    <w:p w:rsidR="007832D2" w:rsidRPr="00400368" w:rsidRDefault="007832D2" w:rsidP="007832D2">
      <w:pPr>
        <w:spacing w:line="360" w:lineRule="auto"/>
        <w:rPr>
          <w:rFonts w:ascii="Verdana" w:hAnsi="Verdana"/>
          <w:sz w:val="20"/>
          <w:lang w:val="ro-RO"/>
        </w:rPr>
      </w:pPr>
      <w:r w:rsidRPr="00400368">
        <w:rPr>
          <w:rFonts w:ascii="Verdana" w:hAnsi="Verdana"/>
          <w:sz w:val="20"/>
          <w:lang w:val="ro-RO"/>
        </w:rPr>
        <w:tab/>
      </w:r>
      <w:r w:rsidRPr="00400368">
        <w:rPr>
          <w:rFonts w:ascii="Verdana" w:hAnsi="Verdana"/>
          <w:sz w:val="20"/>
          <w:lang w:val="ro-RO"/>
        </w:rPr>
        <w:tab/>
        <w:t>Către,</w:t>
      </w:r>
    </w:p>
    <w:p w:rsidR="007832D2" w:rsidRPr="00400368" w:rsidRDefault="007832D2" w:rsidP="007832D2">
      <w:pPr>
        <w:spacing w:line="360" w:lineRule="auto"/>
        <w:jc w:val="center"/>
        <w:rPr>
          <w:rFonts w:ascii="Verdana" w:hAnsi="Verdana"/>
          <w:b/>
          <w:sz w:val="24"/>
          <w:lang w:val="ro-RO"/>
        </w:rPr>
      </w:pPr>
      <w:r>
        <w:rPr>
          <w:rFonts w:ascii="Verdana" w:hAnsi="Verdana"/>
          <w:b/>
          <w:sz w:val="24"/>
          <w:lang w:val="ro-RO"/>
        </w:rPr>
        <w:t xml:space="preserve">            </w:t>
      </w:r>
      <w:r w:rsidRPr="00400368">
        <w:rPr>
          <w:rFonts w:ascii="Verdana" w:hAnsi="Verdana"/>
          <w:b/>
          <w:sz w:val="24"/>
          <w:lang w:val="ro-RO"/>
        </w:rPr>
        <w:t>BIROUL PERMANENT AL CAMEREI DEPUTAȚILOR</w:t>
      </w:r>
    </w:p>
    <w:p w:rsidR="007832D2" w:rsidRPr="00400368" w:rsidRDefault="007832D2" w:rsidP="007832D2">
      <w:pPr>
        <w:rPr>
          <w:rFonts w:ascii="Verdana" w:hAnsi="Verdana"/>
          <w:b/>
          <w:lang w:val="ro-RO"/>
        </w:rPr>
      </w:pPr>
    </w:p>
    <w:p w:rsidR="007832D2" w:rsidRPr="00400368" w:rsidRDefault="007832D2" w:rsidP="007832D2">
      <w:pPr>
        <w:pStyle w:val="BodyText"/>
        <w:spacing w:line="360" w:lineRule="auto"/>
        <w:ind w:firstLine="720"/>
        <w:jc w:val="both"/>
        <w:rPr>
          <w:rFonts w:ascii="Verdana" w:hAnsi="Verdana"/>
          <w:sz w:val="22"/>
          <w:szCs w:val="22"/>
          <w:lang w:val="ro-RO"/>
        </w:rPr>
      </w:pPr>
      <w:r w:rsidRPr="00400368">
        <w:rPr>
          <w:rFonts w:ascii="Verdana" w:hAnsi="Verdana"/>
          <w:sz w:val="22"/>
          <w:szCs w:val="22"/>
          <w:lang w:val="ro-RO"/>
        </w:rPr>
        <w:t xml:space="preserve">Vă înaintăm, </w:t>
      </w:r>
      <w:r w:rsidRPr="00400368">
        <w:rPr>
          <w:rFonts w:ascii="Verdana" w:hAnsi="Verdana"/>
          <w:b/>
          <w:sz w:val="22"/>
          <w:szCs w:val="22"/>
          <w:lang w:val="ro-RO"/>
        </w:rPr>
        <w:t>raportul comun</w:t>
      </w:r>
      <w:r w:rsidRPr="00400368">
        <w:rPr>
          <w:rFonts w:ascii="Verdana" w:hAnsi="Verdana"/>
          <w:sz w:val="22"/>
          <w:szCs w:val="22"/>
          <w:lang w:val="ro-RO"/>
        </w:rPr>
        <w:t xml:space="preserve"> asupra </w:t>
      </w:r>
      <w:r>
        <w:rPr>
          <w:rFonts w:ascii="Verdana" w:hAnsi="Verdana"/>
          <w:b/>
          <w:sz w:val="22"/>
          <w:szCs w:val="22"/>
          <w:lang w:val="ro-RO"/>
        </w:rPr>
        <w:t>p</w:t>
      </w:r>
      <w:r w:rsidRPr="007832D2">
        <w:rPr>
          <w:rFonts w:ascii="Verdana" w:hAnsi="Verdana"/>
          <w:b/>
          <w:sz w:val="22"/>
          <w:szCs w:val="22"/>
          <w:lang w:val="ro-RO"/>
        </w:rPr>
        <w:t>ropunerii legislative pentru modificarea şi completarea Ordonan</w:t>
      </w:r>
      <w:r w:rsidR="00804AA6">
        <w:rPr>
          <w:rFonts w:ascii="Verdana" w:hAnsi="Verdana"/>
          <w:b/>
          <w:sz w:val="22"/>
          <w:szCs w:val="22"/>
          <w:lang w:val="ro-RO"/>
        </w:rPr>
        <w:t>ţei de urgenţă a Guvernului nr.</w:t>
      </w:r>
      <w:r w:rsidRPr="007832D2">
        <w:rPr>
          <w:rFonts w:ascii="Verdana" w:hAnsi="Verdana"/>
          <w:b/>
          <w:sz w:val="22"/>
          <w:szCs w:val="22"/>
          <w:lang w:val="ro-RO"/>
        </w:rPr>
        <w:t>34 din 23 aprilie 2013 privind organizarea, administrarea şi exploatarea pajiştilor permanente şi pentru modificarea şi completarea Legii fondului funciar nr. 18/1991</w:t>
      </w:r>
      <w:r w:rsidRPr="00400368">
        <w:rPr>
          <w:rFonts w:ascii="Verdana" w:hAnsi="Verdana"/>
          <w:b/>
          <w:sz w:val="22"/>
          <w:szCs w:val="22"/>
          <w:lang w:val="ro-RO"/>
        </w:rPr>
        <w:t xml:space="preserve"> </w:t>
      </w:r>
      <w:r w:rsidRPr="00400368">
        <w:rPr>
          <w:rFonts w:ascii="Verdana" w:hAnsi="Verdana"/>
          <w:sz w:val="22"/>
          <w:szCs w:val="22"/>
          <w:lang w:val="ro-RO"/>
        </w:rPr>
        <w:t>trimisă Comisiei pentru mediu şi echilibru ecologic şi Comisiei pentru agricultură silvicultură, industrie alimentară şi servicii specifice cu adresa nr.</w:t>
      </w:r>
      <w:r w:rsidRPr="00400368">
        <w:rPr>
          <w:rFonts w:ascii="Verdana" w:hAnsi="Verdana"/>
          <w:b/>
          <w:sz w:val="22"/>
          <w:szCs w:val="22"/>
          <w:lang w:val="ro-RO"/>
        </w:rPr>
        <w:t xml:space="preserve"> Pl-x nr. </w:t>
      </w:r>
      <w:r>
        <w:rPr>
          <w:rFonts w:ascii="Verdana" w:hAnsi="Verdana"/>
          <w:b/>
          <w:sz w:val="22"/>
          <w:szCs w:val="22"/>
          <w:lang w:val="ro-RO"/>
        </w:rPr>
        <w:t>154</w:t>
      </w:r>
      <w:r w:rsidRPr="00400368">
        <w:rPr>
          <w:rFonts w:ascii="Verdana" w:hAnsi="Verdana"/>
          <w:b/>
          <w:sz w:val="22"/>
          <w:szCs w:val="22"/>
          <w:lang w:val="ro-RO"/>
        </w:rPr>
        <w:t xml:space="preserve"> </w:t>
      </w:r>
      <w:r w:rsidRPr="00400368">
        <w:rPr>
          <w:rFonts w:ascii="Verdana" w:hAnsi="Verdana"/>
          <w:sz w:val="22"/>
          <w:szCs w:val="22"/>
          <w:lang w:val="ro-RO"/>
        </w:rPr>
        <w:t xml:space="preserve">din </w:t>
      </w:r>
      <w:r>
        <w:rPr>
          <w:rFonts w:ascii="Verdana" w:hAnsi="Verdana"/>
          <w:sz w:val="22"/>
          <w:szCs w:val="22"/>
          <w:lang w:val="ro-RO"/>
        </w:rPr>
        <w:t>26 martie</w:t>
      </w:r>
      <w:r w:rsidRPr="00400368">
        <w:rPr>
          <w:rFonts w:ascii="Verdana" w:hAnsi="Verdana"/>
          <w:sz w:val="22"/>
          <w:szCs w:val="22"/>
          <w:lang w:val="ro-RO"/>
        </w:rPr>
        <w:t xml:space="preserve"> 2018.</w:t>
      </w:r>
      <w:r w:rsidRPr="00400368">
        <w:rPr>
          <w:rFonts w:ascii="Verdana" w:hAnsi="Verdana"/>
          <w:b/>
          <w:sz w:val="22"/>
          <w:szCs w:val="22"/>
          <w:lang w:val="ro-RO"/>
        </w:rPr>
        <w:t xml:space="preserve"> </w:t>
      </w:r>
    </w:p>
    <w:p w:rsidR="007832D2" w:rsidRDefault="007832D2" w:rsidP="007832D2">
      <w:pPr>
        <w:spacing w:line="360" w:lineRule="auto"/>
        <w:jc w:val="both"/>
        <w:rPr>
          <w:rFonts w:ascii="Verdana" w:hAnsi="Verdana"/>
          <w:b/>
          <w:lang w:val="ro-RO"/>
        </w:rPr>
      </w:pPr>
    </w:p>
    <w:p w:rsidR="007832D2" w:rsidRPr="00400368" w:rsidRDefault="007832D2" w:rsidP="007832D2">
      <w:pPr>
        <w:spacing w:line="360" w:lineRule="auto"/>
        <w:jc w:val="both"/>
        <w:rPr>
          <w:rFonts w:ascii="Verdana" w:hAnsi="Verdana"/>
          <w:b/>
          <w:lang w:val="ro-RO"/>
        </w:rPr>
      </w:pPr>
    </w:p>
    <w:p w:rsidR="007832D2" w:rsidRDefault="007832D2" w:rsidP="007832D2">
      <w:pPr>
        <w:spacing w:before="80" w:after="80"/>
        <w:jc w:val="center"/>
        <w:rPr>
          <w:rFonts w:ascii="Verdana" w:hAnsi="Verdana"/>
          <w:b/>
          <w:lang w:val="ro-RO"/>
        </w:rPr>
      </w:pPr>
      <w:r w:rsidRPr="00400368">
        <w:rPr>
          <w:rFonts w:ascii="Verdana" w:hAnsi="Verdana"/>
          <w:b/>
          <w:lang w:val="ro-RO"/>
        </w:rPr>
        <w:t xml:space="preserve">       </w:t>
      </w:r>
      <w:r>
        <w:rPr>
          <w:rFonts w:ascii="Verdana" w:hAnsi="Verdana"/>
          <w:b/>
          <w:lang w:val="ro-RO"/>
        </w:rPr>
        <w:t xml:space="preserve">    </w:t>
      </w:r>
      <w:r w:rsidRPr="00400368">
        <w:rPr>
          <w:rFonts w:ascii="Verdana" w:hAnsi="Verdana"/>
          <w:b/>
          <w:lang w:val="ro-RO"/>
        </w:rPr>
        <w:t xml:space="preserve">PREŞEDINTE,                                    </w:t>
      </w:r>
      <w:r>
        <w:rPr>
          <w:rFonts w:ascii="Verdana" w:hAnsi="Verdana"/>
          <w:b/>
          <w:lang w:val="ro-RO"/>
        </w:rPr>
        <w:t xml:space="preserve"> </w:t>
      </w:r>
      <w:r w:rsidRPr="00400368">
        <w:rPr>
          <w:rFonts w:ascii="Verdana" w:hAnsi="Verdana"/>
          <w:b/>
          <w:lang w:val="ro-RO"/>
        </w:rPr>
        <w:t xml:space="preserve"> PREȘEDINTE,</w:t>
      </w:r>
    </w:p>
    <w:p w:rsidR="007832D2" w:rsidRPr="00400368" w:rsidRDefault="007832D2" w:rsidP="007832D2">
      <w:pPr>
        <w:spacing w:before="80" w:after="80"/>
        <w:jc w:val="center"/>
        <w:rPr>
          <w:rFonts w:ascii="Verdana" w:hAnsi="Verdana"/>
          <w:b/>
          <w:lang w:val="ro-RO"/>
        </w:rPr>
      </w:pPr>
      <w:r w:rsidRPr="00400368">
        <w:rPr>
          <w:rFonts w:ascii="Verdana" w:hAnsi="Verdana"/>
          <w:b/>
          <w:lang w:val="ro-RO"/>
        </w:rPr>
        <w:t xml:space="preserve">Alexandru STĂNESCU </w:t>
      </w:r>
      <w:r w:rsidRPr="00400368">
        <w:rPr>
          <w:rFonts w:ascii="Verdana" w:hAnsi="Verdana"/>
          <w:b/>
          <w:lang w:val="ro-RO"/>
        </w:rPr>
        <w:tab/>
      </w:r>
      <w:r w:rsidRPr="00400368">
        <w:rPr>
          <w:rFonts w:ascii="Verdana" w:hAnsi="Verdana"/>
          <w:b/>
          <w:lang w:val="ro-RO"/>
        </w:rPr>
        <w:tab/>
      </w:r>
      <w:r>
        <w:rPr>
          <w:rFonts w:ascii="Verdana" w:hAnsi="Verdana"/>
          <w:b/>
          <w:lang w:val="ro-RO"/>
        </w:rPr>
        <w:t xml:space="preserve">     </w:t>
      </w:r>
      <w:r w:rsidRPr="00400368">
        <w:rPr>
          <w:rFonts w:ascii="Verdana" w:hAnsi="Verdana"/>
          <w:b/>
          <w:lang w:val="ro-RO"/>
        </w:rPr>
        <w:tab/>
        <w:t xml:space="preserve"> </w:t>
      </w:r>
      <w:r>
        <w:rPr>
          <w:rFonts w:ascii="Verdana" w:hAnsi="Verdana"/>
          <w:b/>
          <w:lang w:val="ro-RO"/>
        </w:rPr>
        <w:t xml:space="preserve">             Ion CUPĂ</w:t>
      </w:r>
    </w:p>
    <w:p w:rsidR="007832D2" w:rsidRPr="00400368" w:rsidRDefault="007832D2" w:rsidP="007832D2">
      <w:pPr>
        <w:tabs>
          <w:tab w:val="left" w:pos="1890"/>
          <w:tab w:val="left" w:pos="2250"/>
        </w:tabs>
        <w:spacing w:before="80" w:after="80"/>
        <w:jc w:val="center"/>
        <w:rPr>
          <w:rFonts w:ascii="Verdana" w:hAnsi="Verdana"/>
          <w:b/>
          <w:lang w:val="ro-RO"/>
        </w:rPr>
      </w:pPr>
      <w:r w:rsidRPr="00400368">
        <w:rPr>
          <w:rFonts w:ascii="Verdana" w:hAnsi="Verdana"/>
          <w:b/>
          <w:lang w:val="ro-RO"/>
        </w:rPr>
        <w:t xml:space="preserve">   </w:t>
      </w:r>
    </w:p>
    <w:p w:rsidR="007832D2" w:rsidRPr="00400368" w:rsidRDefault="007832D2" w:rsidP="007832D2">
      <w:pPr>
        <w:spacing w:after="0"/>
        <w:jc w:val="right"/>
        <w:rPr>
          <w:rFonts w:ascii="Verdana" w:hAnsi="Verdana"/>
          <w:i/>
          <w:sz w:val="18"/>
          <w:szCs w:val="18"/>
          <w:lang w:val="ro-RO"/>
        </w:rPr>
      </w:pPr>
    </w:p>
    <w:p w:rsidR="007832D2" w:rsidRPr="00400368" w:rsidRDefault="007832D2" w:rsidP="007832D2">
      <w:pPr>
        <w:spacing w:after="0"/>
        <w:jc w:val="right"/>
        <w:rPr>
          <w:rFonts w:ascii="Verdana" w:hAnsi="Verdana"/>
          <w:i/>
          <w:sz w:val="18"/>
          <w:szCs w:val="18"/>
          <w:lang w:val="ro-RO"/>
        </w:rPr>
      </w:pPr>
    </w:p>
    <w:p w:rsidR="002E0696" w:rsidRPr="002E0696" w:rsidRDefault="007832D2" w:rsidP="002E0696">
      <w:pPr>
        <w:pStyle w:val="Heading1"/>
        <w:jc w:val="center"/>
        <w:rPr>
          <w:rFonts w:ascii="Verdana" w:hAnsi="Verdana"/>
          <w:b w:val="0"/>
          <w:sz w:val="22"/>
          <w:szCs w:val="22"/>
          <w:lang w:val="ro-RO"/>
        </w:rPr>
      </w:pPr>
      <w:r>
        <w:rPr>
          <w:rFonts w:ascii="Verdana" w:hAnsi="Verdana"/>
          <w:b w:val="0"/>
          <w:noProof/>
        </w:rPr>
        <w:lastRenderedPageBreak/>
        <w:drawing>
          <wp:inline distT="0" distB="0" distL="0" distR="0">
            <wp:extent cx="824230" cy="1004570"/>
            <wp:effectExtent l="19050" t="0" r="0"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6"/>
                    <a:srcRect/>
                    <a:stretch>
                      <a:fillRect/>
                    </a:stretch>
                  </pic:blipFill>
                  <pic:spPr bwMode="auto">
                    <a:xfrm>
                      <a:off x="0" y="0"/>
                      <a:ext cx="824230" cy="1004570"/>
                    </a:xfrm>
                    <a:prstGeom prst="rect">
                      <a:avLst/>
                    </a:prstGeom>
                    <a:noFill/>
                    <a:ln w="9525">
                      <a:noFill/>
                      <a:miter lim="800000"/>
                      <a:headEnd/>
                      <a:tailEnd/>
                    </a:ln>
                  </pic:spPr>
                </pic:pic>
              </a:graphicData>
            </a:graphic>
          </wp:inline>
        </w:drawing>
      </w:r>
    </w:p>
    <w:p w:rsidR="007832D2" w:rsidRPr="00400368" w:rsidRDefault="007832D2" w:rsidP="002E0696">
      <w:pPr>
        <w:pStyle w:val="Caption"/>
        <w:spacing w:before="120" w:after="120"/>
        <w:rPr>
          <w:rFonts w:ascii="Verdana" w:hAnsi="Verdana"/>
          <w:caps/>
          <w:sz w:val="22"/>
          <w:szCs w:val="22"/>
          <w:lang w:val="ro-RO"/>
        </w:rPr>
      </w:pPr>
      <w:r w:rsidRPr="00400368">
        <w:rPr>
          <w:rFonts w:ascii="Verdana" w:hAnsi="Verdana"/>
          <w:caps/>
          <w:sz w:val="22"/>
          <w:szCs w:val="22"/>
          <w:lang w:val="ro-RO"/>
        </w:rPr>
        <w:t>Parlamentul  României</w:t>
      </w:r>
    </w:p>
    <w:p w:rsidR="007832D2" w:rsidRPr="00400368" w:rsidRDefault="007832D2" w:rsidP="002E0696">
      <w:pPr>
        <w:spacing w:before="120" w:after="120"/>
        <w:jc w:val="center"/>
        <w:rPr>
          <w:rFonts w:ascii="Verdana" w:hAnsi="Verdana"/>
          <w:b/>
          <w:caps/>
          <w:lang w:val="ro-RO"/>
        </w:rPr>
      </w:pPr>
      <w:r w:rsidRPr="00400368">
        <w:rPr>
          <w:rFonts w:ascii="Verdana" w:hAnsi="Verdana"/>
          <w:b/>
          <w:caps/>
          <w:lang w:val="ro-RO"/>
        </w:rPr>
        <w:t>Camera  Deputaţilor</w:t>
      </w:r>
    </w:p>
    <w:tbl>
      <w:tblPr>
        <w:tblW w:w="0" w:type="auto"/>
        <w:tblLook w:val="04A0"/>
      </w:tblPr>
      <w:tblGrid>
        <w:gridCol w:w="4621"/>
        <w:gridCol w:w="4622"/>
      </w:tblGrid>
      <w:tr w:rsidR="007832D2" w:rsidRPr="00400368" w:rsidTr="00612A46">
        <w:tc>
          <w:tcPr>
            <w:tcW w:w="4621" w:type="dxa"/>
          </w:tcPr>
          <w:p w:rsidR="007832D2" w:rsidRPr="00400368" w:rsidRDefault="007832D2" w:rsidP="00612A46">
            <w:pPr>
              <w:spacing w:after="0"/>
              <w:jc w:val="center"/>
              <w:rPr>
                <w:rFonts w:ascii="Verdana" w:hAnsi="Verdana"/>
                <w:b/>
                <w:lang w:val="ro-RO"/>
              </w:rPr>
            </w:pPr>
            <w:r w:rsidRPr="00400368">
              <w:rPr>
                <w:rFonts w:ascii="Verdana" w:hAnsi="Verdana"/>
                <w:b/>
                <w:lang w:val="ro-RO"/>
              </w:rPr>
              <w:t>Comisia pentru agricultură, silvicultură, industrie alimentară și servicii specifice</w:t>
            </w:r>
          </w:p>
          <w:p w:rsidR="007832D2" w:rsidRPr="00400368" w:rsidRDefault="007832D2" w:rsidP="00612A46">
            <w:pPr>
              <w:spacing w:after="0"/>
              <w:jc w:val="center"/>
              <w:rPr>
                <w:rFonts w:ascii="Verdana" w:hAnsi="Verdana"/>
                <w:b/>
                <w:lang w:val="ro-RO"/>
              </w:rPr>
            </w:pPr>
          </w:p>
          <w:p w:rsidR="007832D2" w:rsidRPr="00400368" w:rsidRDefault="007832D2" w:rsidP="00612A46">
            <w:pPr>
              <w:spacing w:after="0"/>
              <w:jc w:val="center"/>
              <w:rPr>
                <w:rFonts w:ascii="Verdana" w:hAnsi="Verdana"/>
                <w:b/>
                <w:lang w:val="ro-RO"/>
              </w:rPr>
            </w:pPr>
            <w:r w:rsidRPr="00400368">
              <w:rPr>
                <w:rFonts w:ascii="Verdana" w:hAnsi="Verdana"/>
                <w:b/>
                <w:lang w:val="ro-RO"/>
              </w:rPr>
              <w:t xml:space="preserve">București, </w:t>
            </w:r>
            <w:r w:rsidR="00804AA6">
              <w:rPr>
                <w:rFonts w:ascii="Verdana" w:hAnsi="Verdana"/>
                <w:b/>
                <w:lang w:val="ro-RO"/>
              </w:rPr>
              <w:t>2</w:t>
            </w:r>
            <w:r w:rsidR="00632A9B">
              <w:rPr>
                <w:rFonts w:ascii="Verdana" w:hAnsi="Verdana"/>
                <w:b/>
                <w:lang w:val="ro-RO"/>
              </w:rPr>
              <w:t>2</w:t>
            </w:r>
            <w:r>
              <w:rPr>
                <w:rFonts w:ascii="Verdana" w:hAnsi="Verdana"/>
                <w:b/>
                <w:lang w:val="ro-RO"/>
              </w:rPr>
              <w:t xml:space="preserve"> mai</w:t>
            </w:r>
            <w:r w:rsidRPr="00400368">
              <w:rPr>
                <w:rFonts w:ascii="Verdana" w:hAnsi="Verdana"/>
                <w:b/>
                <w:lang w:val="ro-RO"/>
              </w:rPr>
              <w:t xml:space="preserve"> 2018</w:t>
            </w:r>
          </w:p>
          <w:p w:rsidR="007832D2" w:rsidRPr="00400368" w:rsidRDefault="007832D2" w:rsidP="00632A9B">
            <w:pPr>
              <w:spacing w:after="0"/>
              <w:jc w:val="center"/>
              <w:rPr>
                <w:rFonts w:ascii="Verdana" w:hAnsi="Verdana"/>
                <w:i/>
                <w:lang w:val="ro-RO"/>
              </w:rPr>
            </w:pPr>
            <w:r w:rsidRPr="00400368">
              <w:rPr>
                <w:rFonts w:ascii="Verdana" w:hAnsi="Verdana"/>
                <w:b/>
                <w:lang w:val="ro-RO"/>
              </w:rPr>
              <w:t>Nr.4c-4/</w:t>
            </w:r>
            <w:r w:rsidR="00632A9B">
              <w:rPr>
                <w:rFonts w:ascii="Verdana" w:hAnsi="Verdana"/>
                <w:b/>
                <w:lang w:val="ro-RO"/>
              </w:rPr>
              <w:t>256</w:t>
            </w:r>
          </w:p>
        </w:tc>
        <w:tc>
          <w:tcPr>
            <w:tcW w:w="4622" w:type="dxa"/>
          </w:tcPr>
          <w:p w:rsidR="007832D2" w:rsidRPr="00400368" w:rsidRDefault="007832D2" w:rsidP="00612A46">
            <w:pPr>
              <w:spacing w:after="0"/>
              <w:jc w:val="center"/>
              <w:rPr>
                <w:rFonts w:ascii="Verdana" w:hAnsi="Verdana"/>
                <w:b/>
                <w:lang w:val="ro-RO"/>
              </w:rPr>
            </w:pPr>
            <w:r w:rsidRPr="00400368">
              <w:rPr>
                <w:rFonts w:ascii="Verdana" w:hAnsi="Verdana"/>
                <w:b/>
                <w:lang w:val="ro-RO"/>
              </w:rPr>
              <w:t xml:space="preserve">Comisia pentru mediu și echilibru </w:t>
            </w:r>
            <w:r w:rsidR="00804AA6">
              <w:rPr>
                <w:rFonts w:ascii="Verdana" w:hAnsi="Verdana"/>
                <w:b/>
                <w:lang w:val="ro-RO"/>
              </w:rPr>
              <w:t xml:space="preserve">    </w:t>
            </w:r>
            <w:r w:rsidRPr="00400368">
              <w:rPr>
                <w:rFonts w:ascii="Verdana" w:hAnsi="Verdana"/>
                <w:b/>
                <w:lang w:val="ro-RO"/>
              </w:rPr>
              <w:t>ecologic</w:t>
            </w:r>
          </w:p>
          <w:p w:rsidR="007832D2" w:rsidRPr="00400368" w:rsidRDefault="007832D2" w:rsidP="00612A46">
            <w:pPr>
              <w:spacing w:after="0"/>
              <w:jc w:val="center"/>
              <w:rPr>
                <w:rFonts w:ascii="Verdana" w:hAnsi="Verdana"/>
                <w:b/>
                <w:lang w:val="ro-RO"/>
              </w:rPr>
            </w:pPr>
          </w:p>
          <w:p w:rsidR="007832D2" w:rsidRPr="00400368" w:rsidRDefault="007832D2" w:rsidP="00612A46">
            <w:pPr>
              <w:spacing w:after="0"/>
              <w:jc w:val="center"/>
              <w:rPr>
                <w:rFonts w:ascii="Verdana" w:hAnsi="Verdana"/>
                <w:b/>
                <w:lang w:val="ro-RO"/>
              </w:rPr>
            </w:pPr>
          </w:p>
          <w:p w:rsidR="007832D2" w:rsidRPr="00400368" w:rsidRDefault="007832D2" w:rsidP="00612A46">
            <w:pPr>
              <w:spacing w:after="0"/>
              <w:jc w:val="center"/>
              <w:rPr>
                <w:rFonts w:ascii="Verdana" w:hAnsi="Verdana"/>
                <w:b/>
                <w:lang w:val="ro-RO"/>
              </w:rPr>
            </w:pPr>
            <w:r w:rsidRPr="00400368">
              <w:rPr>
                <w:rFonts w:ascii="Verdana" w:hAnsi="Verdana"/>
                <w:b/>
                <w:lang w:val="ro-RO"/>
              </w:rPr>
              <w:t xml:space="preserve">București, </w:t>
            </w:r>
            <w:r w:rsidR="00804AA6">
              <w:rPr>
                <w:rFonts w:ascii="Verdana" w:hAnsi="Verdana"/>
                <w:b/>
                <w:lang w:val="ro-RO"/>
              </w:rPr>
              <w:t>2</w:t>
            </w:r>
            <w:r w:rsidR="00632A9B">
              <w:rPr>
                <w:rFonts w:ascii="Verdana" w:hAnsi="Verdana"/>
                <w:b/>
                <w:lang w:val="ro-RO"/>
              </w:rPr>
              <w:t>2</w:t>
            </w:r>
            <w:r>
              <w:rPr>
                <w:rFonts w:ascii="Verdana" w:hAnsi="Verdana"/>
                <w:b/>
                <w:lang w:val="ro-RO"/>
              </w:rPr>
              <w:t xml:space="preserve"> mai</w:t>
            </w:r>
            <w:r w:rsidRPr="00400368">
              <w:rPr>
                <w:rFonts w:ascii="Verdana" w:hAnsi="Verdana"/>
                <w:b/>
                <w:lang w:val="ro-RO"/>
              </w:rPr>
              <w:t xml:space="preserve"> 2018</w:t>
            </w:r>
          </w:p>
          <w:p w:rsidR="007832D2" w:rsidRPr="00400368" w:rsidRDefault="007832D2" w:rsidP="00CB1E99">
            <w:pPr>
              <w:spacing w:after="0"/>
              <w:jc w:val="center"/>
              <w:rPr>
                <w:rFonts w:ascii="Verdana" w:hAnsi="Verdana"/>
                <w:i/>
                <w:lang w:val="ro-RO"/>
              </w:rPr>
            </w:pPr>
            <w:r w:rsidRPr="00400368">
              <w:rPr>
                <w:rFonts w:ascii="Verdana" w:hAnsi="Verdana"/>
                <w:b/>
                <w:lang w:val="ro-RO"/>
              </w:rPr>
              <w:t>Nr.4c-27/</w:t>
            </w:r>
            <w:r w:rsidR="00CB1E99">
              <w:rPr>
                <w:rFonts w:ascii="Verdana" w:hAnsi="Verdana"/>
                <w:b/>
                <w:lang w:val="ro-RO"/>
              </w:rPr>
              <w:t>173</w:t>
            </w:r>
          </w:p>
        </w:tc>
      </w:tr>
    </w:tbl>
    <w:p w:rsidR="007832D2" w:rsidRPr="00400368" w:rsidRDefault="007832D2" w:rsidP="007832D2">
      <w:pPr>
        <w:spacing w:line="336" w:lineRule="auto"/>
        <w:jc w:val="center"/>
        <w:rPr>
          <w:rFonts w:ascii="Verdana" w:hAnsi="Verdana"/>
          <w:b/>
          <w:lang w:val="ro-RO"/>
        </w:rPr>
      </w:pPr>
    </w:p>
    <w:p w:rsidR="007832D2" w:rsidRPr="00400368" w:rsidRDefault="007832D2" w:rsidP="007832D2">
      <w:pPr>
        <w:spacing w:after="0" w:line="360" w:lineRule="auto"/>
        <w:jc w:val="center"/>
        <w:rPr>
          <w:rFonts w:ascii="Verdana" w:hAnsi="Verdana"/>
          <w:b/>
          <w:lang w:val="ro-RO"/>
        </w:rPr>
      </w:pPr>
      <w:r w:rsidRPr="00400368">
        <w:rPr>
          <w:rFonts w:ascii="Verdana" w:hAnsi="Verdana"/>
          <w:b/>
          <w:lang w:val="ro-RO"/>
        </w:rPr>
        <w:t>R A P O R T   C O M U N</w:t>
      </w:r>
    </w:p>
    <w:p w:rsidR="007832D2" w:rsidRDefault="007832D2" w:rsidP="00804AA6">
      <w:pPr>
        <w:spacing w:after="0"/>
        <w:jc w:val="center"/>
        <w:rPr>
          <w:rFonts w:ascii="Verdana" w:hAnsi="Verdana"/>
          <w:b/>
          <w:lang w:val="ro-RO"/>
        </w:rPr>
      </w:pPr>
      <w:r w:rsidRPr="00400368">
        <w:rPr>
          <w:rFonts w:ascii="Verdana" w:hAnsi="Verdana"/>
          <w:b/>
          <w:lang w:val="ro-RO"/>
        </w:rPr>
        <w:t xml:space="preserve">asupra </w:t>
      </w:r>
      <w:r>
        <w:rPr>
          <w:rFonts w:ascii="Verdana" w:hAnsi="Verdana"/>
          <w:b/>
          <w:lang w:val="ro-RO"/>
        </w:rPr>
        <w:t>p</w:t>
      </w:r>
      <w:r w:rsidRPr="007832D2">
        <w:rPr>
          <w:rFonts w:ascii="Verdana" w:hAnsi="Verdana"/>
          <w:b/>
          <w:lang w:val="ro-RO"/>
        </w:rPr>
        <w:t>ropunerii legislative pentru modificarea şi completarea Ordonanţei de urgenţă a Guvernului nr. 34 din 23 aprilie 2013 privind organizarea, administrarea şi exploatarea pajiştilor permanente şi pentru modificarea şi completarea Legii fondului funciar nr. 18/1991</w:t>
      </w:r>
    </w:p>
    <w:p w:rsidR="007832D2" w:rsidRPr="00400368" w:rsidRDefault="007832D2" w:rsidP="00804AA6">
      <w:pPr>
        <w:spacing w:before="120" w:after="120"/>
        <w:jc w:val="both"/>
        <w:rPr>
          <w:rFonts w:ascii="Verdana" w:hAnsi="Verdana"/>
          <w:lang w:val="ro-RO"/>
        </w:rPr>
      </w:pPr>
      <w:r w:rsidRPr="00400368">
        <w:rPr>
          <w:rFonts w:ascii="Verdana" w:hAnsi="Verdana"/>
          <w:lang w:val="ro-RO"/>
        </w:rPr>
        <w:tab/>
        <w:t xml:space="preserve">În conformitate cu prevederile art.95 din Regulamentul Camerei Deputaţilor, republicat, cu modificările și completările ulterioare, Comisia pentru mediu şi echilibru ecologic și Comisia pentru agricultură, silvicultură, industrie alimentară şi servicii specifice au fost sesizate spre dezbatere, pe fond, cu </w:t>
      </w:r>
      <w:r w:rsidRPr="007832D2">
        <w:rPr>
          <w:rFonts w:ascii="Verdana" w:hAnsi="Verdana"/>
          <w:b/>
          <w:lang w:val="ro-RO"/>
        </w:rPr>
        <w:t>propuner</w:t>
      </w:r>
      <w:r w:rsidR="00AE1496">
        <w:rPr>
          <w:rFonts w:ascii="Verdana" w:hAnsi="Verdana"/>
          <w:b/>
          <w:lang w:val="ro-RO"/>
        </w:rPr>
        <w:t>ea</w:t>
      </w:r>
      <w:r w:rsidRPr="007832D2">
        <w:rPr>
          <w:rFonts w:ascii="Verdana" w:hAnsi="Verdana"/>
          <w:b/>
          <w:lang w:val="ro-RO"/>
        </w:rPr>
        <w:t xml:space="preserve"> legislativ</w:t>
      </w:r>
      <w:r w:rsidR="00AE1496">
        <w:rPr>
          <w:rFonts w:ascii="Verdana" w:hAnsi="Verdana"/>
          <w:b/>
          <w:lang w:val="ro-RO"/>
        </w:rPr>
        <w:t>ă</w:t>
      </w:r>
      <w:r w:rsidRPr="007832D2">
        <w:rPr>
          <w:rFonts w:ascii="Verdana" w:hAnsi="Verdana"/>
          <w:b/>
          <w:lang w:val="ro-RO"/>
        </w:rPr>
        <w:t xml:space="preserve"> pentru modificarea şi completarea Ordonanţei de urgenţă a Guvernului nr. 34 din 23 aprilie 2013 privind organizarea, administrarea şi exploatarea pajiştilor permanente şi pentru modificarea şi completarea Legii fondului funciar nr. 18/1991</w:t>
      </w:r>
      <w:r w:rsidRPr="00400368">
        <w:rPr>
          <w:rFonts w:ascii="Verdana" w:hAnsi="Verdana"/>
          <w:lang w:val="ro-RO"/>
        </w:rPr>
        <w:t>, transmisă cu adresa nr.</w:t>
      </w:r>
      <w:r w:rsidRPr="00400368">
        <w:rPr>
          <w:rFonts w:ascii="Verdana" w:hAnsi="Verdana"/>
          <w:b/>
          <w:lang w:val="ro-RO"/>
        </w:rPr>
        <w:t>PLx-</w:t>
      </w:r>
      <w:r>
        <w:rPr>
          <w:rFonts w:ascii="Verdana" w:hAnsi="Verdana"/>
          <w:b/>
          <w:lang w:val="ro-RO"/>
        </w:rPr>
        <w:t>154</w:t>
      </w:r>
      <w:r w:rsidRPr="00400368">
        <w:rPr>
          <w:rFonts w:ascii="Verdana" w:hAnsi="Verdana"/>
          <w:lang w:val="ro-RO"/>
        </w:rPr>
        <w:t xml:space="preserve"> din </w:t>
      </w:r>
      <w:r>
        <w:rPr>
          <w:rFonts w:ascii="Verdana" w:hAnsi="Verdana"/>
          <w:b/>
          <w:lang w:val="ro-RO"/>
        </w:rPr>
        <w:t>26</w:t>
      </w:r>
      <w:r w:rsidRPr="00400368">
        <w:rPr>
          <w:rFonts w:ascii="Verdana" w:hAnsi="Verdana"/>
          <w:b/>
          <w:lang w:val="ro-RO"/>
        </w:rPr>
        <w:t xml:space="preserve"> </w:t>
      </w:r>
      <w:r>
        <w:rPr>
          <w:rFonts w:ascii="Verdana" w:hAnsi="Verdana"/>
          <w:b/>
          <w:lang w:val="ro-RO"/>
        </w:rPr>
        <w:t>martie</w:t>
      </w:r>
      <w:r w:rsidRPr="00400368">
        <w:rPr>
          <w:rFonts w:ascii="Verdana" w:hAnsi="Verdana"/>
          <w:b/>
          <w:lang w:val="ro-RO"/>
        </w:rPr>
        <w:t xml:space="preserve"> 2018 </w:t>
      </w:r>
      <w:r w:rsidRPr="00400368">
        <w:rPr>
          <w:rFonts w:ascii="Verdana" w:hAnsi="Verdana"/>
          <w:lang w:val="ro-RO"/>
        </w:rPr>
        <w:t>şi înregistrată la Comisia pentru agricultură, silvicultură, industrie alimentară și servicii specifice sub nr.</w:t>
      </w:r>
      <w:r w:rsidRPr="00400368">
        <w:rPr>
          <w:rFonts w:ascii="Verdana" w:hAnsi="Verdana"/>
          <w:b/>
          <w:lang w:val="ro-RO"/>
        </w:rPr>
        <w:t>4c-4/</w:t>
      </w:r>
      <w:r>
        <w:rPr>
          <w:rFonts w:ascii="Verdana" w:hAnsi="Verdana"/>
          <w:b/>
          <w:lang w:val="ro-RO"/>
        </w:rPr>
        <w:t>225</w:t>
      </w:r>
      <w:r w:rsidRPr="00400368">
        <w:rPr>
          <w:rFonts w:ascii="Verdana" w:hAnsi="Verdana"/>
          <w:b/>
          <w:lang w:val="ro-RO"/>
        </w:rPr>
        <w:t>/</w:t>
      </w:r>
      <w:r>
        <w:rPr>
          <w:rFonts w:ascii="Verdana" w:hAnsi="Verdana"/>
          <w:b/>
          <w:lang w:val="ro-RO"/>
        </w:rPr>
        <w:t>10.04</w:t>
      </w:r>
      <w:r w:rsidRPr="00400368">
        <w:rPr>
          <w:rFonts w:ascii="Verdana" w:hAnsi="Verdana"/>
          <w:b/>
          <w:lang w:val="ro-RO"/>
        </w:rPr>
        <w:t xml:space="preserve">.2018, </w:t>
      </w:r>
      <w:r w:rsidRPr="00400368">
        <w:rPr>
          <w:rFonts w:ascii="Verdana" w:hAnsi="Verdana"/>
          <w:lang w:val="ro-RO"/>
        </w:rPr>
        <w:t xml:space="preserve">respectiv </w:t>
      </w:r>
      <w:r w:rsidRPr="00400368">
        <w:rPr>
          <w:rFonts w:ascii="Verdana" w:hAnsi="Verdana"/>
        </w:rPr>
        <w:t>la Comisia pentru mediu şi echilibru ecologic sub nr.</w:t>
      </w:r>
      <w:r w:rsidRPr="00400368">
        <w:rPr>
          <w:rFonts w:ascii="Verdana" w:hAnsi="Verdana"/>
          <w:b/>
        </w:rPr>
        <w:t>4c-27/</w:t>
      </w:r>
      <w:r>
        <w:rPr>
          <w:rFonts w:ascii="Verdana" w:hAnsi="Verdana"/>
          <w:b/>
        </w:rPr>
        <w:t>173</w:t>
      </w:r>
      <w:r w:rsidRPr="00400368">
        <w:rPr>
          <w:rFonts w:ascii="Verdana" w:hAnsi="Verdana"/>
          <w:b/>
        </w:rPr>
        <w:t>/</w:t>
      </w:r>
      <w:r>
        <w:rPr>
          <w:rFonts w:ascii="Verdana" w:hAnsi="Verdana"/>
          <w:b/>
        </w:rPr>
        <w:t>27.03</w:t>
      </w:r>
      <w:r w:rsidRPr="00400368">
        <w:rPr>
          <w:rFonts w:ascii="Verdana" w:hAnsi="Verdana"/>
          <w:b/>
        </w:rPr>
        <w:t>.2018.</w:t>
      </w:r>
      <w:r w:rsidRPr="00400368">
        <w:rPr>
          <w:rFonts w:ascii="Verdana" w:hAnsi="Verdana"/>
          <w:lang w:val="ro-RO"/>
        </w:rPr>
        <w:t xml:space="preserve"> </w:t>
      </w:r>
    </w:p>
    <w:p w:rsidR="007832D2" w:rsidRPr="00400368" w:rsidRDefault="007832D2" w:rsidP="00804AA6">
      <w:pPr>
        <w:spacing w:before="120" w:after="120"/>
        <w:ind w:firstLine="720"/>
        <w:jc w:val="both"/>
        <w:rPr>
          <w:rFonts w:ascii="Verdana" w:hAnsi="Verdana"/>
          <w:b/>
          <w:lang w:val="ro-RO"/>
        </w:rPr>
      </w:pPr>
      <w:r w:rsidRPr="00400368">
        <w:rPr>
          <w:rFonts w:ascii="Verdana" w:hAnsi="Verdana"/>
          <w:lang w:val="ro-RO"/>
        </w:rPr>
        <w:t xml:space="preserve">Conform prevederilor art. 75 alin.(1) şi (3) din Constituţia României, republicată şi ale art.92 alin. (9) pct.1 din Regulamentul Camerei Deputaţilor, republicat, cu modificările și completările ulterioare, </w:t>
      </w:r>
      <w:r w:rsidRPr="00400368">
        <w:rPr>
          <w:rFonts w:ascii="Verdana" w:hAnsi="Verdana"/>
          <w:b/>
          <w:lang w:val="ro-RO"/>
        </w:rPr>
        <w:t>Camera Deputaţilor</w:t>
      </w:r>
      <w:r w:rsidRPr="00400368">
        <w:rPr>
          <w:rFonts w:ascii="Verdana" w:hAnsi="Verdana"/>
          <w:lang w:val="ro-RO"/>
        </w:rPr>
        <w:t xml:space="preserve"> este </w:t>
      </w:r>
      <w:r w:rsidRPr="00400368">
        <w:rPr>
          <w:rFonts w:ascii="Verdana" w:hAnsi="Verdana"/>
          <w:b/>
          <w:lang w:val="ro-RO"/>
        </w:rPr>
        <w:t>Cameră Decizională</w:t>
      </w:r>
      <w:r w:rsidRPr="00400368">
        <w:rPr>
          <w:rFonts w:ascii="Verdana" w:hAnsi="Verdana"/>
          <w:lang w:val="ro-RO"/>
        </w:rPr>
        <w:t>.</w:t>
      </w:r>
    </w:p>
    <w:p w:rsidR="007832D2" w:rsidRPr="00400368" w:rsidRDefault="007832D2" w:rsidP="002E0696">
      <w:pPr>
        <w:spacing w:before="120" w:after="120"/>
        <w:ind w:firstLine="720"/>
        <w:jc w:val="both"/>
        <w:rPr>
          <w:rFonts w:ascii="Verdana" w:hAnsi="Verdana"/>
          <w:lang w:val="ro-RO"/>
        </w:rPr>
      </w:pPr>
      <w:r w:rsidRPr="00400368">
        <w:rPr>
          <w:rFonts w:ascii="Verdana" w:hAnsi="Verdana"/>
          <w:b/>
          <w:lang w:val="ro-RO"/>
        </w:rPr>
        <w:t>Senatul</w:t>
      </w:r>
      <w:r w:rsidRPr="00400368">
        <w:rPr>
          <w:rFonts w:ascii="Verdana" w:hAnsi="Verdana"/>
          <w:lang w:val="ro-RO"/>
        </w:rPr>
        <w:t xml:space="preserve">, în calitate de primă Cameră sesizată, </w:t>
      </w:r>
      <w:r w:rsidRPr="00400368">
        <w:rPr>
          <w:rFonts w:ascii="Verdana" w:hAnsi="Verdana"/>
          <w:b/>
          <w:lang w:val="ro-RO"/>
        </w:rPr>
        <w:t xml:space="preserve">a respins </w:t>
      </w:r>
      <w:r w:rsidRPr="00400368">
        <w:rPr>
          <w:rFonts w:ascii="Verdana" w:hAnsi="Verdana"/>
          <w:lang w:val="ro-RO"/>
        </w:rPr>
        <w:t xml:space="preserve">propunerea legislativă în ședința din data de </w:t>
      </w:r>
      <w:r>
        <w:rPr>
          <w:rFonts w:ascii="Verdana" w:hAnsi="Verdana"/>
          <w:lang w:val="ro-RO"/>
        </w:rPr>
        <w:t>20 martie</w:t>
      </w:r>
      <w:r w:rsidRPr="00400368">
        <w:rPr>
          <w:rFonts w:ascii="Verdana" w:hAnsi="Verdana"/>
          <w:lang w:val="ro-RO"/>
        </w:rPr>
        <w:t xml:space="preserve"> 2018.</w:t>
      </w:r>
    </w:p>
    <w:p w:rsidR="002E0696" w:rsidRDefault="007832D2" w:rsidP="002E0696">
      <w:pPr>
        <w:spacing w:before="120" w:after="120"/>
        <w:ind w:firstLine="720"/>
        <w:jc w:val="both"/>
        <w:rPr>
          <w:rFonts w:ascii="Verdana" w:hAnsi="Verdana"/>
          <w:lang w:val="ro-RO"/>
        </w:rPr>
      </w:pPr>
      <w:r w:rsidRPr="007832D2">
        <w:rPr>
          <w:rFonts w:ascii="Verdana" w:hAnsi="Verdana"/>
          <w:lang w:val="ro-RO"/>
        </w:rPr>
        <w:t xml:space="preserve">La întocmirea raportului </w:t>
      </w:r>
      <w:r w:rsidR="002E0696">
        <w:rPr>
          <w:rFonts w:ascii="Verdana" w:hAnsi="Verdana"/>
          <w:lang w:val="ro-RO"/>
        </w:rPr>
        <w:t xml:space="preserve">comun comisiile </w:t>
      </w:r>
      <w:r w:rsidRPr="007832D2">
        <w:rPr>
          <w:rFonts w:ascii="Verdana" w:hAnsi="Verdana"/>
          <w:lang w:val="ro-RO"/>
        </w:rPr>
        <w:t xml:space="preserve"> a</w:t>
      </w:r>
      <w:r w:rsidR="002E0696">
        <w:rPr>
          <w:rFonts w:ascii="Verdana" w:hAnsi="Verdana"/>
          <w:lang w:val="ro-RO"/>
        </w:rPr>
        <w:t>u</w:t>
      </w:r>
      <w:r w:rsidRPr="007832D2">
        <w:rPr>
          <w:rFonts w:ascii="Verdana" w:hAnsi="Verdana"/>
          <w:lang w:val="ro-RO"/>
        </w:rPr>
        <w:t xml:space="preserve"> avut în vedere avizul favorabil al Consiliului Legislativ</w:t>
      </w:r>
      <w:r w:rsidR="002E0696">
        <w:rPr>
          <w:rFonts w:ascii="Verdana" w:hAnsi="Verdana"/>
          <w:lang w:val="ro-RO"/>
        </w:rPr>
        <w:t>(</w:t>
      </w:r>
      <w:r w:rsidRPr="007832D2">
        <w:rPr>
          <w:rFonts w:ascii="Verdana" w:hAnsi="Verdana"/>
          <w:lang w:val="ro-RO"/>
        </w:rPr>
        <w:t>nr.1018/27.11.2017</w:t>
      </w:r>
      <w:r w:rsidR="002E0696">
        <w:rPr>
          <w:rFonts w:ascii="Verdana" w:hAnsi="Verdana"/>
          <w:lang w:val="ro-RO"/>
        </w:rPr>
        <w:t>)</w:t>
      </w:r>
      <w:r w:rsidRPr="007832D2">
        <w:rPr>
          <w:rFonts w:ascii="Verdana" w:hAnsi="Verdana"/>
          <w:lang w:val="ro-RO"/>
        </w:rPr>
        <w:t xml:space="preserve"> </w:t>
      </w:r>
      <w:r w:rsidR="00804AA6">
        <w:rPr>
          <w:rFonts w:ascii="Verdana" w:hAnsi="Verdana"/>
          <w:lang w:val="ro-RO"/>
        </w:rPr>
        <w:t xml:space="preserve">şi </w:t>
      </w:r>
      <w:r w:rsidRPr="007832D2">
        <w:rPr>
          <w:rFonts w:ascii="Verdana" w:hAnsi="Verdana"/>
          <w:lang w:val="ro-RO"/>
        </w:rPr>
        <w:t>p</w:t>
      </w:r>
      <w:r w:rsidR="002E0696">
        <w:rPr>
          <w:rFonts w:ascii="Verdana" w:hAnsi="Verdana"/>
          <w:lang w:val="ro-RO"/>
        </w:rPr>
        <w:t>unctul de vedere negativ al</w:t>
      </w:r>
      <w:r w:rsidRPr="007832D2">
        <w:rPr>
          <w:rFonts w:ascii="Verdana" w:hAnsi="Verdana"/>
          <w:lang w:val="ro-RO"/>
        </w:rPr>
        <w:t xml:space="preserve"> Guvernului</w:t>
      </w:r>
      <w:r w:rsidR="002E0696">
        <w:rPr>
          <w:rFonts w:ascii="Verdana" w:hAnsi="Verdana"/>
          <w:lang w:val="ro-RO"/>
        </w:rPr>
        <w:t xml:space="preserve"> (nr.</w:t>
      </w:r>
      <w:r w:rsidR="00804AA6">
        <w:rPr>
          <w:rFonts w:ascii="Verdana" w:hAnsi="Verdana"/>
          <w:lang w:val="ro-RO"/>
        </w:rPr>
        <w:t>446/23.03.2018).</w:t>
      </w:r>
    </w:p>
    <w:p w:rsidR="007832D2" w:rsidRPr="00400368" w:rsidRDefault="007832D2" w:rsidP="002E0696">
      <w:pPr>
        <w:spacing w:before="120" w:after="120"/>
        <w:ind w:firstLine="720"/>
        <w:jc w:val="both"/>
        <w:rPr>
          <w:rFonts w:ascii="Verdana" w:hAnsi="Verdana"/>
          <w:lang w:val="ro-RO"/>
        </w:rPr>
      </w:pPr>
      <w:r w:rsidRPr="007832D2">
        <w:rPr>
          <w:rFonts w:ascii="Verdana" w:hAnsi="Verdana"/>
          <w:lang w:val="ro-RO"/>
        </w:rPr>
        <w:lastRenderedPageBreak/>
        <w:t xml:space="preserve"> Propunerea legislativă are ca obiect de reglementare modificarea alin. (1) al art. 10 din Ordonanţa de urgenţă a Guvernului nr. 34/2013 privind organizarea , administrarea şi exploatarea pajiştilor permanente şi pentru modificarea şi completarea Legii fondului funciar nr. 18/1991, aprobată cu modificări şi completări prin Legea nr. 86/2014, cu modificările şi completările ulterioare, intervenţiile legislative vizând ca, începând cu anul 2019, utilizatorii pajiştilor permanente să aplice în mod obligatoriu amenajamentul pastoral.</w:t>
      </w:r>
    </w:p>
    <w:p w:rsidR="007832D2" w:rsidRPr="00400368" w:rsidRDefault="007832D2" w:rsidP="002E0696">
      <w:pPr>
        <w:spacing w:before="120" w:after="120"/>
        <w:ind w:firstLine="633"/>
        <w:jc w:val="both"/>
        <w:rPr>
          <w:rFonts w:ascii="Verdana" w:hAnsi="Verdana"/>
          <w:lang w:val="ro-RO"/>
        </w:rPr>
      </w:pPr>
      <w:r w:rsidRPr="00400368">
        <w:rPr>
          <w:rFonts w:ascii="Verdana" w:hAnsi="Verdana"/>
          <w:lang w:val="ro-RO"/>
        </w:rPr>
        <w:t>Potrivit prevederilor art. 61 și art. 63 din Regulamentul Camerei Deputaţilor, republicat, cu modificările și completările ulterioare, membrii celor două comisii sesizate în fond au dezbătut propun</w:t>
      </w:r>
      <w:r>
        <w:rPr>
          <w:rFonts w:ascii="Verdana" w:hAnsi="Verdana"/>
          <w:lang w:val="ro-RO"/>
        </w:rPr>
        <w:t>erea legislativă sus-menționată</w:t>
      </w:r>
      <w:r w:rsidRPr="00400368">
        <w:rPr>
          <w:rFonts w:ascii="Verdana" w:hAnsi="Verdana"/>
          <w:lang w:val="ro-RO"/>
        </w:rPr>
        <w:t xml:space="preserve"> în ședințe separate.</w:t>
      </w:r>
    </w:p>
    <w:p w:rsidR="007832D2" w:rsidRPr="00400368" w:rsidRDefault="007832D2" w:rsidP="002E0696">
      <w:pPr>
        <w:spacing w:before="120" w:after="120"/>
        <w:ind w:firstLine="633"/>
        <w:jc w:val="both"/>
        <w:rPr>
          <w:rFonts w:ascii="Verdana" w:hAnsi="Verdana"/>
          <w:lang w:val="ro-RO"/>
        </w:rPr>
      </w:pPr>
      <w:r w:rsidRPr="00400368">
        <w:rPr>
          <w:rFonts w:ascii="Verdana" w:hAnsi="Verdana"/>
          <w:lang w:val="ro-RO"/>
        </w:rPr>
        <w:t xml:space="preserve">Comisia pentru agricultură, silvicultură, industrie alimentară şi servicii specifice a dezbătut propunerea legislativă în şedinţa din data de </w:t>
      </w:r>
      <w:r>
        <w:rPr>
          <w:rFonts w:ascii="Verdana" w:hAnsi="Verdana"/>
          <w:b/>
          <w:lang w:val="ro-RO"/>
        </w:rPr>
        <w:t>17 aprilie</w:t>
      </w:r>
      <w:r w:rsidRPr="00400368">
        <w:rPr>
          <w:rFonts w:ascii="Verdana" w:hAnsi="Verdana"/>
          <w:b/>
          <w:lang w:val="ro-RO"/>
        </w:rPr>
        <w:t xml:space="preserve"> 2018.</w:t>
      </w:r>
      <w:r w:rsidRPr="00400368">
        <w:rPr>
          <w:rFonts w:ascii="Verdana" w:hAnsi="Verdana"/>
          <w:lang w:val="ro-RO"/>
        </w:rPr>
        <w:t xml:space="preserve"> </w:t>
      </w:r>
      <w:r w:rsidRPr="007832D2">
        <w:rPr>
          <w:rFonts w:ascii="Verdana" w:hAnsi="Verdana"/>
          <w:lang w:val="ro-RO"/>
        </w:rPr>
        <w:t xml:space="preserve"> La lucrările Comisiei, membrii acesteia au fost prezenţi conform listei de prezenţă.</w:t>
      </w:r>
    </w:p>
    <w:p w:rsidR="007832D2" w:rsidRPr="00400368" w:rsidRDefault="007832D2" w:rsidP="002E0696">
      <w:pPr>
        <w:spacing w:before="120" w:after="120"/>
        <w:ind w:firstLine="633"/>
        <w:jc w:val="both"/>
        <w:rPr>
          <w:rFonts w:ascii="Verdana" w:hAnsi="Verdana"/>
          <w:lang w:val="ro-RO"/>
        </w:rPr>
      </w:pPr>
      <w:r w:rsidRPr="00400368">
        <w:rPr>
          <w:rFonts w:ascii="Verdana" w:hAnsi="Verdana"/>
          <w:lang w:val="ro-RO"/>
        </w:rPr>
        <w:t xml:space="preserve">Comisia pentru mediu și echilibru ecologic a dezbătut propunerea legislativă în şedinţa din data de </w:t>
      </w:r>
      <w:r w:rsidR="002E0696">
        <w:rPr>
          <w:rFonts w:ascii="Verdana" w:hAnsi="Verdana"/>
          <w:b/>
          <w:lang w:val="ro-RO"/>
        </w:rPr>
        <w:t>15 martie</w:t>
      </w:r>
      <w:r w:rsidRPr="00400368">
        <w:rPr>
          <w:rFonts w:ascii="Verdana" w:hAnsi="Verdana"/>
          <w:b/>
          <w:lang w:val="ro-RO"/>
        </w:rPr>
        <w:t xml:space="preserve"> 2018</w:t>
      </w:r>
      <w:r w:rsidRPr="00400368">
        <w:rPr>
          <w:rFonts w:ascii="Verdana" w:hAnsi="Verdana"/>
          <w:lang w:val="ro-RO"/>
        </w:rPr>
        <w:t>. La lucrările Comisiei pentru mediu şi echilibru ecologic și-au înregistrat prezența un număr de 1</w:t>
      </w:r>
      <w:r w:rsidR="002E0696">
        <w:rPr>
          <w:rFonts w:ascii="Verdana" w:hAnsi="Verdana"/>
          <w:lang w:val="ro-RO"/>
        </w:rPr>
        <w:t>5</w:t>
      </w:r>
      <w:r w:rsidRPr="00400368">
        <w:rPr>
          <w:rFonts w:ascii="Verdana" w:hAnsi="Verdana"/>
          <w:lang w:val="ro-RO"/>
        </w:rPr>
        <w:t xml:space="preserve"> deputați.</w:t>
      </w:r>
    </w:p>
    <w:p w:rsidR="002E0696" w:rsidRDefault="007832D2" w:rsidP="002E0696">
      <w:pPr>
        <w:spacing w:before="120" w:after="120"/>
        <w:ind w:firstLine="720"/>
        <w:jc w:val="both"/>
        <w:rPr>
          <w:rFonts w:ascii="Verdana" w:hAnsi="Verdana"/>
          <w:lang w:val="ro-RO"/>
        </w:rPr>
      </w:pPr>
      <w:r w:rsidRPr="00400368">
        <w:rPr>
          <w:rFonts w:ascii="Verdana" w:hAnsi="Verdana"/>
          <w:lang w:val="ro-RO"/>
        </w:rPr>
        <w:t>În urma examinării propunerii legislative și a opiniilor exp</w:t>
      </w:r>
      <w:r w:rsidR="00804AA6">
        <w:rPr>
          <w:rFonts w:ascii="Verdana" w:hAnsi="Verdana"/>
          <w:lang w:val="ro-RO"/>
        </w:rPr>
        <w:t>rimate</w:t>
      </w:r>
      <w:r w:rsidRPr="00400368">
        <w:rPr>
          <w:rFonts w:ascii="Verdana" w:hAnsi="Verdana"/>
          <w:lang w:val="ro-RO"/>
        </w:rPr>
        <w:t>, membrii celor două comisii au hotărât,</w:t>
      </w:r>
      <w:r w:rsidRPr="00400368">
        <w:rPr>
          <w:rFonts w:ascii="Verdana" w:hAnsi="Verdana"/>
          <w:b/>
          <w:lang w:val="ro-RO"/>
        </w:rPr>
        <w:t xml:space="preserve"> cu majoritate de voturi, </w:t>
      </w:r>
      <w:r w:rsidRPr="00400368">
        <w:rPr>
          <w:rFonts w:ascii="Verdana" w:hAnsi="Verdana"/>
          <w:lang w:val="ro-RO"/>
        </w:rPr>
        <w:t xml:space="preserve">să propună Plenului Camerei Deputaţilor </w:t>
      </w:r>
      <w:r w:rsidRPr="00400368">
        <w:rPr>
          <w:rFonts w:ascii="Verdana" w:hAnsi="Verdana"/>
          <w:b/>
          <w:lang w:val="ro-RO"/>
        </w:rPr>
        <w:t xml:space="preserve">respingerea propunerii legislative </w:t>
      </w:r>
      <w:r w:rsidRPr="00400368">
        <w:rPr>
          <w:rFonts w:ascii="Verdana" w:hAnsi="Verdana"/>
          <w:lang w:val="ro-RO"/>
        </w:rPr>
        <w:t xml:space="preserve">întrucât </w:t>
      </w:r>
      <w:r w:rsidR="002E0696">
        <w:rPr>
          <w:rFonts w:ascii="Verdana" w:hAnsi="Verdana"/>
          <w:lang w:val="ro-RO"/>
        </w:rPr>
        <w:t>m</w:t>
      </w:r>
      <w:r w:rsidR="002E0696" w:rsidRPr="002E0696">
        <w:rPr>
          <w:rFonts w:ascii="Verdana" w:hAnsi="Verdana"/>
          <w:lang w:val="ro-RO"/>
        </w:rPr>
        <w:t>ăsurile prevăzute de prezenta propunere legislativă se regăsesc în cuprinsul Legii nr. 44/2018 pentru modificarea şi completarea Ordonanţei de urgenţă a Guvernului nr. 34/2013 privind organizarea, a</w:t>
      </w:r>
      <w:r w:rsidR="00A72EFB">
        <w:rPr>
          <w:rFonts w:ascii="Verdana" w:hAnsi="Verdana"/>
          <w:lang w:val="ro-RO"/>
        </w:rPr>
        <w:t>dm</w:t>
      </w:r>
      <w:r w:rsidR="002E0696" w:rsidRPr="002E0696">
        <w:rPr>
          <w:rFonts w:ascii="Verdana" w:hAnsi="Verdana"/>
          <w:lang w:val="ro-RO"/>
        </w:rPr>
        <w:t>inistrarea şi exploatarea pajiştilor permanente şi pentru modificarea şi completarea Legii fondului funciar nr. 18/1991.</w:t>
      </w:r>
    </w:p>
    <w:p w:rsidR="007832D2" w:rsidRPr="00400368" w:rsidRDefault="007832D2" w:rsidP="002E0696">
      <w:pPr>
        <w:spacing w:before="120" w:after="120"/>
        <w:ind w:firstLine="720"/>
        <w:jc w:val="both"/>
        <w:rPr>
          <w:rFonts w:ascii="Verdana" w:hAnsi="Verdana"/>
          <w:lang w:val="ro-RO"/>
        </w:rPr>
      </w:pPr>
      <w:r w:rsidRPr="00400368">
        <w:rPr>
          <w:rFonts w:ascii="Verdana" w:hAnsi="Verdana"/>
          <w:lang w:val="ro-RO"/>
        </w:rPr>
        <w:t>Prin obiectul de reglementare şi conţinutul său, propunerea legislativă</w:t>
      </w:r>
      <w:r w:rsidRPr="00400368">
        <w:rPr>
          <w:rFonts w:ascii="Verdana" w:hAnsi="Verdana"/>
          <w:b/>
          <w:lang w:val="ro-RO"/>
        </w:rPr>
        <w:t xml:space="preserve"> </w:t>
      </w:r>
      <w:r w:rsidRPr="00400368">
        <w:rPr>
          <w:rFonts w:ascii="Verdana" w:hAnsi="Verdana"/>
          <w:lang w:val="ro-RO"/>
        </w:rPr>
        <w:t xml:space="preserve">face parte din categoria </w:t>
      </w:r>
      <w:r w:rsidRPr="00400368">
        <w:rPr>
          <w:rFonts w:ascii="Verdana" w:hAnsi="Verdana"/>
          <w:b/>
          <w:lang w:val="ro-RO"/>
        </w:rPr>
        <w:t>legilor ordinare.</w:t>
      </w:r>
    </w:p>
    <w:p w:rsidR="007832D2" w:rsidRPr="00400368" w:rsidRDefault="007832D2" w:rsidP="007832D2">
      <w:pPr>
        <w:spacing w:before="80" w:after="80"/>
        <w:jc w:val="center"/>
        <w:rPr>
          <w:rFonts w:ascii="Verdana" w:hAnsi="Verdana"/>
          <w:b/>
          <w:lang w:val="ro-RO"/>
        </w:rPr>
      </w:pPr>
    </w:p>
    <w:tbl>
      <w:tblPr>
        <w:tblW w:w="9243" w:type="dxa"/>
        <w:tblLook w:val="04A0"/>
      </w:tblPr>
      <w:tblGrid>
        <w:gridCol w:w="4621"/>
        <w:gridCol w:w="4622"/>
      </w:tblGrid>
      <w:tr w:rsidR="007832D2" w:rsidRPr="00400368" w:rsidTr="00612A46">
        <w:tc>
          <w:tcPr>
            <w:tcW w:w="4621" w:type="dxa"/>
          </w:tcPr>
          <w:p w:rsidR="007832D2" w:rsidRPr="00400368" w:rsidRDefault="007832D2" w:rsidP="00612A46">
            <w:pPr>
              <w:spacing w:before="80" w:after="80"/>
              <w:jc w:val="center"/>
              <w:rPr>
                <w:rFonts w:ascii="Verdana" w:hAnsi="Verdana"/>
                <w:b/>
                <w:lang w:val="ro-RO"/>
              </w:rPr>
            </w:pPr>
            <w:r w:rsidRPr="00400368">
              <w:rPr>
                <w:rFonts w:ascii="Verdana" w:hAnsi="Verdana"/>
                <w:b/>
                <w:lang w:val="ro-RO"/>
              </w:rPr>
              <w:t xml:space="preserve">PREŞEDINTE,   </w:t>
            </w:r>
          </w:p>
          <w:p w:rsidR="007832D2" w:rsidRPr="00400368" w:rsidRDefault="007832D2" w:rsidP="00612A46">
            <w:pPr>
              <w:spacing w:before="80" w:after="80"/>
              <w:jc w:val="center"/>
              <w:rPr>
                <w:rFonts w:ascii="Verdana" w:hAnsi="Verdana"/>
                <w:b/>
                <w:lang w:val="ro-RO"/>
              </w:rPr>
            </w:pPr>
            <w:r w:rsidRPr="00400368">
              <w:rPr>
                <w:rFonts w:ascii="Verdana" w:hAnsi="Verdana"/>
                <w:b/>
                <w:lang w:val="ro-RO"/>
              </w:rPr>
              <w:t xml:space="preserve">Alexandru STĂNESCU   </w:t>
            </w:r>
          </w:p>
          <w:p w:rsidR="007832D2" w:rsidRPr="00400368" w:rsidRDefault="007832D2" w:rsidP="00612A46">
            <w:pPr>
              <w:spacing w:before="80" w:after="80"/>
              <w:jc w:val="center"/>
              <w:rPr>
                <w:rFonts w:ascii="Verdana" w:hAnsi="Verdana"/>
                <w:b/>
                <w:lang w:val="ro-RO"/>
              </w:rPr>
            </w:pPr>
            <w:r w:rsidRPr="00400368">
              <w:rPr>
                <w:rFonts w:ascii="Verdana" w:hAnsi="Verdana"/>
                <w:b/>
                <w:lang w:val="ro-RO"/>
              </w:rPr>
              <w:t xml:space="preserve">                            </w:t>
            </w:r>
          </w:p>
        </w:tc>
        <w:tc>
          <w:tcPr>
            <w:tcW w:w="4622" w:type="dxa"/>
          </w:tcPr>
          <w:p w:rsidR="007832D2" w:rsidRPr="00400368" w:rsidRDefault="007832D2" w:rsidP="00612A46">
            <w:pPr>
              <w:spacing w:before="80" w:after="80"/>
              <w:jc w:val="center"/>
              <w:rPr>
                <w:rFonts w:ascii="Verdana" w:hAnsi="Verdana"/>
                <w:b/>
                <w:lang w:val="ro-RO"/>
              </w:rPr>
            </w:pPr>
            <w:r w:rsidRPr="00400368">
              <w:rPr>
                <w:rFonts w:ascii="Verdana" w:hAnsi="Verdana"/>
                <w:b/>
                <w:lang w:val="ro-RO"/>
              </w:rPr>
              <w:t xml:space="preserve">PREŞEDINTE,   </w:t>
            </w:r>
          </w:p>
          <w:p w:rsidR="007832D2" w:rsidRPr="00400368" w:rsidRDefault="002E0696" w:rsidP="00612A46">
            <w:pPr>
              <w:spacing w:before="80" w:after="80"/>
              <w:jc w:val="center"/>
              <w:rPr>
                <w:rFonts w:ascii="Verdana" w:hAnsi="Verdana"/>
                <w:b/>
                <w:lang w:val="ro-RO"/>
              </w:rPr>
            </w:pPr>
            <w:r>
              <w:rPr>
                <w:rFonts w:ascii="Verdana" w:hAnsi="Verdana"/>
                <w:b/>
                <w:lang w:val="ro-RO"/>
              </w:rPr>
              <w:t>Ion CUPĂ</w:t>
            </w:r>
          </w:p>
          <w:p w:rsidR="00804AA6" w:rsidRDefault="007832D2" w:rsidP="00612A46">
            <w:pPr>
              <w:spacing w:before="80" w:after="80"/>
              <w:jc w:val="center"/>
              <w:rPr>
                <w:rFonts w:ascii="Verdana" w:hAnsi="Verdana"/>
                <w:b/>
                <w:lang w:val="ro-RO"/>
              </w:rPr>
            </w:pPr>
            <w:r w:rsidRPr="00400368">
              <w:rPr>
                <w:rFonts w:ascii="Verdana" w:hAnsi="Verdana"/>
                <w:b/>
                <w:lang w:val="ro-RO"/>
              </w:rPr>
              <w:t xml:space="preserve">           </w:t>
            </w:r>
          </w:p>
          <w:p w:rsidR="007832D2" w:rsidRPr="00400368" w:rsidRDefault="007832D2" w:rsidP="00612A46">
            <w:pPr>
              <w:spacing w:before="80" w:after="80"/>
              <w:jc w:val="center"/>
              <w:rPr>
                <w:rFonts w:ascii="Verdana" w:hAnsi="Verdana"/>
                <w:b/>
                <w:lang w:val="ro-RO"/>
              </w:rPr>
            </w:pPr>
            <w:r w:rsidRPr="00400368">
              <w:rPr>
                <w:rFonts w:ascii="Verdana" w:hAnsi="Verdana"/>
                <w:b/>
                <w:lang w:val="ro-RO"/>
              </w:rPr>
              <w:t xml:space="preserve">                 </w:t>
            </w:r>
          </w:p>
        </w:tc>
      </w:tr>
      <w:tr w:rsidR="007832D2" w:rsidRPr="00400368" w:rsidTr="00612A46">
        <w:tc>
          <w:tcPr>
            <w:tcW w:w="4621" w:type="dxa"/>
          </w:tcPr>
          <w:p w:rsidR="007832D2" w:rsidRPr="00400368" w:rsidRDefault="007832D2" w:rsidP="00612A46">
            <w:pPr>
              <w:spacing w:before="80" w:after="80"/>
              <w:jc w:val="center"/>
              <w:rPr>
                <w:rFonts w:ascii="Verdana" w:hAnsi="Verdana"/>
                <w:b/>
                <w:lang w:val="ro-RO"/>
              </w:rPr>
            </w:pPr>
            <w:r w:rsidRPr="00400368">
              <w:rPr>
                <w:rFonts w:ascii="Verdana" w:hAnsi="Verdana"/>
                <w:b/>
                <w:lang w:val="ro-RO"/>
              </w:rPr>
              <w:t>SECRETAR,</w:t>
            </w:r>
          </w:p>
          <w:p w:rsidR="007832D2" w:rsidRDefault="007832D2" w:rsidP="00612A46">
            <w:pPr>
              <w:spacing w:before="80" w:after="80"/>
              <w:jc w:val="center"/>
              <w:rPr>
                <w:rFonts w:ascii="Verdana" w:hAnsi="Verdana"/>
                <w:b/>
                <w:lang w:val="ro-RO"/>
              </w:rPr>
            </w:pPr>
            <w:r w:rsidRPr="00400368">
              <w:rPr>
                <w:rFonts w:ascii="Verdana" w:hAnsi="Verdana"/>
                <w:b/>
                <w:lang w:val="ro-RO"/>
              </w:rPr>
              <w:t>Dan CIOCAN</w:t>
            </w:r>
          </w:p>
          <w:p w:rsidR="00804AA6" w:rsidRDefault="00804AA6" w:rsidP="00612A46">
            <w:pPr>
              <w:spacing w:before="80" w:after="80"/>
              <w:jc w:val="center"/>
              <w:rPr>
                <w:rFonts w:ascii="Verdana" w:hAnsi="Verdana"/>
                <w:b/>
                <w:lang w:val="ro-RO"/>
              </w:rPr>
            </w:pPr>
          </w:p>
          <w:p w:rsidR="00804AA6" w:rsidRPr="00400368" w:rsidRDefault="00804AA6" w:rsidP="00612A46">
            <w:pPr>
              <w:spacing w:before="80" w:after="80"/>
              <w:jc w:val="center"/>
              <w:rPr>
                <w:rFonts w:ascii="Verdana" w:hAnsi="Verdana"/>
                <w:b/>
                <w:lang w:val="ro-RO"/>
              </w:rPr>
            </w:pPr>
          </w:p>
        </w:tc>
        <w:tc>
          <w:tcPr>
            <w:tcW w:w="4622" w:type="dxa"/>
          </w:tcPr>
          <w:p w:rsidR="007832D2" w:rsidRPr="00400368" w:rsidRDefault="007832D2" w:rsidP="00612A46">
            <w:pPr>
              <w:spacing w:before="80" w:after="80"/>
              <w:jc w:val="center"/>
              <w:rPr>
                <w:rFonts w:ascii="Verdana" w:hAnsi="Verdana"/>
                <w:b/>
                <w:lang w:val="ro-RO"/>
              </w:rPr>
            </w:pPr>
            <w:r w:rsidRPr="00400368">
              <w:rPr>
                <w:rFonts w:ascii="Verdana" w:hAnsi="Verdana"/>
                <w:b/>
                <w:lang w:val="ro-RO"/>
              </w:rPr>
              <w:t>SECRETAR,</w:t>
            </w:r>
          </w:p>
          <w:p w:rsidR="007832D2" w:rsidRPr="002E0696" w:rsidRDefault="007832D2" w:rsidP="00612A46">
            <w:pPr>
              <w:spacing w:before="80" w:after="80"/>
              <w:jc w:val="center"/>
              <w:rPr>
                <w:rFonts w:ascii="Verdana" w:hAnsi="Verdana"/>
                <w:b/>
              </w:rPr>
            </w:pPr>
            <w:r w:rsidRPr="00400368">
              <w:rPr>
                <w:rFonts w:ascii="Verdana" w:hAnsi="Verdana"/>
                <w:b/>
              </w:rPr>
              <w:t>Farago Petru</w:t>
            </w:r>
          </w:p>
        </w:tc>
      </w:tr>
    </w:tbl>
    <w:p w:rsidR="007832D2" w:rsidRPr="00400368" w:rsidRDefault="007832D2" w:rsidP="007832D2">
      <w:pPr>
        <w:spacing w:after="0"/>
        <w:rPr>
          <w:rFonts w:ascii="Verdana" w:hAnsi="Verdana"/>
          <w:i/>
          <w:sz w:val="18"/>
          <w:szCs w:val="18"/>
          <w:lang w:val="ro-RO"/>
        </w:rPr>
      </w:pPr>
    </w:p>
    <w:p w:rsidR="009A02C6" w:rsidRPr="002E0696" w:rsidRDefault="007832D2" w:rsidP="002E0696">
      <w:pPr>
        <w:spacing w:after="0"/>
        <w:rPr>
          <w:rFonts w:ascii="Verdana" w:hAnsi="Verdana"/>
          <w:i/>
          <w:sz w:val="18"/>
          <w:szCs w:val="18"/>
          <w:lang w:val="ro-RO"/>
        </w:rPr>
      </w:pPr>
      <w:r w:rsidRPr="00400368">
        <w:rPr>
          <w:rFonts w:ascii="Verdana" w:hAnsi="Verdana"/>
          <w:i/>
          <w:sz w:val="18"/>
          <w:szCs w:val="18"/>
          <w:lang w:val="ro-RO"/>
        </w:rPr>
        <w:t xml:space="preserve">  Consilier parlamentar, </w:t>
      </w:r>
      <w:r w:rsidR="002E0696">
        <w:rPr>
          <w:rFonts w:ascii="Verdana" w:hAnsi="Verdana"/>
          <w:i/>
          <w:sz w:val="18"/>
          <w:szCs w:val="18"/>
          <w:lang w:val="ro-RO"/>
        </w:rPr>
        <w:t>Ionela Began</w:t>
      </w:r>
      <w:r w:rsidRPr="00400368">
        <w:rPr>
          <w:rFonts w:ascii="Verdana" w:hAnsi="Verdana"/>
          <w:i/>
          <w:sz w:val="18"/>
          <w:szCs w:val="18"/>
          <w:lang w:val="ro-RO"/>
        </w:rPr>
        <w:t xml:space="preserve">                             Consilier parlamentar, </w:t>
      </w:r>
      <w:r w:rsidRPr="00400368">
        <w:rPr>
          <w:rFonts w:ascii="Verdana" w:hAnsi="Verdana"/>
          <w:i/>
          <w:sz w:val="18"/>
          <w:szCs w:val="18"/>
        </w:rPr>
        <w:t>Alina Alexandriuc</w:t>
      </w:r>
    </w:p>
    <w:sectPr w:rsidR="009A02C6" w:rsidRPr="002E0696" w:rsidSect="00CB1E99">
      <w:footerReference w:type="default" r:id="rId8"/>
      <w:pgSz w:w="12240" w:h="15840"/>
      <w:pgMar w:top="90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38C" w:rsidRDefault="0073638C" w:rsidP="00CB1E99">
      <w:pPr>
        <w:spacing w:after="0" w:line="240" w:lineRule="auto"/>
      </w:pPr>
      <w:r>
        <w:separator/>
      </w:r>
    </w:p>
  </w:endnote>
  <w:endnote w:type="continuationSeparator" w:id="1">
    <w:p w:rsidR="0073638C" w:rsidRDefault="0073638C" w:rsidP="00CB1E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20562"/>
      <w:docPartObj>
        <w:docPartGallery w:val="Page Numbers (Bottom of Page)"/>
        <w:docPartUnique/>
      </w:docPartObj>
    </w:sdtPr>
    <w:sdtContent>
      <w:p w:rsidR="00CB1E99" w:rsidRDefault="00D95364">
        <w:pPr>
          <w:pStyle w:val="Footer"/>
          <w:jc w:val="right"/>
        </w:pPr>
        <w:fldSimple w:instr=" PAGE   \* MERGEFORMAT ">
          <w:r w:rsidR="00A72EFB">
            <w:rPr>
              <w:noProof/>
            </w:rPr>
            <w:t>3</w:t>
          </w:r>
        </w:fldSimple>
      </w:p>
    </w:sdtContent>
  </w:sdt>
  <w:p w:rsidR="00CB1E99" w:rsidRDefault="00CB1E9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38C" w:rsidRDefault="0073638C" w:rsidP="00CB1E99">
      <w:pPr>
        <w:spacing w:after="0" w:line="240" w:lineRule="auto"/>
      </w:pPr>
      <w:r>
        <w:separator/>
      </w:r>
    </w:p>
  </w:footnote>
  <w:footnote w:type="continuationSeparator" w:id="1">
    <w:p w:rsidR="0073638C" w:rsidRDefault="0073638C" w:rsidP="00CB1E9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832D2"/>
    <w:rsid w:val="0007244C"/>
    <w:rsid w:val="002E0696"/>
    <w:rsid w:val="003531F7"/>
    <w:rsid w:val="00605534"/>
    <w:rsid w:val="00632A9B"/>
    <w:rsid w:val="0073638C"/>
    <w:rsid w:val="007832D2"/>
    <w:rsid w:val="00804AA6"/>
    <w:rsid w:val="009A02C6"/>
    <w:rsid w:val="00A72EFB"/>
    <w:rsid w:val="00AE1496"/>
    <w:rsid w:val="00B65142"/>
    <w:rsid w:val="00CB1E99"/>
    <w:rsid w:val="00D95364"/>
    <w:rsid w:val="00E9734E"/>
    <w:rsid w:val="00F816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2D2"/>
    <w:rPr>
      <w:rFonts w:ascii="Calibri" w:eastAsia="Times New Roman" w:hAnsi="Calibri" w:cs="Times New Roman"/>
    </w:rPr>
  </w:style>
  <w:style w:type="paragraph" w:styleId="Heading1">
    <w:name w:val="heading 1"/>
    <w:basedOn w:val="Normal"/>
    <w:next w:val="Normal"/>
    <w:link w:val="Heading1Char"/>
    <w:qFormat/>
    <w:rsid w:val="007832D2"/>
    <w:pPr>
      <w:keepNext/>
      <w:spacing w:after="0" w:line="240" w:lineRule="auto"/>
      <w:jc w:val="both"/>
      <w:outlineLvl w:val="0"/>
    </w:pPr>
    <w:rPr>
      <w:rFonts w:ascii="Times New Roman" w:hAnsi="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32D2"/>
    <w:rPr>
      <w:rFonts w:ascii="Times New Roman" w:eastAsia="Times New Roman" w:hAnsi="Times New Roman" w:cs="Times New Roman"/>
      <w:b/>
      <w:sz w:val="28"/>
      <w:szCs w:val="20"/>
    </w:rPr>
  </w:style>
  <w:style w:type="paragraph" w:styleId="Caption">
    <w:name w:val="caption"/>
    <w:basedOn w:val="Normal"/>
    <w:next w:val="Normal"/>
    <w:qFormat/>
    <w:rsid w:val="007832D2"/>
    <w:pPr>
      <w:spacing w:after="0" w:line="240" w:lineRule="auto"/>
      <w:jc w:val="center"/>
    </w:pPr>
    <w:rPr>
      <w:rFonts w:ascii="Times New Roman" w:hAnsi="Times New Roman"/>
      <w:b/>
      <w:sz w:val="32"/>
      <w:szCs w:val="20"/>
    </w:rPr>
  </w:style>
  <w:style w:type="paragraph" w:styleId="BodyText">
    <w:name w:val="Body Text"/>
    <w:basedOn w:val="Normal"/>
    <w:link w:val="BodyTextChar"/>
    <w:rsid w:val="007832D2"/>
    <w:pPr>
      <w:spacing w:after="120" w:line="240" w:lineRule="auto"/>
    </w:pPr>
    <w:rPr>
      <w:rFonts w:ascii="Times New Roman" w:hAnsi="Times New Roman"/>
      <w:sz w:val="24"/>
      <w:szCs w:val="24"/>
    </w:rPr>
  </w:style>
  <w:style w:type="character" w:customStyle="1" w:styleId="BodyTextChar">
    <w:name w:val="Body Text Char"/>
    <w:basedOn w:val="DefaultParagraphFont"/>
    <w:link w:val="BodyText"/>
    <w:rsid w:val="007832D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83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2D2"/>
    <w:rPr>
      <w:rFonts w:ascii="Tahoma" w:eastAsia="Times New Roman" w:hAnsi="Tahoma" w:cs="Tahoma"/>
      <w:sz w:val="16"/>
      <w:szCs w:val="16"/>
    </w:rPr>
  </w:style>
  <w:style w:type="paragraph" w:styleId="Header">
    <w:name w:val="header"/>
    <w:basedOn w:val="Normal"/>
    <w:link w:val="HeaderChar"/>
    <w:uiPriority w:val="99"/>
    <w:semiHidden/>
    <w:unhideWhenUsed/>
    <w:rsid w:val="00CB1E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1E99"/>
    <w:rPr>
      <w:rFonts w:ascii="Calibri" w:eastAsia="Times New Roman" w:hAnsi="Calibri" w:cs="Times New Roman"/>
    </w:rPr>
  </w:style>
  <w:style w:type="paragraph" w:styleId="Footer">
    <w:name w:val="footer"/>
    <w:basedOn w:val="Normal"/>
    <w:link w:val="FooterChar"/>
    <w:uiPriority w:val="99"/>
    <w:unhideWhenUsed/>
    <w:rsid w:val="00CB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E99"/>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alina.alexandriuc</dc:creator>
  <cp:lastModifiedBy>larisa.vlasin</cp:lastModifiedBy>
  <cp:revision>5</cp:revision>
  <cp:lastPrinted>2018-05-22T10:11:00Z</cp:lastPrinted>
  <dcterms:created xsi:type="dcterms:W3CDTF">2018-05-16T09:52:00Z</dcterms:created>
  <dcterms:modified xsi:type="dcterms:W3CDTF">2018-05-24T08:41:00Z</dcterms:modified>
</cp:coreProperties>
</file>