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9072" w:type="dxa"/>
              <w:tblLook w:val="04A0"/>
            </w:tblPr>
            <w:tblGrid>
              <w:gridCol w:w="1684"/>
              <w:gridCol w:w="5404"/>
              <w:gridCol w:w="1984"/>
            </w:tblGrid>
            <w:tr w:rsidR="00005396" w:rsidRPr="000D5420" w:rsidTr="00157285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40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val="ro-RO"/>
                    </w:rPr>
                    <w:t>DEPARTAMENTUL LEGISLATIV</w:t>
                  </w:r>
                </w:p>
                <w:p w:rsidR="00005396" w:rsidRPr="00836CF8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984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5C5E30" w:rsidP="00836CF8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</w:t>
            </w:r>
            <w:r w:rsidR="00836CF8">
              <w:rPr>
                <w:rFonts w:ascii="Verdana" w:hAnsi="Verdana"/>
                <w:sz w:val="22"/>
                <w:szCs w:val="22"/>
                <w:lang w:val="ro-RO"/>
              </w:rPr>
              <w:t>3</w:t>
            </w:r>
            <w:r w:rsidR="00E009A1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ED23AD">
              <w:rPr>
                <w:rFonts w:ascii="Verdana" w:hAnsi="Verdana"/>
                <w:sz w:val="22"/>
                <w:szCs w:val="22"/>
                <w:lang w:val="ro-RO"/>
              </w:rPr>
              <w:t>noie</w:t>
            </w:r>
            <w:r w:rsidR="00A81FF0">
              <w:rPr>
                <w:rFonts w:ascii="Verdana" w:hAnsi="Verdana"/>
                <w:sz w:val="22"/>
                <w:szCs w:val="22"/>
                <w:lang w:val="ro-RO"/>
              </w:rPr>
              <w:t>mbr</w:t>
            </w:r>
            <w:r w:rsidR="00E009A1">
              <w:rPr>
                <w:rFonts w:ascii="Verdana" w:hAnsi="Verdana"/>
                <w:sz w:val="22"/>
                <w:szCs w:val="22"/>
                <w:lang w:val="ro-RO"/>
              </w:rPr>
              <w:t>ie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A81FF0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ED23AD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  <w:r w:rsidR="005C5E30">
              <w:rPr>
                <w:rFonts w:ascii="Verdana" w:hAnsi="Verdana"/>
                <w:sz w:val="22"/>
                <w:szCs w:val="22"/>
                <w:lang w:val="ro-RO"/>
              </w:rPr>
              <w:t>76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671F51" w:rsidRPr="006619B6" w:rsidRDefault="00671F51" w:rsidP="00671F5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847E57" w:rsidRDefault="00847E57" w:rsidP="00BF1FA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951631" w:rsidRPr="00185E7B" w:rsidRDefault="00951631" w:rsidP="00BF1FA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  <w:lang w:val="it-IT"/>
        </w:rPr>
      </w:pPr>
      <w:r w:rsidRPr="00185E7B">
        <w:rPr>
          <w:rFonts w:ascii="Verdana" w:hAnsi="Verdana"/>
          <w:sz w:val="22"/>
          <w:szCs w:val="22"/>
          <w:lang w:val="it-IT"/>
        </w:rPr>
        <w:t xml:space="preserve"> </w:t>
      </w:r>
    </w:p>
    <w:p w:rsidR="00566FB6" w:rsidRPr="00185E7B" w:rsidRDefault="00566FB6" w:rsidP="00566FB6">
      <w:pPr>
        <w:pStyle w:val="Heading1"/>
        <w:spacing w:line="360" w:lineRule="auto"/>
        <w:jc w:val="center"/>
        <w:rPr>
          <w:rFonts w:ascii="Verdana" w:hAnsi="Verdana"/>
          <w:sz w:val="22"/>
          <w:szCs w:val="22"/>
          <w:lang w:val="it-IT"/>
        </w:rPr>
      </w:pPr>
      <w:r w:rsidRPr="00185E7B">
        <w:rPr>
          <w:rFonts w:ascii="Verdana" w:hAnsi="Verdana"/>
          <w:sz w:val="22"/>
          <w:szCs w:val="22"/>
          <w:lang w:val="it-IT"/>
        </w:rPr>
        <w:t>AVIZ</w:t>
      </w:r>
    </w:p>
    <w:p w:rsidR="00ED23AD" w:rsidRPr="00836CF8" w:rsidRDefault="00566FB6" w:rsidP="00ED23AD">
      <w:pPr>
        <w:shd w:val="clear" w:color="auto" w:fill="FFFFFF"/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951631">
        <w:rPr>
          <w:rFonts w:ascii="Verdana" w:hAnsi="Verdana"/>
          <w:b/>
          <w:sz w:val="22"/>
          <w:szCs w:val="22"/>
          <w:lang w:val="pt-PT"/>
        </w:rPr>
        <w:t xml:space="preserve">asupra </w:t>
      </w:r>
      <w:r w:rsidR="00ED23AD" w:rsidRPr="00836CF8">
        <w:rPr>
          <w:rFonts w:ascii="Verdana" w:hAnsi="Verdana"/>
          <w:b/>
          <w:color w:val="000000"/>
          <w:sz w:val="22"/>
          <w:szCs w:val="22"/>
          <w:lang w:val="it-IT"/>
        </w:rPr>
        <w:t xml:space="preserve">propunerii legislative </w:t>
      </w:r>
      <w:r w:rsidR="00ED23AD" w:rsidRPr="00836CF8">
        <w:rPr>
          <w:sz w:val="22"/>
          <w:szCs w:val="22"/>
          <w:lang w:val="it-IT"/>
        </w:rPr>
        <w:t xml:space="preserve"> </w:t>
      </w:r>
      <w:r w:rsidR="005C5E30" w:rsidRPr="00836CF8">
        <w:rPr>
          <w:rFonts w:ascii="Verdana" w:hAnsi="Verdana"/>
          <w:b/>
          <w:sz w:val="22"/>
          <w:szCs w:val="22"/>
          <w:lang w:val="it-IT"/>
        </w:rPr>
        <w:t>pentru modificarea alin.(2) al art.98 din Ordonanţa de urgenţă a Guvernului nr.195 din 12/2002 privind circulaţia pe drumurile publice, republicată</w:t>
      </w:r>
    </w:p>
    <w:p w:rsidR="00A81FF0" w:rsidRPr="00836CF8" w:rsidRDefault="00A81FF0" w:rsidP="00ED23AD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671F51" w:rsidRDefault="00671F51" w:rsidP="003467D6">
      <w:pPr>
        <w:shd w:val="clear" w:color="auto" w:fill="FFFFFF"/>
        <w:spacing w:line="360" w:lineRule="auto"/>
        <w:rPr>
          <w:rFonts w:ascii="Verdana" w:hAnsi="Verdana"/>
          <w:b/>
          <w:sz w:val="22"/>
          <w:szCs w:val="22"/>
          <w:lang w:val="pt-PT"/>
        </w:rPr>
      </w:pPr>
    </w:p>
    <w:p w:rsidR="00566FB6" w:rsidRPr="00836CF8" w:rsidRDefault="00566FB6" w:rsidP="008824C4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pt-PT"/>
        </w:rPr>
      </w:pPr>
      <w:r w:rsidRPr="00836CF8">
        <w:rPr>
          <w:rFonts w:ascii="Verdana" w:hAnsi="Verdana"/>
          <w:sz w:val="22"/>
          <w:szCs w:val="22"/>
          <w:lang w:val="pt-PT"/>
        </w:rPr>
        <w:t>În conformitate cu prevederile art.95 din Regulamentul Camerei Deputaţilor, republicat,</w:t>
      </w:r>
      <w:r w:rsidR="008824C4" w:rsidRPr="00836CF8">
        <w:rPr>
          <w:rFonts w:ascii="Verdana" w:hAnsi="Verdana"/>
          <w:sz w:val="22"/>
          <w:szCs w:val="22"/>
          <w:lang w:val="pt-PT"/>
        </w:rPr>
        <w:t xml:space="preserve"> cu modificările şi completările ulterioare,</w:t>
      </w:r>
      <w:r w:rsidRPr="00836CF8">
        <w:rPr>
          <w:rFonts w:ascii="Verdana" w:hAnsi="Verdana"/>
          <w:sz w:val="22"/>
          <w:szCs w:val="22"/>
          <w:lang w:val="pt-PT"/>
        </w:rPr>
        <w:t xml:space="preserve"> Comisia pentru muncă şi protecţie socială a fost sesizată cu dezbaterea şi avizarea</w:t>
      </w:r>
      <w:r w:rsidR="00ED23AD" w:rsidRPr="00836CF8">
        <w:rPr>
          <w:rFonts w:ascii="Verdana" w:hAnsi="Verdana"/>
          <w:b/>
          <w:color w:val="000000"/>
          <w:sz w:val="22"/>
          <w:szCs w:val="22"/>
          <w:lang w:val="pt-PT"/>
        </w:rPr>
        <w:t xml:space="preserve"> </w:t>
      </w:r>
      <w:r w:rsidR="00ED23AD" w:rsidRPr="00836CF8">
        <w:rPr>
          <w:rFonts w:ascii="Verdana" w:hAnsi="Verdana"/>
          <w:i/>
          <w:color w:val="000000"/>
          <w:sz w:val="22"/>
          <w:szCs w:val="22"/>
          <w:lang w:val="pt-PT"/>
        </w:rPr>
        <w:t>propunerii legislative</w:t>
      </w:r>
      <w:r w:rsidR="005C5E30" w:rsidRPr="00836CF8">
        <w:rPr>
          <w:rFonts w:ascii="Verdana" w:hAnsi="Verdana"/>
          <w:i/>
          <w:color w:val="000000"/>
          <w:sz w:val="22"/>
          <w:szCs w:val="22"/>
          <w:lang w:val="pt-PT"/>
        </w:rPr>
        <w:t xml:space="preserve"> </w:t>
      </w:r>
      <w:r w:rsidR="005C5E30" w:rsidRPr="00836CF8">
        <w:rPr>
          <w:rFonts w:ascii="Verdana" w:hAnsi="Verdana"/>
          <w:i/>
          <w:sz w:val="22"/>
          <w:szCs w:val="22"/>
          <w:lang w:val="pt-PT"/>
        </w:rPr>
        <w:t>pentru modificarea alin.(2) al art.98 din Ordonanţa de urgenţă a Guvernului nr.195 din 12/2002 privind circulaţia pe drumurile publice, republicată</w:t>
      </w:r>
      <w:r w:rsidR="00ED23AD" w:rsidRPr="00836CF8">
        <w:rPr>
          <w:i/>
          <w:sz w:val="22"/>
          <w:szCs w:val="22"/>
          <w:lang w:val="pt-PT"/>
        </w:rPr>
        <w:t xml:space="preserve"> </w:t>
      </w:r>
      <w:r w:rsidRPr="00836CF8">
        <w:rPr>
          <w:rFonts w:ascii="Verdana" w:hAnsi="Verdana"/>
          <w:i/>
          <w:color w:val="000000"/>
          <w:sz w:val="22"/>
          <w:szCs w:val="22"/>
          <w:lang w:val="pt-PT"/>
        </w:rPr>
        <w:t xml:space="preserve">, </w:t>
      </w:r>
      <w:r w:rsidRPr="00836CF8">
        <w:rPr>
          <w:rFonts w:ascii="Verdana" w:hAnsi="Verdana"/>
          <w:sz w:val="22"/>
          <w:szCs w:val="22"/>
          <w:lang w:val="pt-PT"/>
        </w:rPr>
        <w:t>trimis</w:t>
      </w:r>
      <w:r w:rsidR="00185E7B">
        <w:rPr>
          <w:rFonts w:ascii="Verdana" w:hAnsi="Verdana"/>
          <w:sz w:val="22"/>
          <w:szCs w:val="22"/>
          <w:lang w:val="ro-RO"/>
        </w:rPr>
        <w:t>ă]</w:t>
      </w:r>
      <w:r w:rsidRPr="00836CF8">
        <w:rPr>
          <w:rFonts w:ascii="Verdana" w:hAnsi="Verdana"/>
          <w:color w:val="FF0000"/>
          <w:sz w:val="22"/>
          <w:szCs w:val="22"/>
          <w:lang w:val="pt-PT"/>
        </w:rPr>
        <w:t xml:space="preserve"> </w:t>
      </w:r>
      <w:r w:rsidR="002840EA" w:rsidRPr="00836CF8">
        <w:rPr>
          <w:rFonts w:ascii="Verdana" w:hAnsi="Verdana"/>
          <w:sz w:val="22"/>
          <w:szCs w:val="22"/>
          <w:lang w:val="pt-PT"/>
        </w:rPr>
        <w:t xml:space="preserve">cu adresa nr. </w:t>
      </w:r>
      <w:r w:rsidR="002840EA" w:rsidRPr="00836CF8">
        <w:rPr>
          <w:rFonts w:ascii="Verdana" w:hAnsi="Verdana"/>
          <w:b/>
          <w:sz w:val="22"/>
          <w:szCs w:val="22"/>
          <w:lang w:val="pt-PT"/>
        </w:rPr>
        <w:t>Pl</w:t>
      </w:r>
      <w:r w:rsidR="00836CF8" w:rsidRPr="00836CF8">
        <w:rPr>
          <w:rFonts w:ascii="Verdana" w:hAnsi="Verdana"/>
          <w:b/>
          <w:sz w:val="22"/>
          <w:szCs w:val="22"/>
          <w:lang w:val="pt-PT"/>
        </w:rPr>
        <w:t>x</w:t>
      </w:r>
      <w:r w:rsidRPr="00836CF8">
        <w:rPr>
          <w:rFonts w:ascii="Verdana" w:hAnsi="Verdana"/>
          <w:b/>
          <w:sz w:val="22"/>
          <w:szCs w:val="22"/>
          <w:lang w:val="pt-PT"/>
        </w:rPr>
        <w:t xml:space="preserve"> </w:t>
      </w:r>
      <w:r w:rsidR="005C5E30" w:rsidRPr="00836CF8">
        <w:rPr>
          <w:rFonts w:ascii="Verdana" w:hAnsi="Verdana"/>
          <w:b/>
          <w:sz w:val="22"/>
          <w:szCs w:val="22"/>
          <w:lang w:val="pt-PT"/>
        </w:rPr>
        <w:t>641</w:t>
      </w:r>
      <w:r w:rsidRPr="00836CF8">
        <w:rPr>
          <w:rFonts w:ascii="Verdana" w:hAnsi="Verdana"/>
          <w:b/>
          <w:sz w:val="22"/>
          <w:szCs w:val="22"/>
          <w:lang w:val="pt-PT"/>
        </w:rPr>
        <w:t>/2018</w:t>
      </w:r>
      <w:r w:rsidRPr="00836CF8">
        <w:rPr>
          <w:rFonts w:ascii="Verdana" w:hAnsi="Verdana"/>
          <w:sz w:val="22"/>
          <w:szCs w:val="22"/>
          <w:lang w:val="pt-PT"/>
        </w:rPr>
        <w:t xml:space="preserve"> din </w:t>
      </w:r>
      <w:r w:rsidR="005C5E30" w:rsidRPr="00836CF8">
        <w:rPr>
          <w:rFonts w:ascii="Verdana" w:hAnsi="Verdana"/>
          <w:sz w:val="22"/>
          <w:szCs w:val="22"/>
          <w:lang w:val="pt-PT"/>
        </w:rPr>
        <w:t>29</w:t>
      </w:r>
      <w:r w:rsidRPr="00836CF8">
        <w:rPr>
          <w:rFonts w:ascii="Verdana" w:hAnsi="Verdana"/>
          <w:sz w:val="22"/>
          <w:szCs w:val="22"/>
          <w:lang w:val="pt-PT"/>
        </w:rPr>
        <w:t xml:space="preserve"> </w:t>
      </w:r>
      <w:r w:rsidR="008824C4" w:rsidRPr="00836CF8">
        <w:rPr>
          <w:rFonts w:ascii="Verdana" w:hAnsi="Verdana"/>
          <w:sz w:val="22"/>
          <w:szCs w:val="22"/>
          <w:lang w:val="pt-PT"/>
        </w:rPr>
        <w:t>octo</w:t>
      </w:r>
      <w:r w:rsidR="00F82C1F" w:rsidRPr="00836CF8">
        <w:rPr>
          <w:rFonts w:ascii="Verdana" w:hAnsi="Verdana"/>
          <w:sz w:val="22"/>
          <w:szCs w:val="22"/>
          <w:lang w:val="pt-PT"/>
        </w:rPr>
        <w:t>mbr</w:t>
      </w:r>
      <w:r w:rsidR="00E009A1" w:rsidRPr="00836CF8">
        <w:rPr>
          <w:rFonts w:ascii="Verdana" w:hAnsi="Verdana"/>
          <w:sz w:val="22"/>
          <w:szCs w:val="22"/>
          <w:lang w:val="pt-PT"/>
        </w:rPr>
        <w:t>ie</w:t>
      </w:r>
      <w:r w:rsidRPr="00836CF8">
        <w:rPr>
          <w:rFonts w:ascii="Verdana" w:hAnsi="Verdana"/>
          <w:sz w:val="22"/>
          <w:szCs w:val="22"/>
          <w:lang w:val="pt-PT"/>
        </w:rPr>
        <w:t xml:space="preserve"> 2018.</w:t>
      </w:r>
    </w:p>
    <w:p w:rsidR="00F82C1F" w:rsidRPr="00D73B60" w:rsidRDefault="00F82C1F" w:rsidP="008824C4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D73B60">
        <w:rPr>
          <w:rFonts w:ascii="Verdana" w:hAnsi="Verdana"/>
          <w:color w:val="000000"/>
          <w:sz w:val="22"/>
          <w:szCs w:val="22"/>
          <w:lang w:val="ro-RO"/>
        </w:rPr>
        <w:t xml:space="preserve">Potrivit prevederilor art.61 din Regulamentul Camerei Deputaţilor, republicat, membrii Comisiei au examinat </w:t>
      </w:r>
      <w:r w:rsidR="00ED23AD">
        <w:rPr>
          <w:rFonts w:ascii="Verdana" w:hAnsi="Verdana"/>
          <w:color w:val="000000"/>
          <w:sz w:val="22"/>
          <w:szCs w:val="22"/>
          <w:lang w:val="ro-RO"/>
        </w:rPr>
        <w:t>propunerea</w:t>
      </w:r>
      <w:r w:rsidR="003467D6">
        <w:rPr>
          <w:rFonts w:ascii="Verdana" w:hAnsi="Verdana"/>
          <w:color w:val="000000"/>
          <w:sz w:val="22"/>
          <w:szCs w:val="22"/>
          <w:lang w:val="ro-RO"/>
        </w:rPr>
        <w:t xml:space="preserve"> legislativă</w:t>
      </w:r>
      <w:r w:rsidR="008824C4">
        <w:rPr>
          <w:rFonts w:ascii="Verdana" w:hAnsi="Verdana"/>
          <w:color w:val="000000"/>
          <w:sz w:val="22"/>
          <w:szCs w:val="22"/>
          <w:lang w:val="ro-RO"/>
        </w:rPr>
        <w:t xml:space="preserve"> mai sus menţionat</w:t>
      </w:r>
      <w:r w:rsidR="003467D6">
        <w:rPr>
          <w:rFonts w:ascii="Verdana" w:hAnsi="Verdana"/>
          <w:color w:val="000000"/>
          <w:sz w:val="22"/>
          <w:szCs w:val="22"/>
          <w:lang w:val="ro-RO"/>
        </w:rPr>
        <w:t>ă</w:t>
      </w:r>
      <w:r w:rsidRPr="00D73B60">
        <w:rPr>
          <w:rFonts w:ascii="Verdana" w:hAnsi="Verdana"/>
          <w:color w:val="000000"/>
          <w:sz w:val="22"/>
          <w:szCs w:val="22"/>
          <w:lang w:val="ro-RO"/>
        </w:rPr>
        <w:t xml:space="preserve"> în şedinţa din </w:t>
      </w:r>
      <w:r w:rsidR="005C5E30">
        <w:rPr>
          <w:rFonts w:ascii="Verdana" w:hAnsi="Verdana"/>
          <w:color w:val="000000"/>
          <w:sz w:val="22"/>
          <w:szCs w:val="22"/>
          <w:lang w:val="ro-RO"/>
        </w:rPr>
        <w:t>6 noie</w:t>
      </w:r>
      <w:r w:rsidRPr="00D73B60">
        <w:rPr>
          <w:rFonts w:ascii="Verdana" w:hAnsi="Verdana"/>
          <w:color w:val="000000"/>
          <w:sz w:val="22"/>
          <w:szCs w:val="22"/>
          <w:lang w:val="ro-RO"/>
        </w:rPr>
        <w:t>mbrie 2018.</w:t>
      </w:r>
    </w:p>
    <w:p w:rsidR="00566FB6" w:rsidRPr="00F82C1F" w:rsidRDefault="00566FB6" w:rsidP="008824C4">
      <w:pPr>
        <w:spacing w:line="360" w:lineRule="auto"/>
        <w:ind w:firstLine="720"/>
        <w:jc w:val="both"/>
        <w:rPr>
          <w:rFonts w:ascii="Verdana" w:hAnsi="Verdana"/>
          <w:color w:val="000000" w:themeColor="text1"/>
          <w:sz w:val="22"/>
          <w:szCs w:val="22"/>
          <w:lang w:val="ro-RO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În urma finalizării dezbaterilor, membrii comisiei au hotărât, cu </w:t>
      </w:r>
      <w:r w:rsidR="008824C4">
        <w:rPr>
          <w:rFonts w:ascii="Verdana" w:hAnsi="Verdana"/>
          <w:sz w:val="22"/>
          <w:szCs w:val="22"/>
          <w:lang w:val="pt-PT"/>
        </w:rPr>
        <w:t>unanim</w:t>
      </w:r>
      <w:r w:rsidRPr="000C06E5">
        <w:rPr>
          <w:rFonts w:ascii="Verdana" w:hAnsi="Verdana"/>
          <w:sz w:val="22"/>
          <w:szCs w:val="22"/>
          <w:lang w:val="pt-PT"/>
        </w:rPr>
        <w:t xml:space="preserve">itate de voturi, </w:t>
      </w:r>
      <w:r w:rsidR="002840EA">
        <w:rPr>
          <w:rFonts w:ascii="Verdana" w:hAnsi="Verdana"/>
          <w:i/>
          <w:sz w:val="22"/>
          <w:szCs w:val="22"/>
          <w:lang w:val="pt-PT"/>
        </w:rPr>
        <w:t>avizarea negativ</w:t>
      </w:r>
      <w:r w:rsidRPr="000C06E5">
        <w:rPr>
          <w:rFonts w:ascii="Verdana" w:hAnsi="Verdana"/>
          <w:i/>
          <w:sz w:val="22"/>
          <w:szCs w:val="22"/>
          <w:lang w:val="pt-PT"/>
        </w:rPr>
        <w:t>ă</w:t>
      </w:r>
      <w:r w:rsidRPr="000C06E5">
        <w:rPr>
          <w:rFonts w:ascii="Verdana" w:hAnsi="Verdana"/>
          <w:sz w:val="22"/>
          <w:szCs w:val="22"/>
          <w:lang w:val="pt-PT"/>
        </w:rPr>
        <w:t xml:space="preserve"> a </w:t>
      </w:r>
      <w:r w:rsidR="003467D6">
        <w:rPr>
          <w:rFonts w:ascii="Verdana" w:hAnsi="Verdana"/>
          <w:color w:val="000000"/>
          <w:sz w:val="22"/>
          <w:szCs w:val="22"/>
          <w:lang w:val="pt-PT"/>
        </w:rPr>
        <w:t>propunerii l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eg</w:t>
      </w:r>
      <w:r w:rsidR="003467D6">
        <w:rPr>
          <w:rFonts w:ascii="Verdana" w:hAnsi="Verdana"/>
          <w:color w:val="000000"/>
          <w:sz w:val="22"/>
          <w:szCs w:val="22"/>
          <w:lang w:val="pt-PT"/>
        </w:rPr>
        <w:t>islative</w:t>
      </w:r>
      <w:r>
        <w:rPr>
          <w:rFonts w:ascii="Verdana" w:hAnsi="Verdana"/>
          <w:sz w:val="22"/>
          <w:szCs w:val="22"/>
          <w:lang w:val="pt-PT"/>
        </w:rPr>
        <w:t>.</w:t>
      </w:r>
    </w:p>
    <w:p w:rsidR="0005410A" w:rsidRPr="000C06E5" w:rsidRDefault="0005410A" w:rsidP="003467D6">
      <w:pPr>
        <w:spacing w:line="360" w:lineRule="auto"/>
        <w:jc w:val="both"/>
        <w:rPr>
          <w:rFonts w:ascii="Verdana" w:hAnsi="Verdana"/>
          <w:sz w:val="22"/>
          <w:szCs w:val="22"/>
          <w:lang w:val="pt-PT"/>
        </w:rPr>
      </w:pPr>
    </w:p>
    <w:p w:rsidR="00671F51" w:rsidRPr="000C06E5" w:rsidRDefault="00671F51" w:rsidP="00671F51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>PREŞEDINTE,</w:t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  <w:t>SECRETAR,</w:t>
      </w:r>
    </w:p>
    <w:p w:rsidR="00671F51" w:rsidRPr="000C06E5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836CF8">
        <w:rPr>
          <w:rFonts w:ascii="Verdana" w:hAnsi="Verdana"/>
          <w:b/>
          <w:sz w:val="22"/>
          <w:szCs w:val="22"/>
          <w:lang w:val="it-IT"/>
        </w:rPr>
        <w:t>Adrian Solomon</w:t>
      </w:r>
      <w:r w:rsidRPr="00836CF8">
        <w:rPr>
          <w:rFonts w:ascii="Verdana" w:hAnsi="Verdana"/>
          <w:b/>
          <w:sz w:val="22"/>
          <w:szCs w:val="22"/>
          <w:lang w:val="it-IT"/>
        </w:rPr>
        <w:tab/>
      </w:r>
      <w:r w:rsidRPr="00836CF8">
        <w:rPr>
          <w:rFonts w:ascii="Verdana" w:hAnsi="Verdana"/>
          <w:b/>
          <w:sz w:val="22"/>
          <w:szCs w:val="22"/>
          <w:lang w:val="it-IT"/>
        </w:rPr>
        <w:tab/>
      </w:r>
      <w:r w:rsidRPr="00836CF8">
        <w:rPr>
          <w:rFonts w:ascii="Verdana" w:hAnsi="Verdana"/>
          <w:b/>
          <w:sz w:val="22"/>
          <w:szCs w:val="22"/>
          <w:lang w:val="it-IT"/>
        </w:rPr>
        <w:tab/>
      </w:r>
      <w:r w:rsidRPr="00836CF8">
        <w:rPr>
          <w:rFonts w:ascii="Verdana" w:hAnsi="Verdana"/>
          <w:b/>
          <w:sz w:val="22"/>
          <w:szCs w:val="22"/>
          <w:lang w:val="it-IT"/>
        </w:rPr>
        <w:tab/>
      </w:r>
      <w:r w:rsidRPr="00836CF8">
        <w:rPr>
          <w:rFonts w:ascii="Verdana" w:hAnsi="Verdana"/>
          <w:b/>
          <w:sz w:val="22"/>
          <w:szCs w:val="22"/>
          <w:lang w:val="it-IT"/>
        </w:rPr>
        <w:tab/>
        <w:t>Violeta Răduţ</w:t>
      </w:r>
    </w:p>
    <w:p w:rsidR="00671F51" w:rsidRPr="00836CF8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566FB6" w:rsidRPr="00836CF8" w:rsidRDefault="00566FB6" w:rsidP="00566FB6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3467D6" w:rsidRPr="00836CF8" w:rsidRDefault="003467D6" w:rsidP="00566FB6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8824C4" w:rsidRPr="008824C4" w:rsidRDefault="008824C4" w:rsidP="008824C4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Întocmit,</w:t>
      </w:r>
    </w:p>
    <w:p w:rsidR="008824C4" w:rsidRPr="00661174" w:rsidRDefault="008824C4" w:rsidP="008824C4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8824C4" w:rsidRPr="00661174" w:rsidSect="00677BA7">
      <w:footerReference w:type="default" r:id="rId10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65B" w:rsidRDefault="0052565B" w:rsidP="00947704">
      <w:r>
        <w:separator/>
      </w:r>
    </w:p>
  </w:endnote>
  <w:endnote w:type="continuationSeparator" w:id="0">
    <w:p w:rsidR="0052565B" w:rsidRDefault="0052565B" w:rsidP="009477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04" w:rsidRPr="00AB36E5" w:rsidRDefault="00947704" w:rsidP="00836CF8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947704" w:rsidRPr="00522645" w:rsidRDefault="00947704" w:rsidP="00947704">
    <w:pPr>
      <w:pStyle w:val="Footer"/>
      <w:ind w:right="360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522645">
      <w:rPr>
        <w:rFonts w:ascii="Verdana" w:hAnsi="Verdana"/>
        <w:sz w:val="18"/>
        <w:szCs w:val="16"/>
        <w:lang w:val="pt-PT"/>
      </w:rPr>
      <w:t>@cdep.ro</w:t>
    </w:r>
  </w:p>
  <w:p w:rsidR="00947704" w:rsidRPr="00836CF8" w:rsidRDefault="00947704">
    <w:pPr>
      <w:pStyle w:val="Footer"/>
      <w:rPr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65B" w:rsidRDefault="0052565B" w:rsidP="00947704">
      <w:r>
        <w:separator/>
      </w:r>
    </w:p>
  </w:footnote>
  <w:footnote w:type="continuationSeparator" w:id="0">
    <w:p w:rsidR="0052565B" w:rsidRDefault="0052565B" w:rsidP="009477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396"/>
    <w:rsid w:val="00005396"/>
    <w:rsid w:val="0005410A"/>
    <w:rsid w:val="000E4866"/>
    <w:rsid w:val="000E6700"/>
    <w:rsid w:val="00157285"/>
    <w:rsid w:val="00185E7B"/>
    <w:rsid w:val="00197DE3"/>
    <w:rsid w:val="0025564C"/>
    <w:rsid w:val="002840EA"/>
    <w:rsid w:val="002D7F79"/>
    <w:rsid w:val="002E79E7"/>
    <w:rsid w:val="002F336B"/>
    <w:rsid w:val="0032412A"/>
    <w:rsid w:val="003467D6"/>
    <w:rsid w:val="00481ABD"/>
    <w:rsid w:val="004B6FAF"/>
    <w:rsid w:val="0052565B"/>
    <w:rsid w:val="00566FB6"/>
    <w:rsid w:val="005A3812"/>
    <w:rsid w:val="005C5E30"/>
    <w:rsid w:val="00625943"/>
    <w:rsid w:val="00671F51"/>
    <w:rsid w:val="0067318D"/>
    <w:rsid w:val="00677BA7"/>
    <w:rsid w:val="00751745"/>
    <w:rsid w:val="007657AF"/>
    <w:rsid w:val="007A50F2"/>
    <w:rsid w:val="007C12AC"/>
    <w:rsid w:val="00836CF8"/>
    <w:rsid w:val="0084154E"/>
    <w:rsid w:val="00847E57"/>
    <w:rsid w:val="008824C4"/>
    <w:rsid w:val="008E7E6F"/>
    <w:rsid w:val="009036CE"/>
    <w:rsid w:val="00947704"/>
    <w:rsid w:val="00951631"/>
    <w:rsid w:val="00956639"/>
    <w:rsid w:val="00A452D0"/>
    <w:rsid w:val="00A63240"/>
    <w:rsid w:val="00A81061"/>
    <w:rsid w:val="00A81FF0"/>
    <w:rsid w:val="00AC5FFC"/>
    <w:rsid w:val="00AE6C32"/>
    <w:rsid w:val="00B0606F"/>
    <w:rsid w:val="00B542B3"/>
    <w:rsid w:val="00B808D8"/>
    <w:rsid w:val="00B836EA"/>
    <w:rsid w:val="00B97BF6"/>
    <w:rsid w:val="00BF1FA1"/>
    <w:rsid w:val="00C06968"/>
    <w:rsid w:val="00C25D6D"/>
    <w:rsid w:val="00C26032"/>
    <w:rsid w:val="00CB6D34"/>
    <w:rsid w:val="00CC49C2"/>
    <w:rsid w:val="00DF7D14"/>
    <w:rsid w:val="00E009A1"/>
    <w:rsid w:val="00E013A3"/>
    <w:rsid w:val="00E20BF6"/>
    <w:rsid w:val="00ED23AD"/>
    <w:rsid w:val="00EE152A"/>
    <w:rsid w:val="00F2728D"/>
    <w:rsid w:val="00F358FB"/>
    <w:rsid w:val="00F82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7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704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unhideWhenUsed/>
    <w:rsid w:val="009477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704"/>
    <w:rPr>
      <w:rFonts w:ascii="Bookman" w:eastAsia="Times New Roman" w:hAnsi="Book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B3D467-DEA2-4726-9575-F56EF19B0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7</cp:revision>
  <cp:lastPrinted>2018-11-12T15:55:00Z</cp:lastPrinted>
  <dcterms:created xsi:type="dcterms:W3CDTF">2018-11-12T08:14:00Z</dcterms:created>
  <dcterms:modified xsi:type="dcterms:W3CDTF">2018-11-12T15:55:00Z</dcterms:modified>
</cp:coreProperties>
</file>