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AE42AC" w:rsidTr="00AE42AC">
        <w:tc>
          <w:tcPr>
            <w:tcW w:w="10950" w:type="dxa"/>
            <w:vAlign w:val="bottom"/>
            <w:hideMark/>
          </w:tcPr>
          <w:tbl>
            <w:tblPr>
              <w:tblW w:w="9216" w:type="dxa"/>
              <w:tblLook w:val="04A0"/>
            </w:tblPr>
            <w:tblGrid>
              <w:gridCol w:w="1683"/>
              <w:gridCol w:w="5787"/>
              <w:gridCol w:w="1746"/>
            </w:tblGrid>
            <w:tr w:rsidR="00AE42AC">
              <w:trPr>
                <w:trHeight w:val="1845"/>
              </w:trPr>
              <w:tc>
                <w:tcPr>
                  <w:tcW w:w="1685" w:type="dxa"/>
                  <w:vAlign w:val="center"/>
                  <w:hideMark/>
                </w:tcPr>
                <w:p w:rsidR="00AE42AC" w:rsidRDefault="00B03016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828" w:type="dxa"/>
                  <w:vAlign w:val="center"/>
                </w:tcPr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18"/>
                      <w:lang w:val="ro-RO"/>
                    </w:rPr>
                  </w:pPr>
                </w:p>
                <w:p w:rsidR="00AE42AC" w:rsidRPr="003B7E77" w:rsidRDefault="00AE42AC">
                  <w:pPr>
                    <w:ind w:left="177" w:right="-114"/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22"/>
                      <w:szCs w:val="22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03" w:type="dxa"/>
                  <w:vAlign w:val="center"/>
                  <w:hideMark/>
                </w:tcPr>
                <w:p w:rsidR="00AE42AC" w:rsidRDefault="00B03016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6785" cy="760095"/>
                        <wp:effectExtent l="19050" t="0" r="571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785" cy="7600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E42AC" w:rsidRDefault="00AE42AC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AE42AC" w:rsidRDefault="00AE42AC"/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8633B2" w:rsidRPr="00661174">
        <w:trPr>
          <w:trHeight w:val="259"/>
        </w:trPr>
        <w:tc>
          <w:tcPr>
            <w:tcW w:w="1668" w:type="dxa"/>
            <w:gridSpan w:val="2"/>
          </w:tcPr>
          <w:p w:rsidR="008633B2" w:rsidRPr="00661174" w:rsidRDefault="008633B2" w:rsidP="000D1741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661174">
              <w:rPr>
                <w:rFonts w:ascii="Verdana" w:hAnsi="Verdana"/>
                <w:b/>
                <w:sz w:val="20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8633B2" w:rsidRPr="00661174" w:rsidRDefault="007A6C70" w:rsidP="000D1741">
            <w:pPr>
              <w:rPr>
                <w:rFonts w:ascii="Verdana" w:hAnsi="Verdana"/>
                <w:sz w:val="20"/>
                <w:lang w:val="ro-RO"/>
              </w:rPr>
            </w:pPr>
            <w:r>
              <w:rPr>
                <w:rFonts w:ascii="Verdana" w:hAnsi="Verdana"/>
                <w:sz w:val="20"/>
                <w:lang w:val="ro-RO"/>
              </w:rPr>
              <w:t>3 decembrie 2018</w:t>
            </w:r>
          </w:p>
        </w:tc>
      </w:tr>
      <w:tr w:rsidR="008633B2" w:rsidRPr="00661174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8633B2" w:rsidRPr="00661174" w:rsidRDefault="008633B2" w:rsidP="00FD1F22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661174">
              <w:rPr>
                <w:rFonts w:ascii="Verdana" w:hAnsi="Verdana"/>
                <w:b/>
                <w:sz w:val="20"/>
                <w:lang w:val="ro-RO"/>
              </w:rPr>
              <w:t>Nr.</w:t>
            </w:r>
          </w:p>
        </w:tc>
        <w:tc>
          <w:tcPr>
            <w:tcW w:w="2395" w:type="dxa"/>
          </w:tcPr>
          <w:p w:rsidR="008633B2" w:rsidRPr="00661174" w:rsidRDefault="000F16C2" w:rsidP="003B7E77">
            <w:pPr>
              <w:rPr>
                <w:rFonts w:ascii="Verdana" w:hAnsi="Verdana"/>
                <w:sz w:val="20"/>
                <w:lang w:val="ro-RO"/>
              </w:rPr>
            </w:pPr>
            <w:r w:rsidRPr="00661174">
              <w:rPr>
                <w:rFonts w:ascii="Verdana" w:hAnsi="Verdana"/>
                <w:sz w:val="20"/>
                <w:lang w:val="ro-RO"/>
              </w:rPr>
              <w:t>4c-</w:t>
            </w:r>
            <w:r w:rsidR="003B7E77">
              <w:rPr>
                <w:rFonts w:ascii="Verdana" w:hAnsi="Verdana"/>
                <w:sz w:val="20"/>
                <w:lang w:val="ro-RO"/>
              </w:rPr>
              <w:t>9</w:t>
            </w:r>
            <w:r w:rsidR="00072D2C" w:rsidRPr="00661174">
              <w:rPr>
                <w:rFonts w:ascii="Verdana" w:hAnsi="Verdana"/>
                <w:sz w:val="20"/>
                <w:lang w:val="ro-RO"/>
              </w:rPr>
              <w:t>/</w:t>
            </w:r>
            <w:r w:rsidR="007A6C70">
              <w:rPr>
                <w:rFonts w:ascii="Verdana" w:hAnsi="Verdana"/>
                <w:sz w:val="20"/>
                <w:lang w:val="ro-RO"/>
              </w:rPr>
              <w:t>947</w:t>
            </w:r>
          </w:p>
        </w:tc>
      </w:tr>
    </w:tbl>
    <w:p w:rsidR="00672003" w:rsidRPr="00661174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661174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661174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Default="007B728F">
      <w:pPr>
        <w:rPr>
          <w:rFonts w:ascii="Verdana" w:hAnsi="Verdana"/>
          <w:sz w:val="24"/>
          <w:szCs w:val="24"/>
          <w:lang w:val="ro-RO"/>
        </w:rPr>
      </w:pPr>
    </w:p>
    <w:p w:rsidR="007A6C70" w:rsidRPr="00661174" w:rsidRDefault="007A6C70" w:rsidP="008D04AB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:rsidR="008F1EE6" w:rsidRPr="00661174" w:rsidRDefault="008F1EE6" w:rsidP="008D04AB">
      <w:pPr>
        <w:pStyle w:val="Heading1"/>
        <w:spacing w:line="276" w:lineRule="auto"/>
        <w:jc w:val="center"/>
        <w:rPr>
          <w:rFonts w:ascii="Verdana" w:hAnsi="Verdana"/>
          <w:sz w:val="22"/>
          <w:szCs w:val="22"/>
          <w:lang w:val="ro-RO"/>
        </w:rPr>
      </w:pPr>
      <w:r w:rsidRPr="00661174">
        <w:rPr>
          <w:rFonts w:ascii="Verdana" w:hAnsi="Verdana"/>
          <w:sz w:val="22"/>
          <w:szCs w:val="22"/>
          <w:lang w:val="ro-RO"/>
        </w:rPr>
        <w:t>AVIZ</w:t>
      </w:r>
    </w:p>
    <w:p w:rsidR="007A6C70" w:rsidRPr="008D04AB" w:rsidRDefault="008F1EE6" w:rsidP="008D04AB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7A6C70">
        <w:rPr>
          <w:rFonts w:ascii="Verdana" w:hAnsi="Verdana"/>
          <w:b/>
          <w:sz w:val="22"/>
          <w:szCs w:val="22"/>
          <w:lang w:val="ro-RO"/>
        </w:rPr>
        <w:t xml:space="preserve">asupra proiectului de Lege </w:t>
      </w:r>
      <w:r w:rsidR="007A6C70" w:rsidRPr="008D04AB">
        <w:rPr>
          <w:rFonts w:ascii="Verdana" w:hAnsi="Verdana"/>
          <w:b/>
          <w:sz w:val="22"/>
          <w:szCs w:val="22"/>
          <w:lang w:val="it-IT"/>
        </w:rPr>
        <w:t>pentru aprobarea Ordonanţei de urgenţă a Guvernului nr.91/2018 privind completarea Ordonanţei de urgenţă a Guvernului nr.82/2006 pentru recunoaşterea meritelor personalului armatei participant la acţiuni militare şi acordarea unor drepturi acestuia şi urmaşilor celui decedat</w:t>
      </w:r>
    </w:p>
    <w:p w:rsidR="008F1EE6" w:rsidRPr="007A6C70" w:rsidRDefault="008F1EE6" w:rsidP="008D04AB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8F1EE6" w:rsidRPr="00661174" w:rsidRDefault="008F1EE6" w:rsidP="008D04AB">
      <w:pPr>
        <w:spacing w:line="276" w:lineRule="auto"/>
        <w:jc w:val="center"/>
        <w:rPr>
          <w:rFonts w:ascii="Verdana" w:hAnsi="Verdana"/>
          <w:sz w:val="22"/>
          <w:szCs w:val="22"/>
          <w:lang w:val="ro-RO"/>
        </w:rPr>
      </w:pPr>
    </w:p>
    <w:p w:rsidR="008F1EE6" w:rsidRPr="008D04AB" w:rsidRDefault="008F1EE6" w:rsidP="008D04AB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8D04AB">
        <w:rPr>
          <w:rFonts w:ascii="Verdana" w:hAnsi="Verdana"/>
          <w:sz w:val="22"/>
          <w:szCs w:val="22"/>
          <w:lang w:val="ro-RO"/>
        </w:rPr>
        <w:t xml:space="preserve">În conformitate cu prevederile art.95 şi 115 din Regulamentul Camerei Deputaţilor, </w:t>
      </w:r>
      <w:r w:rsidR="00580C4B" w:rsidRPr="008D04AB">
        <w:rPr>
          <w:rFonts w:ascii="Verdana" w:hAnsi="Verdana"/>
          <w:sz w:val="22"/>
          <w:szCs w:val="22"/>
          <w:lang w:val="ro-RO"/>
        </w:rPr>
        <w:t xml:space="preserve">republicat, cu modificările şi completările ulterioare, </w:t>
      </w:r>
      <w:r w:rsidRPr="008D04AB">
        <w:rPr>
          <w:rFonts w:ascii="Verdana" w:hAnsi="Verdana"/>
          <w:sz w:val="22"/>
          <w:szCs w:val="22"/>
          <w:lang w:val="ro-RO"/>
        </w:rPr>
        <w:t>Comisia pentru muncă şi protecţie socială a fost sesizată</w:t>
      </w:r>
      <w:r w:rsidR="00AE2FD8" w:rsidRPr="008D04AB">
        <w:rPr>
          <w:rFonts w:ascii="Verdana" w:hAnsi="Verdana"/>
          <w:sz w:val="22"/>
          <w:szCs w:val="22"/>
          <w:lang w:val="ro-RO"/>
        </w:rPr>
        <w:t xml:space="preserve"> cu </w:t>
      </w:r>
      <w:r w:rsidRPr="008D04AB">
        <w:rPr>
          <w:rFonts w:ascii="Verdana" w:hAnsi="Verdana"/>
          <w:sz w:val="22"/>
          <w:szCs w:val="22"/>
          <w:lang w:val="ro-RO"/>
        </w:rPr>
        <w:t>dezbatere</w:t>
      </w:r>
      <w:r w:rsidR="00AE2FD8" w:rsidRPr="008D04AB">
        <w:rPr>
          <w:rFonts w:ascii="Verdana" w:hAnsi="Verdana"/>
          <w:sz w:val="22"/>
          <w:szCs w:val="22"/>
          <w:lang w:val="ro-RO"/>
        </w:rPr>
        <w:t>a</w:t>
      </w:r>
      <w:r w:rsidRPr="008D04AB">
        <w:rPr>
          <w:rFonts w:ascii="Verdana" w:hAnsi="Verdana"/>
          <w:sz w:val="22"/>
          <w:szCs w:val="22"/>
          <w:lang w:val="ro-RO"/>
        </w:rPr>
        <w:t xml:space="preserve"> şi avizare</w:t>
      </w:r>
      <w:r w:rsidR="00AE2FD8" w:rsidRPr="008D04AB">
        <w:rPr>
          <w:rFonts w:ascii="Verdana" w:hAnsi="Verdana"/>
          <w:sz w:val="22"/>
          <w:szCs w:val="22"/>
          <w:lang w:val="ro-RO"/>
        </w:rPr>
        <w:t>a</w:t>
      </w:r>
      <w:r w:rsidRPr="008D04AB">
        <w:rPr>
          <w:rFonts w:ascii="Verdana" w:hAnsi="Verdana"/>
          <w:sz w:val="22"/>
          <w:szCs w:val="22"/>
          <w:lang w:val="ro-RO"/>
        </w:rPr>
        <w:t xml:space="preserve"> </w:t>
      </w:r>
      <w:r w:rsidRPr="008D04AB">
        <w:rPr>
          <w:rFonts w:ascii="Verdana" w:hAnsi="Verdana"/>
          <w:i/>
          <w:sz w:val="22"/>
          <w:szCs w:val="22"/>
          <w:lang w:val="ro-RO"/>
        </w:rPr>
        <w:t>proiectul</w:t>
      </w:r>
      <w:r w:rsidR="00AE2FD8" w:rsidRPr="008D04AB">
        <w:rPr>
          <w:rFonts w:ascii="Verdana" w:hAnsi="Verdana"/>
          <w:i/>
          <w:sz w:val="22"/>
          <w:szCs w:val="22"/>
          <w:lang w:val="ro-RO"/>
        </w:rPr>
        <w:t>ui</w:t>
      </w:r>
      <w:r w:rsidRPr="008D04AB">
        <w:rPr>
          <w:rFonts w:ascii="Verdana" w:hAnsi="Verdana"/>
          <w:i/>
          <w:sz w:val="22"/>
          <w:szCs w:val="22"/>
          <w:lang w:val="ro-RO"/>
        </w:rPr>
        <w:t xml:space="preserve"> de Lege </w:t>
      </w:r>
      <w:r w:rsidR="007A6C70" w:rsidRPr="008D04AB">
        <w:rPr>
          <w:rFonts w:ascii="Verdana" w:hAnsi="Verdana"/>
          <w:i/>
          <w:sz w:val="22"/>
          <w:szCs w:val="22"/>
          <w:lang w:val="ro-RO"/>
        </w:rPr>
        <w:t>pentru aprobarea Ordonanţei de urgenţă a Guvernului nr.91/2018 privind completarea Ordonanţei de urgenţă a Guvernului nr.82/2006 pentru recunoaşterea meritelor personalului armatei participant la acţiuni militare şi acordarea unor drepturi acestuia şi urmaşilor celui decedat</w:t>
      </w:r>
      <w:r w:rsidR="007A6C70" w:rsidRPr="008D04AB">
        <w:rPr>
          <w:rFonts w:ascii="Verdana" w:hAnsi="Verdana"/>
          <w:sz w:val="22"/>
          <w:szCs w:val="22"/>
          <w:lang w:val="ro-RO"/>
        </w:rPr>
        <w:t xml:space="preserve">, </w:t>
      </w:r>
      <w:r w:rsidR="0036652D" w:rsidRPr="008D04AB">
        <w:rPr>
          <w:rFonts w:ascii="Verdana" w:hAnsi="Verdana"/>
          <w:sz w:val="22"/>
          <w:szCs w:val="22"/>
          <w:lang w:val="ro-RO"/>
        </w:rPr>
        <w:t>trimis</w:t>
      </w:r>
      <w:r w:rsidR="00B03016" w:rsidRPr="008D04AB">
        <w:rPr>
          <w:rFonts w:ascii="Verdana" w:hAnsi="Verdana"/>
          <w:sz w:val="22"/>
          <w:szCs w:val="22"/>
          <w:lang w:val="ro-RO"/>
        </w:rPr>
        <w:t xml:space="preserve"> c</w:t>
      </w:r>
      <w:r w:rsidR="00A42732" w:rsidRPr="008D04AB">
        <w:rPr>
          <w:rFonts w:ascii="Verdana" w:hAnsi="Verdana"/>
          <w:sz w:val="22"/>
          <w:szCs w:val="22"/>
          <w:lang w:val="ro-RO"/>
        </w:rPr>
        <w:t>u</w:t>
      </w:r>
      <w:r w:rsidR="00AE2FD8" w:rsidRPr="008D04AB">
        <w:rPr>
          <w:rFonts w:ascii="Verdana" w:hAnsi="Verdana"/>
          <w:sz w:val="22"/>
          <w:szCs w:val="22"/>
          <w:lang w:val="ro-RO"/>
        </w:rPr>
        <w:t xml:space="preserve"> adresa </w:t>
      </w:r>
      <w:r w:rsidR="008D04AB" w:rsidRPr="008D04AB">
        <w:rPr>
          <w:rFonts w:ascii="Verdana" w:hAnsi="Verdana"/>
          <w:sz w:val="22"/>
          <w:szCs w:val="22"/>
          <w:lang w:val="ro-RO"/>
        </w:rPr>
        <w:br/>
      </w:r>
      <w:r w:rsidR="00AE2FD8" w:rsidRPr="008D04AB">
        <w:rPr>
          <w:rFonts w:ascii="Verdana" w:hAnsi="Verdana"/>
          <w:sz w:val="22"/>
          <w:szCs w:val="22"/>
          <w:lang w:val="ro-RO"/>
        </w:rPr>
        <w:t xml:space="preserve">nr. </w:t>
      </w:r>
      <w:r w:rsidR="007A6C70" w:rsidRPr="008D04AB">
        <w:rPr>
          <w:rFonts w:ascii="Verdana" w:hAnsi="Verdana"/>
          <w:b/>
          <w:sz w:val="22"/>
          <w:szCs w:val="22"/>
          <w:lang w:val="ro-RO"/>
        </w:rPr>
        <w:t>PLx 694/2018</w:t>
      </w:r>
      <w:r w:rsidR="00AE2FD8" w:rsidRPr="008D04AB">
        <w:rPr>
          <w:rFonts w:ascii="Verdana" w:hAnsi="Verdana"/>
          <w:sz w:val="22"/>
          <w:szCs w:val="22"/>
          <w:lang w:val="ro-RO"/>
        </w:rPr>
        <w:t xml:space="preserve"> din </w:t>
      </w:r>
      <w:r w:rsidR="007A6C70" w:rsidRPr="008D04AB">
        <w:rPr>
          <w:rFonts w:ascii="Verdana" w:hAnsi="Verdana"/>
          <w:sz w:val="22"/>
          <w:szCs w:val="22"/>
          <w:lang w:val="ro-RO"/>
        </w:rPr>
        <w:t>14 noiembrie 2018.</w:t>
      </w:r>
    </w:p>
    <w:p w:rsidR="008F1EE6" w:rsidRPr="00661174" w:rsidRDefault="008F1EE6" w:rsidP="008D04AB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61174">
        <w:rPr>
          <w:rFonts w:ascii="Verdana" w:hAnsi="Verdana"/>
          <w:sz w:val="22"/>
          <w:szCs w:val="22"/>
          <w:lang w:val="ro-RO"/>
        </w:rPr>
        <w:t xml:space="preserve">Potrivit prevederilor art.61 din Regulamentul Camerei Deputaţilor, republicat, membrii Comisiei pentru muncă şi protecţie socială au examinat proiectul de lege mai sus menţionat în şedinţa din </w:t>
      </w:r>
      <w:r w:rsidR="007A6C70">
        <w:rPr>
          <w:rFonts w:ascii="Verdana" w:hAnsi="Verdana"/>
          <w:sz w:val="22"/>
          <w:szCs w:val="22"/>
          <w:lang w:val="ro-RO"/>
        </w:rPr>
        <w:t>27 noiembrie 2018.</w:t>
      </w:r>
    </w:p>
    <w:p w:rsidR="001E3E2F" w:rsidRPr="00661174" w:rsidRDefault="008F1EE6" w:rsidP="008D04AB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661174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7A6C70">
        <w:rPr>
          <w:rFonts w:ascii="Verdana" w:hAnsi="Verdana"/>
          <w:sz w:val="22"/>
          <w:szCs w:val="22"/>
          <w:lang w:val="ro-RO"/>
        </w:rPr>
        <w:t xml:space="preserve">unanimitate de </w:t>
      </w:r>
      <w:r w:rsidRPr="00661174">
        <w:rPr>
          <w:rFonts w:ascii="Verdana" w:hAnsi="Verdana"/>
          <w:sz w:val="22"/>
          <w:szCs w:val="22"/>
          <w:lang w:val="ro-RO"/>
        </w:rPr>
        <w:t>voturi</w:t>
      </w:r>
      <w:r w:rsidR="00580C4B">
        <w:rPr>
          <w:rFonts w:ascii="Verdana" w:hAnsi="Verdana"/>
          <w:sz w:val="22"/>
          <w:szCs w:val="22"/>
          <w:lang w:val="ro-RO"/>
        </w:rPr>
        <w:t xml:space="preserve"> </w:t>
      </w:r>
      <w:r w:rsidR="001E3E2F" w:rsidRPr="00661174">
        <w:rPr>
          <w:rFonts w:ascii="Verdana" w:hAnsi="Verdana"/>
          <w:i/>
          <w:sz w:val="22"/>
          <w:szCs w:val="22"/>
          <w:lang w:val="ro-RO"/>
        </w:rPr>
        <w:t xml:space="preserve">avizarea favorabilă </w:t>
      </w:r>
      <w:r w:rsidR="001E3E2F" w:rsidRPr="00661174">
        <w:rPr>
          <w:rFonts w:ascii="Verdana" w:hAnsi="Verdana"/>
          <w:sz w:val="22"/>
          <w:szCs w:val="22"/>
          <w:lang w:val="ro-RO"/>
        </w:rPr>
        <w:t xml:space="preserve">a proiectului de lege </w:t>
      </w:r>
      <w:r w:rsidR="001E3E2F" w:rsidRPr="00661174">
        <w:rPr>
          <w:rFonts w:ascii="Verdana" w:hAnsi="Verdana"/>
          <w:i/>
          <w:sz w:val="22"/>
          <w:szCs w:val="22"/>
          <w:lang w:val="ro-RO"/>
        </w:rPr>
        <w:t>în forma prezentată de Senat</w:t>
      </w:r>
      <w:r w:rsidR="007A6C70">
        <w:rPr>
          <w:rFonts w:ascii="Verdana" w:hAnsi="Verdana"/>
          <w:i/>
          <w:sz w:val="22"/>
          <w:szCs w:val="22"/>
          <w:lang w:val="ro-RO"/>
        </w:rPr>
        <w:t>.</w:t>
      </w:r>
    </w:p>
    <w:p w:rsidR="00F3374A" w:rsidRPr="00661174" w:rsidRDefault="00F3374A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F3374A" w:rsidRPr="00661174" w:rsidRDefault="00F3374A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F3374A" w:rsidRPr="00661174" w:rsidRDefault="0001134B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>PREŞEDINTE,</w:t>
      </w:r>
      <w:r w:rsidR="00F3374A" w:rsidRPr="00661174">
        <w:rPr>
          <w:rFonts w:ascii="Verdana" w:hAnsi="Verdana"/>
          <w:sz w:val="22"/>
          <w:szCs w:val="22"/>
          <w:lang w:val="ro-RO"/>
        </w:rPr>
        <w:tab/>
      </w:r>
      <w:r w:rsidR="001E3E2F"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ab/>
        <w:t>SECRETAR,</w:t>
      </w:r>
    </w:p>
    <w:p w:rsidR="00074F7C" w:rsidRDefault="0001134B" w:rsidP="00661174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661174">
        <w:rPr>
          <w:rFonts w:ascii="Verdana" w:hAnsi="Verdana"/>
          <w:b/>
          <w:sz w:val="22"/>
          <w:szCs w:val="22"/>
          <w:lang w:val="ro-RO"/>
        </w:rPr>
        <w:tab/>
      </w:r>
      <w:r w:rsidR="001E3E2F" w:rsidRPr="00661174">
        <w:rPr>
          <w:rFonts w:ascii="Verdana" w:hAnsi="Verdana"/>
          <w:b/>
          <w:sz w:val="22"/>
          <w:szCs w:val="22"/>
          <w:lang w:val="ro-RO"/>
        </w:rPr>
        <w:t>Adrian Solomon</w:t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074F7C">
        <w:rPr>
          <w:rFonts w:ascii="Verdana" w:hAnsi="Verdana"/>
          <w:b/>
          <w:sz w:val="22"/>
          <w:szCs w:val="22"/>
          <w:lang w:val="ro-RO"/>
        </w:rPr>
        <w:t>Violeta Răduţ</w:t>
      </w:r>
    </w:p>
    <w:p w:rsidR="00F3374A" w:rsidRPr="00661174" w:rsidRDefault="00F3374A" w:rsidP="00F3374A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Cs w:val="28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Cs w:val="28"/>
          <w:lang w:val="ro-RO"/>
        </w:rPr>
      </w:pPr>
    </w:p>
    <w:p w:rsidR="000F16C2" w:rsidRDefault="000F16C2" w:rsidP="00F3374A">
      <w:pPr>
        <w:jc w:val="both"/>
        <w:rPr>
          <w:rFonts w:ascii="Verdana" w:hAnsi="Verdana"/>
          <w:szCs w:val="28"/>
          <w:lang w:val="ro-RO"/>
        </w:rPr>
      </w:pPr>
    </w:p>
    <w:p w:rsidR="007A6C70" w:rsidRDefault="007A6C70" w:rsidP="00F3374A">
      <w:pPr>
        <w:jc w:val="both"/>
        <w:rPr>
          <w:rFonts w:ascii="Verdana" w:hAnsi="Verdana"/>
          <w:szCs w:val="28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Întocmit,</w:t>
      </w:r>
    </w:p>
    <w:p w:rsidR="00F3374A" w:rsidRPr="00661174" w:rsidRDefault="00F3374A" w:rsidP="00F3374A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F3374A" w:rsidRPr="00661174" w:rsidSect="008D7016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134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3C7" w:rsidRDefault="008E13C7">
      <w:r>
        <w:separator/>
      </w:r>
    </w:p>
  </w:endnote>
  <w:endnote w:type="continuationSeparator" w:id="0">
    <w:p w:rsidR="008E13C7" w:rsidRDefault="008E13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3C04A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3C04A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7A6C70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644367">
      <w:rPr>
        <w:rStyle w:val="PageNumber"/>
        <w:rFonts w:ascii="Verdana" w:hAnsi="Verdana"/>
        <w:noProof/>
        <w:sz w:val="18"/>
        <w:szCs w:val="18"/>
        <w:lang w:val="ro-RO"/>
      </w:rPr>
      <w:t>1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8D04AB" w:rsidRDefault="003C04A6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lang w:val="it-IT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8D04AB">
      <w:rPr>
        <w:rStyle w:val="PageNumber"/>
        <w:rFonts w:ascii="Verdana" w:hAnsi="Verdana"/>
        <w:sz w:val="18"/>
        <w:lang w:val="it-IT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644367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8D04AB">
      <w:rPr>
        <w:rStyle w:val="PageNumber"/>
        <w:rFonts w:ascii="Verdana" w:hAnsi="Verdana"/>
        <w:sz w:val="18"/>
        <w:lang w:val="it-IT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8D04AB">
      <w:rPr>
        <w:rStyle w:val="PageNumber"/>
        <w:rFonts w:ascii="Verdana" w:hAnsi="Verdana"/>
        <w:sz w:val="18"/>
        <w:lang w:val="it-IT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644367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773F40" w:rsidRPr="00AB36E5" w:rsidRDefault="000E1DE3" w:rsidP="000E1DE3">
    <w:pPr>
      <w:pStyle w:val="Footer"/>
      <w:tabs>
        <w:tab w:val="left" w:pos="2931"/>
        <w:tab w:val="center" w:pos="4909"/>
      </w:tabs>
      <w:spacing w:before="240"/>
      <w:ind w:right="360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ab/>
      <w:t>Comisia pentru muncă şi protecţie socială</w:t>
    </w:r>
  </w:p>
  <w:p w:rsidR="00773F40" w:rsidRPr="00522645" w:rsidRDefault="00773F40" w:rsidP="00773F40">
    <w:pPr>
      <w:pStyle w:val="Footer"/>
      <w:ind w:right="360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 w:rsidR="00075909"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11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 w:rsidR="00075909"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11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 w:rsidR="00075909">
      <w:rPr>
        <w:rFonts w:ascii="Verdana" w:hAnsi="Verdana"/>
        <w:sz w:val="18"/>
        <w:szCs w:val="16"/>
        <w:lang w:val="ro-RO"/>
      </w:rPr>
      <w:t>021.</w:t>
    </w:r>
    <w:r w:rsidR="000E1DE3">
      <w:rPr>
        <w:rFonts w:ascii="Verdana" w:hAnsi="Verdana"/>
        <w:sz w:val="18"/>
        <w:szCs w:val="16"/>
        <w:lang w:val="ro-RO"/>
      </w:rPr>
      <w:t>314.68</w:t>
    </w:r>
    <w:r w:rsidRPr="00AB36E5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 w:rsidR="000E1DE3">
      <w:rPr>
        <w:rFonts w:ascii="Verdana" w:hAnsi="Verdana"/>
        <w:sz w:val="18"/>
        <w:szCs w:val="16"/>
        <w:lang w:val="ro-RO"/>
      </w:rPr>
      <w:t>cp07</w:t>
    </w:r>
    <w:r w:rsidRPr="00522645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3C7" w:rsidRDefault="008E13C7">
      <w:r>
        <w:separator/>
      </w:r>
    </w:p>
  </w:footnote>
  <w:footnote w:type="continuationSeparator" w:id="0">
    <w:p w:rsidR="008E13C7" w:rsidRDefault="008E13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3C04A6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6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1134B"/>
    <w:rsid w:val="00025650"/>
    <w:rsid w:val="000349FE"/>
    <w:rsid w:val="00034DBD"/>
    <w:rsid w:val="000427F6"/>
    <w:rsid w:val="00055767"/>
    <w:rsid w:val="000604CA"/>
    <w:rsid w:val="00072D2C"/>
    <w:rsid w:val="00074F7C"/>
    <w:rsid w:val="00075909"/>
    <w:rsid w:val="00083D63"/>
    <w:rsid w:val="00084146"/>
    <w:rsid w:val="000849DA"/>
    <w:rsid w:val="00092596"/>
    <w:rsid w:val="000B14D1"/>
    <w:rsid w:val="000D1741"/>
    <w:rsid w:val="000E1DE3"/>
    <w:rsid w:val="000F16C2"/>
    <w:rsid w:val="000F308A"/>
    <w:rsid w:val="000F7087"/>
    <w:rsid w:val="0010638C"/>
    <w:rsid w:val="00107818"/>
    <w:rsid w:val="0011322E"/>
    <w:rsid w:val="00114B26"/>
    <w:rsid w:val="00120145"/>
    <w:rsid w:val="00120D0C"/>
    <w:rsid w:val="00127449"/>
    <w:rsid w:val="00127749"/>
    <w:rsid w:val="001444CD"/>
    <w:rsid w:val="001649CC"/>
    <w:rsid w:val="0019167D"/>
    <w:rsid w:val="001928B1"/>
    <w:rsid w:val="001A31B4"/>
    <w:rsid w:val="001D0B75"/>
    <w:rsid w:val="001D5D34"/>
    <w:rsid w:val="001E0D11"/>
    <w:rsid w:val="001E2766"/>
    <w:rsid w:val="001E3851"/>
    <w:rsid w:val="001E3E2F"/>
    <w:rsid w:val="001F0014"/>
    <w:rsid w:val="00203092"/>
    <w:rsid w:val="002052E8"/>
    <w:rsid w:val="002071BD"/>
    <w:rsid w:val="00220359"/>
    <w:rsid w:val="00227A0B"/>
    <w:rsid w:val="00270151"/>
    <w:rsid w:val="002B489E"/>
    <w:rsid w:val="002C6052"/>
    <w:rsid w:val="002D09CF"/>
    <w:rsid w:val="002E2B4D"/>
    <w:rsid w:val="003074A8"/>
    <w:rsid w:val="003151CA"/>
    <w:rsid w:val="00315D64"/>
    <w:rsid w:val="00316BE8"/>
    <w:rsid w:val="0031774C"/>
    <w:rsid w:val="00343A3A"/>
    <w:rsid w:val="003463FD"/>
    <w:rsid w:val="00361A1B"/>
    <w:rsid w:val="0036652D"/>
    <w:rsid w:val="00372A1E"/>
    <w:rsid w:val="00373CA3"/>
    <w:rsid w:val="00376AF5"/>
    <w:rsid w:val="00395796"/>
    <w:rsid w:val="003B7E77"/>
    <w:rsid w:val="003C04A6"/>
    <w:rsid w:val="003D048F"/>
    <w:rsid w:val="003D5205"/>
    <w:rsid w:val="003D58B4"/>
    <w:rsid w:val="003E6717"/>
    <w:rsid w:val="003F0CB6"/>
    <w:rsid w:val="003F2ED6"/>
    <w:rsid w:val="00412E98"/>
    <w:rsid w:val="00420EFB"/>
    <w:rsid w:val="004434CD"/>
    <w:rsid w:val="004573C7"/>
    <w:rsid w:val="00466CAD"/>
    <w:rsid w:val="004876F8"/>
    <w:rsid w:val="00490A80"/>
    <w:rsid w:val="004A43C6"/>
    <w:rsid w:val="004B0FD3"/>
    <w:rsid w:val="004B1633"/>
    <w:rsid w:val="004B27B1"/>
    <w:rsid w:val="004B38B3"/>
    <w:rsid w:val="004B4EB7"/>
    <w:rsid w:val="004B731F"/>
    <w:rsid w:val="004B7A6C"/>
    <w:rsid w:val="004B7E5C"/>
    <w:rsid w:val="004C55BE"/>
    <w:rsid w:val="004D1E00"/>
    <w:rsid w:val="004D7217"/>
    <w:rsid w:val="004E3F30"/>
    <w:rsid w:val="004E7937"/>
    <w:rsid w:val="00513397"/>
    <w:rsid w:val="00520922"/>
    <w:rsid w:val="00522645"/>
    <w:rsid w:val="00553D46"/>
    <w:rsid w:val="00553DFB"/>
    <w:rsid w:val="00563454"/>
    <w:rsid w:val="00580C4B"/>
    <w:rsid w:val="005B722A"/>
    <w:rsid w:val="005D1B2B"/>
    <w:rsid w:val="005E5CC3"/>
    <w:rsid w:val="005F3955"/>
    <w:rsid w:val="0061577F"/>
    <w:rsid w:val="00617D18"/>
    <w:rsid w:val="00621722"/>
    <w:rsid w:val="00642843"/>
    <w:rsid w:val="00644367"/>
    <w:rsid w:val="0065122C"/>
    <w:rsid w:val="00661174"/>
    <w:rsid w:val="0066370B"/>
    <w:rsid w:val="00664EF4"/>
    <w:rsid w:val="00672003"/>
    <w:rsid w:val="006753A4"/>
    <w:rsid w:val="00682975"/>
    <w:rsid w:val="00687BA7"/>
    <w:rsid w:val="00695BA9"/>
    <w:rsid w:val="006A1DFC"/>
    <w:rsid w:val="006A5D1A"/>
    <w:rsid w:val="006A7D90"/>
    <w:rsid w:val="006B5C53"/>
    <w:rsid w:val="006C16C9"/>
    <w:rsid w:val="006C1AB0"/>
    <w:rsid w:val="006C2D89"/>
    <w:rsid w:val="006C7FC6"/>
    <w:rsid w:val="006D7032"/>
    <w:rsid w:val="006E1DCE"/>
    <w:rsid w:val="006E58E4"/>
    <w:rsid w:val="006E6202"/>
    <w:rsid w:val="006F121C"/>
    <w:rsid w:val="0070515E"/>
    <w:rsid w:val="00705DAB"/>
    <w:rsid w:val="00714301"/>
    <w:rsid w:val="007305FA"/>
    <w:rsid w:val="00746F5F"/>
    <w:rsid w:val="0075342D"/>
    <w:rsid w:val="0076299D"/>
    <w:rsid w:val="0077390E"/>
    <w:rsid w:val="00773F40"/>
    <w:rsid w:val="0078049F"/>
    <w:rsid w:val="007A6C70"/>
    <w:rsid w:val="007B402B"/>
    <w:rsid w:val="007B728F"/>
    <w:rsid w:val="007C4A6C"/>
    <w:rsid w:val="007F5C1C"/>
    <w:rsid w:val="0080108F"/>
    <w:rsid w:val="00804E9F"/>
    <w:rsid w:val="00812BC8"/>
    <w:rsid w:val="008253B9"/>
    <w:rsid w:val="00833DA6"/>
    <w:rsid w:val="00852E2B"/>
    <w:rsid w:val="0085388E"/>
    <w:rsid w:val="00861E81"/>
    <w:rsid w:val="008633B2"/>
    <w:rsid w:val="0087526B"/>
    <w:rsid w:val="00890113"/>
    <w:rsid w:val="008A2B69"/>
    <w:rsid w:val="008B714D"/>
    <w:rsid w:val="008C304E"/>
    <w:rsid w:val="008D04AB"/>
    <w:rsid w:val="008D7016"/>
    <w:rsid w:val="008E0B1D"/>
    <w:rsid w:val="008E13C7"/>
    <w:rsid w:val="008F0368"/>
    <w:rsid w:val="008F074C"/>
    <w:rsid w:val="008F1EE6"/>
    <w:rsid w:val="009051D9"/>
    <w:rsid w:val="00921996"/>
    <w:rsid w:val="00931F15"/>
    <w:rsid w:val="00953A5E"/>
    <w:rsid w:val="00956978"/>
    <w:rsid w:val="00967C7A"/>
    <w:rsid w:val="00972F79"/>
    <w:rsid w:val="00974F85"/>
    <w:rsid w:val="00976B5F"/>
    <w:rsid w:val="00981405"/>
    <w:rsid w:val="00987A56"/>
    <w:rsid w:val="00994C4B"/>
    <w:rsid w:val="009A34D0"/>
    <w:rsid w:val="009D5305"/>
    <w:rsid w:val="009E66E4"/>
    <w:rsid w:val="009F5D9E"/>
    <w:rsid w:val="00A0465A"/>
    <w:rsid w:val="00A05EA1"/>
    <w:rsid w:val="00A063BD"/>
    <w:rsid w:val="00A274C8"/>
    <w:rsid w:val="00A356EA"/>
    <w:rsid w:val="00A42732"/>
    <w:rsid w:val="00A47343"/>
    <w:rsid w:val="00A64618"/>
    <w:rsid w:val="00A71BF5"/>
    <w:rsid w:val="00A736AA"/>
    <w:rsid w:val="00A7394D"/>
    <w:rsid w:val="00A86BC3"/>
    <w:rsid w:val="00A91100"/>
    <w:rsid w:val="00AA36F5"/>
    <w:rsid w:val="00AB36E5"/>
    <w:rsid w:val="00AC7CC6"/>
    <w:rsid w:val="00AD7F60"/>
    <w:rsid w:val="00AE2FD8"/>
    <w:rsid w:val="00AE42AC"/>
    <w:rsid w:val="00AF76DA"/>
    <w:rsid w:val="00B03016"/>
    <w:rsid w:val="00B043CB"/>
    <w:rsid w:val="00B46237"/>
    <w:rsid w:val="00B7428C"/>
    <w:rsid w:val="00B92935"/>
    <w:rsid w:val="00BA16C8"/>
    <w:rsid w:val="00BB0893"/>
    <w:rsid w:val="00BB18BC"/>
    <w:rsid w:val="00BC3D21"/>
    <w:rsid w:val="00BC4B9F"/>
    <w:rsid w:val="00C21C95"/>
    <w:rsid w:val="00C2328F"/>
    <w:rsid w:val="00C26946"/>
    <w:rsid w:val="00C3672A"/>
    <w:rsid w:val="00C53ED4"/>
    <w:rsid w:val="00C70D50"/>
    <w:rsid w:val="00C71A3B"/>
    <w:rsid w:val="00C80B6F"/>
    <w:rsid w:val="00C85349"/>
    <w:rsid w:val="00C85B8D"/>
    <w:rsid w:val="00C85EA1"/>
    <w:rsid w:val="00CB2B74"/>
    <w:rsid w:val="00CD1FA3"/>
    <w:rsid w:val="00CE1729"/>
    <w:rsid w:val="00CF7B7A"/>
    <w:rsid w:val="00D15154"/>
    <w:rsid w:val="00D15C28"/>
    <w:rsid w:val="00D47BC5"/>
    <w:rsid w:val="00D557D3"/>
    <w:rsid w:val="00D63778"/>
    <w:rsid w:val="00D70F70"/>
    <w:rsid w:val="00D73B8C"/>
    <w:rsid w:val="00DA5E98"/>
    <w:rsid w:val="00DC122B"/>
    <w:rsid w:val="00DC3F8E"/>
    <w:rsid w:val="00DE4F4F"/>
    <w:rsid w:val="00E07ED5"/>
    <w:rsid w:val="00E13544"/>
    <w:rsid w:val="00E14E4E"/>
    <w:rsid w:val="00E161CE"/>
    <w:rsid w:val="00E27462"/>
    <w:rsid w:val="00E339A8"/>
    <w:rsid w:val="00E347BC"/>
    <w:rsid w:val="00E428FA"/>
    <w:rsid w:val="00E4351C"/>
    <w:rsid w:val="00E4554D"/>
    <w:rsid w:val="00E5212A"/>
    <w:rsid w:val="00E56592"/>
    <w:rsid w:val="00E656D9"/>
    <w:rsid w:val="00E90AF3"/>
    <w:rsid w:val="00EA0545"/>
    <w:rsid w:val="00EA1A3D"/>
    <w:rsid w:val="00EB17F9"/>
    <w:rsid w:val="00ED0398"/>
    <w:rsid w:val="00ED29CD"/>
    <w:rsid w:val="00ED7D08"/>
    <w:rsid w:val="00EF14B6"/>
    <w:rsid w:val="00F043AB"/>
    <w:rsid w:val="00F07FF1"/>
    <w:rsid w:val="00F119B6"/>
    <w:rsid w:val="00F1397F"/>
    <w:rsid w:val="00F21BA4"/>
    <w:rsid w:val="00F23CDC"/>
    <w:rsid w:val="00F3374A"/>
    <w:rsid w:val="00F471BE"/>
    <w:rsid w:val="00F53DD3"/>
    <w:rsid w:val="00F8193C"/>
    <w:rsid w:val="00F83380"/>
    <w:rsid w:val="00F860A7"/>
    <w:rsid w:val="00F929E4"/>
    <w:rsid w:val="00FA4366"/>
    <w:rsid w:val="00FA46AA"/>
    <w:rsid w:val="00FB6C46"/>
    <w:rsid w:val="00FD1F22"/>
    <w:rsid w:val="00FD3CCD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672A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C3672A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C3672A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C3672A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367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367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3672A"/>
  </w:style>
  <w:style w:type="paragraph" w:styleId="FootnoteText">
    <w:name w:val="footnote text"/>
    <w:basedOn w:val="Normal"/>
    <w:semiHidden/>
    <w:rsid w:val="00C3672A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HeaderChar">
    <w:name w:val="Header Char"/>
    <w:basedOn w:val="DefaultParagraphFont"/>
    <w:link w:val="Header"/>
    <w:rsid w:val="00074F7C"/>
    <w:rPr>
      <w:rFonts w:ascii="Book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7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5</cp:revision>
  <cp:lastPrinted>2018-12-03T07:31:00Z</cp:lastPrinted>
  <dcterms:created xsi:type="dcterms:W3CDTF">2018-11-28T11:06:00Z</dcterms:created>
  <dcterms:modified xsi:type="dcterms:W3CDTF">2018-12-03T07:32:00Z</dcterms:modified>
</cp:coreProperties>
</file>