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126" w:type="dxa"/>
        <w:tblInd w:w="-176" w:type="dxa"/>
        <w:tblLook w:val="04A0"/>
      </w:tblPr>
      <w:tblGrid>
        <w:gridCol w:w="11126"/>
      </w:tblGrid>
      <w:tr w:rsidR="008C4516" w:rsidRPr="00D54622" w:rsidTr="00954460">
        <w:tc>
          <w:tcPr>
            <w:tcW w:w="11126" w:type="dxa"/>
            <w:vAlign w:val="bottom"/>
            <w:hideMark/>
          </w:tcPr>
          <w:tbl>
            <w:tblPr>
              <w:tblW w:w="9577" w:type="dxa"/>
              <w:tblLook w:val="04A0"/>
            </w:tblPr>
            <w:tblGrid>
              <w:gridCol w:w="1683"/>
              <w:gridCol w:w="6148"/>
              <w:gridCol w:w="1746"/>
            </w:tblGrid>
            <w:tr w:rsidR="008C4516" w:rsidRPr="00D54622" w:rsidTr="00954460">
              <w:trPr>
                <w:trHeight w:val="1845"/>
              </w:trPr>
              <w:tc>
                <w:tcPr>
                  <w:tcW w:w="1683" w:type="dxa"/>
                  <w:vAlign w:val="center"/>
                  <w:hideMark/>
                </w:tcPr>
                <w:p w:rsidR="008C4516" w:rsidRPr="00D54622" w:rsidRDefault="008C4516" w:rsidP="00954460">
                  <w:pPr>
                    <w:jc w:val="center"/>
                  </w:pPr>
                  <w:r w:rsidRPr="00D54622">
                    <w:rPr>
                      <w:rFonts w:ascii="Verdana" w:hAnsi="Verdana"/>
                      <w:b/>
                      <w:noProof/>
                      <w:sz w:val="22"/>
                    </w:rPr>
                    <w:drawing>
                      <wp:inline distT="0" distB="0" distL="0" distR="0">
                        <wp:extent cx="830580" cy="998220"/>
                        <wp:effectExtent l="19050" t="0" r="7620" b="0"/>
                        <wp:docPr id="3"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tc>
              <w:tc>
                <w:tcPr>
                  <w:tcW w:w="6148" w:type="dxa"/>
                  <w:vAlign w:val="center"/>
                </w:tcPr>
                <w:p w:rsidR="008C4516" w:rsidRPr="00D54622" w:rsidRDefault="008C4516" w:rsidP="00954460">
                  <w:pPr>
                    <w:ind w:left="177" w:right="-114"/>
                    <w:jc w:val="center"/>
                    <w:rPr>
                      <w:rFonts w:ascii="Verdana" w:hAnsi="Verdana"/>
                      <w:b/>
                      <w:sz w:val="38"/>
                      <w:szCs w:val="40"/>
                      <w:lang w:val="ro-RO"/>
                    </w:rPr>
                  </w:pPr>
                  <w:r w:rsidRPr="00D54622">
                    <w:rPr>
                      <w:rFonts w:ascii="Verdana" w:hAnsi="Verdana"/>
                      <w:b/>
                      <w:sz w:val="38"/>
                      <w:szCs w:val="40"/>
                      <w:lang w:val="ro-RO"/>
                    </w:rPr>
                    <w:t>Parlamentul României</w:t>
                  </w:r>
                </w:p>
                <w:p w:rsidR="008C4516" w:rsidRPr="00D54622" w:rsidRDefault="008C4516" w:rsidP="00954460">
                  <w:pPr>
                    <w:ind w:left="177" w:right="-114"/>
                    <w:jc w:val="center"/>
                    <w:rPr>
                      <w:rFonts w:ascii="Verdana" w:hAnsi="Verdana"/>
                      <w:b/>
                      <w:sz w:val="38"/>
                      <w:szCs w:val="40"/>
                      <w:lang w:val="ro-RO"/>
                    </w:rPr>
                  </w:pPr>
                  <w:r w:rsidRPr="00D54622">
                    <w:rPr>
                      <w:rFonts w:ascii="Verdana" w:hAnsi="Verdana"/>
                      <w:b/>
                      <w:sz w:val="38"/>
                      <w:szCs w:val="40"/>
                      <w:lang w:val="ro-RO"/>
                    </w:rPr>
                    <w:t>Camera Deputaţilor</w:t>
                  </w:r>
                </w:p>
                <w:p w:rsidR="008C4516" w:rsidRPr="00D54622" w:rsidRDefault="008C4516" w:rsidP="00954460">
                  <w:pPr>
                    <w:ind w:right="-114"/>
                    <w:rPr>
                      <w:rFonts w:ascii="Verdana" w:hAnsi="Verdana"/>
                      <w:b/>
                      <w:sz w:val="20"/>
                      <w:lang w:val="ro-RO"/>
                    </w:rPr>
                  </w:pPr>
                </w:p>
                <w:p w:rsidR="008C4516" w:rsidRPr="00D54622" w:rsidRDefault="008C4516" w:rsidP="00954460">
                  <w:pPr>
                    <w:ind w:right="-114"/>
                    <w:jc w:val="center"/>
                    <w:rPr>
                      <w:rFonts w:ascii="Verdana" w:hAnsi="Verdana"/>
                      <w:b/>
                      <w:sz w:val="38"/>
                      <w:szCs w:val="40"/>
                      <w:lang w:val="ro-RO"/>
                    </w:rPr>
                  </w:pPr>
                  <w:r w:rsidRPr="00D54622">
                    <w:rPr>
                      <w:rFonts w:ascii="Verdana" w:hAnsi="Verdana"/>
                      <w:b/>
                      <w:sz w:val="20"/>
                      <w:lang w:val="ro-RO"/>
                    </w:rPr>
                    <w:t>COMISIA PENTRU MUNCĂ ŞI PROTECŢIE SOCIALĂ</w:t>
                  </w:r>
                </w:p>
                <w:p w:rsidR="008C4516" w:rsidRPr="00D54622" w:rsidRDefault="008C4516" w:rsidP="00954460">
                  <w:pPr>
                    <w:ind w:right="-114"/>
                    <w:rPr>
                      <w:sz w:val="22"/>
                      <w:szCs w:val="22"/>
                    </w:rPr>
                  </w:pPr>
                </w:p>
              </w:tc>
              <w:tc>
                <w:tcPr>
                  <w:tcW w:w="1746" w:type="dxa"/>
                  <w:vAlign w:val="center"/>
                  <w:hideMark/>
                </w:tcPr>
                <w:p w:rsidR="008C4516" w:rsidRPr="00D54622" w:rsidRDefault="008C4516" w:rsidP="00954460">
                  <w:pPr>
                    <w:jc w:val="center"/>
                  </w:pPr>
                  <w:r w:rsidRPr="00D54622">
                    <w:rPr>
                      <w:noProof/>
                    </w:rPr>
                    <w:drawing>
                      <wp:inline distT="0" distB="0" distL="0" distR="0">
                        <wp:extent cx="946785" cy="760095"/>
                        <wp:effectExtent l="19050" t="0" r="5715" b="0"/>
                        <wp:docPr id="6"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8" cstate="print"/>
                                <a:srcRect/>
                                <a:stretch>
                                  <a:fillRect/>
                                </a:stretch>
                              </pic:blipFill>
                              <pic:spPr bwMode="auto">
                                <a:xfrm>
                                  <a:off x="0" y="0"/>
                                  <a:ext cx="946785" cy="760095"/>
                                </a:xfrm>
                                <a:prstGeom prst="rect">
                                  <a:avLst/>
                                </a:prstGeom>
                                <a:noFill/>
                                <a:ln w="9525">
                                  <a:noFill/>
                                  <a:miter lim="800000"/>
                                  <a:headEnd/>
                                  <a:tailEnd/>
                                </a:ln>
                              </pic:spPr>
                            </pic:pic>
                          </a:graphicData>
                        </a:graphic>
                      </wp:inline>
                    </w:drawing>
                  </w:r>
                </w:p>
              </w:tc>
            </w:tr>
          </w:tbl>
          <w:p w:rsidR="008C4516" w:rsidRPr="00D54622" w:rsidRDefault="008C4516" w:rsidP="00954460">
            <w:pPr>
              <w:rPr>
                <w:rFonts w:ascii="Calibri" w:hAnsi="Calibri"/>
                <w:sz w:val="22"/>
                <w:szCs w:val="22"/>
              </w:rPr>
            </w:pPr>
          </w:p>
        </w:tc>
      </w:tr>
    </w:tbl>
    <w:p w:rsidR="008C4516" w:rsidRPr="00D54622" w:rsidRDefault="008C4516" w:rsidP="008C4516">
      <w:pPr>
        <w:rPr>
          <w:rFonts w:ascii="Verdana" w:hAnsi="Verdana"/>
          <w:sz w:val="24"/>
          <w:szCs w:val="24"/>
          <w:lang w:val="ro-RO"/>
        </w:rPr>
      </w:pPr>
    </w:p>
    <w:tbl>
      <w:tblPr>
        <w:tblpPr w:leftFromText="180" w:rightFromText="180" w:vertAnchor="text" w:horzAnchor="margin" w:tblpY="217"/>
        <w:tblW w:w="4063" w:type="dxa"/>
        <w:tblLayout w:type="fixed"/>
        <w:tblLook w:val="0000"/>
      </w:tblPr>
      <w:tblGrid>
        <w:gridCol w:w="850"/>
        <w:gridCol w:w="567"/>
        <w:gridCol w:w="2646"/>
      </w:tblGrid>
      <w:tr w:rsidR="008C4516" w:rsidRPr="00D54622" w:rsidTr="00954460">
        <w:trPr>
          <w:trHeight w:val="259"/>
        </w:trPr>
        <w:tc>
          <w:tcPr>
            <w:tcW w:w="1417" w:type="dxa"/>
            <w:gridSpan w:val="2"/>
          </w:tcPr>
          <w:p w:rsidR="008C4516" w:rsidRPr="00D54622" w:rsidRDefault="008C4516" w:rsidP="00954460">
            <w:pPr>
              <w:jc w:val="right"/>
              <w:rPr>
                <w:rFonts w:ascii="Verdana" w:hAnsi="Verdana"/>
                <w:b/>
                <w:sz w:val="20"/>
                <w:szCs w:val="24"/>
                <w:lang w:val="ro-RO"/>
              </w:rPr>
            </w:pPr>
            <w:r w:rsidRPr="00D54622">
              <w:rPr>
                <w:rFonts w:ascii="Verdana" w:hAnsi="Verdana"/>
                <w:b/>
                <w:sz w:val="20"/>
                <w:szCs w:val="24"/>
                <w:lang w:val="ro-RO"/>
              </w:rPr>
              <w:t>Bucureşti,</w:t>
            </w:r>
          </w:p>
        </w:tc>
        <w:tc>
          <w:tcPr>
            <w:tcW w:w="2646" w:type="dxa"/>
          </w:tcPr>
          <w:p w:rsidR="008C4516" w:rsidRPr="00D54622" w:rsidRDefault="008C4516" w:rsidP="00954460">
            <w:pPr>
              <w:rPr>
                <w:rFonts w:ascii="Verdana" w:hAnsi="Verdana"/>
                <w:sz w:val="20"/>
                <w:szCs w:val="24"/>
                <w:lang w:val="ro-RO"/>
              </w:rPr>
            </w:pPr>
            <w:r w:rsidRPr="00D54622">
              <w:rPr>
                <w:rFonts w:ascii="Verdana" w:hAnsi="Verdana"/>
                <w:sz w:val="20"/>
                <w:szCs w:val="24"/>
                <w:lang w:val="ro-RO"/>
              </w:rPr>
              <w:t>23 mai 2018</w:t>
            </w:r>
          </w:p>
        </w:tc>
      </w:tr>
      <w:tr w:rsidR="008C4516" w:rsidRPr="00D54622" w:rsidTr="00954460">
        <w:trPr>
          <w:gridBefore w:val="1"/>
          <w:wBefore w:w="850" w:type="dxa"/>
          <w:trHeight w:val="259"/>
        </w:trPr>
        <w:tc>
          <w:tcPr>
            <w:tcW w:w="567" w:type="dxa"/>
          </w:tcPr>
          <w:p w:rsidR="008C4516" w:rsidRPr="00D54622" w:rsidRDefault="008C4516" w:rsidP="00954460">
            <w:pPr>
              <w:rPr>
                <w:rFonts w:ascii="Verdana" w:hAnsi="Verdana"/>
                <w:b/>
                <w:sz w:val="20"/>
                <w:szCs w:val="24"/>
                <w:lang w:val="ro-RO"/>
              </w:rPr>
            </w:pPr>
            <w:r w:rsidRPr="00D54622">
              <w:rPr>
                <w:rFonts w:ascii="Verdana" w:hAnsi="Verdana"/>
                <w:b/>
                <w:sz w:val="20"/>
                <w:szCs w:val="24"/>
                <w:lang w:val="ro-RO"/>
              </w:rPr>
              <w:t>Nr.</w:t>
            </w:r>
          </w:p>
        </w:tc>
        <w:tc>
          <w:tcPr>
            <w:tcW w:w="2646" w:type="dxa"/>
          </w:tcPr>
          <w:p w:rsidR="008C4516" w:rsidRPr="00D54622" w:rsidRDefault="008C4516" w:rsidP="00954460">
            <w:pPr>
              <w:rPr>
                <w:rFonts w:ascii="Verdana" w:hAnsi="Verdana"/>
                <w:sz w:val="20"/>
                <w:szCs w:val="24"/>
                <w:lang w:val="ro-RO"/>
              </w:rPr>
            </w:pPr>
            <w:r w:rsidRPr="00D54622">
              <w:rPr>
                <w:rFonts w:ascii="Verdana" w:hAnsi="Verdana"/>
                <w:sz w:val="20"/>
                <w:szCs w:val="24"/>
                <w:lang w:val="ro-RO"/>
              </w:rPr>
              <w:t>4c-7/362</w:t>
            </w:r>
          </w:p>
        </w:tc>
      </w:tr>
    </w:tbl>
    <w:p w:rsidR="008C4516" w:rsidRPr="00D54622" w:rsidRDefault="008C4516" w:rsidP="008C4516">
      <w:pPr>
        <w:rPr>
          <w:rFonts w:ascii="Verdana" w:hAnsi="Verdana"/>
          <w:sz w:val="24"/>
          <w:szCs w:val="24"/>
          <w:lang w:val="ro-RO"/>
        </w:rPr>
      </w:pPr>
    </w:p>
    <w:p w:rsidR="008C4516" w:rsidRPr="00D54622" w:rsidRDefault="008C4516" w:rsidP="008C4516">
      <w:pPr>
        <w:rPr>
          <w:rFonts w:ascii="Verdana" w:hAnsi="Verdana"/>
          <w:sz w:val="24"/>
          <w:szCs w:val="24"/>
          <w:lang w:val="ro-RO"/>
        </w:rPr>
      </w:pPr>
    </w:p>
    <w:p w:rsidR="008C4516" w:rsidRPr="00D54622" w:rsidRDefault="008C4516" w:rsidP="008C4516">
      <w:pPr>
        <w:rPr>
          <w:rFonts w:ascii="Verdana" w:hAnsi="Verdana"/>
          <w:sz w:val="24"/>
          <w:szCs w:val="24"/>
          <w:lang w:val="ro-RO"/>
        </w:rPr>
      </w:pPr>
    </w:p>
    <w:p w:rsidR="008C4516" w:rsidRPr="00D54622" w:rsidRDefault="008C4516" w:rsidP="008C4516">
      <w:pPr>
        <w:rPr>
          <w:rFonts w:ascii="Verdana" w:hAnsi="Verdana"/>
          <w:sz w:val="24"/>
          <w:szCs w:val="24"/>
          <w:lang w:val="ro-RO"/>
        </w:rPr>
      </w:pPr>
    </w:p>
    <w:p w:rsidR="00B02CD8" w:rsidRPr="00D54622" w:rsidRDefault="00B02CD8" w:rsidP="004A6B9B">
      <w:pPr>
        <w:spacing w:line="276" w:lineRule="auto"/>
        <w:jc w:val="center"/>
        <w:rPr>
          <w:rFonts w:ascii="Verdana" w:hAnsi="Verdana"/>
          <w:b/>
          <w:sz w:val="24"/>
          <w:szCs w:val="24"/>
          <w:lang w:val="ro-RO"/>
        </w:rPr>
      </w:pPr>
    </w:p>
    <w:p w:rsidR="008C4516" w:rsidRPr="00D54622" w:rsidRDefault="00154E55" w:rsidP="004A6B9B">
      <w:pPr>
        <w:spacing w:line="276" w:lineRule="auto"/>
        <w:jc w:val="center"/>
        <w:rPr>
          <w:rFonts w:ascii="Verdana" w:hAnsi="Verdana"/>
          <w:b/>
          <w:sz w:val="24"/>
          <w:szCs w:val="24"/>
          <w:lang w:val="ro-RO"/>
        </w:rPr>
      </w:pPr>
      <w:r w:rsidRPr="00D54622">
        <w:rPr>
          <w:rFonts w:ascii="Verdana" w:hAnsi="Verdana"/>
          <w:b/>
          <w:sz w:val="24"/>
          <w:szCs w:val="24"/>
          <w:lang w:val="ro-RO"/>
        </w:rPr>
        <w:t>R A P O R T</w:t>
      </w:r>
    </w:p>
    <w:p w:rsidR="00AC50F8" w:rsidRPr="00D54622" w:rsidRDefault="00154E55" w:rsidP="004A6B9B">
      <w:pPr>
        <w:spacing w:line="276" w:lineRule="auto"/>
        <w:jc w:val="center"/>
        <w:rPr>
          <w:rFonts w:ascii="Verdana" w:hAnsi="Verdana"/>
          <w:b/>
          <w:sz w:val="24"/>
          <w:szCs w:val="24"/>
          <w:lang w:val="ro-RO"/>
        </w:rPr>
      </w:pPr>
      <w:r w:rsidRPr="00D54622">
        <w:rPr>
          <w:rFonts w:ascii="Verdana" w:hAnsi="Verdana"/>
          <w:b/>
          <w:sz w:val="24"/>
          <w:szCs w:val="24"/>
          <w:lang w:val="ro-RO"/>
        </w:rPr>
        <w:t xml:space="preserve">asupra proiectului de Lege </w:t>
      </w:r>
      <w:r w:rsidR="00AC50F8" w:rsidRPr="00D54622">
        <w:rPr>
          <w:rFonts w:ascii="Verdana" w:hAnsi="Verdana" w:cs="Arial"/>
          <w:b/>
          <w:sz w:val="24"/>
          <w:szCs w:val="24"/>
          <w:shd w:val="clear" w:color="auto" w:fill="FFFFFF"/>
        </w:rPr>
        <w:t>pentru modificarea şi completarea Legii nr.53/2003 - Codul muncii</w:t>
      </w:r>
    </w:p>
    <w:p w:rsidR="00154E55" w:rsidRPr="00D54622" w:rsidRDefault="00154E55" w:rsidP="004A6B9B">
      <w:pPr>
        <w:pStyle w:val="BodyText"/>
        <w:spacing w:line="276" w:lineRule="auto"/>
        <w:jc w:val="center"/>
        <w:rPr>
          <w:rFonts w:ascii="Verdana" w:hAnsi="Verdana"/>
          <w:b/>
          <w:sz w:val="24"/>
          <w:szCs w:val="24"/>
          <w:lang w:val="ro-RO"/>
        </w:rPr>
      </w:pPr>
    </w:p>
    <w:p w:rsidR="00154E55" w:rsidRPr="00D54622" w:rsidRDefault="00154E55" w:rsidP="004A6B9B">
      <w:pPr>
        <w:spacing w:line="276" w:lineRule="auto"/>
        <w:jc w:val="both"/>
        <w:rPr>
          <w:rFonts w:ascii="Verdana" w:hAnsi="Verdana"/>
          <w:sz w:val="24"/>
          <w:szCs w:val="24"/>
          <w:lang w:val="ro-RO"/>
        </w:rPr>
      </w:pPr>
    </w:p>
    <w:p w:rsidR="00841196" w:rsidRPr="00D54622" w:rsidRDefault="00841196" w:rsidP="004A6B9B">
      <w:pPr>
        <w:spacing w:line="276" w:lineRule="auto"/>
        <w:jc w:val="both"/>
        <w:rPr>
          <w:rFonts w:ascii="Verdana" w:hAnsi="Verdana"/>
          <w:sz w:val="24"/>
          <w:szCs w:val="24"/>
          <w:lang w:val="ro-RO"/>
        </w:rPr>
      </w:pPr>
    </w:p>
    <w:p w:rsidR="00154E55" w:rsidRPr="00D54622" w:rsidRDefault="00154E55" w:rsidP="004A6B9B">
      <w:pPr>
        <w:pStyle w:val="BodyText2"/>
        <w:spacing w:line="276" w:lineRule="auto"/>
        <w:ind w:firstLine="720"/>
        <w:rPr>
          <w:rFonts w:ascii="Verdana" w:hAnsi="Verdana"/>
          <w:i/>
          <w:szCs w:val="24"/>
          <w:lang w:val="ro-RO"/>
        </w:rPr>
      </w:pPr>
      <w:r w:rsidRPr="00D54622">
        <w:rPr>
          <w:rFonts w:ascii="Verdana" w:hAnsi="Verdana"/>
          <w:szCs w:val="24"/>
          <w:lang w:val="ro-RO"/>
        </w:rPr>
        <w:t>În conformitate cu prevederile art.95 din Regulamentul Camerei Deputaţilor,</w:t>
      </w:r>
      <w:r w:rsidR="00F811BC" w:rsidRPr="00D54622">
        <w:rPr>
          <w:rFonts w:ascii="Verdana" w:hAnsi="Verdana"/>
          <w:szCs w:val="24"/>
          <w:lang w:val="ro-RO"/>
        </w:rPr>
        <w:t xml:space="preserve"> republicat,</w:t>
      </w:r>
      <w:r w:rsidR="008E639B" w:rsidRPr="00D54622">
        <w:rPr>
          <w:rFonts w:ascii="Verdana" w:hAnsi="Verdana"/>
          <w:szCs w:val="24"/>
          <w:lang w:val="ro-RO"/>
        </w:rPr>
        <w:t xml:space="preserve"> cu modificările şi completările ulterioare,</w:t>
      </w:r>
      <w:r w:rsidRPr="00D54622">
        <w:rPr>
          <w:rFonts w:ascii="Verdana" w:hAnsi="Verdana"/>
          <w:szCs w:val="24"/>
          <w:lang w:val="ro-RO"/>
        </w:rPr>
        <w:t xml:space="preserve"> Comisia pentru muncă şi protecţie socială a fost sesizată, prin adresa </w:t>
      </w:r>
      <w:r w:rsidR="006D3606" w:rsidRPr="00D54622">
        <w:rPr>
          <w:rFonts w:ascii="Verdana" w:hAnsi="Verdana"/>
          <w:szCs w:val="24"/>
          <w:lang w:val="ro-RO"/>
        </w:rPr>
        <w:br/>
      </w:r>
      <w:r w:rsidRPr="00D54622">
        <w:rPr>
          <w:rFonts w:ascii="Verdana" w:hAnsi="Verdana"/>
          <w:szCs w:val="24"/>
          <w:lang w:val="ro-RO"/>
        </w:rPr>
        <w:t>nr.</w:t>
      </w:r>
      <w:r w:rsidR="00E062EB" w:rsidRPr="00D54622">
        <w:rPr>
          <w:rFonts w:ascii="Verdana" w:hAnsi="Verdana"/>
          <w:b/>
          <w:szCs w:val="24"/>
          <w:lang w:val="ro-RO"/>
        </w:rPr>
        <w:t>PLx 148/2018</w:t>
      </w:r>
      <w:r w:rsidRPr="00D54622">
        <w:rPr>
          <w:rFonts w:ascii="Verdana" w:hAnsi="Verdana"/>
          <w:b/>
          <w:szCs w:val="24"/>
          <w:lang w:val="ro-RO"/>
        </w:rPr>
        <w:t xml:space="preserve"> </w:t>
      </w:r>
      <w:r w:rsidRPr="00D54622">
        <w:rPr>
          <w:rFonts w:ascii="Verdana" w:hAnsi="Verdana"/>
          <w:szCs w:val="24"/>
          <w:lang w:val="ro-RO"/>
        </w:rPr>
        <w:t xml:space="preserve">din </w:t>
      </w:r>
      <w:r w:rsidR="00E062EB" w:rsidRPr="00D54622">
        <w:rPr>
          <w:rFonts w:ascii="Verdana" w:hAnsi="Verdana"/>
          <w:szCs w:val="24"/>
          <w:lang w:val="ro-RO"/>
        </w:rPr>
        <w:t>26 martie 2018</w:t>
      </w:r>
      <w:r w:rsidRPr="00D54622">
        <w:rPr>
          <w:rFonts w:ascii="Verdana" w:hAnsi="Verdana"/>
          <w:szCs w:val="24"/>
          <w:lang w:val="ro-RO"/>
        </w:rPr>
        <w:t>, cu dezbaterea pe fond</w:t>
      </w:r>
      <w:r w:rsidR="00F811BC" w:rsidRPr="00D54622">
        <w:rPr>
          <w:rFonts w:ascii="Verdana" w:hAnsi="Verdana"/>
          <w:szCs w:val="24"/>
          <w:lang w:val="ro-RO"/>
        </w:rPr>
        <w:t>,</w:t>
      </w:r>
      <w:r w:rsidRPr="00D54622">
        <w:rPr>
          <w:rFonts w:ascii="Verdana" w:hAnsi="Verdana"/>
          <w:szCs w:val="24"/>
          <w:lang w:val="ro-RO"/>
        </w:rPr>
        <w:t xml:space="preserve"> în procedură obişnuită</w:t>
      </w:r>
      <w:r w:rsidR="00E062EB" w:rsidRPr="00D54622">
        <w:rPr>
          <w:rFonts w:ascii="Verdana" w:hAnsi="Verdana"/>
          <w:szCs w:val="24"/>
          <w:lang w:val="ro-RO"/>
        </w:rPr>
        <w:t>,</w:t>
      </w:r>
      <w:r w:rsidRPr="00D54622">
        <w:rPr>
          <w:rFonts w:ascii="Verdana" w:hAnsi="Verdana"/>
          <w:szCs w:val="24"/>
          <w:lang w:val="ro-RO"/>
        </w:rPr>
        <w:t xml:space="preserve"> a </w:t>
      </w:r>
      <w:r w:rsidRPr="00D54622">
        <w:rPr>
          <w:rFonts w:ascii="Verdana" w:hAnsi="Verdana"/>
          <w:i/>
          <w:szCs w:val="24"/>
          <w:lang w:val="ro-RO"/>
        </w:rPr>
        <w:t xml:space="preserve">proiectului de Lege </w:t>
      </w:r>
      <w:r w:rsidR="0034649F" w:rsidRPr="00D54622">
        <w:rPr>
          <w:rFonts w:ascii="Verdana" w:hAnsi="Verdana" w:cs="Arial"/>
          <w:i/>
          <w:szCs w:val="24"/>
          <w:shd w:val="clear" w:color="auto" w:fill="FFFFFF"/>
        </w:rPr>
        <w:t>pentru modificarea şi completarea Legii nr.53/2003 - Codul muncii.</w:t>
      </w:r>
    </w:p>
    <w:p w:rsidR="00154E55" w:rsidRPr="00D54622" w:rsidRDefault="00154E55" w:rsidP="004A6B9B">
      <w:pPr>
        <w:pStyle w:val="BodyText"/>
        <w:spacing w:line="276" w:lineRule="auto"/>
        <w:rPr>
          <w:rFonts w:ascii="Verdana" w:hAnsi="Verdana"/>
          <w:b/>
          <w:sz w:val="24"/>
          <w:szCs w:val="24"/>
          <w:lang w:val="ro-RO"/>
        </w:rPr>
      </w:pPr>
    </w:p>
    <w:p w:rsidR="00154E55" w:rsidRPr="00D54622" w:rsidRDefault="00154E55" w:rsidP="004A6B9B">
      <w:pPr>
        <w:spacing w:line="276" w:lineRule="auto"/>
        <w:ind w:firstLine="720"/>
        <w:jc w:val="both"/>
        <w:rPr>
          <w:rFonts w:ascii="Verdana" w:hAnsi="Verdana"/>
          <w:sz w:val="24"/>
          <w:szCs w:val="24"/>
          <w:lang w:val="ro-RO"/>
        </w:rPr>
      </w:pPr>
      <w:r w:rsidRPr="00D54622">
        <w:rPr>
          <w:rFonts w:ascii="Verdana" w:hAnsi="Verdana"/>
          <w:sz w:val="24"/>
          <w:szCs w:val="24"/>
          <w:lang w:val="ro-RO"/>
        </w:rPr>
        <w:t>La întocmirea prezentului raport</w:t>
      </w:r>
      <w:r w:rsidR="00D237EA" w:rsidRPr="00D54622">
        <w:rPr>
          <w:rFonts w:ascii="Verdana" w:hAnsi="Verdana"/>
          <w:sz w:val="24"/>
          <w:szCs w:val="24"/>
          <w:lang w:val="ro-RO"/>
        </w:rPr>
        <w:t>,</w:t>
      </w:r>
      <w:r w:rsidRPr="00D54622">
        <w:rPr>
          <w:rFonts w:ascii="Verdana" w:hAnsi="Verdana"/>
          <w:sz w:val="24"/>
          <w:szCs w:val="24"/>
          <w:lang w:val="ro-RO"/>
        </w:rPr>
        <w:t xml:space="preserve"> Comisia a avut în vedere:</w:t>
      </w:r>
    </w:p>
    <w:p w:rsidR="00154E55" w:rsidRPr="00D54622" w:rsidRDefault="00154E55" w:rsidP="004A6B9B">
      <w:pPr>
        <w:numPr>
          <w:ilvl w:val="0"/>
          <w:numId w:val="13"/>
        </w:numPr>
        <w:tabs>
          <w:tab w:val="clear" w:pos="1080"/>
          <w:tab w:val="num" w:pos="360"/>
        </w:tabs>
        <w:spacing w:line="276" w:lineRule="auto"/>
        <w:ind w:left="360"/>
        <w:jc w:val="both"/>
        <w:rPr>
          <w:rFonts w:ascii="Verdana" w:hAnsi="Verdana"/>
          <w:sz w:val="24"/>
          <w:szCs w:val="24"/>
          <w:lang w:val="ro-RO"/>
        </w:rPr>
      </w:pPr>
      <w:r w:rsidRPr="00D54622">
        <w:rPr>
          <w:rFonts w:ascii="Verdana" w:hAnsi="Verdana"/>
          <w:sz w:val="24"/>
          <w:szCs w:val="24"/>
          <w:lang w:val="ro-RO"/>
        </w:rPr>
        <w:t>avizul favorabil al Consiliului Legislativ (nr.</w:t>
      </w:r>
      <w:r w:rsidR="0034649F" w:rsidRPr="00D54622">
        <w:rPr>
          <w:rFonts w:ascii="Verdana" w:hAnsi="Verdana"/>
          <w:sz w:val="24"/>
          <w:szCs w:val="24"/>
          <w:lang w:val="ro-RO"/>
        </w:rPr>
        <w:t>931/2.11.2017</w:t>
      </w:r>
      <w:r w:rsidRPr="00D54622">
        <w:rPr>
          <w:rFonts w:ascii="Verdana" w:hAnsi="Verdana"/>
          <w:sz w:val="24"/>
          <w:szCs w:val="24"/>
          <w:lang w:val="ro-RO"/>
        </w:rPr>
        <w:t>)</w:t>
      </w:r>
    </w:p>
    <w:p w:rsidR="00154E55" w:rsidRPr="00D54622" w:rsidRDefault="00533EF3" w:rsidP="004A6B9B">
      <w:pPr>
        <w:numPr>
          <w:ilvl w:val="0"/>
          <w:numId w:val="13"/>
        </w:numPr>
        <w:tabs>
          <w:tab w:val="clear" w:pos="1080"/>
          <w:tab w:val="num" w:pos="360"/>
        </w:tabs>
        <w:spacing w:line="276" w:lineRule="auto"/>
        <w:ind w:left="360"/>
        <w:jc w:val="both"/>
        <w:rPr>
          <w:rFonts w:ascii="Verdana" w:hAnsi="Verdana"/>
          <w:sz w:val="24"/>
          <w:szCs w:val="24"/>
          <w:lang w:val="ro-RO"/>
        </w:rPr>
      </w:pPr>
      <w:r w:rsidRPr="00D54622">
        <w:rPr>
          <w:rFonts w:ascii="Verdana" w:hAnsi="Verdana"/>
          <w:sz w:val="24"/>
          <w:szCs w:val="24"/>
          <w:lang w:val="ro-RO"/>
        </w:rPr>
        <w:t>avizul negativ</w:t>
      </w:r>
      <w:r w:rsidR="00154E55" w:rsidRPr="00D54622">
        <w:rPr>
          <w:rFonts w:ascii="Verdana" w:hAnsi="Verdana"/>
          <w:sz w:val="24"/>
          <w:szCs w:val="24"/>
          <w:lang w:val="ro-RO"/>
        </w:rPr>
        <w:t xml:space="preserve"> al Consiliului Economic şi Social (nr.</w:t>
      </w:r>
      <w:r w:rsidRPr="00D54622">
        <w:rPr>
          <w:rFonts w:ascii="Verdana" w:hAnsi="Verdana"/>
          <w:sz w:val="24"/>
          <w:szCs w:val="24"/>
          <w:lang w:val="ro-RO"/>
        </w:rPr>
        <w:t>4924/17.10.2017</w:t>
      </w:r>
      <w:r w:rsidR="00154E55" w:rsidRPr="00D54622">
        <w:rPr>
          <w:rFonts w:ascii="Verdana" w:hAnsi="Verdana"/>
          <w:sz w:val="24"/>
          <w:szCs w:val="24"/>
          <w:lang w:val="ro-RO"/>
        </w:rPr>
        <w:t>)</w:t>
      </w:r>
    </w:p>
    <w:p w:rsidR="00154E55" w:rsidRPr="00D54622" w:rsidRDefault="00533EF3" w:rsidP="004A6B9B">
      <w:pPr>
        <w:numPr>
          <w:ilvl w:val="0"/>
          <w:numId w:val="12"/>
        </w:numPr>
        <w:tabs>
          <w:tab w:val="clear" w:pos="1080"/>
          <w:tab w:val="num" w:pos="360"/>
        </w:tabs>
        <w:spacing w:line="276" w:lineRule="auto"/>
        <w:ind w:left="360"/>
        <w:jc w:val="both"/>
        <w:rPr>
          <w:rFonts w:ascii="Verdana" w:hAnsi="Verdana"/>
          <w:sz w:val="24"/>
          <w:szCs w:val="24"/>
          <w:lang w:val="ro-RO"/>
        </w:rPr>
      </w:pPr>
      <w:r w:rsidRPr="00D54622">
        <w:rPr>
          <w:rFonts w:ascii="Verdana" w:hAnsi="Verdana"/>
          <w:sz w:val="24"/>
          <w:szCs w:val="24"/>
          <w:lang w:val="ro-RO"/>
        </w:rPr>
        <w:t>avizul negativ</w:t>
      </w:r>
      <w:r w:rsidR="00154E55" w:rsidRPr="00D54622">
        <w:rPr>
          <w:rFonts w:ascii="Verdana" w:hAnsi="Verdana"/>
          <w:sz w:val="24"/>
          <w:szCs w:val="24"/>
          <w:lang w:val="ro-RO"/>
        </w:rPr>
        <w:t xml:space="preserve"> al Comisiei pentru drepturile omului, culte şi problemele minorităţilor naţionale (nr.</w:t>
      </w:r>
      <w:r w:rsidRPr="00D54622">
        <w:rPr>
          <w:rFonts w:ascii="Verdana" w:hAnsi="Verdana"/>
          <w:sz w:val="24"/>
          <w:szCs w:val="24"/>
          <w:lang w:val="ro-RO"/>
        </w:rPr>
        <w:t>4c-5/158/</w:t>
      </w:r>
      <w:r w:rsidR="006D3606" w:rsidRPr="00D54622">
        <w:rPr>
          <w:rFonts w:ascii="Verdana" w:hAnsi="Verdana"/>
          <w:sz w:val="24"/>
          <w:szCs w:val="24"/>
          <w:lang w:val="ro-RO"/>
        </w:rPr>
        <w:t>04.04.2018</w:t>
      </w:r>
      <w:r w:rsidR="00154E55" w:rsidRPr="00D54622">
        <w:rPr>
          <w:rFonts w:ascii="Verdana" w:hAnsi="Verdana"/>
          <w:sz w:val="24"/>
          <w:szCs w:val="24"/>
          <w:lang w:val="ro-RO"/>
        </w:rPr>
        <w:t>)</w:t>
      </w:r>
    </w:p>
    <w:p w:rsidR="00154E55" w:rsidRPr="00D54622" w:rsidRDefault="00154E55" w:rsidP="004A6B9B">
      <w:pPr>
        <w:numPr>
          <w:ilvl w:val="0"/>
          <w:numId w:val="12"/>
        </w:numPr>
        <w:tabs>
          <w:tab w:val="clear" w:pos="1080"/>
          <w:tab w:val="num" w:pos="360"/>
        </w:tabs>
        <w:spacing w:line="276" w:lineRule="auto"/>
        <w:ind w:left="360"/>
        <w:jc w:val="both"/>
        <w:rPr>
          <w:rFonts w:ascii="Verdana" w:hAnsi="Verdana"/>
          <w:sz w:val="24"/>
          <w:szCs w:val="24"/>
          <w:lang w:val="ro-RO"/>
        </w:rPr>
      </w:pPr>
      <w:r w:rsidRPr="00D54622">
        <w:rPr>
          <w:rFonts w:ascii="Verdana" w:hAnsi="Verdana"/>
          <w:sz w:val="24"/>
          <w:szCs w:val="24"/>
          <w:lang w:val="ro-RO"/>
        </w:rPr>
        <w:t>punctul de vedere</w:t>
      </w:r>
      <w:r w:rsidR="00F811BC" w:rsidRPr="00D54622">
        <w:rPr>
          <w:rFonts w:ascii="Verdana" w:hAnsi="Verdana"/>
          <w:sz w:val="24"/>
          <w:szCs w:val="24"/>
          <w:lang w:val="ro-RO"/>
        </w:rPr>
        <w:t>,</w:t>
      </w:r>
      <w:r w:rsidRPr="00D54622">
        <w:rPr>
          <w:rFonts w:ascii="Verdana" w:hAnsi="Verdana"/>
          <w:sz w:val="24"/>
          <w:szCs w:val="24"/>
          <w:lang w:val="ro-RO"/>
        </w:rPr>
        <w:t xml:space="preserve"> favorabil</w:t>
      </w:r>
      <w:r w:rsidR="00F811BC" w:rsidRPr="00D54622">
        <w:rPr>
          <w:rFonts w:ascii="Verdana" w:hAnsi="Verdana"/>
          <w:sz w:val="24"/>
          <w:szCs w:val="24"/>
          <w:lang w:val="ro-RO"/>
        </w:rPr>
        <w:t>,</w:t>
      </w:r>
      <w:r w:rsidRPr="00D54622">
        <w:rPr>
          <w:rFonts w:ascii="Verdana" w:hAnsi="Verdana"/>
          <w:sz w:val="24"/>
          <w:szCs w:val="24"/>
          <w:lang w:val="ro-RO"/>
        </w:rPr>
        <w:t xml:space="preserve"> al Guvernului (nr.</w:t>
      </w:r>
      <w:r w:rsidR="00AC50F8" w:rsidRPr="00D54622">
        <w:rPr>
          <w:rFonts w:ascii="Verdana" w:hAnsi="Verdana"/>
          <w:sz w:val="24"/>
          <w:szCs w:val="24"/>
          <w:lang w:val="ro-RO"/>
        </w:rPr>
        <w:t>787/27</w:t>
      </w:r>
      <w:r w:rsidR="00BD4342" w:rsidRPr="00D54622">
        <w:rPr>
          <w:rFonts w:ascii="Verdana" w:hAnsi="Verdana"/>
          <w:sz w:val="24"/>
          <w:szCs w:val="24"/>
          <w:lang w:val="ro-RO"/>
        </w:rPr>
        <w:t>.04.2018</w:t>
      </w:r>
      <w:r w:rsidRPr="00D54622">
        <w:rPr>
          <w:rFonts w:ascii="Verdana" w:hAnsi="Verdana"/>
          <w:sz w:val="24"/>
          <w:szCs w:val="24"/>
          <w:lang w:val="ro-RO"/>
        </w:rPr>
        <w:t>).</w:t>
      </w:r>
    </w:p>
    <w:p w:rsidR="00154E55" w:rsidRPr="00D54622" w:rsidRDefault="00154E55" w:rsidP="004A6B9B">
      <w:pPr>
        <w:spacing w:line="276" w:lineRule="auto"/>
        <w:jc w:val="both"/>
        <w:rPr>
          <w:rFonts w:ascii="Verdana" w:hAnsi="Verdana"/>
          <w:sz w:val="24"/>
          <w:szCs w:val="24"/>
          <w:lang w:val="ro-RO"/>
        </w:rPr>
      </w:pPr>
    </w:p>
    <w:p w:rsidR="00154E55" w:rsidRPr="00D54622" w:rsidRDefault="00154E55" w:rsidP="004A6B9B">
      <w:pPr>
        <w:spacing w:line="276" w:lineRule="auto"/>
        <w:ind w:firstLine="720"/>
        <w:jc w:val="both"/>
        <w:rPr>
          <w:rFonts w:ascii="Verdana" w:hAnsi="Verdana"/>
          <w:sz w:val="24"/>
          <w:szCs w:val="24"/>
          <w:lang w:val="ro-RO"/>
        </w:rPr>
      </w:pPr>
      <w:r w:rsidRPr="00D54622">
        <w:rPr>
          <w:rFonts w:ascii="Verdana" w:hAnsi="Verdana"/>
          <w:sz w:val="24"/>
          <w:szCs w:val="24"/>
          <w:lang w:val="ro-RO"/>
        </w:rPr>
        <w:t xml:space="preserve">Proiectul de lege are ca </w:t>
      </w:r>
      <w:r w:rsidRPr="00D54622">
        <w:rPr>
          <w:rFonts w:ascii="Verdana" w:hAnsi="Verdana"/>
          <w:b/>
          <w:sz w:val="24"/>
          <w:szCs w:val="24"/>
          <w:lang w:val="ro-RO"/>
        </w:rPr>
        <w:t>obiect de reglementare</w:t>
      </w:r>
      <w:r w:rsidR="006360DD" w:rsidRPr="00D54622">
        <w:rPr>
          <w:rFonts w:ascii="Verdana" w:hAnsi="Verdana"/>
          <w:sz w:val="24"/>
          <w:szCs w:val="24"/>
          <w:lang w:val="ro-RO"/>
        </w:rPr>
        <w:t xml:space="preserve"> </w:t>
      </w:r>
      <w:r w:rsidR="006360DD" w:rsidRPr="00D54622">
        <w:rPr>
          <w:rFonts w:ascii="Verdana" w:hAnsi="Verdana" w:cs="Arial"/>
          <w:iCs/>
          <w:sz w:val="24"/>
          <w:szCs w:val="24"/>
          <w:shd w:val="clear" w:color="auto" w:fill="FFFFFF"/>
        </w:rPr>
        <w:t>completarea Legii nr.53/2003</w:t>
      </w:r>
      <w:r w:rsidR="006D3606" w:rsidRPr="00D54622">
        <w:rPr>
          <w:rFonts w:ascii="Verdana" w:hAnsi="Verdana" w:cs="Arial"/>
          <w:iCs/>
          <w:sz w:val="24"/>
          <w:szCs w:val="24"/>
          <w:shd w:val="clear" w:color="auto" w:fill="FFFFFF"/>
        </w:rPr>
        <w:t xml:space="preserve"> </w:t>
      </w:r>
      <w:r w:rsidR="006360DD" w:rsidRPr="00D54622">
        <w:rPr>
          <w:rFonts w:ascii="Verdana" w:hAnsi="Verdana" w:cs="Arial"/>
          <w:iCs/>
          <w:sz w:val="24"/>
          <w:szCs w:val="24"/>
          <w:shd w:val="clear" w:color="auto" w:fill="FFFFFF"/>
        </w:rPr>
        <w:t>-</w:t>
      </w:r>
      <w:r w:rsidR="006D3606" w:rsidRPr="00D54622">
        <w:rPr>
          <w:rFonts w:ascii="Verdana" w:hAnsi="Verdana" w:cs="Arial"/>
          <w:iCs/>
          <w:sz w:val="24"/>
          <w:szCs w:val="24"/>
          <w:shd w:val="clear" w:color="auto" w:fill="FFFFFF"/>
        </w:rPr>
        <w:t xml:space="preserve"> </w:t>
      </w:r>
      <w:r w:rsidR="006360DD" w:rsidRPr="00D54622">
        <w:rPr>
          <w:rFonts w:ascii="Verdana" w:hAnsi="Verdana" w:cs="Arial"/>
          <w:iCs/>
          <w:sz w:val="24"/>
          <w:szCs w:val="24"/>
          <w:shd w:val="clear" w:color="auto" w:fill="FFFFFF"/>
        </w:rPr>
        <w:t xml:space="preserve">Codul muncii, în sensul instituirii obligaţiei angajatorului de a </w:t>
      </w:r>
      <w:r w:rsidR="006D3606" w:rsidRPr="00D54622">
        <w:rPr>
          <w:rFonts w:ascii="Verdana" w:hAnsi="Verdana" w:cs="Arial"/>
          <w:iCs/>
          <w:sz w:val="24"/>
          <w:szCs w:val="24"/>
          <w:shd w:val="clear" w:color="auto" w:fill="FFFFFF"/>
        </w:rPr>
        <w:t xml:space="preserve">întocmi şi </w:t>
      </w:r>
      <w:r w:rsidR="006360DD" w:rsidRPr="00D54622">
        <w:rPr>
          <w:rFonts w:ascii="Verdana" w:hAnsi="Verdana" w:cs="Arial"/>
          <w:iCs/>
          <w:sz w:val="24"/>
          <w:szCs w:val="24"/>
          <w:shd w:val="clear" w:color="auto" w:fill="FFFFFF"/>
        </w:rPr>
        <w:t>elibera nota de lichidare, în dublu exemplar, cu 3 zile înainte de data încetării contractului individual de muncă al angajatului.</w:t>
      </w:r>
    </w:p>
    <w:p w:rsidR="001018DC" w:rsidRPr="00D54622" w:rsidRDefault="001018DC" w:rsidP="004A6B9B">
      <w:pPr>
        <w:spacing w:line="276" w:lineRule="auto"/>
        <w:ind w:firstLine="720"/>
        <w:jc w:val="both"/>
        <w:rPr>
          <w:rFonts w:ascii="Verdana" w:hAnsi="Verdana"/>
          <w:sz w:val="24"/>
          <w:szCs w:val="24"/>
          <w:lang w:val="ro-RO"/>
        </w:rPr>
      </w:pPr>
    </w:p>
    <w:p w:rsidR="00154E55" w:rsidRPr="00D54622" w:rsidRDefault="00154E55" w:rsidP="004A6B9B">
      <w:pPr>
        <w:spacing w:line="276" w:lineRule="auto"/>
        <w:ind w:firstLine="720"/>
        <w:jc w:val="both"/>
        <w:rPr>
          <w:rFonts w:ascii="Verdana" w:hAnsi="Verdana"/>
          <w:sz w:val="24"/>
          <w:szCs w:val="24"/>
          <w:lang w:val="ro-RO"/>
        </w:rPr>
      </w:pPr>
      <w:r w:rsidRPr="00D54622">
        <w:rPr>
          <w:rFonts w:ascii="Verdana" w:hAnsi="Verdana"/>
          <w:sz w:val="24"/>
          <w:szCs w:val="24"/>
          <w:lang w:val="ro-RO"/>
        </w:rPr>
        <w:t xml:space="preserve">Proiectul de lege face parte din categoria legilor </w:t>
      </w:r>
      <w:r w:rsidRPr="00D54622">
        <w:rPr>
          <w:rFonts w:ascii="Verdana" w:hAnsi="Verdana"/>
          <w:b/>
          <w:sz w:val="24"/>
          <w:szCs w:val="24"/>
          <w:lang w:val="ro-RO"/>
        </w:rPr>
        <w:t>organice</w:t>
      </w:r>
      <w:r w:rsidRPr="00D54622">
        <w:rPr>
          <w:rFonts w:ascii="Verdana" w:hAnsi="Verdana"/>
          <w:sz w:val="24"/>
          <w:szCs w:val="24"/>
          <w:lang w:val="ro-RO"/>
        </w:rPr>
        <w:t>, conform prevederilor art.73 alin.(3) din Constituţia României, republicată.</w:t>
      </w:r>
    </w:p>
    <w:p w:rsidR="004A6B9B" w:rsidRPr="00D54622" w:rsidRDefault="004A6B9B" w:rsidP="004A6B9B">
      <w:pPr>
        <w:spacing w:line="276" w:lineRule="auto"/>
        <w:ind w:firstLine="720"/>
        <w:jc w:val="both"/>
        <w:rPr>
          <w:rFonts w:ascii="Verdana" w:hAnsi="Verdana"/>
          <w:sz w:val="24"/>
          <w:szCs w:val="24"/>
          <w:lang w:val="ro-RO"/>
        </w:rPr>
      </w:pPr>
    </w:p>
    <w:p w:rsidR="004A6B9B" w:rsidRPr="00D54622" w:rsidRDefault="004A6B9B" w:rsidP="004A6B9B">
      <w:pPr>
        <w:spacing w:line="276" w:lineRule="auto"/>
        <w:ind w:firstLine="720"/>
        <w:jc w:val="both"/>
        <w:rPr>
          <w:rFonts w:ascii="Verdana" w:hAnsi="Verdana"/>
          <w:sz w:val="24"/>
          <w:szCs w:val="24"/>
          <w:lang w:val="ro-RO"/>
        </w:rPr>
      </w:pPr>
      <w:r w:rsidRPr="00D54622">
        <w:rPr>
          <w:rFonts w:ascii="Verdana" w:hAnsi="Verdana"/>
          <w:sz w:val="24"/>
          <w:szCs w:val="24"/>
          <w:lang w:val="ro-RO"/>
        </w:rPr>
        <w:t xml:space="preserve">Proiectul de lege a fost </w:t>
      </w:r>
      <w:r w:rsidRPr="00D54622">
        <w:rPr>
          <w:rFonts w:ascii="Verdana" w:hAnsi="Verdana"/>
          <w:b/>
          <w:sz w:val="24"/>
          <w:szCs w:val="24"/>
          <w:lang w:val="ro-RO"/>
        </w:rPr>
        <w:t>adoptat</w:t>
      </w:r>
      <w:r w:rsidRPr="00D54622">
        <w:rPr>
          <w:rFonts w:ascii="Verdana" w:hAnsi="Verdana"/>
          <w:sz w:val="24"/>
          <w:szCs w:val="24"/>
          <w:lang w:val="ro-RO"/>
        </w:rPr>
        <w:t xml:space="preserve"> de Senat în şedinţa din 19 martie 2018.</w:t>
      </w:r>
    </w:p>
    <w:p w:rsidR="004A6B9B" w:rsidRPr="00D54622" w:rsidRDefault="004A6B9B" w:rsidP="004A6B9B">
      <w:pPr>
        <w:pStyle w:val="BodyText2"/>
        <w:spacing w:line="276" w:lineRule="auto"/>
        <w:rPr>
          <w:rFonts w:ascii="Verdana" w:hAnsi="Verdana"/>
          <w:szCs w:val="24"/>
          <w:lang w:val="ro-RO"/>
        </w:rPr>
      </w:pPr>
    </w:p>
    <w:p w:rsidR="00154E55" w:rsidRPr="00D54622" w:rsidRDefault="00154E55" w:rsidP="004A6B9B">
      <w:pPr>
        <w:spacing w:line="276" w:lineRule="auto"/>
        <w:ind w:firstLine="720"/>
        <w:jc w:val="both"/>
        <w:rPr>
          <w:rFonts w:ascii="Verdana" w:hAnsi="Verdana"/>
          <w:sz w:val="24"/>
          <w:szCs w:val="24"/>
          <w:lang w:val="ro-RO"/>
        </w:rPr>
      </w:pPr>
      <w:r w:rsidRPr="00D54622">
        <w:rPr>
          <w:rFonts w:ascii="Verdana" w:hAnsi="Verdana"/>
          <w:sz w:val="24"/>
          <w:szCs w:val="24"/>
          <w:lang w:val="ro-RO"/>
        </w:rPr>
        <w:lastRenderedPageBreak/>
        <w:t>La dezbaterile care au avut loc în ş</w:t>
      </w:r>
      <w:r w:rsidR="006360DD" w:rsidRPr="00D54622">
        <w:rPr>
          <w:rFonts w:ascii="Verdana" w:hAnsi="Verdana"/>
          <w:sz w:val="24"/>
          <w:szCs w:val="24"/>
          <w:lang w:val="ro-RO"/>
        </w:rPr>
        <w:t>edinţa comisiei din 9</w:t>
      </w:r>
      <w:r w:rsidR="004A6B9B" w:rsidRPr="00D54622">
        <w:rPr>
          <w:rFonts w:ascii="Verdana" w:hAnsi="Verdana"/>
          <w:sz w:val="24"/>
          <w:szCs w:val="24"/>
          <w:lang w:val="ro-RO"/>
        </w:rPr>
        <w:t xml:space="preserve"> mai </w:t>
      </w:r>
      <w:r w:rsidR="006360DD" w:rsidRPr="00D54622">
        <w:rPr>
          <w:rFonts w:ascii="Verdana" w:hAnsi="Verdana"/>
          <w:sz w:val="24"/>
          <w:szCs w:val="24"/>
          <w:lang w:val="ro-RO"/>
        </w:rPr>
        <w:t>2018</w:t>
      </w:r>
      <w:r w:rsidRPr="00D54622">
        <w:rPr>
          <w:rFonts w:ascii="Verdana" w:hAnsi="Verdana"/>
          <w:sz w:val="24"/>
          <w:szCs w:val="24"/>
          <w:lang w:val="ro-RO"/>
        </w:rPr>
        <w:t xml:space="preserve">  au participat, în conformitate cu prevederile art.55 din Regulamentul Camerei Deputaţilor</w:t>
      </w:r>
      <w:r w:rsidR="00F811BC" w:rsidRPr="00D54622">
        <w:rPr>
          <w:rFonts w:ascii="Verdana" w:hAnsi="Verdana"/>
          <w:sz w:val="24"/>
          <w:szCs w:val="24"/>
          <w:lang w:val="ro-RO"/>
        </w:rPr>
        <w:t>, republicat, cu modificările şi completările ulterioare</w:t>
      </w:r>
      <w:r w:rsidR="004A6B9B" w:rsidRPr="00D54622">
        <w:rPr>
          <w:rFonts w:ascii="Verdana" w:hAnsi="Verdana"/>
          <w:sz w:val="24"/>
          <w:szCs w:val="24"/>
          <w:lang w:val="ro-RO"/>
        </w:rPr>
        <w:t>, din partea Ministerului Muncii şi Justiţiei Sociale:</w:t>
      </w:r>
    </w:p>
    <w:p w:rsidR="006360DD" w:rsidRPr="00D54622" w:rsidRDefault="004A6B9B" w:rsidP="004A6B9B">
      <w:pPr>
        <w:spacing w:line="276" w:lineRule="auto"/>
        <w:ind w:firstLine="720"/>
        <w:jc w:val="both"/>
        <w:rPr>
          <w:rFonts w:ascii="Verdana" w:hAnsi="Verdana"/>
          <w:sz w:val="24"/>
          <w:szCs w:val="24"/>
          <w:lang w:val="ro-RO"/>
        </w:rPr>
      </w:pPr>
      <w:r w:rsidRPr="00D54622">
        <w:rPr>
          <w:rFonts w:ascii="Verdana" w:hAnsi="Verdana"/>
          <w:sz w:val="24"/>
          <w:szCs w:val="24"/>
          <w:lang w:val="ro-RO"/>
        </w:rPr>
        <w:t xml:space="preserve">- d-l </w:t>
      </w:r>
      <w:r w:rsidR="006360DD" w:rsidRPr="00D54622">
        <w:rPr>
          <w:rFonts w:ascii="Verdana" w:hAnsi="Verdana"/>
          <w:sz w:val="24"/>
          <w:szCs w:val="24"/>
          <w:lang w:val="ro-RO"/>
        </w:rPr>
        <w:t>Nicea Mergeani</w:t>
      </w:r>
      <w:r w:rsidR="005166C8" w:rsidRPr="00D54622">
        <w:rPr>
          <w:rFonts w:ascii="Verdana" w:hAnsi="Verdana"/>
          <w:sz w:val="24"/>
          <w:szCs w:val="24"/>
          <w:lang w:val="ro-RO"/>
        </w:rPr>
        <w:t xml:space="preserve"> -</w:t>
      </w:r>
      <w:r w:rsidR="006360DD" w:rsidRPr="00D54622">
        <w:rPr>
          <w:rFonts w:ascii="Verdana" w:hAnsi="Verdana"/>
          <w:sz w:val="24"/>
          <w:szCs w:val="24"/>
          <w:lang w:val="ro-RO"/>
        </w:rPr>
        <w:t xml:space="preserve"> Secretar de Stat</w:t>
      </w:r>
    </w:p>
    <w:p w:rsidR="006360DD" w:rsidRPr="00D54622" w:rsidRDefault="004A6B9B" w:rsidP="004A6B9B">
      <w:pPr>
        <w:spacing w:line="276" w:lineRule="auto"/>
        <w:ind w:firstLine="720"/>
        <w:jc w:val="both"/>
        <w:rPr>
          <w:rFonts w:ascii="Verdana" w:hAnsi="Verdana"/>
          <w:sz w:val="24"/>
          <w:szCs w:val="24"/>
          <w:lang w:val="ro-RO"/>
        </w:rPr>
      </w:pPr>
      <w:r w:rsidRPr="00D54622">
        <w:rPr>
          <w:rFonts w:ascii="Verdana" w:hAnsi="Verdana"/>
          <w:sz w:val="24"/>
          <w:szCs w:val="24"/>
          <w:lang w:val="ro-RO"/>
        </w:rPr>
        <w:t xml:space="preserve">- d-l </w:t>
      </w:r>
      <w:r w:rsidR="006360DD" w:rsidRPr="00D54622">
        <w:rPr>
          <w:rFonts w:ascii="Verdana" w:hAnsi="Verdana"/>
          <w:sz w:val="24"/>
          <w:szCs w:val="24"/>
          <w:lang w:val="ro-RO"/>
        </w:rPr>
        <w:t xml:space="preserve">Eduard Corjescu – </w:t>
      </w:r>
      <w:r w:rsidRPr="00D54622">
        <w:rPr>
          <w:rFonts w:ascii="Verdana" w:hAnsi="Verdana"/>
          <w:sz w:val="24"/>
          <w:szCs w:val="24"/>
          <w:lang w:val="ro-RO"/>
        </w:rPr>
        <w:t>d</w:t>
      </w:r>
      <w:r w:rsidR="006360DD" w:rsidRPr="00D54622">
        <w:rPr>
          <w:rFonts w:ascii="Verdana" w:hAnsi="Verdana"/>
          <w:sz w:val="24"/>
          <w:szCs w:val="24"/>
          <w:lang w:val="ro-RO"/>
        </w:rPr>
        <w:t>irector</w:t>
      </w:r>
      <w:r w:rsidR="005166C8" w:rsidRPr="00D54622">
        <w:rPr>
          <w:rFonts w:ascii="Verdana" w:hAnsi="Verdana"/>
          <w:sz w:val="24"/>
          <w:szCs w:val="24"/>
          <w:lang w:val="ro-RO"/>
        </w:rPr>
        <w:t>.</w:t>
      </w:r>
    </w:p>
    <w:p w:rsidR="005166C8" w:rsidRPr="00D54622" w:rsidRDefault="005166C8" w:rsidP="004A6B9B">
      <w:pPr>
        <w:spacing w:line="276" w:lineRule="auto"/>
        <w:ind w:firstLine="720"/>
        <w:jc w:val="both"/>
        <w:rPr>
          <w:rFonts w:ascii="Verdana" w:hAnsi="Verdana"/>
          <w:sz w:val="24"/>
          <w:szCs w:val="24"/>
          <w:lang w:val="ro-RO"/>
        </w:rPr>
      </w:pPr>
    </w:p>
    <w:p w:rsidR="00154E55" w:rsidRPr="00D54622" w:rsidRDefault="00154E55" w:rsidP="004A6B9B">
      <w:pPr>
        <w:spacing w:line="276" w:lineRule="auto"/>
        <w:ind w:firstLine="720"/>
        <w:jc w:val="both"/>
        <w:rPr>
          <w:rFonts w:ascii="Verdana" w:hAnsi="Verdana"/>
          <w:sz w:val="24"/>
          <w:szCs w:val="24"/>
          <w:lang w:val="ro-RO"/>
        </w:rPr>
      </w:pPr>
      <w:r w:rsidRPr="00D54622">
        <w:rPr>
          <w:rFonts w:ascii="Verdana" w:hAnsi="Verdana"/>
          <w:sz w:val="24"/>
          <w:szCs w:val="24"/>
          <w:lang w:val="ro-RO"/>
        </w:rPr>
        <w:t xml:space="preserve">La lucrările comisiei </w:t>
      </w:r>
      <w:r w:rsidR="005058EE" w:rsidRPr="00D54622">
        <w:rPr>
          <w:rFonts w:ascii="Verdana" w:hAnsi="Verdana"/>
          <w:sz w:val="24"/>
          <w:szCs w:val="24"/>
          <w:lang w:val="ro-RO"/>
        </w:rPr>
        <w:t>şi-au înregistrat</w:t>
      </w:r>
      <w:r w:rsidRPr="00D54622">
        <w:rPr>
          <w:rFonts w:ascii="Verdana" w:hAnsi="Verdana"/>
          <w:sz w:val="24"/>
          <w:szCs w:val="24"/>
          <w:lang w:val="ro-RO"/>
        </w:rPr>
        <w:t xml:space="preserve"> prezenţ</w:t>
      </w:r>
      <w:r w:rsidR="005058EE" w:rsidRPr="00D54622">
        <w:rPr>
          <w:rFonts w:ascii="Verdana" w:hAnsi="Verdana"/>
          <w:sz w:val="24"/>
          <w:szCs w:val="24"/>
          <w:lang w:val="ro-RO"/>
        </w:rPr>
        <w:t>a</w:t>
      </w:r>
      <w:r w:rsidR="005166C8" w:rsidRPr="00D54622">
        <w:rPr>
          <w:rFonts w:ascii="Verdana" w:hAnsi="Verdana"/>
          <w:sz w:val="24"/>
          <w:szCs w:val="24"/>
          <w:lang w:val="ro-RO"/>
        </w:rPr>
        <w:t xml:space="preserve"> 15</w:t>
      </w:r>
      <w:r w:rsidRPr="00D54622">
        <w:rPr>
          <w:rFonts w:ascii="Verdana" w:hAnsi="Verdana"/>
          <w:sz w:val="24"/>
          <w:szCs w:val="24"/>
          <w:lang w:val="ro-RO"/>
        </w:rPr>
        <w:t xml:space="preserve"> deputaţi, din totalul de </w:t>
      </w:r>
      <w:r w:rsidR="005166C8" w:rsidRPr="00D54622">
        <w:rPr>
          <w:rFonts w:ascii="Verdana" w:hAnsi="Verdana"/>
          <w:sz w:val="24"/>
          <w:szCs w:val="24"/>
          <w:lang w:val="ro-RO"/>
        </w:rPr>
        <w:t>22</w:t>
      </w:r>
      <w:r w:rsidR="004A6B9B" w:rsidRPr="00D54622">
        <w:rPr>
          <w:rFonts w:ascii="Verdana" w:hAnsi="Verdana"/>
          <w:sz w:val="24"/>
          <w:szCs w:val="24"/>
          <w:lang w:val="ro-RO"/>
        </w:rPr>
        <w:t xml:space="preserve"> de</w:t>
      </w:r>
      <w:r w:rsidRPr="00D54622">
        <w:rPr>
          <w:rFonts w:ascii="Verdana" w:hAnsi="Verdana"/>
          <w:sz w:val="24"/>
          <w:szCs w:val="24"/>
          <w:lang w:val="ro-RO"/>
        </w:rPr>
        <w:t xml:space="preserve"> membri ai comisiei.</w:t>
      </w:r>
    </w:p>
    <w:p w:rsidR="00154E55" w:rsidRPr="00D54622" w:rsidRDefault="00154E55" w:rsidP="004A6B9B">
      <w:pPr>
        <w:spacing w:line="276" w:lineRule="auto"/>
        <w:ind w:firstLine="720"/>
        <w:jc w:val="both"/>
        <w:rPr>
          <w:rFonts w:ascii="Verdana" w:hAnsi="Verdana"/>
          <w:sz w:val="24"/>
          <w:szCs w:val="24"/>
          <w:lang w:val="ro-RO"/>
        </w:rPr>
      </w:pPr>
      <w:r w:rsidRPr="00D54622">
        <w:rPr>
          <w:rFonts w:ascii="Verdana" w:hAnsi="Verdana"/>
          <w:sz w:val="24"/>
          <w:szCs w:val="24"/>
          <w:lang w:val="ro-RO"/>
        </w:rPr>
        <w:t>Rapor</w:t>
      </w:r>
      <w:r w:rsidR="005166C8" w:rsidRPr="00D54622">
        <w:rPr>
          <w:rFonts w:ascii="Verdana" w:hAnsi="Verdana"/>
          <w:sz w:val="24"/>
          <w:szCs w:val="24"/>
          <w:lang w:val="ro-RO"/>
        </w:rPr>
        <w:t>tul comisiei a fost adoptat cu unanimitate de</w:t>
      </w:r>
      <w:r w:rsidRPr="00D54622">
        <w:rPr>
          <w:rFonts w:ascii="Verdana" w:hAnsi="Verdana"/>
          <w:sz w:val="24"/>
          <w:szCs w:val="24"/>
          <w:lang w:val="ro-RO"/>
        </w:rPr>
        <w:t xml:space="preserve"> voturi</w:t>
      </w:r>
      <w:r w:rsidR="005166C8" w:rsidRPr="00D54622">
        <w:rPr>
          <w:rFonts w:ascii="Verdana" w:hAnsi="Verdana"/>
          <w:sz w:val="24"/>
          <w:szCs w:val="24"/>
          <w:lang w:val="ro-RO"/>
        </w:rPr>
        <w:t>.</w:t>
      </w:r>
      <w:r w:rsidRPr="00D54622">
        <w:rPr>
          <w:rFonts w:ascii="Verdana" w:hAnsi="Verdana"/>
          <w:sz w:val="24"/>
          <w:szCs w:val="24"/>
          <w:lang w:val="ro-RO"/>
        </w:rPr>
        <w:t xml:space="preserve"> </w:t>
      </w:r>
    </w:p>
    <w:p w:rsidR="00154E55" w:rsidRPr="00D54622" w:rsidRDefault="00154E55" w:rsidP="004A6B9B">
      <w:pPr>
        <w:pStyle w:val="BodyText2"/>
        <w:spacing w:line="276" w:lineRule="auto"/>
        <w:rPr>
          <w:rFonts w:ascii="Verdana" w:hAnsi="Verdana"/>
          <w:szCs w:val="24"/>
          <w:lang w:val="ro-RO"/>
        </w:rPr>
      </w:pPr>
    </w:p>
    <w:p w:rsidR="00154E55" w:rsidRPr="00D54622" w:rsidRDefault="00154E55" w:rsidP="004A6B9B">
      <w:pPr>
        <w:pStyle w:val="BodyText2"/>
        <w:spacing w:line="276" w:lineRule="auto"/>
        <w:ind w:firstLine="720"/>
        <w:rPr>
          <w:rFonts w:ascii="Verdana" w:hAnsi="Verdana"/>
          <w:szCs w:val="24"/>
          <w:lang w:val="ro-RO"/>
        </w:rPr>
      </w:pPr>
      <w:r w:rsidRPr="00D54622">
        <w:rPr>
          <w:rFonts w:ascii="Verdana" w:hAnsi="Verdana"/>
          <w:szCs w:val="24"/>
          <w:lang w:val="ro-RO"/>
        </w:rPr>
        <w:t xml:space="preserve">Camera Deputaţilor este </w:t>
      </w:r>
      <w:r w:rsidRPr="00D54622">
        <w:rPr>
          <w:rFonts w:ascii="Verdana" w:hAnsi="Verdana"/>
          <w:b/>
          <w:szCs w:val="24"/>
          <w:lang w:val="ro-RO"/>
        </w:rPr>
        <w:t>Cameră decizională</w:t>
      </w:r>
      <w:r w:rsidRPr="00D54622">
        <w:rPr>
          <w:rFonts w:ascii="Verdana" w:hAnsi="Verdana"/>
          <w:szCs w:val="24"/>
          <w:lang w:val="ro-RO"/>
        </w:rPr>
        <w:t>, potrivit prevederilor art.75 din Constituţia României şi ale art.92 din Regulamentul Camerei Deputaţilor</w:t>
      </w:r>
      <w:r w:rsidR="00F811BC" w:rsidRPr="00D54622">
        <w:rPr>
          <w:rFonts w:ascii="Verdana" w:hAnsi="Verdana"/>
          <w:szCs w:val="24"/>
          <w:lang w:val="ro-RO"/>
        </w:rPr>
        <w:t>, republicat</w:t>
      </w:r>
      <w:r w:rsidR="000F64D1" w:rsidRPr="00D54622">
        <w:rPr>
          <w:rFonts w:ascii="Verdana" w:hAnsi="Verdana"/>
          <w:szCs w:val="24"/>
          <w:lang w:val="ro-RO"/>
        </w:rPr>
        <w:t>.</w:t>
      </w:r>
    </w:p>
    <w:p w:rsidR="001018DC" w:rsidRPr="00D54622" w:rsidRDefault="00C5621D" w:rsidP="004A6B9B">
      <w:pPr>
        <w:tabs>
          <w:tab w:val="left" w:pos="3397"/>
        </w:tabs>
        <w:spacing w:line="276" w:lineRule="auto"/>
        <w:jc w:val="both"/>
        <w:rPr>
          <w:rFonts w:ascii="Verdana" w:hAnsi="Verdana"/>
          <w:sz w:val="24"/>
          <w:szCs w:val="24"/>
          <w:lang w:val="ro-RO"/>
        </w:rPr>
      </w:pPr>
      <w:r w:rsidRPr="00D54622">
        <w:rPr>
          <w:rFonts w:ascii="Verdana" w:hAnsi="Verdana"/>
          <w:sz w:val="24"/>
          <w:szCs w:val="24"/>
          <w:lang w:val="ro-RO"/>
        </w:rPr>
        <w:tab/>
      </w:r>
    </w:p>
    <w:p w:rsidR="001018DC" w:rsidRPr="00D54622" w:rsidRDefault="001018DC" w:rsidP="004A6B9B">
      <w:pPr>
        <w:spacing w:line="276" w:lineRule="auto"/>
        <w:ind w:firstLine="720"/>
        <w:jc w:val="both"/>
        <w:rPr>
          <w:rFonts w:ascii="Verdana" w:hAnsi="Verdana"/>
          <w:sz w:val="24"/>
          <w:szCs w:val="24"/>
          <w:lang w:val="ro-RO"/>
        </w:rPr>
      </w:pPr>
      <w:r w:rsidRPr="00D54622">
        <w:rPr>
          <w:rFonts w:ascii="Verdana" w:hAnsi="Verdana"/>
          <w:sz w:val="24"/>
          <w:szCs w:val="24"/>
          <w:lang w:val="ro-RO"/>
        </w:rPr>
        <w:t xml:space="preserve">În urma finalizării dezbaterilor, Comisia propune Plenului Camerei Deputaţilor </w:t>
      </w:r>
      <w:r w:rsidR="005166C8" w:rsidRPr="00D54622">
        <w:rPr>
          <w:rFonts w:ascii="Verdana" w:hAnsi="Verdana"/>
          <w:b/>
          <w:sz w:val="24"/>
          <w:szCs w:val="24"/>
          <w:lang w:val="ro-RO"/>
        </w:rPr>
        <w:t>adoptarea</w:t>
      </w:r>
      <w:r w:rsidRPr="00D54622">
        <w:rPr>
          <w:rFonts w:ascii="Verdana" w:hAnsi="Verdana"/>
          <w:sz w:val="24"/>
          <w:szCs w:val="24"/>
          <w:lang w:val="ro-RO"/>
        </w:rPr>
        <w:t xml:space="preserve"> </w:t>
      </w:r>
      <w:r w:rsidRPr="00D54622">
        <w:rPr>
          <w:rFonts w:ascii="Verdana" w:hAnsi="Verdana"/>
          <w:b/>
          <w:sz w:val="24"/>
          <w:szCs w:val="24"/>
          <w:lang w:val="ro-RO"/>
        </w:rPr>
        <w:t xml:space="preserve">proiectului de lege </w:t>
      </w:r>
      <w:r w:rsidR="005166C8" w:rsidRPr="00D54622">
        <w:rPr>
          <w:rFonts w:ascii="Verdana" w:hAnsi="Verdana"/>
          <w:b/>
          <w:sz w:val="24"/>
          <w:szCs w:val="24"/>
          <w:lang w:val="ro-RO"/>
        </w:rPr>
        <w:t>cu amendamente</w:t>
      </w:r>
      <w:r w:rsidR="005166C8" w:rsidRPr="00D54622">
        <w:rPr>
          <w:rFonts w:ascii="Verdana" w:hAnsi="Verdana"/>
          <w:sz w:val="24"/>
          <w:szCs w:val="24"/>
          <w:lang w:val="ro-RO"/>
        </w:rPr>
        <w:t xml:space="preserve">, redate în </w:t>
      </w:r>
      <w:r w:rsidR="004A6B9B" w:rsidRPr="00D54622">
        <w:rPr>
          <w:rFonts w:ascii="Verdana" w:hAnsi="Verdana"/>
          <w:sz w:val="24"/>
          <w:szCs w:val="24"/>
          <w:lang w:val="ro-RO"/>
        </w:rPr>
        <w:t>a</w:t>
      </w:r>
      <w:r w:rsidR="005166C8" w:rsidRPr="00D54622">
        <w:rPr>
          <w:rFonts w:ascii="Verdana" w:hAnsi="Verdana"/>
          <w:sz w:val="24"/>
          <w:szCs w:val="24"/>
          <w:lang w:val="ro-RO"/>
        </w:rPr>
        <w:t>nexa care face parte integrantă din prezentul raport.</w:t>
      </w:r>
    </w:p>
    <w:p w:rsidR="00B02CD8" w:rsidRPr="00D54622" w:rsidRDefault="00B02CD8" w:rsidP="004A6B9B">
      <w:pPr>
        <w:spacing w:line="276" w:lineRule="auto"/>
        <w:jc w:val="both"/>
        <w:rPr>
          <w:rFonts w:ascii="Verdana" w:hAnsi="Verdana"/>
          <w:sz w:val="24"/>
          <w:szCs w:val="24"/>
          <w:lang w:val="ro-RO"/>
        </w:rPr>
      </w:pPr>
    </w:p>
    <w:p w:rsidR="00E9337F" w:rsidRPr="00D54622" w:rsidRDefault="00E9337F" w:rsidP="004A6B9B">
      <w:pPr>
        <w:spacing w:line="276" w:lineRule="auto"/>
        <w:jc w:val="both"/>
        <w:rPr>
          <w:rFonts w:ascii="Verdana" w:hAnsi="Verdana"/>
          <w:sz w:val="24"/>
          <w:szCs w:val="24"/>
          <w:lang w:val="ro-RO"/>
        </w:rPr>
      </w:pPr>
    </w:p>
    <w:p w:rsidR="005058EE" w:rsidRPr="00D54622" w:rsidRDefault="00470E67" w:rsidP="004A6B9B">
      <w:pPr>
        <w:spacing w:line="276" w:lineRule="auto"/>
        <w:ind w:firstLine="720"/>
        <w:jc w:val="both"/>
        <w:rPr>
          <w:rFonts w:ascii="Verdana" w:hAnsi="Verdana"/>
          <w:sz w:val="24"/>
          <w:szCs w:val="24"/>
          <w:lang w:val="pt-PT"/>
        </w:rPr>
      </w:pPr>
      <w:r w:rsidRPr="00D54622">
        <w:rPr>
          <w:rFonts w:ascii="Verdana" w:hAnsi="Verdana"/>
          <w:sz w:val="24"/>
          <w:szCs w:val="24"/>
          <w:lang w:val="pt-PT"/>
        </w:rPr>
        <w:tab/>
      </w:r>
      <w:r w:rsidR="005058EE" w:rsidRPr="00D54622">
        <w:rPr>
          <w:rFonts w:ascii="Verdana" w:hAnsi="Verdana"/>
          <w:sz w:val="24"/>
          <w:szCs w:val="24"/>
          <w:lang w:val="pt-PT"/>
        </w:rPr>
        <w:t>PREŞEDINTE,</w:t>
      </w:r>
      <w:r w:rsidR="005058EE" w:rsidRPr="00D54622">
        <w:rPr>
          <w:rFonts w:ascii="Verdana" w:hAnsi="Verdana"/>
          <w:sz w:val="24"/>
          <w:szCs w:val="24"/>
          <w:lang w:val="pt-PT"/>
        </w:rPr>
        <w:tab/>
      </w:r>
      <w:r w:rsidR="005058EE" w:rsidRPr="00D54622">
        <w:rPr>
          <w:rFonts w:ascii="Verdana" w:hAnsi="Verdana"/>
          <w:sz w:val="24"/>
          <w:szCs w:val="24"/>
          <w:lang w:val="pt-PT"/>
        </w:rPr>
        <w:tab/>
      </w:r>
      <w:r w:rsidR="005058EE" w:rsidRPr="00D54622">
        <w:rPr>
          <w:rFonts w:ascii="Verdana" w:hAnsi="Verdana"/>
          <w:sz w:val="24"/>
          <w:szCs w:val="24"/>
          <w:lang w:val="pt-PT"/>
        </w:rPr>
        <w:tab/>
      </w:r>
      <w:r w:rsidR="005058EE" w:rsidRPr="00D54622">
        <w:rPr>
          <w:rFonts w:ascii="Verdana" w:hAnsi="Verdana"/>
          <w:sz w:val="24"/>
          <w:szCs w:val="24"/>
          <w:lang w:val="pt-PT"/>
        </w:rPr>
        <w:tab/>
        <w:t>SECRETAR,</w:t>
      </w:r>
    </w:p>
    <w:p w:rsidR="00875C71" w:rsidRPr="00D54622" w:rsidRDefault="00470E67" w:rsidP="004A6B9B">
      <w:pPr>
        <w:spacing w:line="276" w:lineRule="auto"/>
        <w:ind w:firstLine="720"/>
        <w:jc w:val="both"/>
        <w:rPr>
          <w:rFonts w:ascii="Verdana" w:hAnsi="Verdana"/>
          <w:b/>
          <w:sz w:val="24"/>
          <w:szCs w:val="24"/>
          <w:lang w:val="pt-PT"/>
        </w:rPr>
      </w:pPr>
      <w:r w:rsidRPr="00D54622">
        <w:rPr>
          <w:rFonts w:ascii="Verdana" w:hAnsi="Verdana"/>
          <w:b/>
          <w:sz w:val="24"/>
          <w:szCs w:val="24"/>
          <w:lang w:val="pt-PT"/>
        </w:rPr>
        <w:tab/>
      </w:r>
      <w:r w:rsidR="000F64D1" w:rsidRPr="00D54622">
        <w:rPr>
          <w:rFonts w:ascii="Verdana" w:hAnsi="Verdana"/>
          <w:b/>
          <w:sz w:val="24"/>
          <w:szCs w:val="24"/>
          <w:lang w:val="pt-PT"/>
        </w:rPr>
        <w:t>Adrian Solomon</w:t>
      </w:r>
      <w:r w:rsidR="005058EE" w:rsidRPr="00D54622">
        <w:rPr>
          <w:rFonts w:ascii="Verdana" w:hAnsi="Verdana"/>
          <w:b/>
          <w:sz w:val="24"/>
          <w:szCs w:val="24"/>
          <w:lang w:val="pt-PT"/>
        </w:rPr>
        <w:tab/>
      </w:r>
      <w:r w:rsidR="005058EE" w:rsidRPr="00D54622">
        <w:rPr>
          <w:rFonts w:ascii="Verdana" w:hAnsi="Verdana"/>
          <w:b/>
          <w:sz w:val="24"/>
          <w:szCs w:val="24"/>
          <w:lang w:val="pt-PT"/>
        </w:rPr>
        <w:tab/>
      </w:r>
      <w:r w:rsidR="005058EE" w:rsidRPr="00D54622">
        <w:rPr>
          <w:rFonts w:ascii="Verdana" w:hAnsi="Verdana"/>
          <w:b/>
          <w:sz w:val="24"/>
          <w:szCs w:val="24"/>
          <w:lang w:val="pt-PT"/>
        </w:rPr>
        <w:tab/>
      </w:r>
      <w:r w:rsidR="005058EE" w:rsidRPr="00D54622">
        <w:rPr>
          <w:rFonts w:ascii="Verdana" w:hAnsi="Verdana"/>
          <w:b/>
          <w:sz w:val="24"/>
          <w:szCs w:val="24"/>
          <w:lang w:val="pt-PT"/>
        </w:rPr>
        <w:tab/>
      </w:r>
      <w:r w:rsidR="00875C71" w:rsidRPr="00D54622">
        <w:rPr>
          <w:rFonts w:ascii="Verdana" w:hAnsi="Verdana"/>
          <w:b/>
          <w:sz w:val="24"/>
          <w:szCs w:val="24"/>
          <w:lang w:val="pt-PT"/>
        </w:rPr>
        <w:t>Violeta Răduţ</w:t>
      </w:r>
    </w:p>
    <w:p w:rsidR="005058EE" w:rsidRPr="00D54622" w:rsidRDefault="005058EE" w:rsidP="004A6B9B">
      <w:pPr>
        <w:spacing w:line="276" w:lineRule="auto"/>
        <w:ind w:left="5040" w:firstLine="720"/>
        <w:jc w:val="both"/>
        <w:rPr>
          <w:rFonts w:ascii="Verdana" w:hAnsi="Verdana"/>
          <w:b/>
          <w:sz w:val="24"/>
          <w:szCs w:val="24"/>
          <w:lang w:val="pt-PT"/>
        </w:rPr>
      </w:pPr>
      <w:r w:rsidRPr="00D54622">
        <w:rPr>
          <w:rFonts w:ascii="Verdana" w:hAnsi="Verdana"/>
          <w:b/>
          <w:sz w:val="24"/>
          <w:szCs w:val="24"/>
          <w:lang w:val="pt-PT"/>
        </w:rPr>
        <w:tab/>
      </w:r>
      <w:r w:rsidRPr="00D54622">
        <w:rPr>
          <w:rFonts w:ascii="Verdana" w:hAnsi="Verdana"/>
          <w:b/>
          <w:sz w:val="24"/>
          <w:szCs w:val="24"/>
          <w:lang w:val="pt-PT"/>
        </w:rPr>
        <w:tab/>
      </w:r>
      <w:r w:rsidRPr="00D54622">
        <w:rPr>
          <w:rFonts w:ascii="Verdana" w:hAnsi="Verdana"/>
          <w:b/>
          <w:sz w:val="24"/>
          <w:szCs w:val="24"/>
          <w:lang w:val="pt-PT"/>
        </w:rPr>
        <w:tab/>
      </w:r>
      <w:r w:rsidRPr="00D54622">
        <w:rPr>
          <w:rFonts w:ascii="Verdana" w:hAnsi="Verdana"/>
          <w:b/>
          <w:sz w:val="24"/>
          <w:szCs w:val="24"/>
          <w:lang w:val="pt-PT"/>
        </w:rPr>
        <w:tab/>
      </w:r>
      <w:r w:rsidRPr="00D54622">
        <w:rPr>
          <w:rFonts w:ascii="Verdana" w:hAnsi="Verdana"/>
          <w:b/>
          <w:sz w:val="24"/>
          <w:szCs w:val="24"/>
          <w:lang w:val="pt-PT"/>
        </w:rPr>
        <w:tab/>
      </w:r>
      <w:r w:rsidRPr="00D54622">
        <w:rPr>
          <w:rFonts w:ascii="Verdana" w:hAnsi="Verdana"/>
          <w:b/>
          <w:sz w:val="24"/>
          <w:szCs w:val="24"/>
          <w:lang w:val="pt-PT"/>
        </w:rPr>
        <w:tab/>
      </w:r>
    </w:p>
    <w:p w:rsidR="005058EE" w:rsidRPr="00D54622" w:rsidRDefault="005058EE" w:rsidP="005058EE">
      <w:pPr>
        <w:jc w:val="both"/>
        <w:rPr>
          <w:rFonts w:ascii="Verdana" w:hAnsi="Verdana"/>
          <w:b/>
          <w:sz w:val="24"/>
          <w:szCs w:val="24"/>
          <w:lang w:val="pt-PT"/>
        </w:rPr>
      </w:pPr>
    </w:p>
    <w:p w:rsidR="005058EE" w:rsidRPr="00D54622" w:rsidRDefault="005058EE" w:rsidP="005058EE">
      <w:pPr>
        <w:jc w:val="both"/>
        <w:rPr>
          <w:rFonts w:ascii="Verdana" w:hAnsi="Verdana"/>
          <w:szCs w:val="28"/>
          <w:lang w:val="pt-PT"/>
        </w:rPr>
      </w:pPr>
    </w:p>
    <w:p w:rsidR="000F64D1" w:rsidRPr="00D54622" w:rsidRDefault="000F64D1" w:rsidP="005058EE">
      <w:pPr>
        <w:jc w:val="both"/>
        <w:rPr>
          <w:rFonts w:ascii="Verdana" w:hAnsi="Verdana"/>
          <w:szCs w:val="28"/>
          <w:lang w:val="pt-PT"/>
        </w:rPr>
      </w:pPr>
    </w:p>
    <w:p w:rsidR="001018DC" w:rsidRPr="00D54622" w:rsidRDefault="001018DC" w:rsidP="001018DC">
      <w:pPr>
        <w:jc w:val="both"/>
        <w:rPr>
          <w:rFonts w:ascii="Verdana" w:hAnsi="Verdana"/>
          <w:sz w:val="16"/>
          <w:szCs w:val="16"/>
          <w:lang w:val="pt-PT"/>
        </w:rPr>
      </w:pPr>
      <w:r w:rsidRPr="00D54622">
        <w:rPr>
          <w:rFonts w:ascii="Verdana" w:hAnsi="Verdana"/>
          <w:sz w:val="16"/>
          <w:szCs w:val="16"/>
          <w:lang w:val="pt-PT"/>
        </w:rPr>
        <w:t>Întocmit,</w:t>
      </w:r>
    </w:p>
    <w:p w:rsidR="00892F79" w:rsidRPr="00D54622" w:rsidRDefault="00892F79" w:rsidP="00892F79">
      <w:pPr>
        <w:jc w:val="both"/>
        <w:rPr>
          <w:rFonts w:ascii="Verdana" w:hAnsi="Verdana"/>
          <w:sz w:val="16"/>
          <w:szCs w:val="16"/>
          <w:lang w:val="pt-PT"/>
        </w:rPr>
      </w:pPr>
      <w:r w:rsidRPr="00D54622">
        <w:rPr>
          <w:rFonts w:ascii="Verdana" w:hAnsi="Verdana"/>
          <w:sz w:val="16"/>
          <w:szCs w:val="16"/>
          <w:lang w:val="pt-PT"/>
        </w:rPr>
        <w:t>Consilier parlamentar Lidia Vlădescu</w:t>
      </w:r>
    </w:p>
    <w:p w:rsidR="006E58E4" w:rsidRPr="00D54622" w:rsidRDefault="006E58E4" w:rsidP="001018DC">
      <w:pPr>
        <w:jc w:val="both"/>
        <w:rPr>
          <w:lang w:val="ro-RO"/>
        </w:rPr>
      </w:pPr>
    </w:p>
    <w:p w:rsidR="004A6B9B" w:rsidRPr="00D54622" w:rsidRDefault="004A6B9B" w:rsidP="001018DC">
      <w:pPr>
        <w:jc w:val="both"/>
        <w:rPr>
          <w:lang w:val="ro-RO"/>
        </w:rPr>
      </w:pPr>
    </w:p>
    <w:p w:rsidR="004A6B9B" w:rsidRPr="00D54622" w:rsidRDefault="004A6B9B" w:rsidP="001018DC">
      <w:pPr>
        <w:jc w:val="both"/>
        <w:rPr>
          <w:lang w:val="ro-RO"/>
        </w:rPr>
      </w:pPr>
    </w:p>
    <w:p w:rsidR="004A6B9B" w:rsidRPr="00D54622" w:rsidRDefault="004A6B9B" w:rsidP="001018DC">
      <w:pPr>
        <w:jc w:val="both"/>
        <w:rPr>
          <w:lang w:val="ro-RO"/>
        </w:rPr>
      </w:pPr>
    </w:p>
    <w:p w:rsidR="004A6B9B" w:rsidRPr="00D54622" w:rsidRDefault="004A6B9B" w:rsidP="001018DC">
      <w:pPr>
        <w:jc w:val="both"/>
        <w:rPr>
          <w:lang w:val="ro-RO"/>
        </w:rPr>
      </w:pPr>
    </w:p>
    <w:p w:rsidR="004A6B9B" w:rsidRPr="00D54622" w:rsidRDefault="004A6B9B" w:rsidP="001018DC">
      <w:pPr>
        <w:jc w:val="both"/>
        <w:rPr>
          <w:lang w:val="ro-RO"/>
        </w:rPr>
      </w:pPr>
    </w:p>
    <w:p w:rsidR="004A6B9B" w:rsidRPr="00D54622" w:rsidRDefault="004A6B9B" w:rsidP="001018DC">
      <w:pPr>
        <w:jc w:val="both"/>
        <w:rPr>
          <w:lang w:val="ro-RO"/>
        </w:rPr>
      </w:pPr>
    </w:p>
    <w:p w:rsidR="004A6B9B" w:rsidRPr="00D54622" w:rsidRDefault="004A6B9B" w:rsidP="001018DC">
      <w:pPr>
        <w:jc w:val="both"/>
        <w:rPr>
          <w:lang w:val="ro-RO"/>
        </w:rPr>
      </w:pPr>
    </w:p>
    <w:p w:rsidR="004A6B9B" w:rsidRPr="00D54622" w:rsidRDefault="004A6B9B" w:rsidP="001018DC">
      <w:pPr>
        <w:jc w:val="both"/>
        <w:rPr>
          <w:lang w:val="ro-RO"/>
        </w:rPr>
      </w:pPr>
    </w:p>
    <w:p w:rsidR="004A6B9B" w:rsidRPr="00D54622" w:rsidRDefault="004A6B9B" w:rsidP="001018DC">
      <w:pPr>
        <w:jc w:val="both"/>
        <w:rPr>
          <w:lang w:val="ro-RO"/>
        </w:rPr>
      </w:pPr>
    </w:p>
    <w:p w:rsidR="004A6B9B" w:rsidRPr="00D54622" w:rsidRDefault="004A6B9B" w:rsidP="001018DC">
      <w:pPr>
        <w:jc w:val="both"/>
        <w:rPr>
          <w:lang w:val="ro-RO"/>
        </w:rPr>
      </w:pPr>
    </w:p>
    <w:p w:rsidR="004A6B9B" w:rsidRPr="00D54622" w:rsidRDefault="004A6B9B" w:rsidP="001018DC">
      <w:pPr>
        <w:jc w:val="both"/>
        <w:rPr>
          <w:lang w:val="ro-RO"/>
        </w:rPr>
      </w:pPr>
    </w:p>
    <w:p w:rsidR="004A6B9B" w:rsidRPr="00D54622" w:rsidRDefault="004A6B9B" w:rsidP="001018DC">
      <w:pPr>
        <w:jc w:val="both"/>
        <w:rPr>
          <w:lang w:val="ro-RO"/>
        </w:rPr>
      </w:pPr>
    </w:p>
    <w:p w:rsidR="004A6B9B" w:rsidRPr="00D54622" w:rsidRDefault="004A6B9B" w:rsidP="001018DC">
      <w:pPr>
        <w:jc w:val="both"/>
        <w:rPr>
          <w:lang w:val="ro-RO"/>
        </w:rPr>
      </w:pPr>
    </w:p>
    <w:p w:rsidR="004A6B9B" w:rsidRPr="00D54622" w:rsidRDefault="004A6B9B" w:rsidP="001018DC">
      <w:pPr>
        <w:jc w:val="both"/>
        <w:rPr>
          <w:lang w:val="ro-RO"/>
        </w:rPr>
      </w:pPr>
    </w:p>
    <w:p w:rsidR="004A6B9B" w:rsidRPr="00D54622" w:rsidRDefault="004A6B9B" w:rsidP="001018DC">
      <w:pPr>
        <w:jc w:val="both"/>
        <w:rPr>
          <w:lang w:val="ro-RO"/>
        </w:rPr>
        <w:sectPr w:rsidR="004A6B9B" w:rsidRPr="00D54622" w:rsidSect="008C4516">
          <w:headerReference w:type="even" r:id="rId9"/>
          <w:footerReference w:type="even" r:id="rId10"/>
          <w:footerReference w:type="default" r:id="rId11"/>
          <w:headerReference w:type="first" r:id="rId12"/>
          <w:footerReference w:type="first" r:id="rId13"/>
          <w:pgSz w:w="11907" w:h="16840" w:code="9"/>
          <w:pgMar w:top="1134" w:right="1134" w:bottom="1134" w:left="1701" w:header="1135" w:footer="488" w:gutter="0"/>
          <w:cols w:space="720"/>
          <w:titlePg/>
        </w:sectPr>
      </w:pPr>
    </w:p>
    <w:p w:rsidR="004A6B9B" w:rsidRPr="00D54622" w:rsidRDefault="00FA4A3F" w:rsidP="00FA4A3F">
      <w:pPr>
        <w:jc w:val="center"/>
        <w:rPr>
          <w:rFonts w:ascii="Verdana" w:hAnsi="Verdana"/>
          <w:b/>
          <w:sz w:val="24"/>
          <w:szCs w:val="24"/>
          <w:lang w:val="ro-RO"/>
        </w:rPr>
      </w:pPr>
      <w:r w:rsidRPr="00D54622">
        <w:rPr>
          <w:rFonts w:ascii="Verdana" w:hAnsi="Verdana"/>
          <w:b/>
          <w:sz w:val="24"/>
          <w:szCs w:val="24"/>
          <w:lang w:val="ro-RO"/>
        </w:rPr>
        <w:lastRenderedPageBreak/>
        <w:t>ANEXA</w:t>
      </w:r>
    </w:p>
    <w:p w:rsidR="00FA4A3F" w:rsidRPr="00D54622" w:rsidRDefault="00FA4A3F" w:rsidP="001018DC">
      <w:pPr>
        <w:jc w:val="both"/>
        <w:rPr>
          <w:rFonts w:ascii="Verdana" w:hAnsi="Verdana"/>
          <w:b/>
          <w:sz w:val="24"/>
          <w:szCs w:val="24"/>
          <w:lang w:val="ro-RO"/>
        </w:rPr>
      </w:pPr>
    </w:p>
    <w:p w:rsidR="00FA4A3F" w:rsidRPr="00D54622" w:rsidRDefault="00FA4A3F" w:rsidP="00FA4A3F">
      <w:pPr>
        <w:jc w:val="center"/>
        <w:rPr>
          <w:rFonts w:ascii="Verdana" w:hAnsi="Verdana"/>
          <w:b/>
          <w:sz w:val="24"/>
          <w:szCs w:val="24"/>
          <w:lang w:val="ro-RO"/>
        </w:rPr>
      </w:pPr>
      <w:r w:rsidRPr="00D54622">
        <w:rPr>
          <w:rFonts w:ascii="Verdana" w:hAnsi="Verdana"/>
          <w:b/>
          <w:sz w:val="24"/>
          <w:szCs w:val="24"/>
          <w:lang w:val="ro-RO"/>
        </w:rPr>
        <w:t>Amendamente admise</w:t>
      </w:r>
    </w:p>
    <w:p w:rsidR="00FA4A3F" w:rsidRPr="00D54622" w:rsidRDefault="00FA4A3F" w:rsidP="00FA4A3F">
      <w:pPr>
        <w:jc w:val="center"/>
        <w:rPr>
          <w:rFonts w:ascii="Verdana" w:hAnsi="Verdana"/>
          <w:sz w:val="24"/>
          <w:szCs w:val="24"/>
          <w:lang w:val="ro-RO"/>
        </w:rPr>
      </w:pPr>
    </w:p>
    <w:p w:rsidR="00FA4A3F" w:rsidRPr="00D54622" w:rsidRDefault="00FA4A3F" w:rsidP="00FA4A3F">
      <w:pPr>
        <w:jc w:val="center"/>
        <w:rPr>
          <w:rFonts w:ascii="Verdana" w:hAnsi="Verdana"/>
          <w:sz w:val="24"/>
          <w:szCs w:val="24"/>
          <w:lang w:val="ro-RO"/>
        </w:rPr>
      </w:pPr>
      <w:r w:rsidRPr="00D54622">
        <w:rPr>
          <w:rFonts w:ascii="Verdana" w:hAnsi="Verdana"/>
          <w:sz w:val="24"/>
          <w:szCs w:val="24"/>
          <w:lang w:val="ro-RO"/>
        </w:rPr>
        <w:t>În urma dezbaterilor, Comisia a aprobat următoarele amendamente:</w:t>
      </w:r>
    </w:p>
    <w:p w:rsidR="00FA4A3F" w:rsidRPr="00D54622" w:rsidRDefault="00FA4A3F" w:rsidP="001018DC">
      <w:pPr>
        <w:jc w:val="both"/>
        <w:rPr>
          <w:rFonts w:ascii="Verdana" w:hAnsi="Verdana"/>
          <w:sz w:val="24"/>
          <w:szCs w:val="24"/>
          <w:lang w:val="ro-RO"/>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5168"/>
        <w:gridCol w:w="5169"/>
        <w:gridCol w:w="3544"/>
      </w:tblGrid>
      <w:tr w:rsidR="00FA4A3F" w:rsidRPr="00D54622" w:rsidTr="00D914B4">
        <w:trPr>
          <w:tblHeader/>
        </w:trPr>
        <w:tc>
          <w:tcPr>
            <w:tcW w:w="720" w:type="dxa"/>
            <w:shd w:val="clear" w:color="auto" w:fill="auto"/>
            <w:vAlign w:val="center"/>
          </w:tcPr>
          <w:p w:rsidR="00FA4A3F" w:rsidRPr="00D54622" w:rsidRDefault="00FA4A3F" w:rsidP="00FA4A3F">
            <w:pPr>
              <w:jc w:val="center"/>
              <w:rPr>
                <w:rFonts w:ascii="Verdana" w:hAnsi="Verdana"/>
                <w:b/>
                <w:sz w:val="22"/>
                <w:szCs w:val="22"/>
                <w:lang w:val="ro-RO"/>
              </w:rPr>
            </w:pPr>
            <w:r w:rsidRPr="00D54622">
              <w:rPr>
                <w:rFonts w:ascii="Verdana" w:hAnsi="Verdana"/>
                <w:b/>
                <w:sz w:val="22"/>
                <w:szCs w:val="22"/>
                <w:lang w:val="ro-RO"/>
              </w:rPr>
              <w:t>Nr.</w:t>
            </w:r>
          </w:p>
          <w:p w:rsidR="00FA4A3F" w:rsidRPr="00D54622" w:rsidRDefault="00FA4A3F" w:rsidP="00FA4A3F">
            <w:pPr>
              <w:jc w:val="center"/>
              <w:rPr>
                <w:rFonts w:ascii="Verdana" w:hAnsi="Verdana"/>
                <w:b/>
                <w:sz w:val="22"/>
                <w:szCs w:val="22"/>
                <w:lang w:val="ro-RO"/>
              </w:rPr>
            </w:pPr>
            <w:r w:rsidRPr="00D54622">
              <w:rPr>
                <w:rFonts w:ascii="Verdana" w:hAnsi="Verdana"/>
                <w:b/>
                <w:sz w:val="22"/>
                <w:szCs w:val="22"/>
                <w:lang w:val="ro-RO"/>
              </w:rPr>
              <w:t>crt.</w:t>
            </w:r>
          </w:p>
        </w:tc>
        <w:tc>
          <w:tcPr>
            <w:tcW w:w="5168" w:type="dxa"/>
            <w:shd w:val="clear" w:color="auto" w:fill="auto"/>
            <w:vAlign w:val="center"/>
          </w:tcPr>
          <w:p w:rsidR="00FA4A3F" w:rsidRPr="00D54622" w:rsidRDefault="00FA4A3F" w:rsidP="00954460">
            <w:pPr>
              <w:jc w:val="center"/>
              <w:rPr>
                <w:rFonts w:ascii="Verdana" w:hAnsi="Verdana"/>
                <w:b/>
                <w:sz w:val="22"/>
                <w:szCs w:val="22"/>
                <w:lang w:val="ro-RO"/>
              </w:rPr>
            </w:pPr>
            <w:r w:rsidRPr="00D54622">
              <w:rPr>
                <w:rFonts w:ascii="Verdana" w:hAnsi="Verdana"/>
                <w:b/>
                <w:sz w:val="22"/>
                <w:szCs w:val="22"/>
                <w:lang w:val="ro-RO"/>
              </w:rPr>
              <w:t>Text adoptat de Senat</w:t>
            </w:r>
          </w:p>
        </w:tc>
        <w:tc>
          <w:tcPr>
            <w:tcW w:w="5169" w:type="dxa"/>
            <w:shd w:val="clear" w:color="auto" w:fill="auto"/>
            <w:vAlign w:val="center"/>
          </w:tcPr>
          <w:p w:rsidR="00FA4A3F" w:rsidRPr="00D54622" w:rsidRDefault="00FA4A3F" w:rsidP="00954460">
            <w:pPr>
              <w:jc w:val="center"/>
              <w:rPr>
                <w:rFonts w:ascii="Verdana" w:hAnsi="Verdana"/>
                <w:b/>
                <w:sz w:val="22"/>
                <w:szCs w:val="22"/>
                <w:lang w:val="ro-RO"/>
              </w:rPr>
            </w:pPr>
            <w:r w:rsidRPr="00D54622">
              <w:rPr>
                <w:rFonts w:ascii="Verdana" w:hAnsi="Verdana"/>
                <w:b/>
                <w:sz w:val="22"/>
                <w:szCs w:val="22"/>
                <w:lang w:val="ro-RO"/>
              </w:rPr>
              <w:t>Text propus de Comisie</w:t>
            </w:r>
          </w:p>
          <w:p w:rsidR="00FA4A3F" w:rsidRPr="00D54622" w:rsidRDefault="00FA4A3F" w:rsidP="00954460">
            <w:pPr>
              <w:jc w:val="center"/>
              <w:rPr>
                <w:rFonts w:ascii="Verdana" w:hAnsi="Verdana"/>
                <w:b/>
                <w:sz w:val="22"/>
                <w:szCs w:val="22"/>
                <w:lang w:val="ro-RO"/>
              </w:rPr>
            </w:pPr>
            <w:r w:rsidRPr="00D54622">
              <w:rPr>
                <w:rFonts w:ascii="Verdana" w:hAnsi="Verdana"/>
                <w:b/>
                <w:sz w:val="22"/>
                <w:szCs w:val="22"/>
                <w:lang w:val="ro-RO"/>
              </w:rPr>
              <w:t>(autor amendament)</w:t>
            </w:r>
          </w:p>
        </w:tc>
        <w:tc>
          <w:tcPr>
            <w:tcW w:w="3544" w:type="dxa"/>
            <w:vAlign w:val="center"/>
          </w:tcPr>
          <w:p w:rsidR="00FA4A3F" w:rsidRPr="00D54622" w:rsidRDefault="00FA4A3F" w:rsidP="00954460">
            <w:pPr>
              <w:jc w:val="center"/>
              <w:rPr>
                <w:rFonts w:ascii="Verdana" w:hAnsi="Verdana"/>
                <w:b/>
                <w:sz w:val="22"/>
                <w:szCs w:val="22"/>
                <w:lang w:val="ro-RO"/>
              </w:rPr>
            </w:pPr>
            <w:r w:rsidRPr="00D54622">
              <w:rPr>
                <w:rFonts w:ascii="Verdana" w:hAnsi="Verdana"/>
                <w:b/>
                <w:sz w:val="22"/>
                <w:szCs w:val="22"/>
                <w:lang w:val="ro-RO"/>
              </w:rPr>
              <w:t>Motivare</w:t>
            </w:r>
          </w:p>
        </w:tc>
      </w:tr>
      <w:tr w:rsidR="00FA4A3F" w:rsidRPr="00D54622" w:rsidTr="00D914B4">
        <w:tc>
          <w:tcPr>
            <w:tcW w:w="720" w:type="dxa"/>
          </w:tcPr>
          <w:p w:rsidR="00FA4A3F" w:rsidRPr="00D54622" w:rsidRDefault="00FA4A3F" w:rsidP="00FA4A3F">
            <w:pPr>
              <w:numPr>
                <w:ilvl w:val="0"/>
                <w:numId w:val="16"/>
              </w:numPr>
              <w:ind w:left="0" w:firstLine="0"/>
              <w:rPr>
                <w:rFonts w:ascii="Verdana" w:hAnsi="Verdana"/>
                <w:b/>
                <w:sz w:val="22"/>
                <w:szCs w:val="22"/>
                <w:lang w:val="ro-RO"/>
              </w:rPr>
            </w:pPr>
          </w:p>
        </w:tc>
        <w:tc>
          <w:tcPr>
            <w:tcW w:w="5168" w:type="dxa"/>
          </w:tcPr>
          <w:p w:rsidR="00FA4A3F" w:rsidRPr="00D54622" w:rsidRDefault="00FA4A3F" w:rsidP="00954460">
            <w:pPr>
              <w:autoSpaceDE w:val="0"/>
              <w:autoSpaceDN w:val="0"/>
              <w:adjustRightInd w:val="0"/>
              <w:jc w:val="both"/>
              <w:rPr>
                <w:rFonts w:ascii="Verdana" w:hAnsi="Verdana"/>
                <w:b/>
                <w:sz w:val="22"/>
                <w:szCs w:val="22"/>
                <w:lang w:val="ro-RO" w:eastAsia="ro-RO"/>
              </w:rPr>
            </w:pPr>
          </w:p>
          <w:p w:rsidR="00FA4A3F" w:rsidRPr="00D54622" w:rsidRDefault="00FA4A3F" w:rsidP="00954460">
            <w:pPr>
              <w:autoSpaceDE w:val="0"/>
              <w:autoSpaceDN w:val="0"/>
              <w:adjustRightInd w:val="0"/>
              <w:jc w:val="both"/>
              <w:rPr>
                <w:rFonts w:ascii="Verdana" w:hAnsi="Verdana"/>
                <w:i/>
                <w:sz w:val="22"/>
                <w:szCs w:val="22"/>
                <w:lang w:val="ro-RO" w:eastAsia="ro-RO"/>
              </w:rPr>
            </w:pPr>
            <w:r w:rsidRPr="00D54622">
              <w:rPr>
                <w:rFonts w:ascii="Verdana" w:hAnsi="Verdana"/>
                <w:i/>
                <w:sz w:val="22"/>
                <w:szCs w:val="22"/>
                <w:lang w:val="ro-RO" w:eastAsia="ro-RO"/>
              </w:rPr>
              <w:t>Titlul legii</w:t>
            </w:r>
          </w:p>
          <w:p w:rsidR="00FA4A3F" w:rsidRPr="00D54622" w:rsidRDefault="00FA4A3F" w:rsidP="00954460">
            <w:pPr>
              <w:autoSpaceDE w:val="0"/>
              <w:autoSpaceDN w:val="0"/>
              <w:adjustRightInd w:val="0"/>
              <w:jc w:val="center"/>
              <w:rPr>
                <w:rFonts w:ascii="Verdana" w:hAnsi="Verdana"/>
                <w:sz w:val="22"/>
                <w:szCs w:val="22"/>
                <w:lang w:val="ro-RO" w:eastAsia="ro-RO"/>
              </w:rPr>
            </w:pPr>
          </w:p>
          <w:p w:rsidR="00FA4A3F" w:rsidRPr="00D54622" w:rsidRDefault="00FA4A3F" w:rsidP="00954460">
            <w:pPr>
              <w:autoSpaceDE w:val="0"/>
              <w:autoSpaceDN w:val="0"/>
              <w:adjustRightInd w:val="0"/>
              <w:jc w:val="center"/>
              <w:rPr>
                <w:rFonts w:ascii="Verdana" w:hAnsi="Verdana"/>
                <w:sz w:val="22"/>
                <w:szCs w:val="22"/>
                <w:lang w:val="ro-RO" w:eastAsia="ro-RO"/>
              </w:rPr>
            </w:pPr>
            <w:r w:rsidRPr="00D54622">
              <w:rPr>
                <w:rFonts w:ascii="Verdana" w:hAnsi="Verdana"/>
                <w:sz w:val="22"/>
                <w:szCs w:val="22"/>
                <w:lang w:val="ro-RO" w:eastAsia="ro-RO"/>
              </w:rPr>
              <w:t>Lege</w:t>
            </w:r>
          </w:p>
          <w:p w:rsidR="00FA4A3F" w:rsidRPr="00D54622" w:rsidRDefault="00FA4A3F" w:rsidP="00954460">
            <w:pPr>
              <w:autoSpaceDE w:val="0"/>
              <w:autoSpaceDN w:val="0"/>
              <w:adjustRightInd w:val="0"/>
              <w:jc w:val="center"/>
              <w:rPr>
                <w:rFonts w:ascii="Verdana" w:hAnsi="Verdana"/>
                <w:sz w:val="22"/>
                <w:szCs w:val="22"/>
                <w:lang w:val="ro-RO" w:eastAsia="ro-RO"/>
              </w:rPr>
            </w:pPr>
            <w:r w:rsidRPr="00D54622">
              <w:rPr>
                <w:rFonts w:ascii="Verdana" w:hAnsi="Verdana"/>
                <w:sz w:val="22"/>
                <w:szCs w:val="22"/>
                <w:lang w:val="ro-RO" w:eastAsia="ro-RO"/>
              </w:rPr>
              <w:t>pentru modificarea și completarea Legii nr.53/2003 – Codul muncii</w:t>
            </w:r>
          </w:p>
          <w:p w:rsidR="00FA4A3F" w:rsidRPr="00D54622" w:rsidRDefault="00FA4A3F" w:rsidP="00954460">
            <w:pPr>
              <w:autoSpaceDE w:val="0"/>
              <w:autoSpaceDN w:val="0"/>
              <w:adjustRightInd w:val="0"/>
              <w:jc w:val="both"/>
              <w:rPr>
                <w:rFonts w:ascii="Verdana" w:hAnsi="Verdana"/>
                <w:sz w:val="22"/>
                <w:szCs w:val="22"/>
                <w:lang w:val="ro-RO" w:eastAsia="ro-RO"/>
              </w:rPr>
            </w:pPr>
          </w:p>
        </w:tc>
        <w:tc>
          <w:tcPr>
            <w:tcW w:w="5169" w:type="dxa"/>
          </w:tcPr>
          <w:p w:rsidR="00FA4A3F" w:rsidRPr="00D54622" w:rsidRDefault="00FA4A3F" w:rsidP="00954460">
            <w:pPr>
              <w:jc w:val="both"/>
              <w:rPr>
                <w:rFonts w:ascii="Verdana" w:hAnsi="Verdana"/>
                <w:sz w:val="22"/>
                <w:szCs w:val="22"/>
                <w:lang w:val="ro-RO"/>
              </w:rPr>
            </w:pPr>
          </w:p>
          <w:p w:rsidR="00FA4A3F" w:rsidRPr="00D54622" w:rsidRDefault="00FA4A3F" w:rsidP="00954460">
            <w:pPr>
              <w:jc w:val="both"/>
              <w:rPr>
                <w:rFonts w:ascii="Verdana" w:hAnsi="Verdana"/>
                <w:sz w:val="22"/>
                <w:szCs w:val="22"/>
                <w:lang w:val="ro-RO"/>
              </w:rPr>
            </w:pPr>
            <w:r w:rsidRPr="00D54622">
              <w:rPr>
                <w:rFonts w:ascii="Verdana" w:hAnsi="Verdana"/>
                <w:sz w:val="22"/>
                <w:szCs w:val="22"/>
                <w:lang w:val="ro-RO"/>
              </w:rPr>
              <w:t xml:space="preserve">Nemodificat </w:t>
            </w:r>
          </w:p>
        </w:tc>
        <w:tc>
          <w:tcPr>
            <w:tcW w:w="3544" w:type="dxa"/>
          </w:tcPr>
          <w:p w:rsidR="00FA4A3F" w:rsidRPr="00D54622" w:rsidRDefault="00FA4A3F" w:rsidP="00954460">
            <w:pPr>
              <w:autoSpaceDE w:val="0"/>
              <w:autoSpaceDN w:val="0"/>
              <w:adjustRightInd w:val="0"/>
              <w:jc w:val="both"/>
              <w:rPr>
                <w:rFonts w:ascii="Verdana" w:hAnsi="Verdana"/>
                <w:b/>
                <w:sz w:val="22"/>
                <w:szCs w:val="22"/>
                <w:lang w:val="ro-RO" w:eastAsia="ro-RO"/>
              </w:rPr>
            </w:pPr>
          </w:p>
          <w:p w:rsidR="00FA4A3F" w:rsidRPr="00D54622" w:rsidRDefault="00FA4A3F" w:rsidP="00954460">
            <w:pPr>
              <w:autoSpaceDE w:val="0"/>
              <w:autoSpaceDN w:val="0"/>
              <w:adjustRightInd w:val="0"/>
              <w:jc w:val="center"/>
              <w:rPr>
                <w:rFonts w:ascii="Verdana" w:hAnsi="Verdana"/>
                <w:b/>
                <w:sz w:val="22"/>
                <w:szCs w:val="22"/>
                <w:lang w:val="ro-RO" w:eastAsia="ro-RO"/>
              </w:rPr>
            </w:pPr>
          </w:p>
        </w:tc>
      </w:tr>
      <w:tr w:rsidR="00FA4A3F" w:rsidRPr="00D54622" w:rsidTr="00D914B4">
        <w:trPr>
          <w:trHeight w:val="983"/>
        </w:trPr>
        <w:tc>
          <w:tcPr>
            <w:tcW w:w="720" w:type="dxa"/>
          </w:tcPr>
          <w:p w:rsidR="00FA4A3F" w:rsidRPr="00D54622" w:rsidRDefault="00FA4A3F" w:rsidP="00FA4A3F">
            <w:pPr>
              <w:numPr>
                <w:ilvl w:val="0"/>
                <w:numId w:val="16"/>
              </w:numPr>
              <w:ind w:left="0" w:firstLine="0"/>
              <w:rPr>
                <w:rFonts w:ascii="Verdana" w:hAnsi="Verdana"/>
                <w:b/>
                <w:sz w:val="22"/>
                <w:szCs w:val="22"/>
                <w:lang w:val="ro-RO"/>
              </w:rPr>
            </w:pPr>
          </w:p>
        </w:tc>
        <w:tc>
          <w:tcPr>
            <w:tcW w:w="5168" w:type="dxa"/>
          </w:tcPr>
          <w:p w:rsidR="00FA4A3F" w:rsidRPr="00D54622" w:rsidRDefault="00FA4A3F" w:rsidP="00954460">
            <w:pPr>
              <w:autoSpaceDE w:val="0"/>
              <w:autoSpaceDN w:val="0"/>
              <w:adjustRightInd w:val="0"/>
              <w:jc w:val="both"/>
              <w:rPr>
                <w:rFonts w:ascii="Verdana" w:hAnsi="Verdana"/>
                <w:b/>
                <w:sz w:val="22"/>
                <w:szCs w:val="22"/>
                <w:lang w:val="ro-RO"/>
              </w:rPr>
            </w:pPr>
          </w:p>
          <w:p w:rsidR="00FA4A3F" w:rsidRPr="00D54622" w:rsidRDefault="00FA4A3F" w:rsidP="00954460">
            <w:pPr>
              <w:autoSpaceDE w:val="0"/>
              <w:autoSpaceDN w:val="0"/>
              <w:adjustRightInd w:val="0"/>
              <w:jc w:val="both"/>
              <w:rPr>
                <w:rFonts w:ascii="Verdana" w:hAnsi="Verdana"/>
                <w:sz w:val="22"/>
                <w:szCs w:val="22"/>
                <w:lang w:val="ro-RO"/>
              </w:rPr>
            </w:pPr>
            <w:r w:rsidRPr="00D54622">
              <w:rPr>
                <w:rFonts w:ascii="Verdana" w:hAnsi="Verdana"/>
                <w:b/>
                <w:sz w:val="22"/>
                <w:szCs w:val="22"/>
                <w:lang w:val="ro-RO"/>
              </w:rPr>
              <w:t xml:space="preserve">Articol unic. – </w:t>
            </w:r>
            <w:r w:rsidRPr="00D54622">
              <w:rPr>
                <w:rFonts w:ascii="Verdana" w:hAnsi="Verdana"/>
                <w:sz w:val="22"/>
                <w:szCs w:val="22"/>
                <w:lang w:val="ro-RO"/>
              </w:rPr>
              <w:t>Legea nr.53/2003 – Codul muncii, republicată în Monitorul Oficial al României, Partea I, nr.345 din 18 mai 2011, cu modificările şi completările ulterioare, se modifică şi se completează după cum urmează:</w:t>
            </w:r>
          </w:p>
          <w:p w:rsidR="00FA4A3F" w:rsidRPr="00D54622" w:rsidRDefault="00FA4A3F" w:rsidP="00954460">
            <w:pPr>
              <w:autoSpaceDE w:val="0"/>
              <w:autoSpaceDN w:val="0"/>
              <w:adjustRightInd w:val="0"/>
              <w:jc w:val="both"/>
              <w:rPr>
                <w:rFonts w:ascii="Verdana" w:hAnsi="Verdana"/>
                <w:sz w:val="22"/>
                <w:szCs w:val="22"/>
                <w:lang w:val="ro-RO"/>
              </w:rPr>
            </w:pPr>
          </w:p>
        </w:tc>
        <w:tc>
          <w:tcPr>
            <w:tcW w:w="5169" w:type="dxa"/>
          </w:tcPr>
          <w:p w:rsidR="00FA4A3F" w:rsidRPr="00D54622" w:rsidRDefault="00FA4A3F" w:rsidP="00954460">
            <w:pPr>
              <w:jc w:val="both"/>
              <w:rPr>
                <w:rFonts w:ascii="Verdana" w:hAnsi="Verdana"/>
                <w:sz w:val="22"/>
                <w:szCs w:val="22"/>
                <w:lang w:val="ro-RO"/>
              </w:rPr>
            </w:pPr>
          </w:p>
          <w:p w:rsidR="006713ED" w:rsidRPr="00D54622" w:rsidRDefault="006713ED" w:rsidP="00954460">
            <w:pPr>
              <w:jc w:val="both"/>
              <w:rPr>
                <w:rFonts w:ascii="Verdana" w:hAnsi="Verdana"/>
                <w:sz w:val="22"/>
                <w:szCs w:val="22"/>
                <w:lang w:val="ro-RO"/>
              </w:rPr>
            </w:pPr>
            <w:r w:rsidRPr="00D54622">
              <w:rPr>
                <w:rFonts w:ascii="Verdana" w:hAnsi="Verdana"/>
                <w:sz w:val="22"/>
                <w:szCs w:val="22"/>
                <w:lang w:val="ro-RO"/>
              </w:rPr>
              <w:t xml:space="preserve">Nemodificat </w:t>
            </w:r>
          </w:p>
        </w:tc>
        <w:tc>
          <w:tcPr>
            <w:tcW w:w="3544" w:type="dxa"/>
          </w:tcPr>
          <w:p w:rsidR="00FA4A3F" w:rsidRPr="00D54622" w:rsidRDefault="00FA4A3F" w:rsidP="00954460">
            <w:pPr>
              <w:autoSpaceDE w:val="0"/>
              <w:autoSpaceDN w:val="0"/>
              <w:adjustRightInd w:val="0"/>
              <w:jc w:val="both"/>
              <w:rPr>
                <w:rFonts w:ascii="Verdana" w:hAnsi="Verdana"/>
                <w:sz w:val="22"/>
                <w:szCs w:val="22"/>
                <w:lang w:val="ro-RO"/>
              </w:rPr>
            </w:pPr>
          </w:p>
        </w:tc>
      </w:tr>
      <w:tr w:rsidR="00FA4A3F" w:rsidRPr="00D54622" w:rsidTr="00D914B4">
        <w:tc>
          <w:tcPr>
            <w:tcW w:w="720" w:type="dxa"/>
          </w:tcPr>
          <w:p w:rsidR="00FA4A3F" w:rsidRPr="00D54622" w:rsidRDefault="00FA4A3F" w:rsidP="00FA4A3F">
            <w:pPr>
              <w:numPr>
                <w:ilvl w:val="0"/>
                <w:numId w:val="16"/>
              </w:numPr>
              <w:ind w:left="0" w:firstLine="0"/>
              <w:rPr>
                <w:rFonts w:ascii="Verdana" w:hAnsi="Verdana"/>
                <w:b/>
                <w:sz w:val="22"/>
                <w:szCs w:val="22"/>
                <w:lang w:val="ro-RO"/>
              </w:rPr>
            </w:pPr>
          </w:p>
        </w:tc>
        <w:tc>
          <w:tcPr>
            <w:tcW w:w="5168" w:type="dxa"/>
          </w:tcPr>
          <w:p w:rsidR="00FA4A3F" w:rsidRPr="00D54622" w:rsidRDefault="00FA4A3F" w:rsidP="00954460">
            <w:pPr>
              <w:pStyle w:val="Listparagraf"/>
              <w:autoSpaceDE w:val="0"/>
              <w:autoSpaceDN w:val="0"/>
              <w:adjustRightInd w:val="0"/>
              <w:ind w:left="0"/>
              <w:contextualSpacing/>
              <w:jc w:val="both"/>
              <w:rPr>
                <w:rFonts w:ascii="Verdana" w:hAnsi="Verdana"/>
                <w:sz w:val="22"/>
                <w:szCs w:val="22"/>
                <w:lang w:val="ro-RO" w:eastAsia="ro-RO"/>
              </w:rPr>
            </w:pPr>
          </w:p>
          <w:p w:rsidR="00FA4A3F" w:rsidRPr="00D54622" w:rsidRDefault="00FA4A3F" w:rsidP="00954460">
            <w:pPr>
              <w:pStyle w:val="Listparagraf"/>
              <w:autoSpaceDE w:val="0"/>
              <w:autoSpaceDN w:val="0"/>
              <w:adjustRightInd w:val="0"/>
              <w:ind w:left="0"/>
              <w:contextualSpacing/>
              <w:jc w:val="both"/>
              <w:rPr>
                <w:rFonts w:ascii="Verdana" w:hAnsi="Verdana"/>
                <w:b/>
                <w:sz w:val="22"/>
                <w:szCs w:val="22"/>
                <w:lang w:val="fr-FR"/>
              </w:rPr>
            </w:pPr>
            <w:r w:rsidRPr="00D54622">
              <w:rPr>
                <w:rFonts w:ascii="Verdana" w:hAnsi="Verdana"/>
                <w:b/>
                <w:sz w:val="22"/>
                <w:szCs w:val="22"/>
                <w:lang w:val="ro-RO" w:eastAsia="ro-RO"/>
              </w:rPr>
              <w:t xml:space="preserve">1. </w:t>
            </w:r>
            <w:r w:rsidRPr="00D54622">
              <w:rPr>
                <w:rFonts w:ascii="Verdana" w:hAnsi="Verdana"/>
                <w:b/>
                <w:sz w:val="22"/>
                <w:szCs w:val="22"/>
                <w:lang w:val="fr-FR"/>
              </w:rPr>
              <w:t>După articolul 55 se introduce un nou articol, art.</w:t>
            </w:r>
            <w:r w:rsidRPr="00D54622">
              <w:rPr>
                <w:rFonts w:ascii="Verdana" w:hAnsi="Verdana"/>
                <w:b/>
                <w:bCs/>
                <w:sz w:val="22"/>
                <w:szCs w:val="22"/>
                <w:lang w:val="fr-FR"/>
              </w:rPr>
              <w:t>55</w:t>
            </w:r>
            <w:r w:rsidRPr="00D54622">
              <w:rPr>
                <w:rFonts w:ascii="Verdana" w:hAnsi="Verdana"/>
                <w:b/>
                <w:bCs/>
                <w:sz w:val="22"/>
                <w:szCs w:val="22"/>
                <w:vertAlign w:val="superscript"/>
                <w:lang w:val="fr-FR"/>
              </w:rPr>
              <w:t>1</w:t>
            </w:r>
            <w:r w:rsidRPr="00D54622">
              <w:rPr>
                <w:rFonts w:ascii="Verdana" w:hAnsi="Verdana"/>
                <w:b/>
                <w:sz w:val="22"/>
                <w:szCs w:val="22"/>
                <w:lang w:val="fr-FR"/>
              </w:rPr>
              <w:t>, cu următorul cuprins:</w:t>
            </w:r>
          </w:p>
          <w:p w:rsidR="00FA4A3F" w:rsidRPr="00D54622" w:rsidRDefault="00FA4A3F" w:rsidP="00954460">
            <w:pPr>
              <w:autoSpaceDE w:val="0"/>
              <w:autoSpaceDN w:val="0"/>
              <w:adjustRightInd w:val="0"/>
              <w:jc w:val="both"/>
              <w:rPr>
                <w:rFonts w:ascii="Verdana" w:hAnsi="Verdana"/>
                <w:sz w:val="22"/>
                <w:szCs w:val="22"/>
                <w:lang w:val="ro-RO" w:eastAsia="ro-RO"/>
              </w:rPr>
            </w:pPr>
            <w:r w:rsidRPr="00D54622">
              <w:rPr>
                <w:rFonts w:ascii="Verdana" w:hAnsi="Verdana"/>
                <w:bCs/>
                <w:sz w:val="22"/>
                <w:szCs w:val="22"/>
                <w:lang w:val="ro-RO" w:eastAsia="ro-RO"/>
              </w:rPr>
              <w:t>„Art.55</w:t>
            </w:r>
            <w:r w:rsidRPr="00D54622">
              <w:rPr>
                <w:rFonts w:ascii="Verdana" w:hAnsi="Verdana"/>
                <w:bCs/>
                <w:sz w:val="22"/>
                <w:szCs w:val="22"/>
                <w:vertAlign w:val="superscript"/>
                <w:lang w:val="ro-RO" w:eastAsia="ro-RO"/>
              </w:rPr>
              <w:t xml:space="preserve">1 </w:t>
            </w:r>
            <w:r w:rsidRPr="00D54622">
              <w:rPr>
                <w:rFonts w:ascii="Verdana" w:hAnsi="Verdana"/>
                <w:sz w:val="22"/>
                <w:szCs w:val="22"/>
                <w:lang w:val="ro-RO" w:eastAsia="ro-RO"/>
              </w:rPr>
              <w:t>- (1) În toate cazurile de încetare a contractului individual de muncă se întocmește, de către angajator, o notă de lichidare în dublu exemplar.</w:t>
            </w:r>
          </w:p>
          <w:p w:rsidR="006713ED" w:rsidRPr="00D54622" w:rsidRDefault="006713ED" w:rsidP="00954460">
            <w:pPr>
              <w:autoSpaceDE w:val="0"/>
              <w:autoSpaceDN w:val="0"/>
              <w:adjustRightInd w:val="0"/>
              <w:jc w:val="both"/>
              <w:rPr>
                <w:rFonts w:ascii="Verdana" w:hAnsi="Verdana"/>
                <w:sz w:val="22"/>
                <w:szCs w:val="22"/>
                <w:lang w:val="ro-RO" w:eastAsia="ro-RO"/>
              </w:rPr>
            </w:pPr>
          </w:p>
          <w:p w:rsidR="00D914B4" w:rsidRPr="00D54622" w:rsidRDefault="00D914B4" w:rsidP="00954460">
            <w:pPr>
              <w:autoSpaceDE w:val="0"/>
              <w:autoSpaceDN w:val="0"/>
              <w:adjustRightInd w:val="0"/>
              <w:jc w:val="both"/>
              <w:rPr>
                <w:rFonts w:ascii="Verdana" w:hAnsi="Verdana"/>
                <w:sz w:val="22"/>
                <w:szCs w:val="22"/>
                <w:lang w:val="ro-RO" w:eastAsia="ro-RO"/>
              </w:rPr>
            </w:pPr>
          </w:p>
          <w:p w:rsidR="00FA4A3F" w:rsidRPr="00D54622" w:rsidRDefault="00FA4A3F" w:rsidP="00954460">
            <w:pPr>
              <w:autoSpaceDE w:val="0"/>
              <w:autoSpaceDN w:val="0"/>
              <w:adjustRightInd w:val="0"/>
              <w:jc w:val="both"/>
              <w:rPr>
                <w:rFonts w:ascii="Verdana" w:hAnsi="Verdana"/>
                <w:sz w:val="22"/>
                <w:szCs w:val="22"/>
                <w:lang w:val="ro-RO" w:eastAsia="ro-RO"/>
              </w:rPr>
            </w:pPr>
            <w:r w:rsidRPr="00D54622">
              <w:rPr>
                <w:rFonts w:ascii="Verdana" w:hAnsi="Verdana"/>
                <w:sz w:val="22"/>
                <w:szCs w:val="22"/>
                <w:lang w:val="ro-RO" w:eastAsia="ro-RO"/>
              </w:rPr>
              <w:t>(2) Angajatorul este obligat să elibereze şi să comunice angajatului nota de lichidare cu 3 zile lucrătoare înainte de data încetării contractului individual de muncă.</w:t>
            </w:r>
          </w:p>
          <w:p w:rsidR="006713ED" w:rsidRPr="00D54622" w:rsidRDefault="006713ED" w:rsidP="00954460">
            <w:pPr>
              <w:autoSpaceDE w:val="0"/>
              <w:autoSpaceDN w:val="0"/>
              <w:adjustRightInd w:val="0"/>
              <w:jc w:val="both"/>
              <w:rPr>
                <w:rFonts w:ascii="Verdana" w:hAnsi="Verdana"/>
                <w:sz w:val="22"/>
                <w:szCs w:val="22"/>
                <w:lang w:val="ro-RO" w:eastAsia="ro-RO"/>
              </w:rPr>
            </w:pPr>
          </w:p>
          <w:p w:rsidR="00FA4A3F" w:rsidRPr="00D54622" w:rsidRDefault="00FA4A3F" w:rsidP="00954460">
            <w:pPr>
              <w:autoSpaceDE w:val="0"/>
              <w:autoSpaceDN w:val="0"/>
              <w:adjustRightInd w:val="0"/>
              <w:jc w:val="both"/>
              <w:rPr>
                <w:rFonts w:ascii="Verdana" w:hAnsi="Verdana"/>
                <w:sz w:val="22"/>
                <w:szCs w:val="22"/>
                <w:lang w:val="ro-RO" w:eastAsia="ro-RO"/>
              </w:rPr>
            </w:pPr>
            <w:r w:rsidRPr="00D54622">
              <w:rPr>
                <w:rFonts w:ascii="Verdana" w:hAnsi="Verdana"/>
                <w:sz w:val="22"/>
                <w:szCs w:val="22"/>
                <w:lang w:val="ro-RO" w:eastAsia="ro-RO"/>
              </w:rPr>
              <w:t>(3) Nota de lichidare reprezintă documentul semnat de părţile contractului individual de muncă care atestă situaţia debitelor financiare şi patrimoniale rezultate în urma executării acestuia.</w:t>
            </w:r>
          </w:p>
          <w:p w:rsidR="006713ED" w:rsidRPr="00D54622" w:rsidRDefault="006713ED" w:rsidP="00954460">
            <w:pPr>
              <w:autoSpaceDE w:val="0"/>
              <w:autoSpaceDN w:val="0"/>
              <w:adjustRightInd w:val="0"/>
              <w:jc w:val="both"/>
              <w:rPr>
                <w:rFonts w:ascii="Verdana" w:hAnsi="Verdana"/>
                <w:sz w:val="22"/>
                <w:szCs w:val="22"/>
                <w:lang w:val="ro-RO" w:eastAsia="ro-RO"/>
              </w:rPr>
            </w:pPr>
          </w:p>
          <w:p w:rsidR="00FA4A3F" w:rsidRPr="00D54622" w:rsidRDefault="00FA4A3F" w:rsidP="00954460">
            <w:pPr>
              <w:autoSpaceDE w:val="0"/>
              <w:autoSpaceDN w:val="0"/>
              <w:adjustRightInd w:val="0"/>
              <w:jc w:val="both"/>
              <w:rPr>
                <w:rFonts w:ascii="Verdana" w:hAnsi="Verdana"/>
                <w:sz w:val="22"/>
                <w:szCs w:val="22"/>
                <w:lang w:val="ro-RO" w:eastAsia="ro-RO"/>
              </w:rPr>
            </w:pPr>
            <w:r w:rsidRPr="00D54622">
              <w:rPr>
                <w:rFonts w:ascii="Verdana" w:hAnsi="Verdana"/>
                <w:sz w:val="22"/>
                <w:szCs w:val="22"/>
                <w:lang w:val="ro-RO" w:eastAsia="ro-RO"/>
              </w:rPr>
              <w:t>(4) Nota de lichidare va cuprinde:</w:t>
            </w:r>
          </w:p>
          <w:p w:rsidR="00FA4A3F" w:rsidRPr="00D54622" w:rsidRDefault="00FA4A3F" w:rsidP="00954460">
            <w:pPr>
              <w:autoSpaceDE w:val="0"/>
              <w:autoSpaceDN w:val="0"/>
              <w:adjustRightInd w:val="0"/>
              <w:jc w:val="both"/>
              <w:rPr>
                <w:rFonts w:ascii="Verdana" w:hAnsi="Verdana"/>
                <w:sz w:val="22"/>
                <w:szCs w:val="22"/>
                <w:lang w:val="ro-RO" w:eastAsia="ro-RO"/>
              </w:rPr>
            </w:pPr>
            <w:r w:rsidRPr="00D54622">
              <w:rPr>
                <w:rFonts w:ascii="Verdana" w:hAnsi="Verdana"/>
                <w:sz w:val="22"/>
                <w:szCs w:val="22"/>
                <w:lang w:val="ro-RO" w:eastAsia="ro-RO"/>
              </w:rPr>
              <w:t>a) denumirea angajatorului și datele acestuia;</w:t>
            </w:r>
          </w:p>
          <w:p w:rsidR="006713ED" w:rsidRPr="00D54622" w:rsidRDefault="006713ED" w:rsidP="00954460">
            <w:pPr>
              <w:autoSpaceDE w:val="0"/>
              <w:autoSpaceDN w:val="0"/>
              <w:adjustRightInd w:val="0"/>
              <w:jc w:val="both"/>
              <w:rPr>
                <w:rFonts w:ascii="Verdana" w:hAnsi="Verdana"/>
                <w:sz w:val="22"/>
                <w:szCs w:val="22"/>
                <w:lang w:val="ro-RO" w:eastAsia="ro-RO"/>
              </w:rPr>
            </w:pPr>
          </w:p>
          <w:p w:rsidR="00FA4A3F" w:rsidRPr="00D54622" w:rsidRDefault="00FA4A3F" w:rsidP="00954460">
            <w:pPr>
              <w:autoSpaceDE w:val="0"/>
              <w:autoSpaceDN w:val="0"/>
              <w:adjustRightInd w:val="0"/>
              <w:jc w:val="both"/>
              <w:rPr>
                <w:rFonts w:ascii="Verdana" w:hAnsi="Verdana"/>
                <w:sz w:val="22"/>
                <w:szCs w:val="22"/>
                <w:lang w:val="ro-RO" w:eastAsia="ro-RO"/>
              </w:rPr>
            </w:pPr>
            <w:r w:rsidRPr="00D54622">
              <w:rPr>
                <w:rFonts w:ascii="Verdana" w:hAnsi="Verdana"/>
                <w:sz w:val="22"/>
                <w:szCs w:val="22"/>
                <w:lang w:val="ro-RO" w:eastAsia="ro-RO"/>
              </w:rPr>
              <w:t>b) data și numărul de înregistrare a documentului;</w:t>
            </w:r>
          </w:p>
          <w:p w:rsidR="006713ED" w:rsidRPr="00D54622" w:rsidRDefault="006713ED" w:rsidP="00954460">
            <w:pPr>
              <w:autoSpaceDE w:val="0"/>
              <w:autoSpaceDN w:val="0"/>
              <w:adjustRightInd w:val="0"/>
              <w:jc w:val="both"/>
              <w:rPr>
                <w:rFonts w:ascii="Verdana" w:hAnsi="Verdana"/>
                <w:sz w:val="22"/>
                <w:szCs w:val="22"/>
                <w:lang w:val="ro-RO" w:eastAsia="ro-RO"/>
              </w:rPr>
            </w:pPr>
          </w:p>
          <w:p w:rsidR="00FA4A3F" w:rsidRPr="00D54622" w:rsidRDefault="00FA4A3F" w:rsidP="00954460">
            <w:pPr>
              <w:autoSpaceDE w:val="0"/>
              <w:autoSpaceDN w:val="0"/>
              <w:adjustRightInd w:val="0"/>
              <w:jc w:val="both"/>
              <w:rPr>
                <w:rFonts w:ascii="Verdana" w:hAnsi="Verdana"/>
                <w:sz w:val="22"/>
                <w:szCs w:val="22"/>
                <w:lang w:val="ro-RO" w:eastAsia="ro-RO"/>
              </w:rPr>
            </w:pPr>
            <w:r w:rsidRPr="00D54622">
              <w:rPr>
                <w:rFonts w:ascii="Verdana" w:hAnsi="Verdana"/>
                <w:sz w:val="22"/>
                <w:szCs w:val="22"/>
                <w:lang w:val="ro-RO" w:eastAsia="ro-RO"/>
              </w:rPr>
              <w:t>c) numele, prenumele și funcția angajatului căruia îi încetează contractul de muncă precum și datele de identificare;</w:t>
            </w:r>
          </w:p>
          <w:p w:rsidR="006713ED" w:rsidRPr="00D54622" w:rsidRDefault="006713ED" w:rsidP="00954460">
            <w:pPr>
              <w:autoSpaceDE w:val="0"/>
              <w:autoSpaceDN w:val="0"/>
              <w:adjustRightInd w:val="0"/>
              <w:jc w:val="both"/>
              <w:rPr>
                <w:rFonts w:ascii="Verdana" w:hAnsi="Verdana"/>
                <w:sz w:val="22"/>
                <w:szCs w:val="22"/>
                <w:lang w:val="ro-RO" w:eastAsia="ro-RO"/>
              </w:rPr>
            </w:pPr>
          </w:p>
          <w:p w:rsidR="00FA4A3F" w:rsidRPr="00D54622" w:rsidRDefault="00FA4A3F" w:rsidP="00954460">
            <w:pPr>
              <w:autoSpaceDE w:val="0"/>
              <w:autoSpaceDN w:val="0"/>
              <w:adjustRightInd w:val="0"/>
              <w:jc w:val="both"/>
              <w:rPr>
                <w:rFonts w:ascii="Verdana" w:hAnsi="Verdana"/>
                <w:sz w:val="22"/>
                <w:szCs w:val="22"/>
                <w:lang w:val="ro-RO" w:eastAsia="ro-RO"/>
              </w:rPr>
            </w:pPr>
            <w:r w:rsidRPr="00D54622">
              <w:rPr>
                <w:rFonts w:ascii="Verdana" w:hAnsi="Verdana"/>
                <w:sz w:val="22"/>
                <w:szCs w:val="22"/>
                <w:lang w:val="ro-RO" w:eastAsia="ro-RO"/>
              </w:rPr>
              <w:t>d) debitele de orice natură rămase nelichidate către angajatorul care emite nota de lichidare precum și eventualele popriri provenite din titluri executorii;</w:t>
            </w:r>
          </w:p>
          <w:p w:rsidR="00FB5BD9" w:rsidRPr="00D54622" w:rsidRDefault="00FB5BD9" w:rsidP="00954460">
            <w:pPr>
              <w:autoSpaceDE w:val="0"/>
              <w:autoSpaceDN w:val="0"/>
              <w:adjustRightInd w:val="0"/>
              <w:jc w:val="both"/>
              <w:rPr>
                <w:rFonts w:ascii="Verdana" w:hAnsi="Verdana"/>
                <w:sz w:val="22"/>
                <w:szCs w:val="22"/>
                <w:lang w:val="ro-RO" w:eastAsia="ro-RO"/>
              </w:rPr>
            </w:pPr>
          </w:p>
          <w:p w:rsidR="00FA4A3F" w:rsidRPr="00D54622" w:rsidRDefault="00FA4A3F" w:rsidP="00954460">
            <w:pPr>
              <w:autoSpaceDE w:val="0"/>
              <w:autoSpaceDN w:val="0"/>
              <w:adjustRightInd w:val="0"/>
              <w:jc w:val="both"/>
              <w:rPr>
                <w:rFonts w:ascii="Verdana" w:hAnsi="Verdana"/>
                <w:i/>
                <w:sz w:val="22"/>
                <w:szCs w:val="22"/>
                <w:lang w:val="ro-RO" w:eastAsia="ro-RO"/>
              </w:rPr>
            </w:pPr>
            <w:r w:rsidRPr="00D54622">
              <w:rPr>
                <w:rFonts w:ascii="Verdana" w:hAnsi="Verdana"/>
                <w:sz w:val="22"/>
                <w:szCs w:val="22"/>
                <w:lang w:val="ro-RO" w:eastAsia="ro-RO"/>
              </w:rPr>
              <w:t>e) debitele de orice natură rămase nelichidate către angajat;</w:t>
            </w:r>
          </w:p>
          <w:p w:rsidR="00FB5BD9" w:rsidRPr="00D54622" w:rsidRDefault="00FB5BD9" w:rsidP="00954460">
            <w:pPr>
              <w:autoSpaceDE w:val="0"/>
              <w:autoSpaceDN w:val="0"/>
              <w:adjustRightInd w:val="0"/>
              <w:jc w:val="both"/>
              <w:rPr>
                <w:rFonts w:ascii="Verdana" w:hAnsi="Verdana"/>
                <w:sz w:val="22"/>
                <w:szCs w:val="22"/>
                <w:lang w:val="ro-RO" w:eastAsia="ro-RO"/>
              </w:rPr>
            </w:pPr>
          </w:p>
          <w:p w:rsidR="00D914B4" w:rsidRPr="00D54622" w:rsidRDefault="00D914B4" w:rsidP="00954460">
            <w:pPr>
              <w:autoSpaceDE w:val="0"/>
              <w:autoSpaceDN w:val="0"/>
              <w:adjustRightInd w:val="0"/>
              <w:jc w:val="both"/>
              <w:rPr>
                <w:rFonts w:ascii="Verdana" w:hAnsi="Verdana"/>
                <w:sz w:val="22"/>
                <w:szCs w:val="22"/>
                <w:lang w:val="ro-RO" w:eastAsia="ro-RO"/>
              </w:rPr>
            </w:pPr>
          </w:p>
          <w:p w:rsidR="00FA4A3F" w:rsidRPr="00D54622" w:rsidRDefault="00FB5BD9" w:rsidP="00954460">
            <w:pPr>
              <w:autoSpaceDE w:val="0"/>
              <w:autoSpaceDN w:val="0"/>
              <w:adjustRightInd w:val="0"/>
              <w:jc w:val="both"/>
              <w:rPr>
                <w:rFonts w:ascii="Verdana" w:hAnsi="Verdana"/>
                <w:sz w:val="22"/>
                <w:szCs w:val="22"/>
                <w:lang w:val="ro-RO" w:eastAsia="ro-RO"/>
              </w:rPr>
            </w:pPr>
            <w:r w:rsidRPr="00D54622">
              <w:rPr>
                <w:rFonts w:ascii="Verdana" w:hAnsi="Verdana"/>
                <w:sz w:val="22"/>
                <w:szCs w:val="22"/>
                <w:lang w:val="ro-RO" w:eastAsia="ro-RO"/>
              </w:rPr>
              <w:t>f</w:t>
            </w:r>
            <w:r w:rsidR="00FA4A3F" w:rsidRPr="00D54622">
              <w:rPr>
                <w:rFonts w:ascii="Verdana" w:hAnsi="Verdana"/>
                <w:sz w:val="22"/>
                <w:szCs w:val="22"/>
                <w:lang w:val="ro-RO" w:eastAsia="ro-RO"/>
              </w:rPr>
              <w:t>) semnăturile părților;</w:t>
            </w:r>
          </w:p>
          <w:p w:rsidR="00FB5BD9" w:rsidRPr="00D54622" w:rsidRDefault="00FB5BD9" w:rsidP="00954460">
            <w:pPr>
              <w:autoSpaceDE w:val="0"/>
              <w:autoSpaceDN w:val="0"/>
              <w:adjustRightInd w:val="0"/>
              <w:jc w:val="both"/>
              <w:rPr>
                <w:rFonts w:ascii="Verdana" w:hAnsi="Verdana"/>
                <w:sz w:val="22"/>
                <w:szCs w:val="22"/>
                <w:lang w:val="ro-RO" w:eastAsia="ro-RO"/>
              </w:rPr>
            </w:pPr>
          </w:p>
          <w:p w:rsidR="00FA4A3F" w:rsidRPr="00D54622" w:rsidRDefault="00FB5BD9" w:rsidP="00954460">
            <w:pPr>
              <w:autoSpaceDE w:val="0"/>
              <w:autoSpaceDN w:val="0"/>
              <w:adjustRightInd w:val="0"/>
              <w:jc w:val="both"/>
              <w:rPr>
                <w:rFonts w:ascii="Verdana" w:hAnsi="Verdana"/>
                <w:sz w:val="22"/>
                <w:szCs w:val="22"/>
                <w:lang w:val="ro-RO" w:eastAsia="ro-RO"/>
              </w:rPr>
            </w:pPr>
            <w:r w:rsidRPr="00D54622">
              <w:rPr>
                <w:rFonts w:ascii="Verdana" w:hAnsi="Verdana"/>
                <w:sz w:val="22"/>
                <w:szCs w:val="22"/>
                <w:lang w:val="ro-RO" w:eastAsia="ro-RO"/>
              </w:rPr>
              <w:t>g</w:t>
            </w:r>
            <w:r w:rsidR="00FA4A3F" w:rsidRPr="00D54622">
              <w:rPr>
                <w:rFonts w:ascii="Verdana" w:hAnsi="Verdana"/>
                <w:sz w:val="22"/>
                <w:szCs w:val="22"/>
                <w:lang w:val="ro-RO" w:eastAsia="ro-RO"/>
              </w:rPr>
              <w:t>) alte elemente specifice.</w:t>
            </w:r>
          </w:p>
          <w:p w:rsidR="00FB5BD9" w:rsidRPr="00D54622" w:rsidRDefault="00FB5BD9" w:rsidP="00954460">
            <w:pPr>
              <w:autoSpaceDE w:val="0"/>
              <w:autoSpaceDN w:val="0"/>
              <w:adjustRightInd w:val="0"/>
              <w:jc w:val="both"/>
              <w:rPr>
                <w:rFonts w:ascii="Verdana" w:hAnsi="Verdana"/>
                <w:sz w:val="22"/>
                <w:szCs w:val="22"/>
                <w:lang w:val="ro-RO" w:eastAsia="ro-RO"/>
              </w:rPr>
            </w:pPr>
          </w:p>
          <w:p w:rsidR="00FA4A3F" w:rsidRPr="00D54622" w:rsidRDefault="00FA4A3F" w:rsidP="00954460">
            <w:pPr>
              <w:autoSpaceDE w:val="0"/>
              <w:autoSpaceDN w:val="0"/>
              <w:adjustRightInd w:val="0"/>
              <w:jc w:val="both"/>
              <w:rPr>
                <w:rFonts w:ascii="Verdana" w:hAnsi="Verdana"/>
                <w:b/>
                <w:sz w:val="22"/>
                <w:szCs w:val="22"/>
                <w:lang w:val="ro-RO" w:eastAsia="ro-RO"/>
              </w:rPr>
            </w:pPr>
            <w:r w:rsidRPr="00D54622">
              <w:rPr>
                <w:rFonts w:ascii="Verdana" w:hAnsi="Verdana"/>
                <w:sz w:val="22"/>
                <w:szCs w:val="22"/>
                <w:lang w:val="ro-RO" w:eastAsia="ro-RO"/>
              </w:rPr>
              <w:t xml:space="preserve">(5) Nota de lichidare </w:t>
            </w:r>
            <w:r w:rsidRPr="00D54622">
              <w:rPr>
                <w:rFonts w:ascii="Verdana" w:hAnsi="Verdana"/>
                <w:b/>
                <w:sz w:val="22"/>
                <w:szCs w:val="22"/>
                <w:lang w:val="ro-RO" w:eastAsia="ro-RO"/>
              </w:rPr>
              <w:t>va fi semnată</w:t>
            </w:r>
            <w:r w:rsidRPr="00D54622">
              <w:rPr>
                <w:rFonts w:ascii="Verdana" w:hAnsi="Verdana"/>
                <w:sz w:val="22"/>
                <w:szCs w:val="22"/>
                <w:lang w:val="ro-RO" w:eastAsia="ro-RO"/>
              </w:rPr>
              <w:t xml:space="preserve"> de ambele părți dacă sunt de acord cu conținutul acesteia. În caz de divergență părțile se pot adresa</w:t>
            </w:r>
            <w:r w:rsidRPr="00D54622">
              <w:rPr>
                <w:rFonts w:ascii="Verdana" w:hAnsi="Verdana"/>
                <w:b/>
                <w:sz w:val="22"/>
                <w:szCs w:val="22"/>
                <w:lang w:val="ro-RO" w:eastAsia="ro-RO"/>
              </w:rPr>
              <w:t xml:space="preserve"> unui mediator în condiţiile legii.</w:t>
            </w:r>
          </w:p>
          <w:p w:rsidR="00FB5BD9" w:rsidRPr="00D54622" w:rsidRDefault="00FB5BD9" w:rsidP="00954460">
            <w:pPr>
              <w:autoSpaceDE w:val="0"/>
              <w:autoSpaceDN w:val="0"/>
              <w:adjustRightInd w:val="0"/>
              <w:jc w:val="both"/>
              <w:rPr>
                <w:rFonts w:ascii="Verdana" w:hAnsi="Verdana"/>
                <w:b/>
                <w:sz w:val="22"/>
                <w:szCs w:val="22"/>
                <w:lang w:val="ro-RO" w:eastAsia="ro-RO"/>
              </w:rPr>
            </w:pPr>
          </w:p>
          <w:p w:rsidR="00FA4A3F" w:rsidRPr="00D54622" w:rsidRDefault="00FA4A3F" w:rsidP="00954460">
            <w:pPr>
              <w:tabs>
                <w:tab w:val="left" w:pos="1954"/>
              </w:tabs>
              <w:contextualSpacing/>
              <w:jc w:val="both"/>
              <w:rPr>
                <w:rFonts w:ascii="Verdana" w:hAnsi="Verdana"/>
                <w:sz w:val="22"/>
                <w:szCs w:val="22"/>
                <w:lang w:val="ro-RO" w:eastAsia="ro-RO"/>
              </w:rPr>
            </w:pPr>
            <w:r w:rsidRPr="00D54622">
              <w:rPr>
                <w:rFonts w:ascii="Verdana" w:hAnsi="Verdana"/>
                <w:sz w:val="22"/>
                <w:szCs w:val="22"/>
                <w:lang w:val="ro-RO" w:eastAsia="ro-RO"/>
              </w:rPr>
              <w:t xml:space="preserve">(6) În caz de pierdere sau distrugere a notei de lichidare, unitatea emitentă - la cererea angajatului în cauză </w:t>
            </w:r>
            <w:r w:rsidRPr="00D54622">
              <w:rPr>
                <w:rFonts w:ascii="Verdana" w:hAnsi="Verdana"/>
                <w:b/>
                <w:sz w:val="22"/>
                <w:szCs w:val="22"/>
                <w:lang w:val="ro-RO" w:eastAsia="ro-RO"/>
              </w:rPr>
              <w:t>sau a noului angajator</w:t>
            </w:r>
            <w:r w:rsidRPr="00D54622">
              <w:rPr>
                <w:rFonts w:ascii="Verdana" w:hAnsi="Verdana"/>
                <w:sz w:val="22"/>
                <w:szCs w:val="22"/>
                <w:lang w:val="ro-RO" w:eastAsia="ro-RO"/>
              </w:rPr>
              <w:t xml:space="preserve"> - este obligată să elibereze o copie a notei de lichidare.”</w:t>
            </w:r>
          </w:p>
          <w:p w:rsidR="00FA4A3F" w:rsidRPr="00D54622" w:rsidRDefault="00FA4A3F" w:rsidP="00954460">
            <w:pPr>
              <w:tabs>
                <w:tab w:val="left" w:pos="1954"/>
              </w:tabs>
              <w:contextualSpacing/>
              <w:jc w:val="both"/>
              <w:rPr>
                <w:rFonts w:ascii="Verdana" w:hAnsi="Verdana"/>
                <w:sz w:val="22"/>
                <w:szCs w:val="22"/>
                <w:lang w:val="ro-RO"/>
              </w:rPr>
            </w:pPr>
          </w:p>
        </w:tc>
        <w:tc>
          <w:tcPr>
            <w:tcW w:w="5169" w:type="dxa"/>
          </w:tcPr>
          <w:p w:rsidR="00FA4A3F" w:rsidRPr="00D54622" w:rsidRDefault="00FA4A3F" w:rsidP="00954460">
            <w:pPr>
              <w:pStyle w:val="Listparagraf"/>
              <w:autoSpaceDE w:val="0"/>
              <w:autoSpaceDN w:val="0"/>
              <w:adjustRightInd w:val="0"/>
              <w:ind w:left="0"/>
              <w:contextualSpacing/>
              <w:jc w:val="both"/>
              <w:rPr>
                <w:rFonts w:ascii="Verdana" w:hAnsi="Verdana"/>
                <w:sz w:val="22"/>
                <w:szCs w:val="22"/>
                <w:lang w:val="ro-RO" w:eastAsia="ro-RO"/>
              </w:rPr>
            </w:pPr>
          </w:p>
          <w:p w:rsidR="00FA4A3F" w:rsidRPr="00D54622" w:rsidRDefault="00FA4A3F" w:rsidP="00954460">
            <w:pPr>
              <w:pStyle w:val="Listparagraf"/>
              <w:autoSpaceDE w:val="0"/>
              <w:autoSpaceDN w:val="0"/>
              <w:adjustRightInd w:val="0"/>
              <w:ind w:left="0"/>
              <w:contextualSpacing/>
              <w:jc w:val="both"/>
              <w:rPr>
                <w:rFonts w:ascii="Verdana" w:hAnsi="Verdana"/>
                <w:sz w:val="22"/>
                <w:szCs w:val="22"/>
                <w:lang w:val="fr-FR"/>
              </w:rPr>
            </w:pPr>
            <w:r w:rsidRPr="00D54622">
              <w:rPr>
                <w:rFonts w:ascii="Verdana" w:hAnsi="Verdana"/>
                <w:sz w:val="22"/>
                <w:szCs w:val="22"/>
                <w:lang w:val="ro-RO" w:eastAsia="ro-RO"/>
              </w:rPr>
              <w:t xml:space="preserve">1. </w:t>
            </w:r>
            <w:r w:rsidRPr="00D54622">
              <w:rPr>
                <w:rFonts w:ascii="Verdana" w:hAnsi="Verdana"/>
                <w:sz w:val="22"/>
                <w:szCs w:val="22"/>
                <w:lang w:val="fr-FR"/>
              </w:rPr>
              <w:t xml:space="preserve">După articolul 55 se introduce un nou articol, </w:t>
            </w:r>
            <w:r w:rsidRPr="00D54622">
              <w:rPr>
                <w:rFonts w:ascii="Verdana" w:hAnsi="Verdana"/>
                <w:b/>
                <w:sz w:val="22"/>
                <w:szCs w:val="22"/>
                <w:lang w:val="fr-FR"/>
              </w:rPr>
              <w:t>art</w:t>
            </w:r>
            <w:r w:rsidR="006713ED" w:rsidRPr="00D54622">
              <w:rPr>
                <w:rFonts w:ascii="Verdana" w:hAnsi="Verdana"/>
                <w:b/>
                <w:sz w:val="22"/>
                <w:szCs w:val="22"/>
                <w:lang w:val="fr-FR"/>
              </w:rPr>
              <w:t>icolul</w:t>
            </w:r>
            <w:r w:rsidR="006713ED" w:rsidRPr="00D54622">
              <w:rPr>
                <w:rFonts w:ascii="Verdana" w:hAnsi="Verdana"/>
                <w:sz w:val="22"/>
                <w:szCs w:val="22"/>
                <w:lang w:val="fr-FR"/>
              </w:rPr>
              <w:t xml:space="preserve"> </w:t>
            </w:r>
            <w:r w:rsidRPr="00D54622">
              <w:rPr>
                <w:rFonts w:ascii="Verdana" w:hAnsi="Verdana"/>
                <w:bCs/>
                <w:sz w:val="22"/>
                <w:szCs w:val="22"/>
                <w:lang w:val="fr-FR"/>
              </w:rPr>
              <w:t>55</w:t>
            </w:r>
            <w:r w:rsidRPr="00D54622">
              <w:rPr>
                <w:rFonts w:ascii="Verdana" w:hAnsi="Verdana"/>
                <w:bCs/>
                <w:sz w:val="22"/>
                <w:szCs w:val="22"/>
                <w:vertAlign w:val="superscript"/>
                <w:lang w:val="fr-FR"/>
              </w:rPr>
              <w:t>1</w:t>
            </w:r>
            <w:r w:rsidRPr="00D54622">
              <w:rPr>
                <w:rFonts w:ascii="Verdana" w:hAnsi="Verdana"/>
                <w:sz w:val="22"/>
                <w:szCs w:val="22"/>
                <w:lang w:val="fr-FR"/>
              </w:rPr>
              <w:t>, cu următorul cuprins:</w:t>
            </w:r>
          </w:p>
          <w:p w:rsidR="006713ED" w:rsidRPr="00D54622" w:rsidRDefault="006713ED" w:rsidP="00954460">
            <w:pPr>
              <w:autoSpaceDE w:val="0"/>
              <w:autoSpaceDN w:val="0"/>
              <w:adjustRightInd w:val="0"/>
              <w:jc w:val="both"/>
              <w:rPr>
                <w:rFonts w:ascii="Verdana" w:hAnsi="Verdana"/>
                <w:bCs/>
                <w:sz w:val="22"/>
                <w:szCs w:val="22"/>
                <w:lang w:val="ro-RO" w:eastAsia="ro-RO"/>
              </w:rPr>
            </w:pPr>
          </w:p>
          <w:p w:rsidR="00FA4A3F" w:rsidRPr="00D54622" w:rsidRDefault="006713ED" w:rsidP="00954460">
            <w:pPr>
              <w:autoSpaceDE w:val="0"/>
              <w:autoSpaceDN w:val="0"/>
              <w:adjustRightInd w:val="0"/>
              <w:jc w:val="both"/>
              <w:rPr>
                <w:rFonts w:ascii="Verdana" w:hAnsi="Verdana"/>
                <w:sz w:val="22"/>
                <w:szCs w:val="22"/>
                <w:lang w:val="ro-RO" w:eastAsia="ro-RO"/>
              </w:rPr>
            </w:pPr>
            <w:r w:rsidRPr="00D54622">
              <w:rPr>
                <w:rFonts w:ascii="Verdana" w:hAnsi="Verdana"/>
                <w:bCs/>
                <w:sz w:val="22"/>
                <w:szCs w:val="22"/>
                <w:lang w:val="ro-RO" w:eastAsia="ro-RO"/>
              </w:rPr>
              <w:t xml:space="preserve">Alin.(1) nemodificat </w:t>
            </w:r>
          </w:p>
          <w:p w:rsidR="006713ED" w:rsidRPr="00D54622" w:rsidRDefault="006713ED" w:rsidP="00954460">
            <w:pPr>
              <w:autoSpaceDE w:val="0"/>
              <w:autoSpaceDN w:val="0"/>
              <w:adjustRightInd w:val="0"/>
              <w:jc w:val="both"/>
              <w:rPr>
                <w:rFonts w:ascii="Verdana" w:hAnsi="Verdana"/>
                <w:sz w:val="22"/>
                <w:szCs w:val="22"/>
                <w:lang w:val="ro-RO" w:eastAsia="ro-RO"/>
              </w:rPr>
            </w:pPr>
          </w:p>
          <w:p w:rsidR="006713ED" w:rsidRPr="00D54622" w:rsidRDefault="006713ED" w:rsidP="00954460">
            <w:pPr>
              <w:autoSpaceDE w:val="0"/>
              <w:autoSpaceDN w:val="0"/>
              <w:adjustRightInd w:val="0"/>
              <w:jc w:val="both"/>
              <w:rPr>
                <w:rFonts w:ascii="Verdana" w:hAnsi="Verdana"/>
                <w:sz w:val="22"/>
                <w:szCs w:val="22"/>
                <w:lang w:val="ro-RO" w:eastAsia="ro-RO"/>
              </w:rPr>
            </w:pPr>
          </w:p>
          <w:p w:rsidR="006713ED" w:rsidRPr="00D54622" w:rsidRDefault="006713ED" w:rsidP="00954460">
            <w:pPr>
              <w:autoSpaceDE w:val="0"/>
              <w:autoSpaceDN w:val="0"/>
              <w:adjustRightInd w:val="0"/>
              <w:jc w:val="both"/>
              <w:rPr>
                <w:rFonts w:ascii="Verdana" w:hAnsi="Verdana"/>
                <w:sz w:val="22"/>
                <w:szCs w:val="22"/>
                <w:lang w:val="ro-RO" w:eastAsia="ro-RO"/>
              </w:rPr>
            </w:pPr>
          </w:p>
          <w:p w:rsidR="006713ED" w:rsidRPr="00D54622" w:rsidRDefault="006713ED" w:rsidP="00954460">
            <w:pPr>
              <w:autoSpaceDE w:val="0"/>
              <w:autoSpaceDN w:val="0"/>
              <w:adjustRightInd w:val="0"/>
              <w:jc w:val="both"/>
              <w:rPr>
                <w:rFonts w:ascii="Verdana" w:hAnsi="Verdana"/>
                <w:sz w:val="22"/>
                <w:szCs w:val="22"/>
                <w:lang w:val="ro-RO" w:eastAsia="ro-RO"/>
              </w:rPr>
            </w:pPr>
          </w:p>
          <w:p w:rsidR="00D914B4" w:rsidRPr="00D54622" w:rsidRDefault="00D914B4" w:rsidP="00954460">
            <w:pPr>
              <w:autoSpaceDE w:val="0"/>
              <w:autoSpaceDN w:val="0"/>
              <w:adjustRightInd w:val="0"/>
              <w:jc w:val="both"/>
              <w:rPr>
                <w:rFonts w:ascii="Verdana" w:hAnsi="Verdana"/>
                <w:sz w:val="22"/>
                <w:szCs w:val="22"/>
                <w:lang w:val="ro-RO" w:eastAsia="ro-RO"/>
              </w:rPr>
            </w:pPr>
          </w:p>
          <w:p w:rsidR="00FA4A3F" w:rsidRPr="00D54622" w:rsidRDefault="00FA4A3F" w:rsidP="00954460">
            <w:pPr>
              <w:autoSpaceDE w:val="0"/>
              <w:autoSpaceDN w:val="0"/>
              <w:adjustRightInd w:val="0"/>
              <w:jc w:val="both"/>
              <w:rPr>
                <w:rFonts w:ascii="Verdana" w:hAnsi="Verdana"/>
                <w:sz w:val="22"/>
                <w:szCs w:val="22"/>
                <w:lang w:val="ro-RO" w:eastAsia="ro-RO"/>
              </w:rPr>
            </w:pPr>
            <w:r w:rsidRPr="00D54622">
              <w:rPr>
                <w:rFonts w:ascii="Verdana" w:hAnsi="Verdana"/>
                <w:sz w:val="22"/>
                <w:szCs w:val="22"/>
                <w:lang w:val="ro-RO" w:eastAsia="ro-RO"/>
              </w:rPr>
              <w:t xml:space="preserve">(2) Angajatorul este obligat să elibereze şi să comunice angajatului nota de lichidare cu </w:t>
            </w:r>
            <w:r w:rsidRPr="00D54622">
              <w:rPr>
                <w:rFonts w:ascii="Verdana" w:hAnsi="Verdana"/>
                <w:b/>
                <w:sz w:val="22"/>
                <w:szCs w:val="22"/>
                <w:lang w:val="ro-RO" w:eastAsia="ro-RO"/>
              </w:rPr>
              <w:t xml:space="preserve">cel mult </w:t>
            </w:r>
            <w:r w:rsidRPr="00D54622">
              <w:rPr>
                <w:rFonts w:ascii="Verdana" w:hAnsi="Verdana"/>
                <w:sz w:val="22"/>
                <w:szCs w:val="22"/>
                <w:lang w:val="ro-RO" w:eastAsia="ro-RO"/>
              </w:rPr>
              <w:t>3 zile lucrătoare înainte de data încetării contractului individual de muncă.</w:t>
            </w:r>
          </w:p>
          <w:p w:rsidR="006713ED" w:rsidRPr="00D54622" w:rsidRDefault="006713ED" w:rsidP="00954460">
            <w:pPr>
              <w:autoSpaceDE w:val="0"/>
              <w:autoSpaceDN w:val="0"/>
              <w:adjustRightInd w:val="0"/>
              <w:jc w:val="both"/>
              <w:rPr>
                <w:rFonts w:ascii="Verdana" w:hAnsi="Verdana"/>
                <w:sz w:val="22"/>
                <w:szCs w:val="22"/>
                <w:lang w:val="ro-RO" w:eastAsia="ro-RO"/>
              </w:rPr>
            </w:pPr>
          </w:p>
          <w:p w:rsidR="00FA4A3F" w:rsidRPr="00D54622" w:rsidRDefault="00FA4A3F" w:rsidP="00954460">
            <w:pPr>
              <w:autoSpaceDE w:val="0"/>
              <w:autoSpaceDN w:val="0"/>
              <w:adjustRightInd w:val="0"/>
              <w:jc w:val="both"/>
              <w:rPr>
                <w:rFonts w:ascii="Verdana" w:hAnsi="Verdana"/>
                <w:sz w:val="22"/>
                <w:szCs w:val="22"/>
                <w:lang w:val="ro-RO" w:eastAsia="ro-RO"/>
              </w:rPr>
            </w:pPr>
            <w:r w:rsidRPr="00D54622">
              <w:rPr>
                <w:rFonts w:ascii="Verdana" w:hAnsi="Verdana"/>
                <w:sz w:val="22"/>
                <w:szCs w:val="22"/>
                <w:lang w:val="ro-RO" w:eastAsia="ro-RO"/>
              </w:rPr>
              <w:t xml:space="preserve">(3) Nota de lichidare reprezintă documentul semnat de părţile contractului individual de muncă </w:t>
            </w:r>
            <w:r w:rsidRPr="00D54622">
              <w:rPr>
                <w:rFonts w:ascii="Verdana" w:hAnsi="Verdana"/>
                <w:b/>
                <w:sz w:val="22"/>
                <w:szCs w:val="22"/>
                <w:lang w:val="ro-RO" w:eastAsia="ro-RO"/>
              </w:rPr>
              <w:t xml:space="preserve">prin </w:t>
            </w:r>
            <w:r w:rsidRPr="00D54622">
              <w:rPr>
                <w:rFonts w:ascii="Verdana" w:hAnsi="Verdana"/>
                <w:sz w:val="22"/>
                <w:szCs w:val="22"/>
                <w:lang w:val="ro-RO" w:eastAsia="ro-RO"/>
              </w:rPr>
              <w:t xml:space="preserve">care </w:t>
            </w:r>
            <w:r w:rsidRPr="00D54622">
              <w:rPr>
                <w:rFonts w:ascii="Verdana" w:hAnsi="Verdana"/>
                <w:b/>
                <w:sz w:val="22"/>
                <w:szCs w:val="22"/>
                <w:lang w:val="ro-RO" w:eastAsia="ro-RO"/>
              </w:rPr>
              <w:t xml:space="preserve">se </w:t>
            </w:r>
            <w:r w:rsidRPr="00D54622">
              <w:rPr>
                <w:rFonts w:ascii="Verdana" w:hAnsi="Verdana"/>
                <w:sz w:val="22"/>
                <w:szCs w:val="22"/>
                <w:lang w:val="ro-RO" w:eastAsia="ro-RO"/>
              </w:rPr>
              <w:t>atestă situaţia debitelor financiare şi patrimoniale rezultate în urma executării acestuia.</w:t>
            </w:r>
          </w:p>
          <w:p w:rsidR="006713ED" w:rsidRPr="00D54622" w:rsidRDefault="006713ED" w:rsidP="00954460">
            <w:pPr>
              <w:autoSpaceDE w:val="0"/>
              <w:autoSpaceDN w:val="0"/>
              <w:adjustRightInd w:val="0"/>
              <w:jc w:val="both"/>
              <w:rPr>
                <w:rFonts w:ascii="Verdana" w:hAnsi="Verdana"/>
                <w:sz w:val="22"/>
                <w:szCs w:val="22"/>
                <w:lang w:val="ro-RO" w:eastAsia="ro-RO"/>
              </w:rPr>
            </w:pPr>
          </w:p>
          <w:p w:rsidR="00FA4A3F" w:rsidRPr="00D54622" w:rsidRDefault="00FA4A3F" w:rsidP="00954460">
            <w:pPr>
              <w:autoSpaceDE w:val="0"/>
              <w:autoSpaceDN w:val="0"/>
              <w:adjustRightInd w:val="0"/>
              <w:jc w:val="both"/>
              <w:rPr>
                <w:rFonts w:ascii="Verdana" w:hAnsi="Verdana"/>
                <w:sz w:val="22"/>
                <w:szCs w:val="22"/>
                <w:lang w:val="ro-RO" w:eastAsia="ro-RO"/>
              </w:rPr>
            </w:pPr>
            <w:r w:rsidRPr="00D54622">
              <w:rPr>
                <w:rFonts w:ascii="Verdana" w:hAnsi="Verdana"/>
                <w:sz w:val="22"/>
                <w:szCs w:val="22"/>
                <w:lang w:val="ro-RO" w:eastAsia="ro-RO"/>
              </w:rPr>
              <w:t>(4) Nota de lichidare va cuprinde:</w:t>
            </w:r>
          </w:p>
          <w:p w:rsidR="00FA4A3F" w:rsidRPr="00D54622" w:rsidRDefault="00FA4A3F" w:rsidP="00954460">
            <w:pPr>
              <w:autoSpaceDE w:val="0"/>
              <w:autoSpaceDN w:val="0"/>
              <w:adjustRightInd w:val="0"/>
              <w:jc w:val="both"/>
              <w:rPr>
                <w:rFonts w:ascii="Verdana" w:hAnsi="Verdana"/>
                <w:sz w:val="22"/>
                <w:szCs w:val="22"/>
                <w:lang w:val="ro-RO" w:eastAsia="ro-RO"/>
              </w:rPr>
            </w:pPr>
            <w:r w:rsidRPr="00D54622">
              <w:rPr>
                <w:rFonts w:ascii="Verdana" w:hAnsi="Verdana"/>
                <w:sz w:val="22"/>
                <w:szCs w:val="22"/>
                <w:lang w:val="ro-RO" w:eastAsia="ro-RO"/>
              </w:rPr>
              <w:t xml:space="preserve">a) denumirea angajatorului și datele </w:t>
            </w:r>
            <w:r w:rsidRPr="00D54622">
              <w:rPr>
                <w:rFonts w:ascii="Verdana" w:hAnsi="Verdana"/>
                <w:b/>
                <w:sz w:val="22"/>
                <w:szCs w:val="22"/>
                <w:lang w:val="ro-RO" w:eastAsia="ro-RO"/>
              </w:rPr>
              <w:t xml:space="preserve">de identificare ale </w:t>
            </w:r>
            <w:r w:rsidRPr="00D54622">
              <w:rPr>
                <w:rFonts w:ascii="Verdana" w:hAnsi="Verdana"/>
                <w:sz w:val="22"/>
                <w:szCs w:val="22"/>
                <w:lang w:val="ro-RO" w:eastAsia="ro-RO"/>
              </w:rPr>
              <w:t>acestuia;</w:t>
            </w:r>
          </w:p>
          <w:p w:rsidR="006713ED" w:rsidRPr="00D54622" w:rsidRDefault="006713ED" w:rsidP="00954460">
            <w:pPr>
              <w:autoSpaceDE w:val="0"/>
              <w:autoSpaceDN w:val="0"/>
              <w:adjustRightInd w:val="0"/>
              <w:jc w:val="both"/>
              <w:rPr>
                <w:rFonts w:ascii="Verdana" w:hAnsi="Verdana"/>
                <w:sz w:val="22"/>
                <w:szCs w:val="22"/>
                <w:lang w:val="ro-RO" w:eastAsia="ro-RO"/>
              </w:rPr>
            </w:pPr>
          </w:p>
          <w:p w:rsidR="00FA4A3F" w:rsidRPr="00D54622" w:rsidRDefault="00FB5BD9" w:rsidP="00954460">
            <w:pPr>
              <w:autoSpaceDE w:val="0"/>
              <w:autoSpaceDN w:val="0"/>
              <w:adjustRightInd w:val="0"/>
              <w:jc w:val="both"/>
              <w:rPr>
                <w:rFonts w:ascii="Verdana" w:hAnsi="Verdana"/>
                <w:sz w:val="22"/>
                <w:szCs w:val="22"/>
                <w:lang w:val="ro-RO" w:eastAsia="ro-RO"/>
              </w:rPr>
            </w:pPr>
            <w:r w:rsidRPr="00D54622">
              <w:rPr>
                <w:rFonts w:ascii="Verdana" w:hAnsi="Verdana"/>
                <w:sz w:val="22"/>
                <w:szCs w:val="22"/>
                <w:lang w:val="ro-RO" w:eastAsia="ro-RO"/>
              </w:rPr>
              <w:t>lit.</w:t>
            </w:r>
            <w:r w:rsidR="00FA4A3F" w:rsidRPr="00D54622">
              <w:rPr>
                <w:rFonts w:ascii="Verdana" w:hAnsi="Verdana"/>
                <w:sz w:val="22"/>
                <w:szCs w:val="22"/>
                <w:lang w:val="ro-RO" w:eastAsia="ro-RO"/>
              </w:rPr>
              <w:t xml:space="preserve">b) </w:t>
            </w:r>
            <w:r w:rsidRPr="00D54622">
              <w:rPr>
                <w:rFonts w:ascii="Verdana" w:hAnsi="Verdana"/>
                <w:sz w:val="22"/>
                <w:szCs w:val="22"/>
                <w:lang w:val="ro-RO" w:eastAsia="ro-RO"/>
              </w:rPr>
              <w:t>nemodificată</w:t>
            </w:r>
          </w:p>
          <w:p w:rsidR="006713ED" w:rsidRPr="00D54622" w:rsidRDefault="006713ED" w:rsidP="00954460">
            <w:pPr>
              <w:autoSpaceDE w:val="0"/>
              <w:autoSpaceDN w:val="0"/>
              <w:adjustRightInd w:val="0"/>
              <w:jc w:val="both"/>
              <w:rPr>
                <w:rFonts w:ascii="Verdana" w:hAnsi="Verdana"/>
                <w:sz w:val="22"/>
                <w:szCs w:val="22"/>
                <w:lang w:val="ro-RO" w:eastAsia="ro-RO"/>
              </w:rPr>
            </w:pPr>
          </w:p>
          <w:p w:rsidR="00FB5BD9" w:rsidRPr="00D54622" w:rsidRDefault="00FB5BD9" w:rsidP="00954460">
            <w:pPr>
              <w:autoSpaceDE w:val="0"/>
              <w:autoSpaceDN w:val="0"/>
              <w:adjustRightInd w:val="0"/>
              <w:jc w:val="both"/>
              <w:rPr>
                <w:rFonts w:ascii="Verdana" w:hAnsi="Verdana"/>
                <w:sz w:val="22"/>
                <w:szCs w:val="22"/>
                <w:lang w:val="ro-RO" w:eastAsia="ro-RO"/>
              </w:rPr>
            </w:pPr>
          </w:p>
          <w:p w:rsidR="00FA4A3F" w:rsidRPr="00D54622" w:rsidRDefault="00FA4A3F" w:rsidP="00954460">
            <w:pPr>
              <w:autoSpaceDE w:val="0"/>
              <w:autoSpaceDN w:val="0"/>
              <w:adjustRightInd w:val="0"/>
              <w:jc w:val="both"/>
              <w:rPr>
                <w:rFonts w:ascii="Verdana" w:hAnsi="Verdana"/>
                <w:sz w:val="22"/>
                <w:szCs w:val="22"/>
                <w:lang w:val="ro-RO" w:eastAsia="ro-RO"/>
              </w:rPr>
            </w:pPr>
            <w:r w:rsidRPr="00D54622">
              <w:rPr>
                <w:rFonts w:ascii="Verdana" w:hAnsi="Verdana"/>
                <w:sz w:val="22"/>
                <w:szCs w:val="22"/>
                <w:lang w:val="ro-RO" w:eastAsia="ro-RO"/>
              </w:rPr>
              <w:t xml:space="preserve">c) numele, prenumele și funcția angajatului căruia îi încetează contractul </w:t>
            </w:r>
            <w:r w:rsidRPr="00D54622">
              <w:rPr>
                <w:rFonts w:ascii="Verdana" w:hAnsi="Verdana"/>
                <w:b/>
                <w:sz w:val="22"/>
                <w:szCs w:val="22"/>
                <w:lang w:val="ro-RO" w:eastAsia="ro-RO"/>
              </w:rPr>
              <w:t xml:space="preserve">individual </w:t>
            </w:r>
            <w:r w:rsidRPr="00D54622">
              <w:rPr>
                <w:rFonts w:ascii="Verdana" w:hAnsi="Verdana"/>
                <w:sz w:val="22"/>
                <w:szCs w:val="22"/>
                <w:lang w:val="ro-RO" w:eastAsia="ro-RO"/>
              </w:rPr>
              <w:t>de muncă precum și datele de identificare;</w:t>
            </w:r>
          </w:p>
          <w:p w:rsidR="006713ED" w:rsidRPr="00D54622" w:rsidRDefault="006713ED" w:rsidP="00954460">
            <w:pPr>
              <w:autoSpaceDE w:val="0"/>
              <w:autoSpaceDN w:val="0"/>
              <w:adjustRightInd w:val="0"/>
              <w:jc w:val="both"/>
              <w:rPr>
                <w:rFonts w:ascii="Verdana" w:hAnsi="Verdana"/>
                <w:sz w:val="22"/>
                <w:szCs w:val="22"/>
                <w:lang w:val="ro-RO" w:eastAsia="ro-RO"/>
              </w:rPr>
            </w:pPr>
          </w:p>
          <w:p w:rsidR="00FB5BD9" w:rsidRPr="00D54622" w:rsidRDefault="00FB5BD9" w:rsidP="00954460">
            <w:pPr>
              <w:autoSpaceDE w:val="0"/>
              <w:autoSpaceDN w:val="0"/>
              <w:adjustRightInd w:val="0"/>
              <w:jc w:val="both"/>
              <w:rPr>
                <w:rFonts w:ascii="Verdana" w:hAnsi="Verdana"/>
                <w:sz w:val="22"/>
                <w:szCs w:val="22"/>
                <w:lang w:val="ro-RO" w:eastAsia="ro-RO"/>
              </w:rPr>
            </w:pPr>
            <w:r w:rsidRPr="00D54622">
              <w:rPr>
                <w:rFonts w:ascii="Verdana" w:hAnsi="Verdana"/>
                <w:sz w:val="22"/>
                <w:szCs w:val="22"/>
                <w:lang w:val="ro-RO" w:eastAsia="ro-RO"/>
              </w:rPr>
              <w:t>lit.d) – g) nemodificate</w:t>
            </w:r>
          </w:p>
          <w:p w:rsidR="00FB5BD9" w:rsidRPr="00D54622" w:rsidRDefault="00FB5BD9" w:rsidP="00954460">
            <w:pPr>
              <w:autoSpaceDE w:val="0"/>
              <w:autoSpaceDN w:val="0"/>
              <w:adjustRightInd w:val="0"/>
              <w:jc w:val="both"/>
              <w:rPr>
                <w:rFonts w:ascii="Verdana" w:hAnsi="Verdana"/>
                <w:sz w:val="22"/>
                <w:szCs w:val="22"/>
                <w:lang w:val="ro-RO" w:eastAsia="ro-RO"/>
              </w:rPr>
            </w:pPr>
          </w:p>
          <w:p w:rsidR="00FB5BD9" w:rsidRPr="00D54622" w:rsidRDefault="00FB5BD9" w:rsidP="00954460">
            <w:pPr>
              <w:autoSpaceDE w:val="0"/>
              <w:autoSpaceDN w:val="0"/>
              <w:adjustRightInd w:val="0"/>
              <w:jc w:val="both"/>
              <w:rPr>
                <w:rFonts w:ascii="Verdana" w:hAnsi="Verdana"/>
                <w:sz w:val="22"/>
                <w:szCs w:val="22"/>
                <w:lang w:val="ro-RO" w:eastAsia="ro-RO"/>
              </w:rPr>
            </w:pPr>
          </w:p>
          <w:p w:rsidR="00FB5BD9" w:rsidRPr="00D54622" w:rsidRDefault="00FB5BD9" w:rsidP="00954460">
            <w:pPr>
              <w:autoSpaceDE w:val="0"/>
              <w:autoSpaceDN w:val="0"/>
              <w:adjustRightInd w:val="0"/>
              <w:jc w:val="both"/>
              <w:rPr>
                <w:rFonts w:ascii="Verdana" w:hAnsi="Verdana"/>
                <w:sz w:val="22"/>
                <w:szCs w:val="22"/>
                <w:lang w:val="ro-RO" w:eastAsia="ro-RO"/>
              </w:rPr>
            </w:pPr>
          </w:p>
          <w:p w:rsidR="00FB5BD9" w:rsidRPr="00D54622" w:rsidRDefault="00FB5BD9" w:rsidP="00954460">
            <w:pPr>
              <w:autoSpaceDE w:val="0"/>
              <w:autoSpaceDN w:val="0"/>
              <w:adjustRightInd w:val="0"/>
              <w:jc w:val="both"/>
              <w:rPr>
                <w:rFonts w:ascii="Verdana" w:hAnsi="Verdana"/>
                <w:sz w:val="22"/>
                <w:szCs w:val="22"/>
                <w:lang w:val="ro-RO" w:eastAsia="ro-RO"/>
              </w:rPr>
            </w:pPr>
          </w:p>
          <w:p w:rsidR="00FB5BD9" w:rsidRPr="00D54622" w:rsidRDefault="00FB5BD9" w:rsidP="00954460">
            <w:pPr>
              <w:autoSpaceDE w:val="0"/>
              <w:autoSpaceDN w:val="0"/>
              <w:adjustRightInd w:val="0"/>
              <w:jc w:val="both"/>
              <w:rPr>
                <w:rFonts w:ascii="Verdana" w:hAnsi="Verdana"/>
                <w:sz w:val="22"/>
                <w:szCs w:val="22"/>
                <w:lang w:val="ro-RO" w:eastAsia="ro-RO"/>
              </w:rPr>
            </w:pPr>
          </w:p>
          <w:p w:rsidR="00FB5BD9" w:rsidRPr="00D54622" w:rsidRDefault="00FB5BD9" w:rsidP="00954460">
            <w:pPr>
              <w:autoSpaceDE w:val="0"/>
              <w:autoSpaceDN w:val="0"/>
              <w:adjustRightInd w:val="0"/>
              <w:jc w:val="both"/>
              <w:rPr>
                <w:rFonts w:ascii="Verdana" w:hAnsi="Verdana"/>
                <w:sz w:val="22"/>
                <w:szCs w:val="22"/>
                <w:lang w:val="ro-RO" w:eastAsia="ro-RO"/>
              </w:rPr>
            </w:pPr>
          </w:p>
          <w:p w:rsidR="00FB5BD9" w:rsidRPr="00D54622" w:rsidRDefault="00FB5BD9" w:rsidP="00954460">
            <w:pPr>
              <w:autoSpaceDE w:val="0"/>
              <w:autoSpaceDN w:val="0"/>
              <w:adjustRightInd w:val="0"/>
              <w:jc w:val="both"/>
              <w:rPr>
                <w:rFonts w:ascii="Verdana" w:hAnsi="Verdana"/>
                <w:sz w:val="22"/>
                <w:szCs w:val="22"/>
                <w:lang w:val="ro-RO" w:eastAsia="ro-RO"/>
              </w:rPr>
            </w:pPr>
          </w:p>
          <w:p w:rsidR="00FB5BD9" w:rsidRPr="00D54622" w:rsidRDefault="00FB5BD9" w:rsidP="00954460">
            <w:pPr>
              <w:autoSpaceDE w:val="0"/>
              <w:autoSpaceDN w:val="0"/>
              <w:adjustRightInd w:val="0"/>
              <w:jc w:val="both"/>
              <w:rPr>
                <w:rFonts w:ascii="Verdana" w:hAnsi="Verdana"/>
                <w:sz w:val="22"/>
                <w:szCs w:val="22"/>
                <w:lang w:val="ro-RO" w:eastAsia="ro-RO"/>
              </w:rPr>
            </w:pPr>
          </w:p>
          <w:p w:rsidR="00FB5BD9" w:rsidRPr="00D54622" w:rsidRDefault="00FB5BD9" w:rsidP="00954460">
            <w:pPr>
              <w:autoSpaceDE w:val="0"/>
              <w:autoSpaceDN w:val="0"/>
              <w:adjustRightInd w:val="0"/>
              <w:jc w:val="both"/>
              <w:rPr>
                <w:rFonts w:ascii="Verdana" w:hAnsi="Verdana"/>
                <w:sz w:val="22"/>
                <w:szCs w:val="22"/>
                <w:lang w:val="ro-RO" w:eastAsia="ro-RO"/>
              </w:rPr>
            </w:pPr>
          </w:p>
          <w:p w:rsidR="00FB5BD9" w:rsidRPr="00D54622" w:rsidRDefault="00FB5BD9" w:rsidP="00954460">
            <w:pPr>
              <w:autoSpaceDE w:val="0"/>
              <w:autoSpaceDN w:val="0"/>
              <w:adjustRightInd w:val="0"/>
              <w:jc w:val="both"/>
              <w:rPr>
                <w:rFonts w:ascii="Verdana" w:hAnsi="Verdana"/>
                <w:sz w:val="22"/>
                <w:szCs w:val="22"/>
                <w:lang w:val="ro-RO" w:eastAsia="ro-RO"/>
              </w:rPr>
            </w:pPr>
          </w:p>
          <w:p w:rsidR="00FB5BD9" w:rsidRPr="00D54622" w:rsidRDefault="00FB5BD9" w:rsidP="00954460">
            <w:pPr>
              <w:autoSpaceDE w:val="0"/>
              <w:autoSpaceDN w:val="0"/>
              <w:adjustRightInd w:val="0"/>
              <w:jc w:val="both"/>
              <w:rPr>
                <w:rFonts w:ascii="Verdana" w:hAnsi="Verdana"/>
                <w:sz w:val="22"/>
                <w:szCs w:val="22"/>
                <w:lang w:val="ro-RO" w:eastAsia="ro-RO"/>
              </w:rPr>
            </w:pPr>
          </w:p>
          <w:p w:rsidR="00FB5BD9" w:rsidRPr="00D54622" w:rsidRDefault="00FB5BD9" w:rsidP="00954460">
            <w:pPr>
              <w:autoSpaceDE w:val="0"/>
              <w:autoSpaceDN w:val="0"/>
              <w:adjustRightInd w:val="0"/>
              <w:jc w:val="both"/>
              <w:rPr>
                <w:rFonts w:ascii="Verdana" w:hAnsi="Verdana"/>
                <w:sz w:val="22"/>
                <w:szCs w:val="22"/>
                <w:lang w:val="ro-RO" w:eastAsia="ro-RO"/>
              </w:rPr>
            </w:pPr>
          </w:p>
          <w:p w:rsidR="00FA4A3F" w:rsidRPr="00D54622" w:rsidRDefault="00FA4A3F" w:rsidP="00954460">
            <w:pPr>
              <w:autoSpaceDE w:val="0"/>
              <w:autoSpaceDN w:val="0"/>
              <w:adjustRightInd w:val="0"/>
              <w:jc w:val="both"/>
              <w:rPr>
                <w:rFonts w:ascii="Verdana" w:hAnsi="Verdana"/>
                <w:b/>
                <w:sz w:val="22"/>
                <w:szCs w:val="22"/>
                <w:lang w:val="ro-RO" w:eastAsia="ro-RO"/>
              </w:rPr>
            </w:pPr>
            <w:r w:rsidRPr="00D54622">
              <w:rPr>
                <w:rFonts w:ascii="Verdana" w:hAnsi="Verdana"/>
                <w:sz w:val="22"/>
                <w:szCs w:val="22"/>
                <w:lang w:val="ro-RO" w:eastAsia="ro-RO"/>
              </w:rPr>
              <w:t xml:space="preserve">(5) Nota de lichidare </w:t>
            </w:r>
            <w:r w:rsidRPr="00D54622">
              <w:rPr>
                <w:rFonts w:ascii="Verdana" w:hAnsi="Verdana"/>
                <w:b/>
                <w:sz w:val="22"/>
                <w:szCs w:val="22"/>
                <w:lang w:val="ro-RO" w:eastAsia="ro-RO"/>
              </w:rPr>
              <w:t>se semnează</w:t>
            </w:r>
            <w:r w:rsidRPr="00D54622">
              <w:rPr>
                <w:rFonts w:ascii="Verdana" w:hAnsi="Verdana"/>
                <w:sz w:val="22"/>
                <w:szCs w:val="22"/>
                <w:lang w:val="ro-RO" w:eastAsia="ro-RO"/>
              </w:rPr>
              <w:t xml:space="preserve"> de ambele părți, dacă sunt de acord cu conținutul acesteia. În caz de divergență, părțile se pot adresa </w:t>
            </w:r>
            <w:r w:rsidRPr="00D54622">
              <w:rPr>
                <w:rFonts w:ascii="Verdana" w:hAnsi="Verdana"/>
                <w:b/>
                <w:sz w:val="22"/>
                <w:szCs w:val="22"/>
                <w:lang w:val="ro-RO" w:eastAsia="ro-RO"/>
              </w:rPr>
              <w:t>instanţei competente.</w:t>
            </w:r>
          </w:p>
          <w:p w:rsidR="00FA4A3F" w:rsidRPr="00D54622" w:rsidRDefault="00FA4A3F" w:rsidP="00954460">
            <w:pPr>
              <w:autoSpaceDE w:val="0"/>
              <w:autoSpaceDN w:val="0"/>
              <w:adjustRightInd w:val="0"/>
              <w:jc w:val="both"/>
              <w:rPr>
                <w:rFonts w:ascii="Verdana" w:hAnsi="Verdana"/>
                <w:b/>
                <w:sz w:val="22"/>
                <w:szCs w:val="22"/>
                <w:lang w:val="ro-RO" w:eastAsia="ro-RO"/>
              </w:rPr>
            </w:pPr>
          </w:p>
          <w:p w:rsidR="00FA4A3F" w:rsidRPr="00D54622" w:rsidRDefault="00FA4A3F" w:rsidP="00954460">
            <w:pPr>
              <w:tabs>
                <w:tab w:val="left" w:pos="1954"/>
              </w:tabs>
              <w:contextualSpacing/>
              <w:jc w:val="both"/>
              <w:rPr>
                <w:rFonts w:ascii="Verdana" w:hAnsi="Verdana"/>
                <w:sz w:val="22"/>
                <w:szCs w:val="22"/>
                <w:lang w:val="ro-RO" w:eastAsia="ro-RO"/>
              </w:rPr>
            </w:pPr>
            <w:r w:rsidRPr="00D54622">
              <w:rPr>
                <w:rFonts w:ascii="Verdana" w:hAnsi="Verdana"/>
                <w:sz w:val="22"/>
                <w:szCs w:val="22"/>
                <w:lang w:val="ro-RO" w:eastAsia="ro-RO"/>
              </w:rPr>
              <w:t>(6) În caz de pierdere sau distrugere a notei de lichidare, unitatea emitentă - la cererea angajatului în cauză - este obligată să elibereze o copie a notei de lichidare.”</w:t>
            </w:r>
          </w:p>
          <w:p w:rsidR="00FA4A3F" w:rsidRPr="00D54622" w:rsidRDefault="00FA4A3F" w:rsidP="00954460">
            <w:pPr>
              <w:tabs>
                <w:tab w:val="left" w:pos="1954"/>
              </w:tabs>
              <w:contextualSpacing/>
              <w:jc w:val="both"/>
              <w:rPr>
                <w:rFonts w:ascii="Verdana" w:hAnsi="Verdana"/>
                <w:sz w:val="22"/>
                <w:szCs w:val="22"/>
                <w:lang w:val="ro-RO"/>
              </w:rPr>
            </w:pPr>
          </w:p>
          <w:p w:rsidR="00097EAB" w:rsidRPr="00D54622" w:rsidRDefault="00097EAB" w:rsidP="00954460">
            <w:pPr>
              <w:tabs>
                <w:tab w:val="left" w:pos="1954"/>
              </w:tabs>
              <w:contextualSpacing/>
              <w:jc w:val="both"/>
              <w:rPr>
                <w:rFonts w:ascii="Verdana" w:hAnsi="Verdana"/>
                <w:i/>
                <w:sz w:val="22"/>
                <w:szCs w:val="22"/>
                <w:lang w:val="ro-RO"/>
              </w:rPr>
            </w:pPr>
            <w:r w:rsidRPr="00D54622">
              <w:rPr>
                <w:rFonts w:ascii="Verdana" w:hAnsi="Verdana"/>
                <w:i/>
                <w:sz w:val="22"/>
                <w:szCs w:val="22"/>
                <w:lang w:val="ro-RO"/>
              </w:rPr>
              <w:t>Autori: membrii comisiei</w:t>
            </w:r>
          </w:p>
          <w:p w:rsidR="00097EAB" w:rsidRPr="00D54622" w:rsidRDefault="00097EAB" w:rsidP="00954460">
            <w:pPr>
              <w:tabs>
                <w:tab w:val="left" w:pos="1954"/>
              </w:tabs>
              <w:contextualSpacing/>
              <w:jc w:val="both"/>
              <w:rPr>
                <w:rFonts w:ascii="Verdana" w:hAnsi="Verdana"/>
                <w:i/>
                <w:sz w:val="22"/>
                <w:szCs w:val="22"/>
                <w:lang w:val="ro-RO"/>
              </w:rPr>
            </w:pPr>
          </w:p>
        </w:tc>
        <w:tc>
          <w:tcPr>
            <w:tcW w:w="3544" w:type="dxa"/>
          </w:tcPr>
          <w:p w:rsidR="00FA4A3F" w:rsidRPr="00D54622" w:rsidRDefault="00FA4A3F"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r w:rsidRPr="00D54622">
              <w:rPr>
                <w:rFonts w:ascii="Verdana" w:hAnsi="Verdana"/>
                <w:sz w:val="22"/>
                <w:szCs w:val="22"/>
                <w:lang w:val="ro-RO"/>
              </w:rPr>
              <w:t>Pentru respectarea normelor de tehnică legislativă.</w:t>
            </w: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r w:rsidRPr="00D54622">
              <w:rPr>
                <w:rFonts w:ascii="Verdana" w:hAnsi="Verdana"/>
                <w:sz w:val="22"/>
                <w:szCs w:val="22"/>
                <w:lang w:val="ro-RO"/>
              </w:rPr>
              <w:t>Pentru claritatea textului.</w:t>
            </w: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p>
          <w:p w:rsidR="006713ED" w:rsidRPr="00D54622" w:rsidRDefault="006713ED" w:rsidP="00954460">
            <w:pPr>
              <w:autoSpaceDE w:val="0"/>
              <w:autoSpaceDN w:val="0"/>
              <w:adjustRightInd w:val="0"/>
              <w:jc w:val="both"/>
              <w:rPr>
                <w:rFonts w:ascii="Verdana" w:hAnsi="Verdana"/>
                <w:sz w:val="22"/>
                <w:szCs w:val="22"/>
                <w:lang w:val="ro-RO"/>
              </w:rPr>
            </w:pPr>
            <w:r w:rsidRPr="00D54622">
              <w:rPr>
                <w:rFonts w:ascii="Verdana" w:hAnsi="Verdana"/>
                <w:sz w:val="22"/>
                <w:szCs w:val="22"/>
                <w:lang w:val="ro-RO"/>
              </w:rPr>
              <w:t>Pentru precizia textului.</w:t>
            </w: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FB5BD9" w:rsidP="00954460">
            <w:pPr>
              <w:autoSpaceDE w:val="0"/>
              <w:autoSpaceDN w:val="0"/>
              <w:adjustRightInd w:val="0"/>
              <w:jc w:val="both"/>
              <w:rPr>
                <w:rFonts w:ascii="Verdana" w:hAnsi="Verdana"/>
                <w:sz w:val="22"/>
                <w:szCs w:val="22"/>
                <w:lang w:val="ro-RO"/>
              </w:rPr>
            </w:pPr>
            <w:r w:rsidRPr="00D54622">
              <w:rPr>
                <w:rFonts w:ascii="Verdana" w:hAnsi="Verdana"/>
                <w:sz w:val="22"/>
                <w:szCs w:val="22"/>
                <w:lang w:val="ro-RO"/>
              </w:rPr>
              <w:t>Pentru unitate terminologică.</w:t>
            </w: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FB5BD9" w:rsidP="00954460">
            <w:pPr>
              <w:autoSpaceDE w:val="0"/>
              <w:autoSpaceDN w:val="0"/>
              <w:adjustRightInd w:val="0"/>
              <w:jc w:val="both"/>
              <w:rPr>
                <w:rFonts w:ascii="Verdana" w:hAnsi="Verdana"/>
                <w:sz w:val="22"/>
                <w:szCs w:val="22"/>
                <w:lang w:val="ro-RO"/>
              </w:rPr>
            </w:pPr>
            <w:r w:rsidRPr="00D54622">
              <w:rPr>
                <w:rFonts w:ascii="Verdana" w:hAnsi="Verdana"/>
                <w:sz w:val="22"/>
                <w:szCs w:val="22"/>
                <w:lang w:val="ro-RO"/>
              </w:rPr>
              <w:t>Pentru precizia textului şi pentru respectarea normelor de tehnică legislativă.</w:t>
            </w:r>
          </w:p>
          <w:p w:rsidR="00FB5BD9" w:rsidRPr="00D54622" w:rsidRDefault="00FB5BD9" w:rsidP="00954460">
            <w:pPr>
              <w:autoSpaceDE w:val="0"/>
              <w:autoSpaceDN w:val="0"/>
              <w:adjustRightInd w:val="0"/>
              <w:jc w:val="both"/>
              <w:rPr>
                <w:rFonts w:ascii="Verdana" w:hAnsi="Verdana"/>
                <w:sz w:val="22"/>
                <w:szCs w:val="22"/>
                <w:lang w:val="ro-RO"/>
              </w:rPr>
            </w:pPr>
          </w:p>
          <w:p w:rsidR="00FB5BD9" w:rsidRPr="00D54622" w:rsidRDefault="00C91D22" w:rsidP="00954460">
            <w:pPr>
              <w:autoSpaceDE w:val="0"/>
              <w:autoSpaceDN w:val="0"/>
              <w:adjustRightInd w:val="0"/>
              <w:jc w:val="both"/>
              <w:rPr>
                <w:rFonts w:ascii="Verdana" w:hAnsi="Verdana"/>
                <w:sz w:val="22"/>
                <w:szCs w:val="22"/>
                <w:lang w:val="ro-RO"/>
              </w:rPr>
            </w:pPr>
            <w:r w:rsidRPr="00D54622">
              <w:rPr>
                <w:rFonts w:ascii="Verdana" w:hAnsi="Verdana"/>
                <w:sz w:val="22"/>
                <w:szCs w:val="22"/>
                <w:lang w:val="ro-RO"/>
              </w:rPr>
              <w:t xml:space="preserve">Textul este incomplet, întrucât nu se </w:t>
            </w:r>
            <w:r w:rsidR="00CD273C" w:rsidRPr="00D54622">
              <w:rPr>
                <w:rFonts w:ascii="Verdana" w:hAnsi="Verdana"/>
                <w:sz w:val="22"/>
                <w:szCs w:val="22"/>
                <w:lang w:val="ro-RO"/>
              </w:rPr>
              <w:t xml:space="preserve">precizează </w:t>
            </w:r>
            <w:r w:rsidR="00097B12" w:rsidRPr="00D54622">
              <w:rPr>
                <w:rFonts w:ascii="Verdana" w:hAnsi="Verdana"/>
                <w:sz w:val="22"/>
                <w:szCs w:val="22"/>
                <w:lang w:val="ro-RO"/>
              </w:rPr>
              <w:t>cine suportă cheltuielile cu mediatorul. În plus, instanţa competentă este cea care decide calea de urmat, cu atât mai mult cu cât în cuprinsul acestei legi nu se mai face referire la mediator.</w:t>
            </w:r>
          </w:p>
          <w:p w:rsidR="00097EAB" w:rsidRPr="00D54622" w:rsidRDefault="00097EAB" w:rsidP="00D914B4">
            <w:pPr>
              <w:autoSpaceDE w:val="0"/>
              <w:autoSpaceDN w:val="0"/>
              <w:adjustRightInd w:val="0"/>
              <w:jc w:val="both"/>
              <w:rPr>
                <w:rFonts w:ascii="Verdana" w:hAnsi="Verdana"/>
                <w:sz w:val="22"/>
                <w:szCs w:val="22"/>
                <w:lang w:val="ro-RO"/>
              </w:rPr>
            </w:pPr>
          </w:p>
        </w:tc>
      </w:tr>
      <w:tr w:rsidR="00FA4A3F" w:rsidRPr="00D54622" w:rsidTr="00D914B4">
        <w:trPr>
          <w:trHeight w:val="1975"/>
        </w:trPr>
        <w:tc>
          <w:tcPr>
            <w:tcW w:w="720" w:type="dxa"/>
          </w:tcPr>
          <w:p w:rsidR="00FA4A3F" w:rsidRPr="00D54622" w:rsidRDefault="00FA4A3F" w:rsidP="00FA4A3F">
            <w:pPr>
              <w:numPr>
                <w:ilvl w:val="0"/>
                <w:numId w:val="16"/>
              </w:numPr>
              <w:ind w:left="0" w:firstLine="0"/>
              <w:rPr>
                <w:rFonts w:ascii="Verdana" w:hAnsi="Verdana"/>
                <w:b/>
                <w:sz w:val="22"/>
                <w:szCs w:val="22"/>
                <w:lang w:val="ro-RO"/>
              </w:rPr>
            </w:pPr>
          </w:p>
        </w:tc>
        <w:tc>
          <w:tcPr>
            <w:tcW w:w="5168" w:type="dxa"/>
          </w:tcPr>
          <w:p w:rsidR="00FA4A3F" w:rsidRPr="00D54622" w:rsidRDefault="00FA4A3F" w:rsidP="00954460">
            <w:pPr>
              <w:autoSpaceDE w:val="0"/>
              <w:autoSpaceDN w:val="0"/>
              <w:adjustRightInd w:val="0"/>
              <w:jc w:val="both"/>
              <w:rPr>
                <w:rFonts w:ascii="Verdana" w:hAnsi="Verdana"/>
                <w:b/>
                <w:sz w:val="22"/>
                <w:szCs w:val="22"/>
                <w:lang w:val="ro-RO" w:eastAsia="ro-RO"/>
              </w:rPr>
            </w:pPr>
          </w:p>
          <w:p w:rsidR="00FA4A3F" w:rsidRPr="00D54622" w:rsidRDefault="00FA4A3F" w:rsidP="00954460">
            <w:pPr>
              <w:autoSpaceDE w:val="0"/>
              <w:autoSpaceDN w:val="0"/>
              <w:adjustRightInd w:val="0"/>
              <w:contextualSpacing/>
              <w:jc w:val="both"/>
              <w:rPr>
                <w:rFonts w:ascii="Verdana" w:hAnsi="Verdana"/>
                <w:sz w:val="22"/>
                <w:szCs w:val="22"/>
                <w:lang w:val="ro-RO" w:eastAsia="ro-RO"/>
              </w:rPr>
            </w:pPr>
            <w:r w:rsidRPr="00D54622">
              <w:rPr>
                <w:rFonts w:ascii="Verdana" w:hAnsi="Verdana"/>
                <w:b/>
                <w:sz w:val="22"/>
                <w:szCs w:val="22"/>
                <w:lang w:val="ro-RO" w:eastAsia="ro-RO"/>
              </w:rPr>
              <w:t>2.</w:t>
            </w:r>
            <w:r w:rsidRPr="00D54622">
              <w:rPr>
                <w:rFonts w:ascii="Verdana" w:hAnsi="Verdana"/>
                <w:sz w:val="22"/>
                <w:szCs w:val="22"/>
                <w:lang w:val="ro-RO" w:eastAsia="ro-RO"/>
              </w:rPr>
              <w:t xml:space="preserve"> </w:t>
            </w:r>
            <w:r w:rsidRPr="00D54622">
              <w:rPr>
                <w:rFonts w:ascii="Verdana" w:hAnsi="Verdana"/>
                <w:b/>
                <w:sz w:val="22"/>
                <w:szCs w:val="22"/>
                <w:lang w:val="ro-RO" w:eastAsia="ro-RO"/>
              </w:rPr>
              <w:t>La articolul 260 alineatul (1), litera m) se modifică și va avea următorul cuprins:</w:t>
            </w:r>
          </w:p>
          <w:p w:rsidR="00FA4A3F" w:rsidRPr="00D54622" w:rsidRDefault="00FA4A3F" w:rsidP="00954460">
            <w:pPr>
              <w:contextualSpacing/>
              <w:jc w:val="both"/>
              <w:rPr>
                <w:rFonts w:ascii="Verdana" w:hAnsi="Verdana"/>
                <w:sz w:val="22"/>
                <w:szCs w:val="22"/>
                <w:lang w:val="ro-RO" w:eastAsia="ro-RO"/>
              </w:rPr>
            </w:pPr>
            <w:r w:rsidRPr="00D54622">
              <w:rPr>
                <w:rFonts w:ascii="Verdana" w:hAnsi="Verdana"/>
                <w:sz w:val="22"/>
                <w:szCs w:val="22"/>
                <w:lang w:val="ro-RO" w:eastAsia="ro-RO"/>
              </w:rPr>
              <w:t>„m) încălcarea de către angajator a</w:t>
            </w:r>
            <w:r w:rsidR="00C91D22" w:rsidRPr="00D54622">
              <w:rPr>
                <w:rFonts w:ascii="Verdana" w:hAnsi="Verdana"/>
                <w:sz w:val="22"/>
                <w:szCs w:val="22"/>
                <w:lang w:val="ro-RO" w:eastAsia="ro-RO"/>
              </w:rPr>
              <w:t xml:space="preserve"> obligaţiilor prevăzute la art.</w:t>
            </w:r>
            <w:r w:rsidRPr="00D54622">
              <w:rPr>
                <w:rFonts w:ascii="Verdana" w:hAnsi="Verdana"/>
                <w:sz w:val="22"/>
                <w:szCs w:val="22"/>
                <w:lang w:val="ro-RO" w:eastAsia="ro-RO"/>
              </w:rPr>
              <w:t xml:space="preserve">27, 119 și </w:t>
            </w:r>
            <w:r w:rsidRPr="00D54622">
              <w:rPr>
                <w:rFonts w:ascii="Verdana" w:hAnsi="Verdana"/>
                <w:bCs/>
                <w:sz w:val="22"/>
                <w:szCs w:val="22"/>
                <w:lang w:val="ro-RO" w:eastAsia="ro-RO"/>
              </w:rPr>
              <w:t>55</w:t>
            </w:r>
            <w:r w:rsidRPr="00D54622">
              <w:rPr>
                <w:rFonts w:ascii="Verdana" w:hAnsi="Verdana"/>
                <w:bCs/>
                <w:sz w:val="22"/>
                <w:szCs w:val="22"/>
                <w:vertAlign w:val="superscript"/>
                <w:lang w:val="ro-RO" w:eastAsia="ro-RO"/>
              </w:rPr>
              <w:t>1</w:t>
            </w:r>
            <w:r w:rsidRPr="00D54622">
              <w:rPr>
                <w:rFonts w:ascii="Verdana" w:hAnsi="Verdana"/>
                <w:sz w:val="22"/>
                <w:szCs w:val="22"/>
                <w:lang w:val="ro-RO" w:eastAsia="ro-RO"/>
              </w:rPr>
              <w:t xml:space="preserve"> cu amendă de la 1.500 lei la 3.000 lei;”</w:t>
            </w:r>
          </w:p>
          <w:p w:rsidR="00D914B4" w:rsidRPr="00D54622" w:rsidRDefault="00D914B4" w:rsidP="00954460">
            <w:pPr>
              <w:contextualSpacing/>
              <w:jc w:val="both"/>
              <w:rPr>
                <w:rFonts w:ascii="Verdana" w:hAnsi="Verdana"/>
                <w:sz w:val="22"/>
                <w:szCs w:val="22"/>
                <w:lang w:val="ro-RO" w:eastAsia="ro-RO"/>
              </w:rPr>
            </w:pPr>
          </w:p>
        </w:tc>
        <w:tc>
          <w:tcPr>
            <w:tcW w:w="5169" w:type="dxa"/>
          </w:tcPr>
          <w:p w:rsidR="00FA4A3F" w:rsidRPr="00D54622" w:rsidRDefault="00FA4A3F" w:rsidP="00954460">
            <w:pPr>
              <w:jc w:val="both"/>
              <w:rPr>
                <w:rFonts w:ascii="Verdana" w:hAnsi="Verdana"/>
                <w:sz w:val="22"/>
                <w:szCs w:val="22"/>
                <w:lang w:val="ro-RO"/>
              </w:rPr>
            </w:pPr>
          </w:p>
          <w:p w:rsidR="00C91D22" w:rsidRPr="00D54622" w:rsidRDefault="00C91D22" w:rsidP="00954460">
            <w:pPr>
              <w:jc w:val="both"/>
              <w:rPr>
                <w:rFonts w:ascii="Verdana" w:hAnsi="Verdana"/>
                <w:sz w:val="22"/>
                <w:szCs w:val="22"/>
                <w:lang w:val="ro-RO"/>
              </w:rPr>
            </w:pPr>
            <w:r w:rsidRPr="00D54622">
              <w:rPr>
                <w:rFonts w:ascii="Verdana" w:hAnsi="Verdana"/>
                <w:sz w:val="22"/>
                <w:szCs w:val="22"/>
                <w:lang w:val="ro-RO"/>
              </w:rPr>
              <w:t xml:space="preserve">Nemodificat </w:t>
            </w:r>
          </w:p>
        </w:tc>
        <w:tc>
          <w:tcPr>
            <w:tcW w:w="3544" w:type="dxa"/>
          </w:tcPr>
          <w:p w:rsidR="00FA4A3F" w:rsidRPr="00D54622" w:rsidRDefault="00FA4A3F" w:rsidP="00954460">
            <w:pPr>
              <w:contextualSpacing/>
              <w:jc w:val="both"/>
              <w:rPr>
                <w:rFonts w:ascii="Verdana" w:hAnsi="Verdana"/>
                <w:b/>
                <w:bCs/>
                <w:sz w:val="22"/>
                <w:szCs w:val="22"/>
                <w:lang w:val="ro-RO" w:eastAsia="ro-RO"/>
              </w:rPr>
            </w:pPr>
          </w:p>
        </w:tc>
      </w:tr>
    </w:tbl>
    <w:p w:rsidR="004A6B9B" w:rsidRPr="00D54622" w:rsidRDefault="004A6B9B" w:rsidP="001018DC">
      <w:pPr>
        <w:jc w:val="both"/>
        <w:rPr>
          <w:lang w:val="ro-RO"/>
        </w:rPr>
      </w:pPr>
    </w:p>
    <w:sectPr w:rsidR="004A6B9B" w:rsidRPr="00D54622" w:rsidSect="004A6B9B">
      <w:pgSz w:w="16840" w:h="11907" w:orient="landscape" w:code="9"/>
      <w:pgMar w:top="1701" w:right="1134" w:bottom="1134" w:left="1134" w:header="1134"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66D6" w:rsidRDefault="008966D6">
      <w:r>
        <w:separator/>
      </w:r>
    </w:p>
  </w:endnote>
  <w:endnote w:type="continuationSeparator" w:id="0">
    <w:p w:rsidR="008966D6" w:rsidRDefault="008966D6">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A86F13"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A86F13"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4272B5">
      <w:rPr>
        <w:rStyle w:val="PageNumber"/>
        <w:rFonts w:ascii="Verdana" w:hAnsi="Verdana"/>
        <w:noProof/>
        <w:sz w:val="18"/>
        <w:szCs w:val="18"/>
        <w:lang w:val="ro-RO"/>
      </w:rPr>
      <w:t>5</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4272B5">
      <w:rPr>
        <w:rStyle w:val="PageNumber"/>
        <w:rFonts w:ascii="Verdana" w:hAnsi="Verdana"/>
        <w:noProof/>
        <w:sz w:val="18"/>
        <w:szCs w:val="18"/>
        <w:lang w:val="ro-RO"/>
      </w:rPr>
      <w:t>5</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A91100" w:rsidRDefault="00A86F13"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4272B5">
      <w:rPr>
        <w:rStyle w:val="PageNumber"/>
        <w:rFonts w:ascii="Verdana" w:hAnsi="Verdana"/>
        <w:noProof/>
        <w:sz w:val="18"/>
      </w:rPr>
      <w:t>1</w:t>
    </w:r>
    <w:r w:rsidRPr="00A91100">
      <w:rPr>
        <w:rStyle w:val="PageNumber"/>
        <w:rFonts w:ascii="Verdana" w:hAnsi="Verdana"/>
        <w:sz w:val="18"/>
      </w:rPr>
      <w:fldChar w:fldCharType="end"/>
    </w:r>
    <w:r w:rsidR="00773F40" w:rsidRPr="00A91100">
      <w:rPr>
        <w:rStyle w:val="PageNumber"/>
        <w:rFonts w:ascii="Verdana" w:hAnsi="Verdana"/>
        <w:sz w:val="18"/>
      </w:rPr>
      <w:t>/</w:t>
    </w:r>
    <w:r w:rsidRPr="00A91100">
      <w:rPr>
        <w:rStyle w:val="PageNumber"/>
        <w:rFonts w:ascii="Verdana" w:hAnsi="Verdana"/>
        <w:sz w:val="18"/>
      </w:rPr>
      <w:fldChar w:fldCharType="begin"/>
    </w:r>
    <w:r w:rsidR="00773F40"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4272B5">
      <w:rPr>
        <w:rStyle w:val="PageNumber"/>
        <w:rFonts w:ascii="Verdana" w:hAnsi="Verdana"/>
        <w:noProof/>
        <w:sz w:val="18"/>
      </w:rPr>
      <w:t>5</w:t>
    </w:r>
    <w:r w:rsidRPr="00A91100">
      <w:rPr>
        <w:rStyle w:val="PageNumber"/>
        <w:rFonts w:ascii="Verdana" w:hAnsi="Verdana"/>
        <w:sz w:val="18"/>
      </w:rPr>
      <w:fldChar w:fldCharType="end"/>
    </w:r>
  </w:p>
  <w:p w:rsidR="00773F40" w:rsidRPr="00AB36E5" w:rsidRDefault="00773F40" w:rsidP="00B02CD8">
    <w:pPr>
      <w:pStyle w:val="Footer"/>
      <w:tabs>
        <w:tab w:val="left" w:pos="2931"/>
        <w:tab w:val="center" w:pos="4909"/>
      </w:tabs>
      <w:spacing w:before="240"/>
      <w:ind w:right="360"/>
    </w:pPr>
  </w:p>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66D6" w:rsidRDefault="008966D6">
      <w:r>
        <w:separator/>
      </w:r>
    </w:p>
  </w:footnote>
  <w:footnote w:type="continuationSeparator" w:id="0">
    <w:p w:rsidR="008966D6" w:rsidRDefault="008966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A86F13"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F4" w:rsidRDefault="00664EF4" w:rsidP="00664EF4">
    <w:pPr>
      <w:jc w:val="center"/>
      <w:rPr>
        <w:rFonts w:ascii="Verdana" w:hAnsi="Verdana"/>
        <w:b/>
        <w:sz w:val="22"/>
        <w:lang w:val="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1CE414C8"/>
    <w:multiLevelType w:val="hybridMultilevel"/>
    <w:tmpl w:val="CA36F23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4565749A"/>
    <w:multiLevelType w:val="singleLevel"/>
    <w:tmpl w:val="3CE45EA2"/>
    <w:lvl w:ilvl="0">
      <w:start w:val="14"/>
      <w:numFmt w:val="decimal"/>
      <w:lvlText w:val="%1."/>
      <w:lvlJc w:val="left"/>
      <w:pPr>
        <w:tabs>
          <w:tab w:val="num" w:pos="360"/>
        </w:tabs>
        <w:ind w:left="360" w:hanging="360"/>
      </w:pPr>
    </w:lvl>
  </w:abstractNum>
  <w:abstractNum w:abstractNumId="7">
    <w:nsid w:val="50465650"/>
    <w:multiLevelType w:val="singleLevel"/>
    <w:tmpl w:val="6CE032C2"/>
    <w:lvl w:ilvl="0">
      <w:start w:val="14"/>
      <w:numFmt w:val="decimal"/>
      <w:lvlText w:val="%1."/>
      <w:lvlJc w:val="left"/>
      <w:pPr>
        <w:tabs>
          <w:tab w:val="num" w:pos="360"/>
        </w:tabs>
        <w:ind w:left="360" w:hanging="360"/>
      </w:pPr>
    </w:lvl>
  </w:abstractNum>
  <w:abstractNum w:abstractNumId="8">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563202CE"/>
    <w:multiLevelType w:val="singleLevel"/>
    <w:tmpl w:val="300EF1D8"/>
    <w:lvl w:ilvl="0">
      <w:start w:val="1"/>
      <w:numFmt w:val="decimal"/>
      <w:lvlText w:val="%1."/>
      <w:lvlJc w:val="left"/>
      <w:pPr>
        <w:tabs>
          <w:tab w:val="num" w:pos="360"/>
        </w:tabs>
        <w:ind w:left="360" w:hanging="360"/>
      </w:pPr>
    </w:lvl>
  </w:abstractNum>
  <w:abstractNum w:abstractNumId="10">
    <w:nsid w:val="61FE120A"/>
    <w:multiLevelType w:val="singleLevel"/>
    <w:tmpl w:val="3CE45EA2"/>
    <w:lvl w:ilvl="0">
      <w:start w:val="14"/>
      <w:numFmt w:val="decimal"/>
      <w:lvlText w:val="%1."/>
      <w:lvlJc w:val="left"/>
      <w:pPr>
        <w:tabs>
          <w:tab w:val="num" w:pos="360"/>
        </w:tabs>
        <w:ind w:left="360" w:hanging="360"/>
      </w:pPr>
    </w:lvl>
  </w:abstractNum>
  <w:abstractNum w:abstractNumId="11">
    <w:nsid w:val="6460738E"/>
    <w:multiLevelType w:val="hybridMultilevel"/>
    <w:tmpl w:val="A9D265A4"/>
    <w:name w:val="WW8Num32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6"/>
  </w:num>
  <w:num w:numId="10">
    <w:abstractNumId w:val="9"/>
  </w:num>
  <w:num w:numId="11">
    <w:abstractNumId w:val="7"/>
  </w:num>
  <w:num w:numId="12">
    <w:abstractNumId w:val="8"/>
  </w:num>
  <w:num w:numId="13">
    <w:abstractNumId w:val="5"/>
  </w:num>
  <w:num w:numId="14">
    <w:abstractNumId w:val="4"/>
  </w:num>
  <w:num w:numId="15">
    <w:abstractNumId w:val="1"/>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71DD"/>
    <w:rsid w:val="00025650"/>
    <w:rsid w:val="000349FE"/>
    <w:rsid w:val="00034DBD"/>
    <w:rsid w:val="000427F6"/>
    <w:rsid w:val="00055767"/>
    <w:rsid w:val="000604CA"/>
    <w:rsid w:val="00062E70"/>
    <w:rsid w:val="00080ACB"/>
    <w:rsid w:val="00083D63"/>
    <w:rsid w:val="00084146"/>
    <w:rsid w:val="00092596"/>
    <w:rsid w:val="00097B12"/>
    <w:rsid w:val="00097EAB"/>
    <w:rsid w:val="000B14D1"/>
    <w:rsid w:val="000E1DE3"/>
    <w:rsid w:val="000E4129"/>
    <w:rsid w:val="000F308A"/>
    <w:rsid w:val="000F64D1"/>
    <w:rsid w:val="000F7087"/>
    <w:rsid w:val="001018DC"/>
    <w:rsid w:val="0010638C"/>
    <w:rsid w:val="00107818"/>
    <w:rsid w:val="0011322E"/>
    <w:rsid w:val="001172F8"/>
    <w:rsid w:val="00120145"/>
    <w:rsid w:val="00120D0C"/>
    <w:rsid w:val="00127449"/>
    <w:rsid w:val="001444CD"/>
    <w:rsid w:val="00154E55"/>
    <w:rsid w:val="001851AD"/>
    <w:rsid w:val="0019167D"/>
    <w:rsid w:val="001928B1"/>
    <w:rsid w:val="001A31B4"/>
    <w:rsid w:val="001C692D"/>
    <w:rsid w:val="001D0B75"/>
    <w:rsid w:val="001D5D34"/>
    <w:rsid w:val="001E0D11"/>
    <w:rsid w:val="001E3851"/>
    <w:rsid w:val="001F0014"/>
    <w:rsid w:val="002052E8"/>
    <w:rsid w:val="002071BD"/>
    <w:rsid w:val="00220359"/>
    <w:rsid w:val="00227A0B"/>
    <w:rsid w:val="00270151"/>
    <w:rsid w:val="00283C02"/>
    <w:rsid w:val="00285D29"/>
    <w:rsid w:val="002C6052"/>
    <w:rsid w:val="002D09CF"/>
    <w:rsid w:val="002E2B4D"/>
    <w:rsid w:val="002F2CDE"/>
    <w:rsid w:val="003074A8"/>
    <w:rsid w:val="0031774C"/>
    <w:rsid w:val="00325C7C"/>
    <w:rsid w:val="00343A3A"/>
    <w:rsid w:val="003463FD"/>
    <w:rsid w:val="0034649F"/>
    <w:rsid w:val="00355E5E"/>
    <w:rsid w:val="00361A1B"/>
    <w:rsid w:val="00372A1E"/>
    <w:rsid w:val="00373CA3"/>
    <w:rsid w:val="00376AF5"/>
    <w:rsid w:val="00395796"/>
    <w:rsid w:val="003D048F"/>
    <w:rsid w:val="003D1572"/>
    <w:rsid w:val="003D5205"/>
    <w:rsid w:val="003D58B4"/>
    <w:rsid w:val="003D705D"/>
    <w:rsid w:val="003E6717"/>
    <w:rsid w:val="003F2ED6"/>
    <w:rsid w:val="00412E98"/>
    <w:rsid w:val="00420EFB"/>
    <w:rsid w:val="004272B5"/>
    <w:rsid w:val="004434CD"/>
    <w:rsid w:val="00466CAD"/>
    <w:rsid w:val="00470E67"/>
    <w:rsid w:val="004876F8"/>
    <w:rsid w:val="00490A80"/>
    <w:rsid w:val="004A67E8"/>
    <w:rsid w:val="004A6B9B"/>
    <w:rsid w:val="004B0FD3"/>
    <w:rsid w:val="004B1633"/>
    <w:rsid w:val="004B38B3"/>
    <w:rsid w:val="004B4EB7"/>
    <w:rsid w:val="004B7E5C"/>
    <w:rsid w:val="004C55BE"/>
    <w:rsid w:val="004C7628"/>
    <w:rsid w:val="004D7217"/>
    <w:rsid w:val="004D76FF"/>
    <w:rsid w:val="004E3F30"/>
    <w:rsid w:val="004E7937"/>
    <w:rsid w:val="005058EE"/>
    <w:rsid w:val="00513397"/>
    <w:rsid w:val="005166C8"/>
    <w:rsid w:val="00520922"/>
    <w:rsid w:val="0053390A"/>
    <w:rsid w:val="00533EF3"/>
    <w:rsid w:val="0055214B"/>
    <w:rsid w:val="00553D46"/>
    <w:rsid w:val="00563454"/>
    <w:rsid w:val="0058282D"/>
    <w:rsid w:val="005B722A"/>
    <w:rsid w:val="005C6DF4"/>
    <w:rsid w:val="005E5CC3"/>
    <w:rsid w:val="005F3955"/>
    <w:rsid w:val="0061577F"/>
    <w:rsid w:val="00617D18"/>
    <w:rsid w:val="006360DD"/>
    <w:rsid w:val="00642843"/>
    <w:rsid w:val="0066370B"/>
    <w:rsid w:val="00664EF4"/>
    <w:rsid w:val="006713ED"/>
    <w:rsid w:val="00672003"/>
    <w:rsid w:val="00682975"/>
    <w:rsid w:val="006865C9"/>
    <w:rsid w:val="00687BA7"/>
    <w:rsid w:val="00695BA9"/>
    <w:rsid w:val="006A5D1A"/>
    <w:rsid w:val="006B5A94"/>
    <w:rsid w:val="006C16C9"/>
    <w:rsid w:val="006C1AB0"/>
    <w:rsid w:val="006C2D89"/>
    <w:rsid w:val="006D3606"/>
    <w:rsid w:val="006D6E79"/>
    <w:rsid w:val="006D7032"/>
    <w:rsid w:val="006E1DCE"/>
    <w:rsid w:val="006E58E4"/>
    <w:rsid w:val="006F121C"/>
    <w:rsid w:val="00704262"/>
    <w:rsid w:val="00705DAB"/>
    <w:rsid w:val="00714301"/>
    <w:rsid w:val="007305FA"/>
    <w:rsid w:val="00741046"/>
    <w:rsid w:val="00746F5F"/>
    <w:rsid w:val="0075342D"/>
    <w:rsid w:val="007602FE"/>
    <w:rsid w:val="0076299D"/>
    <w:rsid w:val="0077390E"/>
    <w:rsid w:val="00773F40"/>
    <w:rsid w:val="007760A4"/>
    <w:rsid w:val="0078049F"/>
    <w:rsid w:val="00794E80"/>
    <w:rsid w:val="007957A2"/>
    <w:rsid w:val="007A7940"/>
    <w:rsid w:val="007B402B"/>
    <w:rsid w:val="007B728F"/>
    <w:rsid w:val="007C4A6C"/>
    <w:rsid w:val="007F5C1C"/>
    <w:rsid w:val="0080108F"/>
    <w:rsid w:val="00804E9F"/>
    <w:rsid w:val="00833DA6"/>
    <w:rsid w:val="00841196"/>
    <w:rsid w:val="00852E2B"/>
    <w:rsid w:val="00854E13"/>
    <w:rsid w:val="008633B2"/>
    <w:rsid w:val="0087526B"/>
    <w:rsid w:val="00875C71"/>
    <w:rsid w:val="00890113"/>
    <w:rsid w:val="0089261D"/>
    <w:rsid w:val="00892F79"/>
    <w:rsid w:val="008966D6"/>
    <w:rsid w:val="008B714D"/>
    <w:rsid w:val="008C4516"/>
    <w:rsid w:val="008E0B1D"/>
    <w:rsid w:val="008E639B"/>
    <w:rsid w:val="008F074C"/>
    <w:rsid w:val="008F7AD8"/>
    <w:rsid w:val="00932B51"/>
    <w:rsid w:val="00935818"/>
    <w:rsid w:val="009440CD"/>
    <w:rsid w:val="00953A5E"/>
    <w:rsid w:val="00956978"/>
    <w:rsid w:val="00967C7A"/>
    <w:rsid w:val="00972F79"/>
    <w:rsid w:val="00974F85"/>
    <w:rsid w:val="00976B5F"/>
    <w:rsid w:val="00987A56"/>
    <w:rsid w:val="00994C4B"/>
    <w:rsid w:val="009A34D0"/>
    <w:rsid w:val="009D5305"/>
    <w:rsid w:val="009E66E4"/>
    <w:rsid w:val="00A0465A"/>
    <w:rsid w:val="00A05EA1"/>
    <w:rsid w:val="00A063BD"/>
    <w:rsid w:val="00A274C8"/>
    <w:rsid w:val="00A3057F"/>
    <w:rsid w:val="00A356EA"/>
    <w:rsid w:val="00A47343"/>
    <w:rsid w:val="00A64618"/>
    <w:rsid w:val="00A71BF5"/>
    <w:rsid w:val="00A736AA"/>
    <w:rsid w:val="00A86F13"/>
    <w:rsid w:val="00A91100"/>
    <w:rsid w:val="00AB36E5"/>
    <w:rsid w:val="00AC50F8"/>
    <w:rsid w:val="00AC7CC6"/>
    <w:rsid w:val="00AD7F60"/>
    <w:rsid w:val="00AE7CBE"/>
    <w:rsid w:val="00AF76DA"/>
    <w:rsid w:val="00B02CD8"/>
    <w:rsid w:val="00B043CB"/>
    <w:rsid w:val="00B7428C"/>
    <w:rsid w:val="00B818E2"/>
    <w:rsid w:val="00B92935"/>
    <w:rsid w:val="00BA0776"/>
    <w:rsid w:val="00BA16C8"/>
    <w:rsid w:val="00BB0893"/>
    <w:rsid w:val="00BC32D7"/>
    <w:rsid w:val="00BC4B9F"/>
    <w:rsid w:val="00BD4342"/>
    <w:rsid w:val="00C20320"/>
    <w:rsid w:val="00C21C95"/>
    <w:rsid w:val="00C2328F"/>
    <w:rsid w:val="00C42D1F"/>
    <w:rsid w:val="00C53ED4"/>
    <w:rsid w:val="00C5621D"/>
    <w:rsid w:val="00C70D50"/>
    <w:rsid w:val="00C71A3B"/>
    <w:rsid w:val="00C74E24"/>
    <w:rsid w:val="00C80B6F"/>
    <w:rsid w:val="00C85349"/>
    <w:rsid w:val="00C85B8D"/>
    <w:rsid w:val="00C85EA1"/>
    <w:rsid w:val="00C91D22"/>
    <w:rsid w:val="00CA0D59"/>
    <w:rsid w:val="00CB2B74"/>
    <w:rsid w:val="00CD273C"/>
    <w:rsid w:val="00CE1729"/>
    <w:rsid w:val="00D15C28"/>
    <w:rsid w:val="00D237EA"/>
    <w:rsid w:val="00D32F01"/>
    <w:rsid w:val="00D47BC5"/>
    <w:rsid w:val="00D5157D"/>
    <w:rsid w:val="00D54622"/>
    <w:rsid w:val="00D63778"/>
    <w:rsid w:val="00D73B8C"/>
    <w:rsid w:val="00D914B4"/>
    <w:rsid w:val="00DE4F4F"/>
    <w:rsid w:val="00E062EB"/>
    <w:rsid w:val="00E07ED5"/>
    <w:rsid w:val="00E161CE"/>
    <w:rsid w:val="00E27462"/>
    <w:rsid w:val="00E347BC"/>
    <w:rsid w:val="00E4351C"/>
    <w:rsid w:val="00E4554D"/>
    <w:rsid w:val="00E52ED0"/>
    <w:rsid w:val="00E56592"/>
    <w:rsid w:val="00E57736"/>
    <w:rsid w:val="00E656D9"/>
    <w:rsid w:val="00E9337F"/>
    <w:rsid w:val="00EA0545"/>
    <w:rsid w:val="00EA1A3D"/>
    <w:rsid w:val="00EA5DE0"/>
    <w:rsid w:val="00EB54B6"/>
    <w:rsid w:val="00ED0398"/>
    <w:rsid w:val="00ED29CD"/>
    <w:rsid w:val="00EE5B3E"/>
    <w:rsid w:val="00F043AB"/>
    <w:rsid w:val="00F07FF1"/>
    <w:rsid w:val="00F1397F"/>
    <w:rsid w:val="00F23CDC"/>
    <w:rsid w:val="00F307D2"/>
    <w:rsid w:val="00F471BE"/>
    <w:rsid w:val="00F53DD3"/>
    <w:rsid w:val="00F811BC"/>
    <w:rsid w:val="00F8193C"/>
    <w:rsid w:val="00F83380"/>
    <w:rsid w:val="00F860A7"/>
    <w:rsid w:val="00F929E4"/>
    <w:rsid w:val="00FA24B9"/>
    <w:rsid w:val="00FA4366"/>
    <w:rsid w:val="00FA46AA"/>
    <w:rsid w:val="00FA4A3F"/>
    <w:rsid w:val="00FB5BD9"/>
    <w:rsid w:val="00FD3CCD"/>
    <w:rsid w:val="00FF23FA"/>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261D"/>
    <w:rPr>
      <w:rFonts w:ascii="Bookman" w:hAnsi="Bookman"/>
      <w:sz w:val="28"/>
    </w:rPr>
  </w:style>
  <w:style w:type="paragraph" w:styleId="Heading1">
    <w:name w:val="heading 1"/>
    <w:basedOn w:val="Normal"/>
    <w:next w:val="Normal"/>
    <w:qFormat/>
    <w:rsid w:val="0089261D"/>
    <w:pPr>
      <w:keepNext/>
      <w:outlineLvl w:val="0"/>
    </w:pPr>
    <w:rPr>
      <w:rFonts w:ascii="Kuenstler" w:hAnsi="Kuenstler"/>
      <w:b/>
      <w:sz w:val="74"/>
    </w:rPr>
  </w:style>
  <w:style w:type="paragraph" w:styleId="Heading2">
    <w:name w:val="heading 2"/>
    <w:basedOn w:val="Normal"/>
    <w:next w:val="Normal"/>
    <w:qFormat/>
    <w:rsid w:val="0089261D"/>
    <w:pPr>
      <w:keepNext/>
      <w:jc w:val="center"/>
      <w:outlineLvl w:val="1"/>
    </w:pPr>
    <w:rPr>
      <w:b/>
      <w:sz w:val="24"/>
    </w:rPr>
  </w:style>
  <w:style w:type="paragraph" w:styleId="Heading3">
    <w:name w:val="heading 3"/>
    <w:basedOn w:val="Normal"/>
    <w:next w:val="Normal"/>
    <w:qFormat/>
    <w:rsid w:val="0089261D"/>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9261D"/>
    <w:pPr>
      <w:tabs>
        <w:tab w:val="center" w:pos="4320"/>
        <w:tab w:val="right" w:pos="8640"/>
      </w:tabs>
    </w:pPr>
  </w:style>
  <w:style w:type="paragraph" w:styleId="Footer">
    <w:name w:val="footer"/>
    <w:basedOn w:val="Normal"/>
    <w:rsid w:val="0089261D"/>
    <w:pPr>
      <w:tabs>
        <w:tab w:val="center" w:pos="4320"/>
        <w:tab w:val="right" w:pos="8640"/>
      </w:tabs>
    </w:pPr>
  </w:style>
  <w:style w:type="character" w:styleId="PageNumber">
    <w:name w:val="page number"/>
    <w:basedOn w:val="DefaultParagraphFont"/>
    <w:rsid w:val="0089261D"/>
  </w:style>
  <w:style w:type="paragraph" w:styleId="FootnoteText">
    <w:name w:val="footnote text"/>
    <w:basedOn w:val="Normal"/>
    <w:semiHidden/>
    <w:rsid w:val="0089261D"/>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B02CD8"/>
    <w:pPr>
      <w:jc w:val="both"/>
    </w:pPr>
    <w:rPr>
      <w:rFonts w:ascii="Times New Roman" w:hAnsi="Times New Roman"/>
    </w:rPr>
  </w:style>
  <w:style w:type="paragraph" w:styleId="BodyText2">
    <w:name w:val="Body Text 2"/>
    <w:basedOn w:val="Normal"/>
    <w:rsid w:val="00B02CD8"/>
    <w:pPr>
      <w:jc w:val="both"/>
    </w:pPr>
    <w:rPr>
      <w:rFonts w:ascii="Times New Roman" w:hAnsi="Times New Roman"/>
      <w:sz w:val="24"/>
    </w:rPr>
  </w:style>
  <w:style w:type="paragraph" w:customStyle="1" w:styleId="Listparagraf">
    <w:name w:val="Listă paragraf"/>
    <w:basedOn w:val="Normal"/>
    <w:uiPriority w:val="34"/>
    <w:qFormat/>
    <w:rsid w:val="00FA4A3F"/>
    <w:pPr>
      <w:ind w:left="708"/>
    </w:pPr>
    <w:rPr>
      <w:rFonts w:ascii="Times New Roman" w:hAnsi="Times New Roman"/>
      <w:sz w:val="24"/>
      <w:szCs w:val="24"/>
    </w:rPr>
  </w:style>
  <w:style w:type="character" w:customStyle="1" w:styleId="li">
    <w:name w:val="li"/>
    <w:basedOn w:val="DefaultParagraphFont"/>
    <w:rsid w:val="00FA4A3F"/>
  </w:style>
  <w:style w:type="character" w:customStyle="1" w:styleId="tli">
    <w:name w:val="tli"/>
    <w:basedOn w:val="DefaultParagraphFont"/>
    <w:rsid w:val="00FA4A3F"/>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77</TotalTime>
  <Pages>5</Pages>
  <Words>954</Words>
  <Characters>5442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6384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11</cp:revision>
  <cp:lastPrinted>2018-05-24T08:51:00Z</cp:lastPrinted>
  <dcterms:created xsi:type="dcterms:W3CDTF">2018-05-16T08:22:00Z</dcterms:created>
  <dcterms:modified xsi:type="dcterms:W3CDTF">2018-05-24T08:51:00Z</dcterms:modified>
</cp:coreProperties>
</file>