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50" w:type="dxa"/>
        <w:tblLook w:val="04A0"/>
      </w:tblPr>
      <w:tblGrid>
        <w:gridCol w:w="10950"/>
      </w:tblGrid>
      <w:tr w:rsidR="00177137" w:rsidRPr="0005656B" w:rsidTr="00D6340B">
        <w:tc>
          <w:tcPr>
            <w:tcW w:w="10950" w:type="dxa"/>
            <w:vAlign w:val="bottom"/>
            <w:hideMark/>
          </w:tcPr>
          <w:tbl>
            <w:tblPr>
              <w:tblW w:w="9074" w:type="dxa"/>
              <w:tblLook w:val="04A0"/>
            </w:tblPr>
            <w:tblGrid>
              <w:gridCol w:w="1683"/>
              <w:gridCol w:w="5645"/>
              <w:gridCol w:w="1746"/>
            </w:tblGrid>
            <w:tr w:rsidR="00177137" w:rsidRPr="0005656B" w:rsidTr="00D6340B">
              <w:trPr>
                <w:trHeight w:val="1845"/>
              </w:trPr>
              <w:tc>
                <w:tcPr>
                  <w:tcW w:w="1685" w:type="dxa"/>
                  <w:vAlign w:val="center"/>
                  <w:hideMark/>
                </w:tcPr>
                <w:p w:rsidR="00177137" w:rsidRPr="0005656B" w:rsidRDefault="00177137" w:rsidP="001F612A">
                  <w:pPr>
                    <w:jc w:val="center"/>
                  </w:pPr>
                  <w:r w:rsidRPr="0005656B">
                    <w:rPr>
                      <w:rFonts w:ascii="Verdana" w:hAnsi="Verdana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30580" cy="998220"/>
                        <wp:effectExtent l="19050" t="0" r="7620" b="0"/>
                        <wp:docPr id="3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0580" cy="9982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86" w:type="dxa"/>
                  <w:vAlign w:val="center"/>
                </w:tcPr>
                <w:p w:rsidR="00177137" w:rsidRPr="0005656B" w:rsidRDefault="00177137" w:rsidP="001F612A">
                  <w:pPr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5656B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Parlamentul României</w:t>
                  </w:r>
                </w:p>
                <w:p w:rsidR="00177137" w:rsidRPr="0005656B" w:rsidRDefault="00177137" w:rsidP="001F612A">
                  <w:pPr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5656B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Camera Deputaţilor</w:t>
                  </w:r>
                </w:p>
                <w:p w:rsidR="00177137" w:rsidRPr="0005656B" w:rsidRDefault="00177137" w:rsidP="001F612A">
                  <w:pPr>
                    <w:rPr>
                      <w:rFonts w:ascii="Verdana" w:hAnsi="Verdana"/>
                      <w:b/>
                      <w:sz w:val="20"/>
                      <w:lang w:val="ro-RO"/>
                    </w:rPr>
                  </w:pPr>
                </w:p>
                <w:p w:rsidR="00177137" w:rsidRPr="0005656B" w:rsidRDefault="00177137" w:rsidP="001F612A">
                  <w:pPr>
                    <w:jc w:val="center"/>
                    <w:rPr>
                      <w:lang w:val="it-IT"/>
                    </w:rPr>
                  </w:pPr>
                  <w:r w:rsidRPr="0005656B">
                    <w:rPr>
                      <w:rFonts w:ascii="Verdana" w:hAnsi="Verdana"/>
                      <w:b/>
                      <w:sz w:val="22"/>
                      <w:lang w:val="ro-RO"/>
                    </w:rPr>
                    <w:t>Comisia pentru muncă şi protecţie socială</w:t>
                  </w:r>
                </w:p>
              </w:tc>
              <w:tc>
                <w:tcPr>
                  <w:tcW w:w="1703" w:type="dxa"/>
                  <w:vAlign w:val="center"/>
                  <w:hideMark/>
                </w:tcPr>
                <w:p w:rsidR="00177137" w:rsidRPr="0005656B" w:rsidRDefault="00177137" w:rsidP="001F612A">
                  <w:pPr>
                    <w:jc w:val="center"/>
                  </w:pPr>
                  <w:r w:rsidRPr="0005656B">
                    <w:rPr>
                      <w:noProof/>
                    </w:rPr>
                    <w:drawing>
                      <wp:inline distT="0" distB="0" distL="0" distR="0">
                        <wp:extent cx="946785" cy="760095"/>
                        <wp:effectExtent l="19050" t="0" r="5715" b="0"/>
                        <wp:docPr id="2" name="Picture 2" descr="SIGLA_CENTENAR_CMY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SIGLA_CENTENAR_CMY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785" cy="7600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77137" w:rsidRPr="0005656B" w:rsidRDefault="00177137" w:rsidP="001F612A">
            <w:pPr>
              <w:jc w:val="right"/>
            </w:pPr>
          </w:p>
        </w:tc>
      </w:tr>
    </w:tbl>
    <w:p w:rsidR="00177137" w:rsidRPr="0005656B" w:rsidRDefault="00177137" w:rsidP="001F612A">
      <w:pPr>
        <w:rPr>
          <w:rFonts w:ascii="Verdana" w:hAnsi="Verdana"/>
          <w:sz w:val="24"/>
          <w:szCs w:val="24"/>
          <w:lang w:val="ro-RO"/>
        </w:rPr>
      </w:pPr>
    </w:p>
    <w:tbl>
      <w:tblPr>
        <w:tblpPr w:leftFromText="180" w:rightFromText="180" w:vertAnchor="text" w:horzAnchor="margin" w:tblpY="217"/>
        <w:tblW w:w="4063" w:type="dxa"/>
        <w:tblLayout w:type="fixed"/>
        <w:tblLook w:val="0000"/>
      </w:tblPr>
      <w:tblGrid>
        <w:gridCol w:w="850"/>
        <w:gridCol w:w="567"/>
        <w:gridCol w:w="2646"/>
      </w:tblGrid>
      <w:tr w:rsidR="008633B2" w:rsidRPr="0005656B">
        <w:trPr>
          <w:trHeight w:val="259"/>
        </w:trPr>
        <w:tc>
          <w:tcPr>
            <w:tcW w:w="1417" w:type="dxa"/>
            <w:gridSpan w:val="2"/>
          </w:tcPr>
          <w:p w:rsidR="008633B2" w:rsidRPr="0005656B" w:rsidRDefault="008633B2" w:rsidP="001F612A">
            <w:pPr>
              <w:jc w:val="right"/>
              <w:rPr>
                <w:rFonts w:ascii="Verdana" w:hAnsi="Verdana"/>
                <w:b/>
                <w:sz w:val="20"/>
                <w:lang w:val="ro-RO"/>
              </w:rPr>
            </w:pPr>
            <w:r w:rsidRPr="0005656B">
              <w:rPr>
                <w:rFonts w:ascii="Verdana" w:hAnsi="Verdana"/>
                <w:b/>
                <w:sz w:val="20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8633B2" w:rsidRPr="0005656B" w:rsidRDefault="0005656B" w:rsidP="001F612A">
            <w:pPr>
              <w:rPr>
                <w:rFonts w:ascii="Verdana" w:hAnsi="Verdana"/>
                <w:sz w:val="20"/>
                <w:lang w:val="ro-RO"/>
              </w:rPr>
            </w:pPr>
            <w:r w:rsidRPr="0005656B">
              <w:rPr>
                <w:rFonts w:ascii="Verdana" w:hAnsi="Verdana"/>
                <w:sz w:val="20"/>
                <w:lang w:val="ro-RO"/>
              </w:rPr>
              <w:t xml:space="preserve">11 iunie </w:t>
            </w:r>
            <w:r w:rsidR="00E013C9" w:rsidRPr="0005656B">
              <w:rPr>
                <w:rFonts w:ascii="Verdana" w:hAnsi="Verdana"/>
                <w:sz w:val="20"/>
                <w:lang w:val="ro-RO"/>
              </w:rPr>
              <w:t>2018</w:t>
            </w:r>
          </w:p>
        </w:tc>
      </w:tr>
      <w:tr w:rsidR="008633B2" w:rsidRPr="0005656B">
        <w:trPr>
          <w:gridBefore w:val="1"/>
          <w:wBefore w:w="850" w:type="dxa"/>
          <w:trHeight w:val="259"/>
        </w:trPr>
        <w:tc>
          <w:tcPr>
            <w:tcW w:w="567" w:type="dxa"/>
          </w:tcPr>
          <w:p w:rsidR="008633B2" w:rsidRPr="0005656B" w:rsidRDefault="008633B2" w:rsidP="001F612A">
            <w:pPr>
              <w:rPr>
                <w:rFonts w:ascii="Verdana" w:hAnsi="Verdana"/>
                <w:b/>
                <w:sz w:val="20"/>
                <w:lang w:val="ro-RO"/>
              </w:rPr>
            </w:pPr>
            <w:r w:rsidRPr="0005656B">
              <w:rPr>
                <w:rFonts w:ascii="Verdana" w:hAnsi="Verdana"/>
                <w:b/>
                <w:sz w:val="20"/>
                <w:lang w:val="ro-RO"/>
              </w:rPr>
              <w:t>Nr.</w:t>
            </w:r>
          </w:p>
        </w:tc>
        <w:tc>
          <w:tcPr>
            <w:tcW w:w="2646" w:type="dxa"/>
          </w:tcPr>
          <w:p w:rsidR="008633B2" w:rsidRPr="0005656B" w:rsidRDefault="00470E67" w:rsidP="001F612A">
            <w:pPr>
              <w:rPr>
                <w:rFonts w:ascii="Verdana" w:hAnsi="Verdana"/>
                <w:sz w:val="20"/>
                <w:lang w:val="ro-RO"/>
              </w:rPr>
            </w:pPr>
            <w:r w:rsidRPr="0005656B">
              <w:rPr>
                <w:rFonts w:ascii="Verdana" w:hAnsi="Verdana"/>
                <w:sz w:val="20"/>
                <w:lang w:val="ro-RO"/>
              </w:rPr>
              <w:t>4c-</w:t>
            </w:r>
            <w:r w:rsidR="005B722A" w:rsidRPr="0005656B">
              <w:rPr>
                <w:rFonts w:ascii="Verdana" w:hAnsi="Verdana"/>
                <w:sz w:val="20"/>
                <w:lang w:val="ro-RO"/>
              </w:rPr>
              <w:t>7</w:t>
            </w:r>
            <w:r w:rsidR="008633B2" w:rsidRPr="0005656B">
              <w:rPr>
                <w:rFonts w:ascii="Verdana" w:hAnsi="Verdana"/>
                <w:sz w:val="20"/>
                <w:lang w:val="ro-RO"/>
              </w:rPr>
              <w:t xml:space="preserve">/ </w:t>
            </w:r>
            <w:r w:rsidR="00E013C9" w:rsidRPr="0005656B">
              <w:rPr>
                <w:rFonts w:ascii="Verdana" w:hAnsi="Verdana"/>
                <w:sz w:val="20"/>
                <w:lang w:val="ro-RO"/>
              </w:rPr>
              <w:t>452</w:t>
            </w:r>
          </w:p>
        </w:tc>
      </w:tr>
    </w:tbl>
    <w:p w:rsidR="00672003" w:rsidRPr="0005656B" w:rsidRDefault="00672003" w:rsidP="001F612A">
      <w:pPr>
        <w:rPr>
          <w:rFonts w:ascii="Verdana" w:hAnsi="Verdana"/>
          <w:sz w:val="24"/>
          <w:szCs w:val="24"/>
          <w:lang w:val="ro-RO"/>
        </w:rPr>
      </w:pPr>
    </w:p>
    <w:p w:rsidR="00CE1729" w:rsidRPr="0005656B" w:rsidRDefault="00CE1729" w:rsidP="001F612A">
      <w:pPr>
        <w:rPr>
          <w:rFonts w:ascii="Verdana" w:hAnsi="Verdana"/>
          <w:sz w:val="24"/>
          <w:szCs w:val="24"/>
          <w:lang w:val="ro-RO"/>
        </w:rPr>
      </w:pPr>
    </w:p>
    <w:p w:rsidR="007B728F" w:rsidRPr="0005656B" w:rsidRDefault="007B728F" w:rsidP="001F612A">
      <w:pPr>
        <w:rPr>
          <w:rFonts w:ascii="Verdana" w:hAnsi="Verdana"/>
          <w:sz w:val="24"/>
          <w:szCs w:val="24"/>
          <w:lang w:val="ro-RO"/>
        </w:rPr>
      </w:pPr>
    </w:p>
    <w:p w:rsidR="007B728F" w:rsidRPr="0005656B" w:rsidRDefault="007B728F" w:rsidP="001F612A">
      <w:pPr>
        <w:rPr>
          <w:rFonts w:ascii="Verdana" w:hAnsi="Verdana"/>
          <w:sz w:val="24"/>
          <w:szCs w:val="24"/>
          <w:lang w:val="ro-RO"/>
        </w:rPr>
      </w:pPr>
    </w:p>
    <w:p w:rsidR="00B02CD8" w:rsidRPr="0005656B" w:rsidRDefault="00B02CD8" w:rsidP="001F612A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154E55" w:rsidRPr="0005656B" w:rsidRDefault="00154E55" w:rsidP="001F612A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05656B">
        <w:rPr>
          <w:rFonts w:ascii="Verdana" w:hAnsi="Verdana"/>
          <w:b/>
          <w:sz w:val="24"/>
          <w:szCs w:val="24"/>
          <w:lang w:val="ro-RO"/>
        </w:rPr>
        <w:t>R A P O R T</w:t>
      </w:r>
    </w:p>
    <w:p w:rsidR="00154E55" w:rsidRPr="0005656B" w:rsidRDefault="00154E55" w:rsidP="001F612A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05656B">
        <w:rPr>
          <w:rFonts w:ascii="Verdana" w:hAnsi="Verdana"/>
          <w:b/>
          <w:sz w:val="24"/>
          <w:szCs w:val="24"/>
          <w:lang w:val="ro-RO"/>
        </w:rPr>
        <w:t>propunerii legislative</w:t>
      </w:r>
      <w:r w:rsidR="00E013C9" w:rsidRPr="0005656B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614484" w:rsidRPr="0005656B">
        <w:rPr>
          <w:rFonts w:ascii="Verdana" w:hAnsi="Verdana" w:cs="Arial"/>
          <w:b/>
          <w:sz w:val="24"/>
          <w:szCs w:val="24"/>
          <w:shd w:val="clear" w:color="auto" w:fill="FFFFFF"/>
          <w:lang w:val="it-IT"/>
        </w:rPr>
        <w:t>pentru modificarea şi completarea Legii nr.196/2016 privind venitul minim de incluziune</w:t>
      </w:r>
    </w:p>
    <w:p w:rsidR="00154E55" w:rsidRPr="0005656B" w:rsidRDefault="00154E55" w:rsidP="001F612A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154E55" w:rsidRPr="0005656B" w:rsidRDefault="00154E55" w:rsidP="001F612A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841196" w:rsidRPr="0005656B" w:rsidRDefault="00841196" w:rsidP="001F612A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154E55" w:rsidRPr="0005656B" w:rsidRDefault="00154E55" w:rsidP="001F612A">
      <w:pPr>
        <w:pStyle w:val="BodyText2"/>
        <w:spacing w:line="276" w:lineRule="auto"/>
        <w:ind w:firstLine="720"/>
        <w:rPr>
          <w:rFonts w:ascii="Verdana" w:hAnsi="Verdana"/>
          <w:i/>
          <w:szCs w:val="24"/>
          <w:lang w:val="ro-RO"/>
        </w:rPr>
      </w:pPr>
      <w:r w:rsidRPr="0005656B">
        <w:rPr>
          <w:rFonts w:ascii="Verdana" w:hAnsi="Verdana"/>
          <w:szCs w:val="24"/>
          <w:lang w:val="ro-RO"/>
        </w:rPr>
        <w:t>În conformitate cu prevederile art.95 din Regulamentul Camerei Deputaţilor,</w:t>
      </w:r>
      <w:r w:rsidR="00F811BC" w:rsidRPr="0005656B">
        <w:rPr>
          <w:rFonts w:ascii="Verdana" w:hAnsi="Verdana"/>
          <w:szCs w:val="24"/>
          <w:lang w:val="ro-RO"/>
        </w:rPr>
        <w:t xml:space="preserve"> republicat,</w:t>
      </w:r>
      <w:r w:rsidR="008E639B" w:rsidRPr="0005656B">
        <w:rPr>
          <w:rFonts w:ascii="Verdana" w:hAnsi="Verdana"/>
          <w:szCs w:val="24"/>
          <w:lang w:val="ro-RO"/>
        </w:rPr>
        <w:t xml:space="preserve"> cu modificările şi completările ulterioare,</w:t>
      </w:r>
      <w:r w:rsidRPr="0005656B">
        <w:rPr>
          <w:rFonts w:ascii="Verdana" w:hAnsi="Verdana"/>
          <w:szCs w:val="24"/>
          <w:lang w:val="ro-RO"/>
        </w:rPr>
        <w:t xml:space="preserve"> Comisia pentru muncă şi protecţie socială a fost sesizată, prin adresa </w:t>
      </w:r>
      <w:r w:rsidR="0005656B">
        <w:rPr>
          <w:rFonts w:ascii="Verdana" w:hAnsi="Verdana"/>
          <w:szCs w:val="24"/>
          <w:lang w:val="ro-RO"/>
        </w:rPr>
        <w:br/>
      </w:r>
      <w:r w:rsidRPr="0005656B">
        <w:rPr>
          <w:rFonts w:ascii="Verdana" w:hAnsi="Verdana"/>
          <w:szCs w:val="24"/>
          <w:lang w:val="ro-RO"/>
        </w:rPr>
        <w:t>nr.</w:t>
      </w:r>
      <w:r w:rsidR="00FE655A" w:rsidRPr="0005656B">
        <w:rPr>
          <w:rFonts w:ascii="Verdana" w:hAnsi="Verdana"/>
          <w:b/>
          <w:szCs w:val="24"/>
          <w:lang w:val="ro-RO"/>
        </w:rPr>
        <w:t>Plx</w:t>
      </w:r>
      <w:r w:rsidR="0005656B">
        <w:rPr>
          <w:rFonts w:ascii="Verdana" w:hAnsi="Verdana"/>
          <w:b/>
          <w:szCs w:val="24"/>
          <w:lang w:val="ro-RO"/>
        </w:rPr>
        <w:t xml:space="preserve"> </w:t>
      </w:r>
      <w:r w:rsidR="00FE655A" w:rsidRPr="0005656B">
        <w:rPr>
          <w:rFonts w:ascii="Verdana" w:hAnsi="Verdana"/>
          <w:b/>
          <w:szCs w:val="24"/>
          <w:lang w:val="ro-RO"/>
        </w:rPr>
        <w:t>248/2018</w:t>
      </w:r>
      <w:r w:rsidRPr="0005656B">
        <w:rPr>
          <w:rFonts w:ascii="Verdana" w:hAnsi="Verdana"/>
          <w:b/>
          <w:szCs w:val="24"/>
          <w:lang w:val="ro-RO"/>
        </w:rPr>
        <w:t xml:space="preserve"> </w:t>
      </w:r>
      <w:r w:rsidRPr="0005656B">
        <w:rPr>
          <w:rFonts w:ascii="Verdana" w:hAnsi="Verdana"/>
          <w:szCs w:val="24"/>
          <w:lang w:val="ro-RO"/>
        </w:rPr>
        <w:t xml:space="preserve">din </w:t>
      </w:r>
      <w:r w:rsidR="00FE655A" w:rsidRPr="0005656B">
        <w:rPr>
          <w:rFonts w:ascii="Verdana" w:hAnsi="Verdana"/>
          <w:szCs w:val="24"/>
          <w:lang w:val="ro-RO"/>
        </w:rPr>
        <w:t>23 aprilie 2018</w:t>
      </w:r>
      <w:r w:rsidRPr="0005656B">
        <w:rPr>
          <w:rFonts w:ascii="Verdana" w:hAnsi="Verdana"/>
          <w:szCs w:val="24"/>
          <w:lang w:val="ro-RO"/>
        </w:rPr>
        <w:t>, cu dezbaterea pe fond</w:t>
      </w:r>
      <w:r w:rsidR="00F811BC" w:rsidRPr="0005656B">
        <w:rPr>
          <w:rFonts w:ascii="Verdana" w:hAnsi="Verdana"/>
          <w:szCs w:val="24"/>
          <w:lang w:val="ro-RO"/>
        </w:rPr>
        <w:t>,</w:t>
      </w:r>
      <w:r w:rsidRPr="0005656B">
        <w:rPr>
          <w:rFonts w:ascii="Verdana" w:hAnsi="Verdana"/>
          <w:szCs w:val="24"/>
          <w:lang w:val="ro-RO"/>
        </w:rPr>
        <w:t xml:space="preserve"> în procedură obişnuită</w:t>
      </w:r>
      <w:r w:rsidR="0005656B">
        <w:rPr>
          <w:rFonts w:ascii="Verdana" w:hAnsi="Verdana"/>
          <w:szCs w:val="24"/>
          <w:lang w:val="ro-RO"/>
        </w:rPr>
        <w:t>,</w:t>
      </w:r>
      <w:r w:rsidRPr="0005656B">
        <w:rPr>
          <w:rFonts w:ascii="Verdana" w:hAnsi="Verdana"/>
          <w:i/>
          <w:szCs w:val="24"/>
          <w:lang w:val="ro-RO"/>
        </w:rPr>
        <w:t xml:space="preserve"> a propunerii legislative</w:t>
      </w:r>
      <w:r w:rsidR="00FE655A" w:rsidRPr="0005656B">
        <w:rPr>
          <w:rFonts w:ascii="Verdana" w:hAnsi="Verdana"/>
          <w:i/>
          <w:szCs w:val="24"/>
          <w:lang w:val="ro-RO"/>
        </w:rPr>
        <w:t xml:space="preserve"> </w:t>
      </w:r>
      <w:r w:rsidR="00FE655A" w:rsidRPr="0005656B">
        <w:rPr>
          <w:rFonts w:ascii="Verdana" w:hAnsi="Verdana" w:cs="Arial"/>
          <w:i/>
          <w:szCs w:val="24"/>
          <w:shd w:val="clear" w:color="auto" w:fill="FFFFFF"/>
          <w:lang w:val="it-IT"/>
        </w:rPr>
        <w:t>pentru modificarea şi completarea Legii nr.196/2016 privind venitul minim de incluziune.</w:t>
      </w:r>
    </w:p>
    <w:p w:rsidR="00154E55" w:rsidRPr="0005656B" w:rsidRDefault="00154E55" w:rsidP="001F612A">
      <w:pPr>
        <w:pStyle w:val="BodyText"/>
        <w:spacing w:line="276" w:lineRule="auto"/>
        <w:rPr>
          <w:rFonts w:ascii="Verdana" w:hAnsi="Verdana"/>
          <w:b/>
          <w:sz w:val="24"/>
          <w:szCs w:val="24"/>
          <w:lang w:val="ro-RO"/>
        </w:rPr>
      </w:pPr>
    </w:p>
    <w:p w:rsidR="00154E55" w:rsidRPr="0005656B" w:rsidRDefault="00154E55" w:rsidP="001F612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05656B">
        <w:rPr>
          <w:rFonts w:ascii="Verdana" w:hAnsi="Verdana"/>
          <w:sz w:val="24"/>
          <w:szCs w:val="24"/>
          <w:lang w:val="ro-RO"/>
        </w:rPr>
        <w:t>La întocmirea prezentului raport</w:t>
      </w:r>
      <w:r w:rsidR="00D237EA" w:rsidRPr="0005656B">
        <w:rPr>
          <w:rFonts w:ascii="Verdana" w:hAnsi="Verdana"/>
          <w:sz w:val="24"/>
          <w:szCs w:val="24"/>
          <w:lang w:val="ro-RO"/>
        </w:rPr>
        <w:t>,</w:t>
      </w:r>
      <w:r w:rsidRPr="0005656B">
        <w:rPr>
          <w:rFonts w:ascii="Verdana" w:hAnsi="Verdana"/>
          <w:sz w:val="24"/>
          <w:szCs w:val="24"/>
          <w:lang w:val="ro-RO"/>
        </w:rPr>
        <w:t xml:space="preserve"> Comisia a avut în vedere:</w:t>
      </w:r>
    </w:p>
    <w:p w:rsidR="00154E55" w:rsidRPr="0005656B" w:rsidRDefault="00FE655A" w:rsidP="004B187A">
      <w:pPr>
        <w:numPr>
          <w:ilvl w:val="0"/>
          <w:numId w:val="13"/>
        </w:numPr>
        <w:tabs>
          <w:tab w:val="clear" w:pos="1080"/>
          <w:tab w:val="num" w:pos="72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05656B">
        <w:rPr>
          <w:rFonts w:ascii="Verdana" w:hAnsi="Verdana"/>
          <w:sz w:val="24"/>
          <w:szCs w:val="24"/>
          <w:lang w:val="ro-RO"/>
        </w:rPr>
        <w:t>avizul negativ</w:t>
      </w:r>
      <w:r w:rsidR="00154E55" w:rsidRPr="0005656B">
        <w:rPr>
          <w:rFonts w:ascii="Verdana" w:hAnsi="Verdana"/>
          <w:sz w:val="24"/>
          <w:szCs w:val="24"/>
          <w:lang w:val="ro-RO"/>
        </w:rPr>
        <w:t xml:space="preserve"> al Consiliului Legislativ (nr.</w:t>
      </w:r>
      <w:r w:rsidRPr="0005656B">
        <w:rPr>
          <w:rFonts w:ascii="Verdana" w:hAnsi="Verdana"/>
          <w:sz w:val="24"/>
          <w:szCs w:val="24"/>
          <w:lang w:val="ro-RO"/>
        </w:rPr>
        <w:t>1058/6.12.2017</w:t>
      </w:r>
      <w:r w:rsidR="00154E55" w:rsidRPr="0005656B">
        <w:rPr>
          <w:rFonts w:ascii="Verdana" w:hAnsi="Verdana"/>
          <w:sz w:val="24"/>
          <w:szCs w:val="24"/>
          <w:lang w:val="ro-RO"/>
        </w:rPr>
        <w:t>)</w:t>
      </w:r>
    </w:p>
    <w:p w:rsidR="00154E55" w:rsidRPr="0005656B" w:rsidRDefault="00154E55" w:rsidP="004B187A">
      <w:pPr>
        <w:numPr>
          <w:ilvl w:val="0"/>
          <w:numId w:val="13"/>
        </w:numPr>
        <w:tabs>
          <w:tab w:val="clear" w:pos="1080"/>
          <w:tab w:val="num" w:pos="72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05656B">
        <w:rPr>
          <w:rFonts w:ascii="Verdana" w:hAnsi="Verdana"/>
          <w:sz w:val="24"/>
          <w:szCs w:val="24"/>
          <w:lang w:val="ro-RO"/>
        </w:rPr>
        <w:t>avizul favorabil al Consiliului Economic şi Social (nr.</w:t>
      </w:r>
      <w:r w:rsidR="00FE655A" w:rsidRPr="0005656B">
        <w:rPr>
          <w:rFonts w:ascii="Verdana" w:hAnsi="Verdana"/>
          <w:sz w:val="24"/>
          <w:szCs w:val="24"/>
          <w:lang w:val="ro-RO"/>
        </w:rPr>
        <w:t>5524/</w:t>
      </w:r>
      <w:r w:rsidR="00222C77" w:rsidRPr="0005656B">
        <w:rPr>
          <w:rFonts w:ascii="Verdana" w:hAnsi="Verdana"/>
          <w:sz w:val="24"/>
          <w:szCs w:val="24"/>
          <w:lang w:val="ro-RO"/>
        </w:rPr>
        <w:t>21.11.2017</w:t>
      </w:r>
      <w:r w:rsidRPr="0005656B">
        <w:rPr>
          <w:rFonts w:ascii="Verdana" w:hAnsi="Verdana"/>
          <w:sz w:val="24"/>
          <w:szCs w:val="24"/>
          <w:lang w:val="ro-RO"/>
        </w:rPr>
        <w:t>)</w:t>
      </w:r>
    </w:p>
    <w:p w:rsidR="0005656B" w:rsidRPr="0005656B" w:rsidRDefault="0005656B" w:rsidP="004B187A">
      <w:pPr>
        <w:numPr>
          <w:ilvl w:val="0"/>
          <w:numId w:val="12"/>
        </w:numPr>
        <w:tabs>
          <w:tab w:val="clear" w:pos="1080"/>
          <w:tab w:val="num" w:pos="72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05656B">
        <w:rPr>
          <w:rFonts w:ascii="Verdana" w:hAnsi="Verdana"/>
          <w:sz w:val="24"/>
          <w:szCs w:val="24"/>
          <w:lang w:val="ro-RO"/>
        </w:rPr>
        <w:t>avizul negativ al Comisiei pentru drepturile omului, culte şi problemele minorităţilor naţionale (nr.4c-5/234/</w:t>
      </w:r>
      <w:r>
        <w:rPr>
          <w:rFonts w:ascii="Verdana" w:hAnsi="Verdana"/>
          <w:sz w:val="24"/>
          <w:szCs w:val="24"/>
          <w:lang w:val="ro-RO"/>
        </w:rPr>
        <w:t>09.05</w:t>
      </w:r>
      <w:r w:rsidRPr="0005656B">
        <w:rPr>
          <w:rFonts w:ascii="Verdana" w:hAnsi="Verdana"/>
          <w:sz w:val="24"/>
          <w:szCs w:val="24"/>
          <w:lang w:val="ro-RO"/>
        </w:rPr>
        <w:t>.2018)</w:t>
      </w:r>
    </w:p>
    <w:p w:rsidR="00154E55" w:rsidRPr="0005656B" w:rsidRDefault="00520007" w:rsidP="004B187A">
      <w:pPr>
        <w:numPr>
          <w:ilvl w:val="0"/>
          <w:numId w:val="12"/>
        </w:numPr>
        <w:tabs>
          <w:tab w:val="clear" w:pos="1080"/>
          <w:tab w:val="num" w:pos="72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05656B">
        <w:rPr>
          <w:rFonts w:ascii="Verdana" w:hAnsi="Verdana"/>
          <w:sz w:val="24"/>
          <w:szCs w:val="24"/>
          <w:lang w:val="ro-RO"/>
        </w:rPr>
        <w:t>avizul negativ</w:t>
      </w:r>
      <w:r w:rsidR="00154E55" w:rsidRPr="0005656B">
        <w:rPr>
          <w:rFonts w:ascii="Verdana" w:hAnsi="Verdana"/>
          <w:sz w:val="24"/>
          <w:szCs w:val="24"/>
          <w:lang w:val="ro-RO"/>
        </w:rPr>
        <w:t xml:space="preserve"> al Comisiei pentru administraţie publică</w:t>
      </w:r>
      <w:r w:rsidR="00C74E24" w:rsidRPr="0005656B">
        <w:rPr>
          <w:rFonts w:ascii="Verdana" w:hAnsi="Verdana"/>
          <w:sz w:val="24"/>
          <w:szCs w:val="24"/>
          <w:lang w:val="ro-RO"/>
        </w:rPr>
        <w:t xml:space="preserve"> şi</w:t>
      </w:r>
      <w:r w:rsidR="00154E55" w:rsidRPr="0005656B">
        <w:rPr>
          <w:rFonts w:ascii="Verdana" w:hAnsi="Verdana"/>
          <w:sz w:val="24"/>
          <w:szCs w:val="24"/>
          <w:lang w:val="ro-RO"/>
        </w:rPr>
        <w:t xml:space="preserve"> amenajarea teritoriului (nr.</w:t>
      </w:r>
      <w:r w:rsidRPr="0005656B">
        <w:rPr>
          <w:rFonts w:ascii="Verdana" w:hAnsi="Verdana"/>
          <w:sz w:val="24"/>
          <w:szCs w:val="24"/>
          <w:lang w:val="ro-RO"/>
        </w:rPr>
        <w:t>4c-6/196/15.05.2018</w:t>
      </w:r>
      <w:r w:rsidR="00154E55" w:rsidRPr="0005656B">
        <w:rPr>
          <w:rFonts w:ascii="Verdana" w:hAnsi="Verdana"/>
          <w:sz w:val="24"/>
          <w:szCs w:val="24"/>
          <w:lang w:val="ro-RO"/>
        </w:rPr>
        <w:t>)</w:t>
      </w:r>
    </w:p>
    <w:p w:rsidR="00154E55" w:rsidRPr="0005656B" w:rsidRDefault="00154E55" w:rsidP="004B187A">
      <w:pPr>
        <w:numPr>
          <w:ilvl w:val="0"/>
          <w:numId w:val="12"/>
        </w:numPr>
        <w:tabs>
          <w:tab w:val="clear" w:pos="1080"/>
          <w:tab w:val="num" w:pos="72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05656B">
        <w:rPr>
          <w:rFonts w:ascii="Verdana" w:hAnsi="Verdana"/>
          <w:sz w:val="24"/>
          <w:szCs w:val="24"/>
          <w:lang w:val="ro-RO"/>
        </w:rPr>
        <w:t>punctul de vedere</w:t>
      </w:r>
      <w:r w:rsidR="00F811BC" w:rsidRPr="0005656B">
        <w:rPr>
          <w:rFonts w:ascii="Verdana" w:hAnsi="Verdana"/>
          <w:sz w:val="24"/>
          <w:szCs w:val="24"/>
          <w:lang w:val="ro-RO"/>
        </w:rPr>
        <w:t>,</w:t>
      </w:r>
      <w:r w:rsidR="00222C77" w:rsidRPr="0005656B">
        <w:rPr>
          <w:rFonts w:ascii="Verdana" w:hAnsi="Verdana"/>
          <w:sz w:val="24"/>
          <w:szCs w:val="24"/>
          <w:lang w:val="ro-RO"/>
        </w:rPr>
        <w:t xml:space="preserve"> negativ</w:t>
      </w:r>
      <w:r w:rsidR="00F811BC" w:rsidRPr="0005656B">
        <w:rPr>
          <w:rFonts w:ascii="Verdana" w:hAnsi="Verdana"/>
          <w:sz w:val="24"/>
          <w:szCs w:val="24"/>
          <w:lang w:val="ro-RO"/>
        </w:rPr>
        <w:t>,</w:t>
      </w:r>
      <w:r w:rsidRPr="0005656B">
        <w:rPr>
          <w:rFonts w:ascii="Verdana" w:hAnsi="Verdana"/>
          <w:sz w:val="24"/>
          <w:szCs w:val="24"/>
          <w:lang w:val="ro-RO"/>
        </w:rPr>
        <w:t xml:space="preserve"> al Guvernului (nr.</w:t>
      </w:r>
      <w:r w:rsidR="00222C77" w:rsidRPr="0005656B">
        <w:rPr>
          <w:rFonts w:ascii="Verdana" w:hAnsi="Verdana"/>
          <w:sz w:val="24"/>
          <w:szCs w:val="24"/>
          <w:lang w:val="ro-RO"/>
        </w:rPr>
        <w:t>445/23.03.2018</w:t>
      </w:r>
      <w:r w:rsidRPr="0005656B">
        <w:rPr>
          <w:rFonts w:ascii="Verdana" w:hAnsi="Verdana"/>
          <w:sz w:val="24"/>
          <w:szCs w:val="24"/>
          <w:lang w:val="ro-RO"/>
        </w:rPr>
        <w:t>).</w:t>
      </w:r>
    </w:p>
    <w:p w:rsidR="00154E55" w:rsidRPr="0005656B" w:rsidRDefault="00154E55" w:rsidP="001F612A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154E55" w:rsidRPr="0005656B" w:rsidRDefault="00154E55" w:rsidP="001F612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05656B">
        <w:rPr>
          <w:rFonts w:ascii="Verdana" w:hAnsi="Verdana"/>
          <w:sz w:val="24"/>
          <w:szCs w:val="24"/>
          <w:lang w:val="ro-RO"/>
        </w:rPr>
        <w:t xml:space="preserve">Propunerea legislativă are ca </w:t>
      </w:r>
      <w:r w:rsidRPr="0005656B">
        <w:rPr>
          <w:rFonts w:ascii="Verdana" w:hAnsi="Verdana"/>
          <w:b/>
          <w:sz w:val="24"/>
          <w:szCs w:val="24"/>
          <w:lang w:val="ro-RO"/>
        </w:rPr>
        <w:t>obiect de reglementare</w:t>
      </w:r>
      <w:r w:rsidR="00520007" w:rsidRPr="0005656B">
        <w:rPr>
          <w:rFonts w:ascii="Verdana" w:hAnsi="Verdana"/>
          <w:sz w:val="24"/>
          <w:szCs w:val="24"/>
          <w:lang w:val="ro-RO"/>
        </w:rPr>
        <w:t xml:space="preserve"> </w:t>
      </w:r>
      <w:r w:rsidR="00614484" w:rsidRPr="0005656B">
        <w:rPr>
          <w:rFonts w:ascii="Verdana" w:hAnsi="Verdana" w:cs="Arial"/>
          <w:i/>
          <w:iCs/>
          <w:sz w:val="24"/>
          <w:szCs w:val="24"/>
          <w:shd w:val="clear" w:color="auto" w:fill="FFFFFF"/>
          <w:lang w:val="it-IT"/>
        </w:rPr>
        <w:t> </w:t>
      </w:r>
      <w:r w:rsidR="00614484" w:rsidRPr="0005656B">
        <w:rPr>
          <w:rFonts w:ascii="Verdana" w:hAnsi="Verdana" w:cs="Arial"/>
          <w:iCs/>
          <w:sz w:val="24"/>
          <w:szCs w:val="24"/>
          <w:shd w:val="clear" w:color="auto" w:fill="FFFFFF"/>
          <w:lang w:val="it-IT"/>
        </w:rPr>
        <w:t>modificarea şi completarea Leg</w:t>
      </w:r>
      <w:r w:rsidR="0005656B">
        <w:rPr>
          <w:rFonts w:ascii="Verdana" w:hAnsi="Verdana" w:cs="Arial"/>
          <w:iCs/>
          <w:sz w:val="24"/>
          <w:szCs w:val="24"/>
          <w:shd w:val="clear" w:color="auto" w:fill="FFFFFF"/>
          <w:lang w:val="it-IT"/>
        </w:rPr>
        <w:t>ii nr.196/2016</w:t>
      </w:r>
      <w:r w:rsidR="00614484" w:rsidRPr="0005656B">
        <w:rPr>
          <w:rFonts w:ascii="Verdana" w:hAnsi="Verdana" w:cs="Arial"/>
          <w:iCs/>
          <w:sz w:val="24"/>
          <w:szCs w:val="24"/>
          <w:shd w:val="clear" w:color="auto" w:fill="FFFFFF"/>
          <w:lang w:val="it-IT"/>
        </w:rPr>
        <w:t xml:space="preserve"> în sensul stabilirii</w:t>
      </w:r>
      <w:r w:rsidR="00CB2CEA" w:rsidRPr="00CB2CEA">
        <w:rPr>
          <w:rFonts w:ascii="Verdana" w:hAnsi="Verdana" w:cs="Arial"/>
          <w:iCs/>
          <w:sz w:val="24"/>
          <w:szCs w:val="24"/>
          <w:shd w:val="clear" w:color="auto" w:fill="FFFFFF"/>
          <w:lang w:val="it-IT"/>
        </w:rPr>
        <w:t xml:space="preserve"> </w:t>
      </w:r>
      <w:r w:rsidR="00CB2CEA" w:rsidRPr="0005656B">
        <w:rPr>
          <w:rFonts w:ascii="Verdana" w:hAnsi="Verdana" w:cs="Arial"/>
          <w:iCs/>
          <w:sz w:val="24"/>
          <w:szCs w:val="24"/>
          <w:shd w:val="clear" w:color="auto" w:fill="FFFFFF"/>
          <w:lang w:val="it-IT"/>
        </w:rPr>
        <w:t>obligaţiei de a participa la activităţile serviciilor voluntare pentru servicii de urgenţă,</w:t>
      </w:r>
      <w:r w:rsidR="00614484" w:rsidRPr="0005656B">
        <w:rPr>
          <w:rFonts w:ascii="Verdana" w:hAnsi="Verdana" w:cs="Arial"/>
          <w:iCs/>
          <w:sz w:val="24"/>
          <w:szCs w:val="24"/>
          <w:shd w:val="clear" w:color="auto" w:fill="FFFFFF"/>
          <w:lang w:val="it-IT"/>
        </w:rPr>
        <w:t xml:space="preserve"> pentru persoanele apte de muncă din familiile beneficiare de ajutor de incluziune, pe perioada plăţii ajutorului.</w:t>
      </w:r>
    </w:p>
    <w:p w:rsidR="001018DC" w:rsidRPr="0005656B" w:rsidRDefault="001018DC" w:rsidP="001F612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54E55" w:rsidRPr="0005656B" w:rsidRDefault="00614484" w:rsidP="001F612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05656B">
        <w:rPr>
          <w:rFonts w:ascii="Verdana" w:hAnsi="Verdana"/>
          <w:sz w:val="24"/>
          <w:szCs w:val="24"/>
          <w:lang w:val="ro-RO"/>
        </w:rPr>
        <w:t>P</w:t>
      </w:r>
      <w:r w:rsidR="00154E55" w:rsidRPr="0005656B">
        <w:rPr>
          <w:rFonts w:ascii="Verdana" w:hAnsi="Verdana"/>
          <w:sz w:val="24"/>
          <w:szCs w:val="24"/>
          <w:lang w:val="ro-RO"/>
        </w:rPr>
        <w:t xml:space="preserve">ropunerea legislativă face parte din categoria legilor </w:t>
      </w:r>
      <w:r w:rsidR="00154E55" w:rsidRPr="0005656B">
        <w:rPr>
          <w:rFonts w:ascii="Verdana" w:hAnsi="Verdana"/>
          <w:b/>
          <w:sz w:val="24"/>
          <w:szCs w:val="24"/>
          <w:lang w:val="ro-RO"/>
        </w:rPr>
        <w:t>ordinare</w:t>
      </w:r>
      <w:r w:rsidR="00154E55" w:rsidRPr="0005656B">
        <w:rPr>
          <w:rFonts w:ascii="Verdana" w:hAnsi="Verdana"/>
          <w:sz w:val="24"/>
          <w:szCs w:val="24"/>
          <w:lang w:val="ro-RO"/>
        </w:rPr>
        <w:t xml:space="preserve">, conform prevederilor art.73 alin.(1) din Constituţia României, republicată. </w:t>
      </w:r>
    </w:p>
    <w:p w:rsidR="00154E55" w:rsidRPr="0005656B" w:rsidRDefault="00154E55" w:rsidP="001F612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05656B">
        <w:rPr>
          <w:rFonts w:ascii="Verdana" w:hAnsi="Verdana"/>
          <w:sz w:val="24"/>
          <w:szCs w:val="24"/>
          <w:lang w:val="ro-RO"/>
        </w:rPr>
        <w:lastRenderedPageBreak/>
        <w:t>La dezbaterile care au avut loc în ş</w:t>
      </w:r>
      <w:r w:rsidR="00614484" w:rsidRPr="0005656B">
        <w:rPr>
          <w:rFonts w:ascii="Verdana" w:hAnsi="Verdana"/>
          <w:sz w:val="24"/>
          <w:szCs w:val="24"/>
          <w:lang w:val="ro-RO"/>
        </w:rPr>
        <w:t>edinţa comisiei din 30 mai 2018</w:t>
      </w:r>
      <w:r w:rsidRPr="0005656B">
        <w:rPr>
          <w:rFonts w:ascii="Verdana" w:hAnsi="Verdana"/>
          <w:sz w:val="24"/>
          <w:szCs w:val="24"/>
          <w:lang w:val="ro-RO"/>
        </w:rPr>
        <w:t xml:space="preserve">  au participat, în conformitate cu prevederile art.55 din Regulamentul Camerei Deputaţilor</w:t>
      </w:r>
      <w:r w:rsidR="00F811BC" w:rsidRPr="0005656B">
        <w:rPr>
          <w:rFonts w:ascii="Verdana" w:hAnsi="Verdana"/>
          <w:sz w:val="24"/>
          <w:szCs w:val="24"/>
          <w:lang w:val="ro-RO"/>
        </w:rPr>
        <w:t>, republicat, cu modificările şi completările ulterioare</w:t>
      </w:r>
      <w:r w:rsidRPr="0005656B">
        <w:rPr>
          <w:rFonts w:ascii="Verdana" w:hAnsi="Verdana"/>
          <w:sz w:val="24"/>
          <w:szCs w:val="24"/>
          <w:lang w:val="ro-RO"/>
        </w:rPr>
        <w:t>:</w:t>
      </w:r>
    </w:p>
    <w:p w:rsidR="00154E55" w:rsidRDefault="00CB2CEA" w:rsidP="001F612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- d-l Nicea Mergeani – Secretar de Stat, Ministerul Muncii şi Justiţiei Sociale</w:t>
      </w:r>
    </w:p>
    <w:p w:rsidR="00CB2CEA" w:rsidRDefault="00CB2CEA" w:rsidP="001F612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- d-na Mihaela Grecu – director, Ministerul Muncii şi Justiţiei Sociale</w:t>
      </w:r>
    </w:p>
    <w:p w:rsidR="00CB2CEA" w:rsidRDefault="00CB2CEA" w:rsidP="001F612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- d-l Mihai Guţă – şef direcţie,</w:t>
      </w:r>
      <w:r w:rsidR="003E08AB">
        <w:rPr>
          <w:rFonts w:ascii="Verdana" w:hAnsi="Verdana"/>
          <w:sz w:val="24"/>
          <w:szCs w:val="24"/>
          <w:lang w:val="ro-RO"/>
        </w:rPr>
        <w:t xml:space="preserve"> Inspectoratul pentru Situaţii de Urgenţă.</w:t>
      </w:r>
      <w:r>
        <w:rPr>
          <w:rFonts w:ascii="Verdana" w:hAnsi="Verdana"/>
          <w:sz w:val="24"/>
          <w:szCs w:val="24"/>
          <w:lang w:val="ro-RO"/>
        </w:rPr>
        <w:t xml:space="preserve"> </w:t>
      </w:r>
    </w:p>
    <w:p w:rsidR="00CB2CEA" w:rsidRPr="0005656B" w:rsidRDefault="00CB2CEA" w:rsidP="001F612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54E55" w:rsidRPr="0005656B" w:rsidRDefault="00154E55" w:rsidP="001F612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05656B">
        <w:rPr>
          <w:rFonts w:ascii="Verdana" w:hAnsi="Verdana"/>
          <w:sz w:val="24"/>
          <w:szCs w:val="24"/>
          <w:lang w:val="ro-RO"/>
        </w:rPr>
        <w:t xml:space="preserve">La lucrările comisiei </w:t>
      </w:r>
      <w:r w:rsidR="005058EE" w:rsidRPr="0005656B">
        <w:rPr>
          <w:rFonts w:ascii="Verdana" w:hAnsi="Verdana"/>
          <w:sz w:val="24"/>
          <w:szCs w:val="24"/>
          <w:lang w:val="ro-RO"/>
        </w:rPr>
        <w:t>şi-au înregistrat</w:t>
      </w:r>
      <w:r w:rsidRPr="0005656B">
        <w:rPr>
          <w:rFonts w:ascii="Verdana" w:hAnsi="Verdana"/>
          <w:sz w:val="24"/>
          <w:szCs w:val="24"/>
          <w:lang w:val="ro-RO"/>
        </w:rPr>
        <w:t xml:space="preserve"> prezenţ</w:t>
      </w:r>
      <w:r w:rsidR="005058EE" w:rsidRPr="0005656B">
        <w:rPr>
          <w:rFonts w:ascii="Verdana" w:hAnsi="Verdana"/>
          <w:sz w:val="24"/>
          <w:szCs w:val="24"/>
          <w:lang w:val="ro-RO"/>
        </w:rPr>
        <w:t>a</w:t>
      </w:r>
      <w:r w:rsidR="00614484" w:rsidRPr="0005656B">
        <w:rPr>
          <w:rFonts w:ascii="Verdana" w:hAnsi="Verdana"/>
          <w:sz w:val="24"/>
          <w:szCs w:val="24"/>
          <w:lang w:val="ro-RO"/>
        </w:rPr>
        <w:t xml:space="preserve"> 18</w:t>
      </w:r>
      <w:r w:rsidRPr="0005656B">
        <w:rPr>
          <w:rFonts w:ascii="Verdana" w:hAnsi="Verdana"/>
          <w:sz w:val="24"/>
          <w:szCs w:val="24"/>
          <w:lang w:val="ro-RO"/>
        </w:rPr>
        <w:t xml:space="preserve"> deputaţi, din totalul de </w:t>
      </w:r>
      <w:r w:rsidR="00614484" w:rsidRPr="0005656B">
        <w:rPr>
          <w:rFonts w:ascii="Verdana" w:hAnsi="Verdana"/>
          <w:sz w:val="24"/>
          <w:szCs w:val="24"/>
          <w:lang w:val="ro-RO"/>
        </w:rPr>
        <w:t>22</w:t>
      </w:r>
      <w:r w:rsidRPr="0005656B">
        <w:rPr>
          <w:rFonts w:ascii="Verdana" w:hAnsi="Verdana"/>
          <w:sz w:val="24"/>
          <w:szCs w:val="24"/>
          <w:lang w:val="ro-RO"/>
        </w:rPr>
        <w:t xml:space="preserve"> membri ai comisiei.</w:t>
      </w:r>
    </w:p>
    <w:p w:rsidR="00154E55" w:rsidRPr="0005656B" w:rsidRDefault="00154E55" w:rsidP="001F612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05656B">
        <w:rPr>
          <w:rFonts w:ascii="Verdana" w:hAnsi="Verdana"/>
          <w:sz w:val="24"/>
          <w:szCs w:val="24"/>
          <w:lang w:val="ro-RO"/>
        </w:rPr>
        <w:t xml:space="preserve">Raportul comisiei a fost adoptat cu </w:t>
      </w:r>
      <w:r w:rsidR="003E08AB">
        <w:rPr>
          <w:rFonts w:ascii="Verdana" w:hAnsi="Verdana"/>
          <w:sz w:val="24"/>
          <w:szCs w:val="24"/>
          <w:lang w:val="ro-RO"/>
        </w:rPr>
        <w:t>unanimitate de voturi</w:t>
      </w:r>
      <w:r w:rsidRPr="0005656B">
        <w:rPr>
          <w:rFonts w:ascii="Verdana" w:hAnsi="Verdana"/>
          <w:sz w:val="24"/>
          <w:szCs w:val="24"/>
          <w:lang w:val="ro-RO"/>
        </w:rPr>
        <w:t>.</w:t>
      </w:r>
    </w:p>
    <w:p w:rsidR="00154E55" w:rsidRPr="0005656B" w:rsidRDefault="00154E55" w:rsidP="001F612A">
      <w:pPr>
        <w:pStyle w:val="BodyText2"/>
        <w:spacing w:line="276" w:lineRule="auto"/>
        <w:rPr>
          <w:rFonts w:ascii="Verdana" w:hAnsi="Verdana"/>
          <w:szCs w:val="24"/>
          <w:lang w:val="ro-RO"/>
        </w:rPr>
      </w:pPr>
    </w:p>
    <w:p w:rsidR="00154E55" w:rsidRPr="0005656B" w:rsidRDefault="00614484" w:rsidP="001F612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05656B">
        <w:rPr>
          <w:rFonts w:ascii="Verdana" w:hAnsi="Verdana"/>
          <w:sz w:val="24"/>
          <w:szCs w:val="24"/>
          <w:lang w:val="ro-RO"/>
        </w:rPr>
        <w:t>P</w:t>
      </w:r>
      <w:r w:rsidR="00154E55" w:rsidRPr="0005656B">
        <w:rPr>
          <w:rFonts w:ascii="Verdana" w:hAnsi="Verdana"/>
          <w:sz w:val="24"/>
          <w:szCs w:val="24"/>
          <w:lang w:val="ro-RO"/>
        </w:rPr>
        <w:t>ropunerea legislativă a fost</w:t>
      </w:r>
      <w:r w:rsidR="00154E55" w:rsidRPr="0005656B">
        <w:rPr>
          <w:rFonts w:ascii="Verdana" w:hAnsi="Verdana"/>
          <w:b/>
          <w:sz w:val="24"/>
          <w:szCs w:val="24"/>
          <w:lang w:val="ro-RO"/>
        </w:rPr>
        <w:t xml:space="preserve"> respins</w:t>
      </w:r>
      <w:r w:rsidRPr="0005656B">
        <w:rPr>
          <w:rFonts w:ascii="Verdana" w:hAnsi="Verdana"/>
          <w:b/>
          <w:sz w:val="24"/>
          <w:szCs w:val="24"/>
          <w:lang w:val="ro-RO"/>
        </w:rPr>
        <w:t>ă</w:t>
      </w:r>
      <w:r w:rsidRPr="0005656B">
        <w:rPr>
          <w:rFonts w:ascii="Verdana" w:hAnsi="Verdana"/>
          <w:sz w:val="24"/>
          <w:szCs w:val="24"/>
          <w:lang w:val="ro-RO"/>
        </w:rPr>
        <w:t xml:space="preserve"> de Senat în şedinţa din 18 aprilie 2018.</w:t>
      </w:r>
    </w:p>
    <w:p w:rsidR="00154E55" w:rsidRPr="0005656B" w:rsidRDefault="00154E55" w:rsidP="001F612A">
      <w:pPr>
        <w:pStyle w:val="BodyText2"/>
        <w:spacing w:line="276" w:lineRule="auto"/>
        <w:rPr>
          <w:rFonts w:ascii="Verdana" w:hAnsi="Verdana"/>
          <w:szCs w:val="24"/>
          <w:lang w:val="ro-RO"/>
        </w:rPr>
      </w:pPr>
    </w:p>
    <w:p w:rsidR="00154E55" w:rsidRPr="0005656B" w:rsidRDefault="00154E55" w:rsidP="001F612A">
      <w:pPr>
        <w:pStyle w:val="BodyText2"/>
        <w:spacing w:line="276" w:lineRule="auto"/>
        <w:ind w:firstLine="720"/>
        <w:rPr>
          <w:rFonts w:ascii="Verdana" w:hAnsi="Verdana"/>
          <w:szCs w:val="24"/>
          <w:lang w:val="ro-RO"/>
        </w:rPr>
      </w:pPr>
      <w:r w:rsidRPr="0005656B">
        <w:rPr>
          <w:rFonts w:ascii="Verdana" w:hAnsi="Verdana"/>
          <w:szCs w:val="24"/>
          <w:lang w:val="ro-RO"/>
        </w:rPr>
        <w:t xml:space="preserve">Camera Deputaţilor este </w:t>
      </w:r>
      <w:r w:rsidRPr="0005656B">
        <w:rPr>
          <w:rFonts w:ascii="Verdana" w:hAnsi="Verdana"/>
          <w:b/>
          <w:szCs w:val="24"/>
          <w:lang w:val="ro-RO"/>
        </w:rPr>
        <w:t>Cameră decizională</w:t>
      </w:r>
      <w:r w:rsidRPr="0005656B">
        <w:rPr>
          <w:rFonts w:ascii="Verdana" w:hAnsi="Verdana"/>
          <w:szCs w:val="24"/>
          <w:lang w:val="ro-RO"/>
        </w:rPr>
        <w:t>, potrivit prevederilor art.75 din Constituţia României şi ale art.92 din Regulamentul Camerei Deputaţilor</w:t>
      </w:r>
      <w:r w:rsidR="00F811BC" w:rsidRPr="0005656B">
        <w:rPr>
          <w:rFonts w:ascii="Verdana" w:hAnsi="Verdana"/>
          <w:szCs w:val="24"/>
          <w:lang w:val="ro-RO"/>
        </w:rPr>
        <w:t>, republicat</w:t>
      </w:r>
      <w:r w:rsidR="000F64D1" w:rsidRPr="0005656B">
        <w:rPr>
          <w:rFonts w:ascii="Verdana" w:hAnsi="Verdana"/>
          <w:szCs w:val="24"/>
          <w:lang w:val="ro-RO"/>
        </w:rPr>
        <w:t>.</w:t>
      </w:r>
    </w:p>
    <w:p w:rsidR="001018DC" w:rsidRPr="0005656B" w:rsidRDefault="00C5621D" w:rsidP="001F612A">
      <w:pPr>
        <w:tabs>
          <w:tab w:val="left" w:pos="3397"/>
        </w:tabs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 w:rsidRPr="0005656B">
        <w:rPr>
          <w:rFonts w:ascii="Verdana" w:hAnsi="Verdana"/>
          <w:sz w:val="24"/>
          <w:szCs w:val="24"/>
          <w:lang w:val="ro-RO"/>
        </w:rPr>
        <w:tab/>
      </w:r>
    </w:p>
    <w:p w:rsidR="001018DC" w:rsidRPr="0005656B" w:rsidRDefault="001018DC" w:rsidP="001F612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05656B">
        <w:rPr>
          <w:rFonts w:ascii="Verdana" w:hAnsi="Verdana"/>
          <w:sz w:val="24"/>
          <w:szCs w:val="24"/>
          <w:lang w:val="ro-RO"/>
        </w:rPr>
        <w:t xml:space="preserve">În urma finalizării dezbaterilor, Comisia propune Plenului Camerei Deputaţilor </w:t>
      </w:r>
      <w:r w:rsidRPr="0005656B">
        <w:rPr>
          <w:rFonts w:ascii="Verdana" w:hAnsi="Verdana"/>
          <w:b/>
          <w:sz w:val="24"/>
          <w:szCs w:val="24"/>
          <w:lang w:val="ro-RO"/>
        </w:rPr>
        <w:t>respingerea</w:t>
      </w:r>
      <w:r w:rsidRPr="0005656B">
        <w:rPr>
          <w:rFonts w:ascii="Verdana" w:hAnsi="Verdana"/>
          <w:sz w:val="24"/>
          <w:szCs w:val="24"/>
          <w:lang w:val="ro-RO"/>
        </w:rPr>
        <w:t xml:space="preserve"> </w:t>
      </w:r>
      <w:r w:rsidRPr="004B187A">
        <w:rPr>
          <w:rFonts w:ascii="Verdana" w:hAnsi="Verdana"/>
          <w:b/>
          <w:sz w:val="24"/>
          <w:szCs w:val="24"/>
          <w:lang w:val="ro-RO"/>
        </w:rPr>
        <w:t>iniţiativei legislative</w:t>
      </w:r>
      <w:r w:rsidRPr="0005656B">
        <w:rPr>
          <w:rFonts w:ascii="Verdana" w:hAnsi="Verdana"/>
          <w:sz w:val="24"/>
          <w:szCs w:val="24"/>
          <w:lang w:val="ro-RO"/>
        </w:rPr>
        <w:t xml:space="preserve"> din următoarele considerente:</w:t>
      </w:r>
    </w:p>
    <w:p w:rsidR="0053028B" w:rsidRDefault="00B66C98" w:rsidP="001F612A">
      <w:pPr>
        <w:pStyle w:val="Footnote0"/>
        <w:spacing w:line="276" w:lineRule="auto"/>
        <w:ind w:firstLine="700"/>
        <w:jc w:val="both"/>
        <w:rPr>
          <w:rFonts w:ascii="Verdana" w:hAnsi="Verdana"/>
          <w:spacing w:val="0"/>
          <w:sz w:val="24"/>
          <w:szCs w:val="24"/>
          <w:lang w:val="ro-RO"/>
        </w:rPr>
      </w:pPr>
      <w:r>
        <w:rPr>
          <w:rFonts w:ascii="Verdana" w:hAnsi="Verdana"/>
          <w:spacing w:val="0"/>
          <w:sz w:val="24"/>
          <w:szCs w:val="24"/>
          <w:lang w:val="ro-RO"/>
        </w:rPr>
        <w:t>P</w:t>
      </w:r>
      <w:r w:rsidR="0053028B" w:rsidRPr="0005656B">
        <w:rPr>
          <w:rFonts w:ascii="Verdana" w:hAnsi="Verdana"/>
          <w:spacing w:val="0"/>
          <w:sz w:val="24"/>
          <w:szCs w:val="24"/>
          <w:lang w:val="ro-RO"/>
        </w:rPr>
        <w:t>otrivit art. 2 şi art. 3 din Legea nr. 78/2014 privind reglementarea activităţii de voluntariat în România, voluntariatul reprezintă participarea voluntarului</w:t>
      </w:r>
      <w:r w:rsidR="001F612A">
        <w:rPr>
          <w:rFonts w:ascii="Verdana" w:hAnsi="Verdana"/>
          <w:spacing w:val="0"/>
          <w:sz w:val="24"/>
          <w:szCs w:val="24"/>
          <w:lang w:val="ro-RO"/>
        </w:rPr>
        <w:t>,</w:t>
      </w:r>
      <w:r w:rsidR="0053028B" w:rsidRPr="0005656B">
        <w:rPr>
          <w:rFonts w:ascii="Verdana" w:hAnsi="Verdana"/>
          <w:spacing w:val="0"/>
          <w:sz w:val="24"/>
          <w:szCs w:val="24"/>
          <w:lang w:val="ro-RO"/>
        </w:rPr>
        <w:t xml:space="preserve"> persoană fizică</w:t>
      </w:r>
      <w:r w:rsidR="001F612A">
        <w:rPr>
          <w:rFonts w:ascii="Verdana" w:hAnsi="Verdana"/>
          <w:spacing w:val="0"/>
          <w:sz w:val="24"/>
          <w:szCs w:val="24"/>
          <w:lang w:val="ro-RO"/>
        </w:rPr>
        <w:t>,</w:t>
      </w:r>
      <w:r w:rsidR="0053028B" w:rsidRPr="0005656B">
        <w:rPr>
          <w:rFonts w:ascii="Verdana" w:hAnsi="Verdana"/>
          <w:spacing w:val="0"/>
          <w:sz w:val="24"/>
          <w:szCs w:val="24"/>
          <w:lang w:val="ro-RO"/>
        </w:rPr>
        <w:t xml:space="preserve"> la activităţi de interes public desfăşurate în folosul altor persoane sau al societă</w:t>
      </w:r>
      <w:r w:rsidR="001F612A">
        <w:rPr>
          <w:rFonts w:ascii="Verdana" w:hAnsi="Verdana"/>
          <w:spacing w:val="0"/>
          <w:sz w:val="24"/>
          <w:szCs w:val="24"/>
          <w:lang w:val="ro-RO"/>
        </w:rPr>
        <w:t>ţ</w:t>
      </w:r>
      <w:r w:rsidR="0053028B" w:rsidRPr="0005656B">
        <w:rPr>
          <w:rFonts w:ascii="Verdana" w:hAnsi="Verdana"/>
          <w:spacing w:val="0"/>
          <w:sz w:val="24"/>
          <w:szCs w:val="24"/>
          <w:lang w:val="ro-RO"/>
        </w:rPr>
        <w:t xml:space="preserve">ii. Astfel, apreciem că voluntariatul presupune păstrarea libertăţii de opţiune şi </w:t>
      </w:r>
      <w:r w:rsidR="0053028B" w:rsidRPr="003E08AB">
        <w:rPr>
          <w:rFonts w:ascii="Verdana" w:hAnsi="Verdana"/>
          <w:b/>
          <w:spacing w:val="0"/>
          <w:sz w:val="24"/>
          <w:szCs w:val="24"/>
          <w:lang w:val="ro-RO"/>
        </w:rPr>
        <w:t>nu poate reprezenta o obligaţie</w:t>
      </w:r>
      <w:r w:rsidR="0053028B" w:rsidRPr="0005656B">
        <w:rPr>
          <w:rFonts w:ascii="Verdana" w:hAnsi="Verdana"/>
          <w:spacing w:val="0"/>
          <w:sz w:val="24"/>
          <w:szCs w:val="24"/>
          <w:lang w:val="ro-RO"/>
        </w:rPr>
        <w:t>, iar asocierea voluntariatului cu o activitate imperativă ar duce, în mod cert, la repercusiuni asupra activităţii prestate.</w:t>
      </w:r>
    </w:p>
    <w:p w:rsidR="001F612A" w:rsidRDefault="001F612A" w:rsidP="001F612A">
      <w:pPr>
        <w:pStyle w:val="Footnote0"/>
        <w:spacing w:line="276" w:lineRule="auto"/>
        <w:ind w:firstLine="700"/>
        <w:jc w:val="both"/>
        <w:rPr>
          <w:rFonts w:ascii="Verdana" w:hAnsi="Verdana"/>
          <w:spacing w:val="0"/>
          <w:sz w:val="24"/>
          <w:szCs w:val="24"/>
          <w:lang w:val="ro-RO"/>
        </w:rPr>
      </w:pPr>
      <w:r>
        <w:rPr>
          <w:rFonts w:ascii="Verdana" w:hAnsi="Verdana"/>
          <w:spacing w:val="0"/>
          <w:sz w:val="24"/>
          <w:szCs w:val="24"/>
          <w:lang w:val="ro-RO"/>
        </w:rPr>
        <w:t xml:space="preserve">Totodată, </w:t>
      </w:r>
      <w:r w:rsidR="00855141">
        <w:rPr>
          <w:rFonts w:ascii="Verdana" w:hAnsi="Verdana"/>
          <w:spacing w:val="0"/>
          <w:sz w:val="24"/>
          <w:szCs w:val="24"/>
          <w:lang w:val="ro-RO"/>
        </w:rPr>
        <w:t>trebuie menţionat că serviciile voluntar</w:t>
      </w:r>
      <w:r w:rsidR="006976BC">
        <w:rPr>
          <w:rFonts w:ascii="Verdana" w:hAnsi="Verdana"/>
          <w:spacing w:val="0"/>
          <w:sz w:val="24"/>
          <w:szCs w:val="24"/>
          <w:lang w:val="ro-RO"/>
        </w:rPr>
        <w:t>e</w:t>
      </w:r>
      <w:r w:rsidR="00855141">
        <w:rPr>
          <w:rFonts w:ascii="Verdana" w:hAnsi="Verdana"/>
          <w:spacing w:val="0"/>
          <w:sz w:val="24"/>
          <w:szCs w:val="24"/>
          <w:lang w:val="ro-RO"/>
        </w:rPr>
        <w:t xml:space="preserve"> şi serviciile private pentru situaţii de urgenţă se constituie în baza unor criterii bine definite prin </w:t>
      </w:r>
      <w:r w:rsidR="003613F3">
        <w:rPr>
          <w:rFonts w:ascii="Verdana" w:hAnsi="Verdana"/>
          <w:spacing w:val="0"/>
          <w:sz w:val="24"/>
          <w:szCs w:val="24"/>
          <w:lang w:val="ro-RO"/>
        </w:rPr>
        <w:t xml:space="preserve">Ordinul </w:t>
      </w:r>
      <w:r w:rsidR="00855141">
        <w:rPr>
          <w:rFonts w:ascii="Verdana" w:hAnsi="Verdana"/>
          <w:spacing w:val="0"/>
          <w:sz w:val="24"/>
          <w:szCs w:val="24"/>
          <w:lang w:val="ro-RO"/>
        </w:rPr>
        <w:t xml:space="preserve">ministrului afacerilor interne </w:t>
      </w:r>
      <w:r w:rsidR="003613F3">
        <w:rPr>
          <w:rFonts w:ascii="Verdana" w:hAnsi="Verdana"/>
          <w:spacing w:val="0"/>
          <w:sz w:val="24"/>
          <w:szCs w:val="24"/>
          <w:lang w:val="ro-RO"/>
        </w:rPr>
        <w:t>nr.96/2016, prin care sunt reglementate inclusiv criteriile pe care trebuie să le îndeplinească personalul voluntar în cadrul serviciilor voluntare pentru situaţii de urgenţă.</w:t>
      </w:r>
    </w:p>
    <w:p w:rsidR="003613F3" w:rsidRDefault="003613F3" w:rsidP="001F612A">
      <w:pPr>
        <w:pStyle w:val="Footnote0"/>
        <w:spacing w:line="276" w:lineRule="auto"/>
        <w:ind w:firstLine="700"/>
        <w:jc w:val="both"/>
        <w:rPr>
          <w:rFonts w:ascii="Verdana" w:hAnsi="Verdana"/>
          <w:spacing w:val="0"/>
          <w:sz w:val="24"/>
          <w:szCs w:val="24"/>
          <w:lang w:val="ro-RO"/>
        </w:rPr>
      </w:pPr>
      <w:r>
        <w:rPr>
          <w:rFonts w:ascii="Verdana" w:hAnsi="Verdana"/>
          <w:spacing w:val="0"/>
          <w:sz w:val="24"/>
          <w:szCs w:val="24"/>
          <w:lang w:val="ro-RO"/>
        </w:rPr>
        <w:t>De asemenea, selecţionarea, promovarea şi facilitarea participării personalului voluntar la acţiunile organizate de autorităţile administraţiei publice locale în cadrul serviciilor</w:t>
      </w:r>
      <w:r w:rsidR="00B66C98">
        <w:rPr>
          <w:rFonts w:ascii="Verdana" w:hAnsi="Verdana"/>
          <w:spacing w:val="0"/>
          <w:sz w:val="24"/>
          <w:szCs w:val="24"/>
          <w:lang w:val="ro-RO"/>
        </w:rPr>
        <w:t xml:space="preserve"> de urgenţă voluntare sunt reglementate prin Hotărârea Guvernului nr.1579/2005.</w:t>
      </w:r>
    </w:p>
    <w:p w:rsidR="00B66C98" w:rsidRPr="0005656B" w:rsidRDefault="00B66C98" w:rsidP="001F612A">
      <w:pPr>
        <w:pStyle w:val="Footnote0"/>
        <w:spacing w:line="276" w:lineRule="auto"/>
        <w:ind w:firstLine="700"/>
        <w:jc w:val="both"/>
        <w:rPr>
          <w:rFonts w:ascii="Verdana" w:hAnsi="Verdana"/>
          <w:spacing w:val="0"/>
          <w:sz w:val="24"/>
          <w:szCs w:val="24"/>
          <w:lang w:val="ro-RO"/>
        </w:rPr>
      </w:pPr>
    </w:p>
    <w:p w:rsidR="007F1B9F" w:rsidRPr="007F1B9F" w:rsidRDefault="0053028B" w:rsidP="007F1B9F">
      <w:pPr>
        <w:pStyle w:val="Bodytext1"/>
        <w:shd w:val="clear" w:color="auto" w:fill="auto"/>
        <w:spacing w:after="0" w:line="276" w:lineRule="auto"/>
        <w:ind w:firstLine="720"/>
        <w:rPr>
          <w:rFonts w:ascii="Verdana" w:hAnsi="Verdana"/>
          <w:spacing w:val="0"/>
          <w:sz w:val="24"/>
          <w:szCs w:val="24"/>
          <w:lang w:val="ro-RO"/>
        </w:rPr>
      </w:pPr>
      <w:r w:rsidRPr="0005656B">
        <w:rPr>
          <w:rFonts w:ascii="Verdana" w:hAnsi="Verdana"/>
          <w:spacing w:val="0"/>
          <w:sz w:val="24"/>
          <w:szCs w:val="24"/>
          <w:lang w:val="ro-RO"/>
        </w:rPr>
        <w:lastRenderedPageBreak/>
        <w:t xml:space="preserve">Mai mult, condiţiile de participare, drepturile, obligaţiile şi procedurile care vizează persoanele ce ar urma să sprijine activitatea serviciilor voluntare pentru situaţii de urgenţă prevăzute </w:t>
      </w:r>
      <w:r w:rsidR="00F17B2B" w:rsidRPr="0005656B">
        <w:rPr>
          <w:rFonts w:ascii="Verdana" w:hAnsi="Verdana"/>
          <w:spacing w:val="0"/>
          <w:sz w:val="24"/>
          <w:szCs w:val="24"/>
          <w:lang w:val="ro-RO"/>
        </w:rPr>
        <w:t>de</w:t>
      </w:r>
      <w:r w:rsidRPr="0005656B">
        <w:rPr>
          <w:rFonts w:ascii="Verdana" w:hAnsi="Verdana"/>
          <w:spacing w:val="0"/>
          <w:sz w:val="24"/>
          <w:szCs w:val="24"/>
          <w:lang w:val="ro-RO"/>
        </w:rPr>
        <w:t xml:space="preserve"> iniţiativa legislativă nu trebuie să aducă atingere condiţiilor care au stat la baza avizării serviciului voluntar </w:t>
      </w:r>
      <w:r w:rsidR="006976BC">
        <w:rPr>
          <w:rFonts w:ascii="Verdana" w:hAnsi="Verdana"/>
          <w:spacing w:val="0"/>
          <w:sz w:val="24"/>
          <w:szCs w:val="24"/>
          <w:lang w:val="ro-RO"/>
        </w:rPr>
        <w:t>ş</w:t>
      </w:r>
      <w:r w:rsidRPr="0005656B">
        <w:rPr>
          <w:rFonts w:ascii="Verdana" w:hAnsi="Verdana"/>
          <w:spacing w:val="0"/>
          <w:sz w:val="24"/>
          <w:szCs w:val="24"/>
          <w:lang w:val="ro-RO"/>
        </w:rPr>
        <w:t xml:space="preserve">i nici să contravină </w:t>
      </w:r>
      <w:r w:rsidRPr="0005656B">
        <w:rPr>
          <w:rStyle w:val="BodytextItalicSpacing0pt"/>
          <w:rFonts w:ascii="Verdana" w:hAnsi="Verdana"/>
          <w:color w:val="auto"/>
          <w:sz w:val="24"/>
          <w:szCs w:val="24"/>
        </w:rPr>
        <w:t xml:space="preserve">Criteriilor de </w:t>
      </w:r>
      <w:r w:rsidRPr="00B66C98">
        <w:rPr>
          <w:rFonts w:ascii="Verdana" w:hAnsi="Verdana"/>
          <w:i/>
          <w:spacing w:val="0"/>
          <w:sz w:val="24"/>
          <w:szCs w:val="24"/>
          <w:lang w:val="ro-RO"/>
        </w:rPr>
        <w:t xml:space="preserve">performanţă privind constituirea, încadrarea şi dotarea serviciilor voluntare şi a </w:t>
      </w:r>
      <w:r w:rsidRPr="007F1B9F">
        <w:rPr>
          <w:rFonts w:ascii="Verdana" w:hAnsi="Verdana"/>
          <w:i/>
          <w:spacing w:val="0"/>
          <w:sz w:val="24"/>
          <w:szCs w:val="24"/>
          <w:lang w:val="ro-RO"/>
        </w:rPr>
        <w:t>serviciilor private pentru situaţii de urgenţă.</w:t>
      </w:r>
    </w:p>
    <w:p w:rsidR="00F17B2B" w:rsidRPr="00E16B85" w:rsidRDefault="007F1B9F" w:rsidP="007F1B9F">
      <w:pPr>
        <w:pStyle w:val="Bodytext1"/>
        <w:shd w:val="clear" w:color="auto" w:fill="auto"/>
        <w:spacing w:after="0" w:line="276" w:lineRule="auto"/>
        <w:ind w:firstLine="720"/>
        <w:rPr>
          <w:rFonts w:ascii="Verdana" w:hAnsi="Verdana"/>
          <w:spacing w:val="0"/>
          <w:sz w:val="24"/>
          <w:szCs w:val="24"/>
          <w:lang w:val="ro-RO"/>
        </w:rPr>
      </w:pPr>
      <w:r w:rsidRPr="007F1B9F">
        <w:rPr>
          <w:rFonts w:ascii="Verdana" w:hAnsi="Verdana"/>
          <w:spacing w:val="0"/>
          <w:sz w:val="24"/>
          <w:szCs w:val="24"/>
          <w:lang w:val="ro-RO"/>
        </w:rPr>
        <w:t xml:space="preserve">Din punct de vedere tehnic, măsurile propuse nu pot fi puse în aplicare întrucât forma prezentată conferă un caracter ambiguu </w:t>
      </w:r>
      <w:r>
        <w:rPr>
          <w:rFonts w:ascii="Verdana" w:hAnsi="Verdana"/>
          <w:spacing w:val="0"/>
          <w:sz w:val="24"/>
          <w:szCs w:val="24"/>
          <w:lang w:val="ro-RO"/>
        </w:rPr>
        <w:t xml:space="preserve"> </w:t>
      </w:r>
      <w:r w:rsidRPr="007F1B9F">
        <w:rPr>
          <w:rFonts w:ascii="Verdana" w:hAnsi="Verdana"/>
          <w:spacing w:val="0"/>
          <w:sz w:val="24"/>
          <w:szCs w:val="24"/>
          <w:lang w:val="ro-RO"/>
        </w:rPr>
        <w:t>reglementării</w:t>
      </w:r>
      <w:r>
        <w:rPr>
          <w:rFonts w:ascii="Verdana" w:hAnsi="Verdana"/>
          <w:spacing w:val="0"/>
          <w:sz w:val="24"/>
          <w:szCs w:val="24"/>
          <w:lang w:val="ro-RO"/>
        </w:rPr>
        <w:t>, nefiind clar în ce condiţii persoanele vizate au obligaţia de a participa la respectivele activităţi.</w:t>
      </w:r>
      <w:r w:rsidR="00E16B85">
        <w:rPr>
          <w:rFonts w:ascii="Verdana" w:hAnsi="Verdana"/>
          <w:spacing w:val="0"/>
          <w:sz w:val="24"/>
          <w:szCs w:val="24"/>
          <w:lang w:val="ro-RO"/>
        </w:rPr>
        <w:t xml:space="preserve"> Din expresia </w:t>
      </w:r>
      <w:r w:rsidR="00E16B85" w:rsidRPr="00E16B85">
        <w:rPr>
          <w:rFonts w:ascii="Verdana" w:hAnsi="Verdana"/>
          <w:i/>
          <w:spacing w:val="0"/>
          <w:sz w:val="24"/>
          <w:szCs w:val="24"/>
          <w:lang w:val="ro-RO"/>
        </w:rPr>
        <w:t>„în condiţiile legii”</w:t>
      </w:r>
      <w:r w:rsidR="00E16B85">
        <w:rPr>
          <w:rFonts w:ascii="Verdana" w:hAnsi="Verdana"/>
          <w:spacing w:val="0"/>
          <w:sz w:val="24"/>
          <w:szCs w:val="24"/>
          <w:lang w:val="ro-RO"/>
        </w:rPr>
        <w:t xml:space="preserve"> nu reiese care este legea vizată, întrucât Legea nr.196/2016 nu cuprinde dispoziţii referitoare la activităţile serviciilor voluntare pentru situaţii de urgenţă, </w:t>
      </w:r>
      <w:r w:rsidR="00154430">
        <w:rPr>
          <w:rFonts w:ascii="Verdana" w:hAnsi="Verdana"/>
          <w:spacing w:val="0"/>
          <w:sz w:val="24"/>
          <w:szCs w:val="24"/>
          <w:lang w:val="ro-RO"/>
        </w:rPr>
        <w:t xml:space="preserve">iar </w:t>
      </w:r>
      <w:r w:rsidR="0081434E">
        <w:rPr>
          <w:rFonts w:ascii="Verdana" w:hAnsi="Verdana"/>
          <w:spacing w:val="0"/>
          <w:sz w:val="24"/>
          <w:szCs w:val="24"/>
          <w:lang w:val="ro-RO"/>
        </w:rPr>
        <w:t xml:space="preserve">Legea nr.481/2004 privind protecţia civilă reglementează </w:t>
      </w:r>
      <w:r w:rsidR="00154430">
        <w:rPr>
          <w:rFonts w:ascii="Verdana" w:hAnsi="Verdana"/>
          <w:spacing w:val="0"/>
          <w:sz w:val="24"/>
          <w:szCs w:val="24"/>
          <w:lang w:val="ro-RO"/>
        </w:rPr>
        <w:t>constituirea</w:t>
      </w:r>
      <w:r w:rsidR="0081434E">
        <w:rPr>
          <w:rFonts w:ascii="Verdana" w:hAnsi="Verdana"/>
          <w:spacing w:val="0"/>
          <w:sz w:val="24"/>
          <w:szCs w:val="24"/>
          <w:lang w:val="ro-RO"/>
        </w:rPr>
        <w:t xml:space="preserve"> servicii</w:t>
      </w:r>
      <w:r w:rsidR="00154430">
        <w:rPr>
          <w:rFonts w:ascii="Verdana" w:hAnsi="Verdana"/>
          <w:spacing w:val="0"/>
          <w:sz w:val="24"/>
          <w:szCs w:val="24"/>
          <w:lang w:val="ro-RO"/>
        </w:rPr>
        <w:t>lor</w:t>
      </w:r>
      <w:r w:rsidR="0081434E">
        <w:rPr>
          <w:rFonts w:ascii="Verdana" w:hAnsi="Verdana"/>
          <w:spacing w:val="0"/>
          <w:sz w:val="24"/>
          <w:szCs w:val="24"/>
          <w:lang w:val="ro-RO"/>
        </w:rPr>
        <w:t xml:space="preserve"> de urgenţă profesioniste şi voluntare</w:t>
      </w:r>
      <w:r w:rsidR="00A86221">
        <w:rPr>
          <w:rFonts w:ascii="Verdana" w:hAnsi="Verdana"/>
          <w:spacing w:val="0"/>
          <w:sz w:val="24"/>
          <w:szCs w:val="24"/>
          <w:lang w:val="ro-RO"/>
        </w:rPr>
        <w:t>,</w:t>
      </w:r>
      <w:r w:rsidR="00154430">
        <w:rPr>
          <w:rFonts w:ascii="Verdana" w:hAnsi="Verdana"/>
          <w:spacing w:val="0"/>
          <w:sz w:val="24"/>
          <w:szCs w:val="24"/>
          <w:lang w:val="ro-RO"/>
        </w:rPr>
        <w:t xml:space="preserve"> care cuprind personal şi formaţ</w:t>
      </w:r>
      <w:r w:rsidR="00A86221">
        <w:rPr>
          <w:rFonts w:ascii="Verdana" w:hAnsi="Verdana"/>
          <w:spacing w:val="0"/>
          <w:sz w:val="24"/>
          <w:szCs w:val="24"/>
          <w:lang w:val="ro-RO"/>
        </w:rPr>
        <w:t>iuni instruite în specialităţi necesare protecţiei civile.</w:t>
      </w:r>
    </w:p>
    <w:p w:rsidR="006853BD" w:rsidRPr="006853BD" w:rsidRDefault="006853BD" w:rsidP="006853B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6853BD">
        <w:rPr>
          <w:rFonts w:ascii="Verdana" w:hAnsi="Verdana"/>
          <w:color w:val="000000"/>
          <w:sz w:val="24"/>
          <w:szCs w:val="24"/>
          <w:lang w:val="ro-RO"/>
        </w:rPr>
        <w:t xml:space="preserve">Un alt act normativ care reglementează </w:t>
      </w:r>
      <w:r w:rsidRPr="006853BD">
        <w:rPr>
          <w:rFonts w:ascii="Verdana" w:hAnsi="Verdana"/>
          <w:bCs/>
          <w:color w:val="000000"/>
          <w:sz w:val="24"/>
          <w:szCs w:val="24"/>
          <w:lang w:val="it-IT"/>
        </w:rPr>
        <w:t xml:space="preserve">organizarea şi funcţionarea serviciilor publice comunitare pentru situaţii de urgenţă este Ordonanţa de urgenţă a Guvernului nr.88/2001, care precizează că </w:t>
      </w:r>
      <w:r w:rsidRPr="006853BD">
        <w:rPr>
          <w:rFonts w:ascii="Verdana" w:hAnsi="Verdana"/>
          <w:color w:val="000000"/>
          <w:sz w:val="24"/>
          <w:szCs w:val="24"/>
          <w:lang w:val="it-IT"/>
        </w:rPr>
        <w:t>serviciile de urgenţă voluntare se constituie ca servicii publice descentralizate în subordinea consiliilor locale, iar p</w:t>
      </w:r>
      <w:r w:rsidR="008D2428" w:rsidRPr="006853BD">
        <w:rPr>
          <w:rFonts w:ascii="Verdana" w:hAnsi="Verdana"/>
          <w:color w:val="000000"/>
          <w:sz w:val="24"/>
          <w:szCs w:val="24"/>
          <w:lang w:val="it-IT"/>
        </w:rPr>
        <w:t>ersonalul trebuie să îndeplinească cerinţele de calificare potrivit standardelor de pregătire şi ocupaţionale pentru profesiile respective.</w:t>
      </w:r>
      <w:r w:rsidRPr="006853BD">
        <w:rPr>
          <w:rFonts w:ascii="Verdana" w:hAnsi="Verdana"/>
          <w:bCs/>
          <w:color w:val="000000"/>
          <w:sz w:val="24"/>
          <w:szCs w:val="24"/>
          <w:lang w:val="it-IT"/>
        </w:rPr>
        <w:t xml:space="preserve"> </w:t>
      </w:r>
    </w:p>
    <w:p w:rsidR="00E9337F" w:rsidRPr="00DF4EC7" w:rsidRDefault="00E9337F" w:rsidP="001F612A">
      <w:pPr>
        <w:spacing w:line="276" w:lineRule="auto"/>
        <w:jc w:val="both"/>
        <w:rPr>
          <w:color w:val="000000"/>
          <w:sz w:val="24"/>
          <w:szCs w:val="24"/>
          <w:lang w:val="ro-RO"/>
        </w:rPr>
      </w:pPr>
    </w:p>
    <w:p w:rsidR="005058EE" w:rsidRPr="0005656B" w:rsidRDefault="00470E67" w:rsidP="001F612A">
      <w:pPr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05656B">
        <w:rPr>
          <w:rFonts w:ascii="Verdana" w:hAnsi="Verdana"/>
          <w:sz w:val="24"/>
          <w:szCs w:val="24"/>
          <w:lang w:val="pt-PT"/>
        </w:rPr>
        <w:tab/>
      </w:r>
      <w:r w:rsidR="005058EE" w:rsidRPr="0005656B">
        <w:rPr>
          <w:rFonts w:ascii="Verdana" w:hAnsi="Verdana"/>
          <w:sz w:val="24"/>
          <w:szCs w:val="24"/>
          <w:lang w:val="pt-PT"/>
        </w:rPr>
        <w:t>PREŞEDINTE,</w:t>
      </w:r>
      <w:r w:rsidR="005058EE" w:rsidRPr="0005656B">
        <w:rPr>
          <w:rFonts w:ascii="Verdana" w:hAnsi="Verdana"/>
          <w:sz w:val="24"/>
          <w:szCs w:val="24"/>
          <w:lang w:val="pt-PT"/>
        </w:rPr>
        <w:tab/>
      </w:r>
      <w:r w:rsidR="005058EE" w:rsidRPr="0005656B">
        <w:rPr>
          <w:rFonts w:ascii="Verdana" w:hAnsi="Verdana"/>
          <w:sz w:val="24"/>
          <w:szCs w:val="24"/>
          <w:lang w:val="pt-PT"/>
        </w:rPr>
        <w:tab/>
      </w:r>
      <w:r w:rsidR="005058EE" w:rsidRPr="0005656B">
        <w:rPr>
          <w:rFonts w:ascii="Verdana" w:hAnsi="Verdana"/>
          <w:sz w:val="24"/>
          <w:szCs w:val="24"/>
          <w:lang w:val="pt-PT"/>
        </w:rPr>
        <w:tab/>
      </w:r>
      <w:r w:rsidR="005058EE" w:rsidRPr="0005656B">
        <w:rPr>
          <w:rFonts w:ascii="Verdana" w:hAnsi="Verdana"/>
          <w:sz w:val="24"/>
          <w:szCs w:val="24"/>
          <w:lang w:val="pt-PT"/>
        </w:rPr>
        <w:tab/>
        <w:t>SECRETAR,</w:t>
      </w:r>
    </w:p>
    <w:p w:rsidR="00875C71" w:rsidRPr="0005656B" w:rsidRDefault="00470E67" w:rsidP="001F612A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  <w:r w:rsidRPr="0005656B">
        <w:rPr>
          <w:rFonts w:ascii="Verdana" w:hAnsi="Verdana"/>
          <w:b/>
          <w:sz w:val="24"/>
          <w:szCs w:val="24"/>
          <w:lang w:val="pt-PT"/>
        </w:rPr>
        <w:tab/>
      </w:r>
      <w:r w:rsidR="000F64D1" w:rsidRPr="0005656B">
        <w:rPr>
          <w:rFonts w:ascii="Verdana" w:hAnsi="Verdana"/>
          <w:b/>
          <w:sz w:val="24"/>
          <w:szCs w:val="24"/>
          <w:lang w:val="pt-PT"/>
        </w:rPr>
        <w:t>Adrian Solomon</w:t>
      </w:r>
      <w:r w:rsidR="005058EE" w:rsidRPr="0005656B">
        <w:rPr>
          <w:rFonts w:ascii="Verdana" w:hAnsi="Verdana"/>
          <w:b/>
          <w:sz w:val="24"/>
          <w:szCs w:val="24"/>
          <w:lang w:val="pt-PT"/>
        </w:rPr>
        <w:tab/>
      </w:r>
      <w:r w:rsidR="005058EE" w:rsidRPr="0005656B">
        <w:rPr>
          <w:rFonts w:ascii="Verdana" w:hAnsi="Verdana"/>
          <w:b/>
          <w:sz w:val="24"/>
          <w:szCs w:val="24"/>
          <w:lang w:val="pt-PT"/>
        </w:rPr>
        <w:tab/>
      </w:r>
      <w:r w:rsidR="005058EE" w:rsidRPr="0005656B">
        <w:rPr>
          <w:rFonts w:ascii="Verdana" w:hAnsi="Verdana"/>
          <w:b/>
          <w:sz w:val="24"/>
          <w:szCs w:val="24"/>
          <w:lang w:val="pt-PT"/>
        </w:rPr>
        <w:tab/>
      </w:r>
      <w:r w:rsidR="005058EE" w:rsidRPr="0005656B">
        <w:rPr>
          <w:rFonts w:ascii="Verdana" w:hAnsi="Verdana"/>
          <w:b/>
          <w:sz w:val="24"/>
          <w:szCs w:val="24"/>
          <w:lang w:val="pt-PT"/>
        </w:rPr>
        <w:tab/>
      </w:r>
      <w:r w:rsidR="00875C71" w:rsidRPr="0005656B">
        <w:rPr>
          <w:rFonts w:ascii="Verdana" w:hAnsi="Verdana"/>
          <w:b/>
          <w:sz w:val="24"/>
          <w:szCs w:val="24"/>
          <w:lang w:val="pt-PT"/>
        </w:rPr>
        <w:t>Violeta Răduţ</w:t>
      </w:r>
    </w:p>
    <w:p w:rsidR="005058EE" w:rsidRPr="0005656B" w:rsidRDefault="005058EE" w:rsidP="001F612A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  <w:r w:rsidRPr="0005656B">
        <w:rPr>
          <w:rFonts w:ascii="Verdana" w:hAnsi="Verdana"/>
          <w:b/>
          <w:sz w:val="24"/>
          <w:szCs w:val="24"/>
          <w:lang w:val="pt-PT"/>
        </w:rPr>
        <w:tab/>
      </w:r>
      <w:r w:rsidRPr="0005656B">
        <w:rPr>
          <w:rFonts w:ascii="Verdana" w:hAnsi="Verdana"/>
          <w:b/>
          <w:sz w:val="24"/>
          <w:szCs w:val="24"/>
          <w:lang w:val="pt-PT"/>
        </w:rPr>
        <w:tab/>
      </w:r>
      <w:r w:rsidRPr="0005656B">
        <w:rPr>
          <w:rFonts w:ascii="Verdana" w:hAnsi="Verdana"/>
          <w:b/>
          <w:sz w:val="24"/>
          <w:szCs w:val="24"/>
          <w:lang w:val="pt-PT"/>
        </w:rPr>
        <w:tab/>
      </w:r>
      <w:r w:rsidRPr="0005656B">
        <w:rPr>
          <w:rFonts w:ascii="Verdana" w:hAnsi="Verdana"/>
          <w:b/>
          <w:sz w:val="24"/>
          <w:szCs w:val="24"/>
          <w:lang w:val="pt-PT"/>
        </w:rPr>
        <w:tab/>
      </w:r>
      <w:r w:rsidRPr="0005656B">
        <w:rPr>
          <w:rFonts w:ascii="Verdana" w:hAnsi="Verdana"/>
          <w:b/>
          <w:sz w:val="24"/>
          <w:szCs w:val="24"/>
          <w:lang w:val="pt-PT"/>
        </w:rPr>
        <w:tab/>
      </w:r>
      <w:r w:rsidRPr="0005656B">
        <w:rPr>
          <w:rFonts w:ascii="Verdana" w:hAnsi="Verdana"/>
          <w:b/>
          <w:sz w:val="24"/>
          <w:szCs w:val="24"/>
          <w:lang w:val="pt-PT"/>
        </w:rPr>
        <w:tab/>
      </w:r>
    </w:p>
    <w:p w:rsidR="005058EE" w:rsidRPr="0005656B" w:rsidRDefault="005058EE" w:rsidP="001F612A">
      <w:pPr>
        <w:jc w:val="both"/>
        <w:rPr>
          <w:rFonts w:ascii="Verdana" w:hAnsi="Verdana"/>
          <w:b/>
          <w:sz w:val="24"/>
          <w:szCs w:val="24"/>
          <w:lang w:val="pt-PT"/>
        </w:rPr>
      </w:pPr>
    </w:p>
    <w:p w:rsidR="005058EE" w:rsidRDefault="005058EE" w:rsidP="001F612A">
      <w:pPr>
        <w:jc w:val="both"/>
        <w:rPr>
          <w:rFonts w:ascii="Verdana" w:hAnsi="Verdana"/>
          <w:szCs w:val="28"/>
          <w:lang w:val="pt-PT"/>
        </w:rPr>
      </w:pPr>
    </w:p>
    <w:p w:rsidR="006976BC" w:rsidRPr="0005656B" w:rsidRDefault="006976BC" w:rsidP="001F612A">
      <w:pPr>
        <w:jc w:val="both"/>
        <w:rPr>
          <w:rFonts w:ascii="Verdana" w:hAnsi="Verdana"/>
          <w:szCs w:val="28"/>
          <w:lang w:val="pt-PT"/>
        </w:rPr>
      </w:pPr>
    </w:p>
    <w:p w:rsidR="000F64D1" w:rsidRPr="0005656B" w:rsidRDefault="000F64D1" w:rsidP="001F612A">
      <w:pPr>
        <w:jc w:val="both"/>
        <w:rPr>
          <w:rFonts w:ascii="Verdana" w:hAnsi="Verdana"/>
          <w:szCs w:val="28"/>
          <w:lang w:val="pt-PT"/>
        </w:rPr>
      </w:pPr>
    </w:p>
    <w:p w:rsidR="001018DC" w:rsidRPr="0005656B" w:rsidRDefault="001018DC" w:rsidP="001F612A">
      <w:pPr>
        <w:jc w:val="both"/>
        <w:rPr>
          <w:rFonts w:ascii="Verdana" w:hAnsi="Verdana"/>
          <w:sz w:val="16"/>
          <w:szCs w:val="16"/>
          <w:lang w:val="pt-PT"/>
        </w:rPr>
      </w:pPr>
      <w:r w:rsidRPr="0005656B">
        <w:rPr>
          <w:rFonts w:ascii="Verdana" w:hAnsi="Verdana"/>
          <w:sz w:val="16"/>
          <w:szCs w:val="16"/>
          <w:lang w:val="pt-PT"/>
        </w:rPr>
        <w:t>Întocmit,</w:t>
      </w:r>
    </w:p>
    <w:p w:rsidR="00892F79" w:rsidRPr="0005656B" w:rsidRDefault="00892F79" w:rsidP="001F612A">
      <w:pPr>
        <w:jc w:val="both"/>
        <w:rPr>
          <w:rFonts w:ascii="Verdana" w:hAnsi="Verdana"/>
          <w:sz w:val="16"/>
          <w:szCs w:val="16"/>
          <w:lang w:val="pt-PT"/>
        </w:rPr>
      </w:pPr>
      <w:r w:rsidRPr="0005656B">
        <w:rPr>
          <w:rFonts w:ascii="Verdana" w:hAnsi="Verdana"/>
          <w:sz w:val="16"/>
          <w:szCs w:val="16"/>
          <w:lang w:val="pt-PT"/>
        </w:rPr>
        <w:t>Consilier parlamentar Lidia Vlădescu</w:t>
      </w:r>
    </w:p>
    <w:p w:rsidR="006E58E4" w:rsidRPr="0005656B" w:rsidRDefault="006E58E4" w:rsidP="001F612A">
      <w:pPr>
        <w:jc w:val="both"/>
        <w:rPr>
          <w:lang w:val="ro-RO"/>
        </w:rPr>
      </w:pPr>
    </w:p>
    <w:sectPr w:rsidR="006E58E4" w:rsidRPr="0005656B" w:rsidSect="0005656B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1701" w:right="1134" w:bottom="1134" w:left="1701" w:header="720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57B0" w:rsidRDefault="00A957B0">
      <w:r>
        <w:separator/>
      </w:r>
    </w:p>
  </w:endnote>
  <w:endnote w:type="continuationSeparator" w:id="0">
    <w:p w:rsidR="00A957B0" w:rsidRDefault="00A957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19584E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19584E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2100DD">
      <w:rPr>
        <w:rStyle w:val="PageNumber"/>
        <w:rFonts w:ascii="Verdana" w:hAnsi="Verdana"/>
        <w:noProof/>
        <w:sz w:val="18"/>
        <w:szCs w:val="18"/>
        <w:lang w:val="ro-RO"/>
      </w:rPr>
      <w:t>3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2100DD">
      <w:rPr>
        <w:rStyle w:val="PageNumber"/>
        <w:rFonts w:ascii="Verdana" w:hAnsi="Verdana"/>
        <w:noProof/>
        <w:sz w:val="18"/>
        <w:szCs w:val="18"/>
        <w:lang w:val="ro-RO"/>
      </w:rPr>
      <w:t>3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A91100" w:rsidRDefault="0019584E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2100DD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773F40" w:rsidRPr="00A91100">
      <w:rPr>
        <w:rStyle w:val="PageNumber"/>
        <w:rFonts w:ascii="Verdana" w:hAnsi="Verdana"/>
        <w:sz w:val="18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2100DD">
      <w:rPr>
        <w:rStyle w:val="PageNumber"/>
        <w:rFonts w:ascii="Verdana" w:hAnsi="Verdana"/>
        <w:noProof/>
        <w:sz w:val="18"/>
      </w:rPr>
      <w:t>3</w:t>
    </w:r>
    <w:r w:rsidRPr="00A91100">
      <w:rPr>
        <w:rStyle w:val="PageNumber"/>
        <w:rFonts w:ascii="Verdana" w:hAnsi="Verdana"/>
        <w:sz w:val="18"/>
      </w:rPr>
      <w:fldChar w:fldCharType="end"/>
    </w:r>
  </w:p>
  <w:p w:rsidR="00773F40" w:rsidRPr="00AB36E5" w:rsidRDefault="00773F40" w:rsidP="00B02CD8">
    <w:pPr>
      <w:pStyle w:val="Footer"/>
      <w:tabs>
        <w:tab w:val="left" w:pos="2931"/>
        <w:tab w:val="center" w:pos="4909"/>
      </w:tabs>
      <w:spacing w:before="240"/>
      <w:ind w:right="360"/>
    </w:pPr>
  </w:p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57B0" w:rsidRDefault="00A957B0">
      <w:r>
        <w:separator/>
      </w:r>
    </w:p>
  </w:footnote>
  <w:footnote w:type="continuationSeparator" w:id="0">
    <w:p w:rsidR="00A957B0" w:rsidRDefault="00A957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19584E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A482A9C"/>
    <w:multiLevelType w:val="hybridMultilevel"/>
    <w:tmpl w:val="1C041FFE"/>
    <w:lvl w:ilvl="0" w:tplc="C238973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CE414C8"/>
    <w:multiLevelType w:val="hybridMultilevel"/>
    <w:tmpl w:val="CA36F23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0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3"/>
  </w:num>
  <w:num w:numId="9">
    <w:abstractNumId w:val="6"/>
  </w:num>
  <w:num w:numId="10">
    <w:abstractNumId w:val="9"/>
  </w:num>
  <w:num w:numId="11">
    <w:abstractNumId w:val="7"/>
  </w:num>
  <w:num w:numId="12">
    <w:abstractNumId w:val="8"/>
  </w:num>
  <w:num w:numId="13">
    <w:abstractNumId w:val="5"/>
  </w:num>
  <w:num w:numId="14">
    <w:abstractNumId w:val="4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71DD"/>
    <w:rsid w:val="00025650"/>
    <w:rsid w:val="000349FE"/>
    <w:rsid w:val="00034DBD"/>
    <w:rsid w:val="000427F6"/>
    <w:rsid w:val="00055767"/>
    <w:rsid w:val="0005656B"/>
    <w:rsid w:val="000604CA"/>
    <w:rsid w:val="00062E70"/>
    <w:rsid w:val="00080ACB"/>
    <w:rsid w:val="00083D63"/>
    <w:rsid w:val="00084146"/>
    <w:rsid w:val="00092596"/>
    <w:rsid w:val="000B14D1"/>
    <w:rsid w:val="000E1DE3"/>
    <w:rsid w:val="000E4129"/>
    <w:rsid w:val="000F308A"/>
    <w:rsid w:val="000F64D1"/>
    <w:rsid w:val="000F7087"/>
    <w:rsid w:val="001018DC"/>
    <w:rsid w:val="0010638C"/>
    <w:rsid w:val="00107818"/>
    <w:rsid w:val="0011322E"/>
    <w:rsid w:val="001172F8"/>
    <w:rsid w:val="00120145"/>
    <w:rsid w:val="00120D0C"/>
    <w:rsid w:val="00127449"/>
    <w:rsid w:val="001444CD"/>
    <w:rsid w:val="00154430"/>
    <w:rsid w:val="00154E55"/>
    <w:rsid w:val="00177137"/>
    <w:rsid w:val="001851AD"/>
    <w:rsid w:val="0019167D"/>
    <w:rsid w:val="001928B1"/>
    <w:rsid w:val="0019584E"/>
    <w:rsid w:val="001A31B4"/>
    <w:rsid w:val="001C692D"/>
    <w:rsid w:val="001D0B75"/>
    <w:rsid w:val="001D5D34"/>
    <w:rsid w:val="001E0D11"/>
    <w:rsid w:val="001E3851"/>
    <w:rsid w:val="001F0014"/>
    <w:rsid w:val="001F612A"/>
    <w:rsid w:val="002052E8"/>
    <w:rsid w:val="002071BD"/>
    <w:rsid w:val="002100DD"/>
    <w:rsid w:val="00220359"/>
    <w:rsid w:val="00222C77"/>
    <w:rsid w:val="00227A0B"/>
    <w:rsid w:val="00270151"/>
    <w:rsid w:val="00283C02"/>
    <w:rsid w:val="00285D29"/>
    <w:rsid w:val="002C6052"/>
    <w:rsid w:val="002D09CF"/>
    <w:rsid w:val="002E2B4D"/>
    <w:rsid w:val="002F2CDE"/>
    <w:rsid w:val="003074A8"/>
    <w:rsid w:val="0031774C"/>
    <w:rsid w:val="00325C7C"/>
    <w:rsid w:val="00343A3A"/>
    <w:rsid w:val="003463FD"/>
    <w:rsid w:val="00355E5E"/>
    <w:rsid w:val="003613F3"/>
    <w:rsid w:val="00361A1B"/>
    <w:rsid w:val="00372A1E"/>
    <w:rsid w:val="00373CA3"/>
    <w:rsid w:val="00376AF5"/>
    <w:rsid w:val="00395796"/>
    <w:rsid w:val="003D048F"/>
    <w:rsid w:val="003D1572"/>
    <w:rsid w:val="003D5205"/>
    <w:rsid w:val="003D58B4"/>
    <w:rsid w:val="003D705D"/>
    <w:rsid w:val="003E08AB"/>
    <w:rsid w:val="003E6717"/>
    <w:rsid w:val="003F2ED6"/>
    <w:rsid w:val="00412E98"/>
    <w:rsid w:val="00420EFB"/>
    <w:rsid w:val="004214DB"/>
    <w:rsid w:val="004434CD"/>
    <w:rsid w:val="00466CAD"/>
    <w:rsid w:val="00470E67"/>
    <w:rsid w:val="004876F8"/>
    <w:rsid w:val="00490A80"/>
    <w:rsid w:val="004A67E8"/>
    <w:rsid w:val="004B0FD3"/>
    <w:rsid w:val="004B1633"/>
    <w:rsid w:val="004B187A"/>
    <w:rsid w:val="004B38B3"/>
    <w:rsid w:val="004B4EB7"/>
    <w:rsid w:val="004B7E5C"/>
    <w:rsid w:val="004C1998"/>
    <w:rsid w:val="004C55BE"/>
    <w:rsid w:val="004D7217"/>
    <w:rsid w:val="004D76FF"/>
    <w:rsid w:val="004E3F30"/>
    <w:rsid w:val="004E7937"/>
    <w:rsid w:val="004F13F9"/>
    <w:rsid w:val="005058EE"/>
    <w:rsid w:val="00512B74"/>
    <w:rsid w:val="00513397"/>
    <w:rsid w:val="00520007"/>
    <w:rsid w:val="00520922"/>
    <w:rsid w:val="0053028B"/>
    <w:rsid w:val="0053390A"/>
    <w:rsid w:val="0055214B"/>
    <w:rsid w:val="00553D46"/>
    <w:rsid w:val="00563454"/>
    <w:rsid w:val="005B722A"/>
    <w:rsid w:val="005C6DF4"/>
    <w:rsid w:val="005E5CC3"/>
    <w:rsid w:val="005F3955"/>
    <w:rsid w:val="00614484"/>
    <w:rsid w:val="0061577F"/>
    <w:rsid w:val="00617D18"/>
    <w:rsid w:val="00642843"/>
    <w:rsid w:val="0066370B"/>
    <w:rsid w:val="00664EF4"/>
    <w:rsid w:val="00672003"/>
    <w:rsid w:val="00682975"/>
    <w:rsid w:val="006853BD"/>
    <w:rsid w:val="006865C9"/>
    <w:rsid w:val="00687BA7"/>
    <w:rsid w:val="00695BA9"/>
    <w:rsid w:val="006976BC"/>
    <w:rsid w:val="006A5D1A"/>
    <w:rsid w:val="006B5A94"/>
    <w:rsid w:val="006C16C9"/>
    <w:rsid w:val="006C1AB0"/>
    <w:rsid w:val="006C2D89"/>
    <w:rsid w:val="006D6E79"/>
    <w:rsid w:val="006D7032"/>
    <w:rsid w:val="006E1DCE"/>
    <w:rsid w:val="006E58E4"/>
    <w:rsid w:val="006F121C"/>
    <w:rsid w:val="00704262"/>
    <w:rsid w:val="00705DAB"/>
    <w:rsid w:val="00714301"/>
    <w:rsid w:val="007305FA"/>
    <w:rsid w:val="00741046"/>
    <w:rsid w:val="00746F5F"/>
    <w:rsid w:val="0075342D"/>
    <w:rsid w:val="0076299D"/>
    <w:rsid w:val="0077390E"/>
    <w:rsid w:val="00773F40"/>
    <w:rsid w:val="0078049F"/>
    <w:rsid w:val="00794E80"/>
    <w:rsid w:val="007957A2"/>
    <w:rsid w:val="007A7940"/>
    <w:rsid w:val="007B402B"/>
    <w:rsid w:val="007B728F"/>
    <w:rsid w:val="007C4A6C"/>
    <w:rsid w:val="007F1B9F"/>
    <w:rsid w:val="007F5C1C"/>
    <w:rsid w:val="0080108F"/>
    <w:rsid w:val="00804E9F"/>
    <w:rsid w:val="0081434E"/>
    <w:rsid w:val="00833DA6"/>
    <w:rsid w:val="00841196"/>
    <w:rsid w:val="00852E2B"/>
    <w:rsid w:val="00855141"/>
    <w:rsid w:val="008633B2"/>
    <w:rsid w:val="0087526B"/>
    <w:rsid w:val="00875C71"/>
    <w:rsid w:val="00890113"/>
    <w:rsid w:val="00892F79"/>
    <w:rsid w:val="008B714D"/>
    <w:rsid w:val="008D2428"/>
    <w:rsid w:val="008E0B1D"/>
    <w:rsid w:val="008E639B"/>
    <w:rsid w:val="008F074C"/>
    <w:rsid w:val="008F7AD8"/>
    <w:rsid w:val="00932B51"/>
    <w:rsid w:val="009440CD"/>
    <w:rsid w:val="00953A5E"/>
    <w:rsid w:val="00956978"/>
    <w:rsid w:val="00967C7A"/>
    <w:rsid w:val="00972F79"/>
    <w:rsid w:val="00974F85"/>
    <w:rsid w:val="00976B5F"/>
    <w:rsid w:val="00987A56"/>
    <w:rsid w:val="00994C4B"/>
    <w:rsid w:val="009A34D0"/>
    <w:rsid w:val="009D5305"/>
    <w:rsid w:val="009E66E4"/>
    <w:rsid w:val="00A0465A"/>
    <w:rsid w:val="00A05EA1"/>
    <w:rsid w:val="00A063BD"/>
    <w:rsid w:val="00A274C8"/>
    <w:rsid w:val="00A3057F"/>
    <w:rsid w:val="00A356EA"/>
    <w:rsid w:val="00A47343"/>
    <w:rsid w:val="00A514F5"/>
    <w:rsid w:val="00A64618"/>
    <w:rsid w:val="00A71BF5"/>
    <w:rsid w:val="00A736AA"/>
    <w:rsid w:val="00A86221"/>
    <w:rsid w:val="00A91100"/>
    <w:rsid w:val="00A957B0"/>
    <w:rsid w:val="00AB36E5"/>
    <w:rsid w:val="00AC7CC6"/>
    <w:rsid w:val="00AD7F60"/>
    <w:rsid w:val="00AE7CBE"/>
    <w:rsid w:val="00AF76DA"/>
    <w:rsid w:val="00B02CD8"/>
    <w:rsid w:val="00B043CB"/>
    <w:rsid w:val="00B3119E"/>
    <w:rsid w:val="00B66C98"/>
    <w:rsid w:val="00B7428C"/>
    <w:rsid w:val="00B818E2"/>
    <w:rsid w:val="00B90CAD"/>
    <w:rsid w:val="00B92935"/>
    <w:rsid w:val="00BA16C8"/>
    <w:rsid w:val="00BB0893"/>
    <w:rsid w:val="00BC32D7"/>
    <w:rsid w:val="00BC4B9F"/>
    <w:rsid w:val="00C14CC0"/>
    <w:rsid w:val="00C20320"/>
    <w:rsid w:val="00C21C95"/>
    <w:rsid w:val="00C2328F"/>
    <w:rsid w:val="00C53ED4"/>
    <w:rsid w:val="00C5621D"/>
    <w:rsid w:val="00C70D50"/>
    <w:rsid w:val="00C71A3B"/>
    <w:rsid w:val="00C74E24"/>
    <w:rsid w:val="00C80B6F"/>
    <w:rsid w:val="00C85349"/>
    <w:rsid w:val="00C85B8D"/>
    <w:rsid w:val="00C85EA1"/>
    <w:rsid w:val="00CA0D59"/>
    <w:rsid w:val="00CB2B74"/>
    <w:rsid w:val="00CB2CEA"/>
    <w:rsid w:val="00CE1729"/>
    <w:rsid w:val="00D15C28"/>
    <w:rsid w:val="00D237EA"/>
    <w:rsid w:val="00D32F01"/>
    <w:rsid w:val="00D47BC5"/>
    <w:rsid w:val="00D5157D"/>
    <w:rsid w:val="00D63778"/>
    <w:rsid w:val="00D73B8C"/>
    <w:rsid w:val="00DB1385"/>
    <w:rsid w:val="00DE4F4F"/>
    <w:rsid w:val="00DF4EC7"/>
    <w:rsid w:val="00E013C9"/>
    <w:rsid w:val="00E07ED5"/>
    <w:rsid w:val="00E161CE"/>
    <w:rsid w:val="00E16B85"/>
    <w:rsid w:val="00E27462"/>
    <w:rsid w:val="00E347BC"/>
    <w:rsid w:val="00E4351C"/>
    <w:rsid w:val="00E4554D"/>
    <w:rsid w:val="00E52ED0"/>
    <w:rsid w:val="00E56592"/>
    <w:rsid w:val="00E57736"/>
    <w:rsid w:val="00E656D9"/>
    <w:rsid w:val="00E9337F"/>
    <w:rsid w:val="00EA0545"/>
    <w:rsid w:val="00EA1A3D"/>
    <w:rsid w:val="00EA5DE0"/>
    <w:rsid w:val="00EB54B6"/>
    <w:rsid w:val="00ED0398"/>
    <w:rsid w:val="00ED29CD"/>
    <w:rsid w:val="00EE5B3E"/>
    <w:rsid w:val="00F043AB"/>
    <w:rsid w:val="00F07FF1"/>
    <w:rsid w:val="00F1397F"/>
    <w:rsid w:val="00F17B2B"/>
    <w:rsid w:val="00F23CDC"/>
    <w:rsid w:val="00F307D2"/>
    <w:rsid w:val="00F471BE"/>
    <w:rsid w:val="00F53DD3"/>
    <w:rsid w:val="00F811BC"/>
    <w:rsid w:val="00F8193C"/>
    <w:rsid w:val="00F83380"/>
    <w:rsid w:val="00F860A7"/>
    <w:rsid w:val="00F929E4"/>
    <w:rsid w:val="00FA24B9"/>
    <w:rsid w:val="00FA4366"/>
    <w:rsid w:val="00FA46AA"/>
    <w:rsid w:val="00FD3CCD"/>
    <w:rsid w:val="00FE655A"/>
    <w:rsid w:val="00FF23FA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13F9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4F13F9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4F13F9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4F13F9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F13F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F13F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F13F9"/>
  </w:style>
  <w:style w:type="paragraph" w:styleId="FootnoteText">
    <w:name w:val="footnote text"/>
    <w:basedOn w:val="Normal"/>
    <w:semiHidden/>
    <w:rsid w:val="004F13F9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B02CD8"/>
    <w:pPr>
      <w:jc w:val="both"/>
    </w:pPr>
    <w:rPr>
      <w:rFonts w:ascii="Times New Roman" w:hAnsi="Times New Roman"/>
    </w:rPr>
  </w:style>
  <w:style w:type="paragraph" w:styleId="BodyText2">
    <w:name w:val="Body Text 2"/>
    <w:basedOn w:val="Normal"/>
    <w:rsid w:val="00B02CD8"/>
    <w:pPr>
      <w:jc w:val="both"/>
    </w:pPr>
    <w:rPr>
      <w:rFonts w:ascii="Times New Roman" w:hAnsi="Times New Roman"/>
      <w:sz w:val="24"/>
    </w:rPr>
  </w:style>
  <w:style w:type="character" w:customStyle="1" w:styleId="Footnote">
    <w:name w:val="Footnote_"/>
    <w:basedOn w:val="DefaultParagraphFont"/>
    <w:link w:val="Footnote0"/>
    <w:rsid w:val="0053028B"/>
    <w:rPr>
      <w:spacing w:val="10"/>
      <w:sz w:val="29"/>
      <w:szCs w:val="29"/>
      <w:shd w:val="clear" w:color="auto" w:fill="FFFFFF"/>
    </w:rPr>
  </w:style>
  <w:style w:type="paragraph" w:customStyle="1" w:styleId="Footnote0">
    <w:name w:val="Footnote"/>
    <w:basedOn w:val="Normal"/>
    <w:link w:val="Footnote"/>
    <w:rsid w:val="0053028B"/>
    <w:pPr>
      <w:widowControl w:val="0"/>
      <w:shd w:val="clear" w:color="auto" w:fill="FFFFFF"/>
      <w:spacing w:line="0" w:lineRule="atLeast"/>
      <w:jc w:val="right"/>
    </w:pPr>
    <w:rPr>
      <w:rFonts w:ascii="Times New Roman" w:hAnsi="Times New Roman"/>
      <w:spacing w:val="10"/>
      <w:sz w:val="29"/>
      <w:szCs w:val="29"/>
    </w:rPr>
  </w:style>
  <w:style w:type="character" w:customStyle="1" w:styleId="Bodytext0">
    <w:name w:val="Body text_"/>
    <w:basedOn w:val="DefaultParagraphFont"/>
    <w:link w:val="Bodytext1"/>
    <w:rsid w:val="0053028B"/>
    <w:rPr>
      <w:spacing w:val="10"/>
      <w:sz w:val="29"/>
      <w:szCs w:val="29"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53028B"/>
    <w:rPr>
      <w:i/>
      <w:iCs/>
      <w:sz w:val="29"/>
      <w:szCs w:val="29"/>
      <w:shd w:val="clear" w:color="auto" w:fill="FFFFFF"/>
    </w:rPr>
  </w:style>
  <w:style w:type="character" w:customStyle="1" w:styleId="BodytextItalicSpacing0pt">
    <w:name w:val="Body text + Italic;Spacing 0 pt"/>
    <w:basedOn w:val="Bodytext0"/>
    <w:rsid w:val="0053028B"/>
    <w:rPr>
      <w:i/>
      <w:iCs/>
      <w:color w:val="000000"/>
      <w:spacing w:val="0"/>
      <w:w w:val="100"/>
      <w:position w:val="0"/>
      <w:lang w:val="ro-RO"/>
    </w:rPr>
  </w:style>
  <w:style w:type="character" w:customStyle="1" w:styleId="BodytextBold">
    <w:name w:val="Body text + Bold"/>
    <w:basedOn w:val="Bodytext0"/>
    <w:rsid w:val="0053028B"/>
    <w:rPr>
      <w:b/>
      <w:bCs/>
      <w:color w:val="000000"/>
      <w:w w:val="100"/>
      <w:position w:val="0"/>
      <w:lang w:val="ro-RO"/>
    </w:rPr>
  </w:style>
  <w:style w:type="character" w:customStyle="1" w:styleId="Bodytext15ptSpacing0pt">
    <w:name w:val="Body text + 15 pt;Spacing 0 pt"/>
    <w:basedOn w:val="Bodytext0"/>
    <w:rsid w:val="0053028B"/>
    <w:rPr>
      <w:color w:val="000000"/>
      <w:spacing w:val="0"/>
      <w:w w:val="100"/>
      <w:position w:val="0"/>
      <w:sz w:val="30"/>
      <w:szCs w:val="30"/>
      <w:lang w:val="ro-RO"/>
    </w:rPr>
  </w:style>
  <w:style w:type="character" w:customStyle="1" w:styleId="Bodytext8">
    <w:name w:val="Body text (8)_"/>
    <w:basedOn w:val="DefaultParagraphFont"/>
    <w:link w:val="Bodytext80"/>
    <w:rsid w:val="0053028B"/>
    <w:rPr>
      <w:i/>
      <w:iCs/>
      <w:sz w:val="8"/>
      <w:szCs w:val="8"/>
      <w:shd w:val="clear" w:color="auto" w:fill="FFFFFF"/>
    </w:rPr>
  </w:style>
  <w:style w:type="paragraph" w:customStyle="1" w:styleId="Bodytext1">
    <w:name w:val="Body text"/>
    <w:basedOn w:val="Normal"/>
    <w:link w:val="Bodytext0"/>
    <w:rsid w:val="0053028B"/>
    <w:pPr>
      <w:widowControl w:val="0"/>
      <w:shd w:val="clear" w:color="auto" w:fill="FFFFFF"/>
      <w:spacing w:after="720" w:line="364" w:lineRule="exact"/>
      <w:jc w:val="both"/>
    </w:pPr>
    <w:rPr>
      <w:rFonts w:ascii="Times New Roman" w:hAnsi="Times New Roman"/>
      <w:spacing w:val="10"/>
      <w:sz w:val="29"/>
      <w:szCs w:val="29"/>
    </w:rPr>
  </w:style>
  <w:style w:type="paragraph" w:customStyle="1" w:styleId="Bodytext50">
    <w:name w:val="Body text (5)"/>
    <w:basedOn w:val="Normal"/>
    <w:link w:val="Bodytext5"/>
    <w:rsid w:val="0053028B"/>
    <w:pPr>
      <w:widowControl w:val="0"/>
      <w:shd w:val="clear" w:color="auto" w:fill="FFFFFF"/>
      <w:spacing w:before="420" w:after="360" w:line="364" w:lineRule="exact"/>
      <w:jc w:val="both"/>
    </w:pPr>
    <w:rPr>
      <w:rFonts w:ascii="Times New Roman" w:hAnsi="Times New Roman"/>
      <w:i/>
      <w:iCs/>
      <w:sz w:val="29"/>
      <w:szCs w:val="29"/>
    </w:rPr>
  </w:style>
  <w:style w:type="paragraph" w:customStyle="1" w:styleId="Bodytext80">
    <w:name w:val="Body text (8)"/>
    <w:basedOn w:val="Normal"/>
    <w:link w:val="Bodytext8"/>
    <w:rsid w:val="0053028B"/>
    <w:pPr>
      <w:widowControl w:val="0"/>
      <w:shd w:val="clear" w:color="auto" w:fill="FFFFFF"/>
      <w:spacing w:line="0" w:lineRule="atLeast"/>
      <w:jc w:val="center"/>
    </w:pPr>
    <w:rPr>
      <w:rFonts w:ascii="Times New Roman" w:hAnsi="Times New Roman"/>
      <w:i/>
      <w:iCs/>
      <w:sz w:val="8"/>
      <w:szCs w:val="8"/>
    </w:rPr>
  </w:style>
  <w:style w:type="character" w:customStyle="1" w:styleId="Footnote2">
    <w:name w:val="Footnote (2)_"/>
    <w:basedOn w:val="DefaultParagraphFont"/>
    <w:link w:val="Footnote20"/>
    <w:rsid w:val="00F17B2B"/>
    <w:rPr>
      <w:i/>
      <w:iCs/>
      <w:sz w:val="8"/>
      <w:szCs w:val="8"/>
      <w:shd w:val="clear" w:color="auto" w:fill="FFFFFF"/>
    </w:rPr>
  </w:style>
  <w:style w:type="character" w:customStyle="1" w:styleId="FootnoteItalicSpacing0pt">
    <w:name w:val="Footnote + Italic;Spacing 0 pt"/>
    <w:basedOn w:val="Footnote"/>
    <w:rsid w:val="00F17B2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u w:val="none"/>
      <w:lang w:val="ro-RO"/>
    </w:rPr>
  </w:style>
  <w:style w:type="paragraph" w:customStyle="1" w:styleId="Footnote20">
    <w:name w:val="Footnote (2)"/>
    <w:basedOn w:val="Normal"/>
    <w:link w:val="Footnote2"/>
    <w:rsid w:val="00F17B2B"/>
    <w:pPr>
      <w:widowControl w:val="0"/>
      <w:shd w:val="clear" w:color="auto" w:fill="FFFFFF"/>
      <w:spacing w:line="0" w:lineRule="atLeast"/>
    </w:pPr>
    <w:rPr>
      <w:rFonts w:ascii="Times New Roman" w:hAnsi="Times New Roman"/>
      <w:i/>
      <w:iCs/>
      <w:sz w:val="8"/>
      <w:szCs w:val="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87</TotalTime>
  <Pages>3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5455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lidia.vladescu</cp:lastModifiedBy>
  <cp:revision>14</cp:revision>
  <cp:lastPrinted>2018-06-11T13:58:00Z</cp:lastPrinted>
  <dcterms:created xsi:type="dcterms:W3CDTF">2018-06-05T10:56:00Z</dcterms:created>
  <dcterms:modified xsi:type="dcterms:W3CDTF">2018-06-11T13:58:00Z</dcterms:modified>
</cp:coreProperties>
</file>