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ayout w:type="fixed"/>
        <w:tblLook w:val="04A0"/>
      </w:tblPr>
      <w:tblGrid>
        <w:gridCol w:w="1685"/>
        <w:gridCol w:w="6078"/>
        <w:gridCol w:w="1843"/>
      </w:tblGrid>
      <w:tr w:rsidR="00BF2F5A" w:rsidRPr="00BF2F5A" w:rsidTr="00BF2F5A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BF2F5A" w:rsidRPr="00BF2F5A" w:rsidRDefault="00BF2F5A" w:rsidP="005E750D">
            <w:pPr>
              <w:jc w:val="center"/>
            </w:pPr>
            <w:r w:rsidRPr="00BF2F5A"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30580" cy="998220"/>
                  <wp:effectExtent l="19050" t="0" r="7620" b="0"/>
                  <wp:docPr id="2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BF2F5A" w:rsidRPr="00BF2F5A" w:rsidRDefault="00BF2F5A" w:rsidP="005E750D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BF2F5A">
              <w:rPr>
                <w:rFonts w:ascii="Verdana" w:hAnsi="Verdana"/>
                <w:b/>
                <w:sz w:val="38"/>
                <w:szCs w:val="40"/>
                <w:lang w:val="ro-RO"/>
              </w:rPr>
              <w:t>Parlamentul României</w:t>
            </w:r>
          </w:p>
          <w:p w:rsidR="00BF2F5A" w:rsidRPr="00BF2F5A" w:rsidRDefault="00BF2F5A" w:rsidP="005E750D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BF2F5A">
              <w:rPr>
                <w:rFonts w:ascii="Verdana" w:hAnsi="Verdana"/>
                <w:b/>
                <w:sz w:val="38"/>
                <w:szCs w:val="40"/>
                <w:lang w:val="ro-RO"/>
              </w:rPr>
              <w:t>Camera Deputaţilor</w:t>
            </w:r>
          </w:p>
          <w:p w:rsidR="00BF2F5A" w:rsidRPr="00BF2F5A" w:rsidRDefault="00BF2F5A" w:rsidP="005E750D">
            <w:pPr>
              <w:spacing w:before="80"/>
              <w:ind w:left="177" w:right="-114"/>
              <w:jc w:val="center"/>
              <w:rPr>
                <w:rFonts w:ascii="Verdana" w:hAnsi="Verdana"/>
                <w:b/>
                <w:sz w:val="20"/>
                <w:lang w:val="ro-RO"/>
              </w:rPr>
            </w:pPr>
          </w:p>
          <w:p w:rsidR="00BF2F5A" w:rsidRPr="00BF2F5A" w:rsidRDefault="00BF2F5A" w:rsidP="005E750D">
            <w:pPr>
              <w:ind w:left="177" w:right="-114"/>
              <w:jc w:val="center"/>
            </w:pPr>
            <w:r w:rsidRPr="00BF2F5A">
              <w:rPr>
                <w:rFonts w:ascii="Verdana" w:hAnsi="Verdana"/>
                <w:b/>
                <w:sz w:val="18"/>
                <w:lang w:val="ro-RO"/>
              </w:rPr>
              <w:t>Comisia pentru muncă şi protecţie socială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F2F5A" w:rsidRPr="00BF2F5A" w:rsidRDefault="00BF2F5A" w:rsidP="005E750D">
            <w:pPr>
              <w:jc w:val="center"/>
            </w:pPr>
            <w:r w:rsidRPr="00BF2F5A">
              <w:rPr>
                <w:noProof/>
              </w:rPr>
              <w:drawing>
                <wp:inline distT="0" distB="0" distL="0" distR="0">
                  <wp:extent cx="940435" cy="766445"/>
                  <wp:effectExtent l="19050" t="0" r="0" b="0"/>
                  <wp:docPr id="3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76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2F5A" w:rsidRPr="00BF2F5A" w:rsidRDefault="00BF2F5A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BF2F5A">
        <w:trPr>
          <w:trHeight w:val="259"/>
        </w:trPr>
        <w:tc>
          <w:tcPr>
            <w:tcW w:w="1417" w:type="dxa"/>
            <w:gridSpan w:val="2"/>
          </w:tcPr>
          <w:p w:rsidR="008633B2" w:rsidRPr="00BF2F5A" w:rsidRDefault="008633B2" w:rsidP="00285D29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BF2F5A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BF2F5A" w:rsidRDefault="00966489" w:rsidP="002534EC">
            <w:pPr>
              <w:rPr>
                <w:rFonts w:ascii="Verdana" w:hAnsi="Verdana"/>
                <w:sz w:val="20"/>
                <w:lang w:val="ro-RO"/>
              </w:rPr>
            </w:pPr>
            <w:r w:rsidRPr="00BF2F5A">
              <w:rPr>
                <w:rFonts w:ascii="Verdana" w:hAnsi="Verdana"/>
                <w:sz w:val="20"/>
                <w:lang w:val="ro-RO"/>
              </w:rPr>
              <w:t>2</w:t>
            </w:r>
            <w:r w:rsidR="002534EC">
              <w:rPr>
                <w:rFonts w:ascii="Verdana" w:hAnsi="Verdana"/>
                <w:sz w:val="20"/>
                <w:lang w:val="ro-RO"/>
              </w:rPr>
              <w:t>8</w:t>
            </w:r>
            <w:r w:rsidRPr="00BF2F5A">
              <w:rPr>
                <w:rFonts w:ascii="Verdana" w:hAnsi="Verdana"/>
                <w:sz w:val="20"/>
                <w:lang w:val="ro-RO"/>
              </w:rPr>
              <w:t xml:space="preserve"> februarie 2018</w:t>
            </w:r>
          </w:p>
        </w:tc>
      </w:tr>
      <w:tr w:rsidR="008633B2" w:rsidRPr="00BF2F5A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BF2F5A" w:rsidRDefault="008633B2" w:rsidP="00285D29">
            <w:pPr>
              <w:rPr>
                <w:rFonts w:ascii="Verdana" w:hAnsi="Verdana"/>
                <w:b/>
                <w:sz w:val="20"/>
                <w:lang w:val="ro-RO"/>
              </w:rPr>
            </w:pPr>
            <w:r w:rsidRPr="00BF2F5A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BF2F5A" w:rsidRDefault="00470E67" w:rsidP="00285D29">
            <w:pPr>
              <w:rPr>
                <w:rFonts w:ascii="Verdana" w:hAnsi="Verdana"/>
                <w:sz w:val="20"/>
                <w:lang w:val="ro-RO"/>
              </w:rPr>
            </w:pPr>
            <w:r w:rsidRPr="00BF2F5A">
              <w:rPr>
                <w:rFonts w:ascii="Verdana" w:hAnsi="Verdana"/>
                <w:sz w:val="20"/>
                <w:lang w:val="ro-RO"/>
              </w:rPr>
              <w:t>4c-</w:t>
            </w:r>
            <w:r w:rsidR="005B722A" w:rsidRPr="00BF2F5A">
              <w:rPr>
                <w:rFonts w:ascii="Verdana" w:hAnsi="Verdana"/>
                <w:sz w:val="20"/>
                <w:lang w:val="ro-RO"/>
              </w:rPr>
              <w:t>7</w:t>
            </w:r>
            <w:r w:rsidR="008633B2" w:rsidRPr="00BF2F5A">
              <w:rPr>
                <w:rFonts w:ascii="Verdana" w:hAnsi="Verdana"/>
                <w:sz w:val="20"/>
                <w:lang w:val="ro-RO"/>
              </w:rPr>
              <w:t xml:space="preserve">/ </w:t>
            </w:r>
            <w:r w:rsidR="00966489" w:rsidRPr="00BF2F5A">
              <w:rPr>
                <w:rFonts w:ascii="Verdana" w:hAnsi="Verdana"/>
                <w:sz w:val="20"/>
                <w:lang w:val="ro-RO"/>
              </w:rPr>
              <w:t>1208</w:t>
            </w:r>
          </w:p>
        </w:tc>
      </w:tr>
    </w:tbl>
    <w:p w:rsidR="00CE1729" w:rsidRPr="00BF2F5A" w:rsidRDefault="00CE1729">
      <w:pPr>
        <w:rPr>
          <w:rFonts w:ascii="Verdana" w:hAnsi="Verdana"/>
          <w:sz w:val="24"/>
          <w:szCs w:val="24"/>
          <w:lang w:val="ro-RO"/>
        </w:rPr>
      </w:pPr>
    </w:p>
    <w:p w:rsidR="00BF2F5A" w:rsidRPr="00BF2F5A" w:rsidRDefault="00BF2F5A">
      <w:pPr>
        <w:rPr>
          <w:rFonts w:ascii="Verdana" w:hAnsi="Verdana"/>
          <w:sz w:val="24"/>
          <w:szCs w:val="24"/>
          <w:lang w:val="ro-RO"/>
        </w:rPr>
      </w:pPr>
    </w:p>
    <w:p w:rsidR="007B728F" w:rsidRPr="00BF2F5A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BF2F5A" w:rsidRDefault="007B728F">
      <w:pPr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54E55" w:rsidP="00B25A4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F2F5A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154E55" w:rsidRPr="00BF2F5A" w:rsidRDefault="00154E55" w:rsidP="00B25A4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F2F5A">
        <w:rPr>
          <w:rFonts w:ascii="Verdana" w:hAnsi="Verdana"/>
          <w:b/>
          <w:sz w:val="24"/>
          <w:szCs w:val="24"/>
          <w:lang w:val="ro-RO"/>
        </w:rPr>
        <w:t>asupra propunerii legislative</w:t>
      </w:r>
      <w:r w:rsidR="00966489" w:rsidRPr="00BF2F5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966489" w:rsidRPr="00BF2F5A">
        <w:rPr>
          <w:rFonts w:ascii="Arial" w:hAnsi="Arial" w:cs="Arial"/>
          <w:sz w:val="13"/>
          <w:szCs w:val="13"/>
          <w:shd w:val="clear" w:color="auto" w:fill="FFFFFF"/>
        </w:rPr>
        <w:t> </w:t>
      </w:r>
      <w:r w:rsidR="00966489" w:rsidRPr="00BF2F5A">
        <w:rPr>
          <w:rFonts w:ascii="Verdana" w:hAnsi="Verdana" w:cs="Arial"/>
          <w:b/>
          <w:sz w:val="24"/>
          <w:szCs w:val="24"/>
          <w:shd w:val="clear" w:color="auto" w:fill="FFFFFF"/>
        </w:rPr>
        <w:t>pentru modificarea Legii nr.53/2003 - Codul Muncii</w:t>
      </w:r>
    </w:p>
    <w:p w:rsidR="00154E55" w:rsidRPr="00BF2F5A" w:rsidRDefault="00154E55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54E55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841196" w:rsidRPr="00BF2F5A" w:rsidRDefault="00841196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54E55" w:rsidP="00B25A4D">
      <w:pPr>
        <w:pStyle w:val="BodyText2"/>
        <w:spacing w:line="276" w:lineRule="auto"/>
        <w:ind w:firstLine="720"/>
        <w:rPr>
          <w:rFonts w:ascii="Verdana" w:hAnsi="Verdana"/>
          <w:i/>
          <w:szCs w:val="24"/>
          <w:lang w:val="ro-RO"/>
        </w:rPr>
      </w:pPr>
      <w:r w:rsidRPr="00BF2F5A">
        <w:rPr>
          <w:rFonts w:ascii="Verdana" w:hAnsi="Verdana"/>
          <w:szCs w:val="24"/>
          <w:lang w:val="ro-RO"/>
        </w:rPr>
        <w:t>În conformitate cu prevederile art.95 din Regulamentul Camerei Deputaţilor,</w:t>
      </w:r>
      <w:r w:rsidR="00F811BC" w:rsidRPr="00BF2F5A">
        <w:rPr>
          <w:rFonts w:ascii="Verdana" w:hAnsi="Verdana"/>
          <w:szCs w:val="24"/>
          <w:lang w:val="ro-RO"/>
        </w:rPr>
        <w:t xml:space="preserve"> republicat,</w:t>
      </w:r>
      <w:r w:rsidR="008E639B" w:rsidRPr="00BF2F5A">
        <w:rPr>
          <w:rFonts w:ascii="Verdana" w:hAnsi="Verdana"/>
          <w:szCs w:val="24"/>
          <w:lang w:val="ro-RO"/>
        </w:rPr>
        <w:t xml:space="preserve"> cu modificările şi completările ulterioare,</w:t>
      </w:r>
      <w:r w:rsidRPr="00BF2F5A">
        <w:rPr>
          <w:rFonts w:ascii="Verdana" w:hAnsi="Verdana"/>
          <w:szCs w:val="24"/>
          <w:lang w:val="ro-RO"/>
        </w:rPr>
        <w:t xml:space="preserve"> Comisia pentru muncă şi protecţie socială a fost sesizată, prin adresa </w:t>
      </w:r>
      <w:r w:rsidR="00B25A4D" w:rsidRPr="00BF2F5A">
        <w:rPr>
          <w:rFonts w:ascii="Verdana" w:hAnsi="Verdana"/>
          <w:szCs w:val="24"/>
          <w:lang w:val="ro-RO"/>
        </w:rPr>
        <w:br/>
      </w:r>
      <w:r w:rsidRPr="00BF2F5A">
        <w:rPr>
          <w:rFonts w:ascii="Verdana" w:hAnsi="Verdana"/>
          <w:szCs w:val="24"/>
          <w:lang w:val="ro-RO"/>
        </w:rPr>
        <w:t>nr.</w:t>
      </w:r>
      <w:r w:rsidR="00966489" w:rsidRPr="00BF2F5A">
        <w:rPr>
          <w:rFonts w:ascii="Verdana" w:hAnsi="Verdana"/>
          <w:b/>
          <w:szCs w:val="24"/>
          <w:lang w:val="ro-RO"/>
        </w:rPr>
        <w:t>Plx</w:t>
      </w:r>
      <w:r w:rsidR="00B25A4D" w:rsidRPr="00BF2F5A">
        <w:rPr>
          <w:rFonts w:ascii="Verdana" w:hAnsi="Verdana"/>
          <w:b/>
          <w:szCs w:val="24"/>
          <w:lang w:val="ro-RO"/>
        </w:rPr>
        <w:t xml:space="preserve"> </w:t>
      </w:r>
      <w:r w:rsidR="00966489" w:rsidRPr="00BF2F5A">
        <w:rPr>
          <w:rFonts w:ascii="Verdana" w:hAnsi="Verdana"/>
          <w:b/>
          <w:szCs w:val="24"/>
          <w:lang w:val="ro-RO"/>
        </w:rPr>
        <w:t>497/2017</w:t>
      </w:r>
      <w:r w:rsidRPr="00BF2F5A">
        <w:rPr>
          <w:rFonts w:ascii="Verdana" w:hAnsi="Verdana"/>
          <w:b/>
          <w:szCs w:val="24"/>
          <w:lang w:val="ro-RO"/>
        </w:rPr>
        <w:t xml:space="preserve"> </w:t>
      </w:r>
      <w:r w:rsidRPr="00BF2F5A">
        <w:rPr>
          <w:rFonts w:ascii="Verdana" w:hAnsi="Verdana"/>
          <w:szCs w:val="24"/>
          <w:lang w:val="ro-RO"/>
        </w:rPr>
        <w:t xml:space="preserve">din </w:t>
      </w:r>
      <w:r w:rsidR="00966489" w:rsidRPr="00BF2F5A">
        <w:rPr>
          <w:rFonts w:ascii="Verdana" w:hAnsi="Verdana"/>
          <w:szCs w:val="24"/>
          <w:lang w:val="ro-RO"/>
        </w:rPr>
        <w:t>27 noiembrie 2017</w:t>
      </w:r>
      <w:r w:rsidRPr="00BF2F5A">
        <w:rPr>
          <w:rFonts w:ascii="Verdana" w:hAnsi="Verdana"/>
          <w:szCs w:val="24"/>
          <w:lang w:val="ro-RO"/>
        </w:rPr>
        <w:t>, cu dezbaterea pe fond</w:t>
      </w:r>
      <w:r w:rsidR="00F811BC" w:rsidRPr="00BF2F5A">
        <w:rPr>
          <w:rFonts w:ascii="Verdana" w:hAnsi="Verdana"/>
          <w:szCs w:val="24"/>
          <w:lang w:val="ro-RO"/>
        </w:rPr>
        <w:t>,</w:t>
      </w:r>
      <w:r w:rsidRPr="00BF2F5A">
        <w:rPr>
          <w:rFonts w:ascii="Verdana" w:hAnsi="Verdana"/>
          <w:szCs w:val="24"/>
          <w:lang w:val="ro-RO"/>
        </w:rPr>
        <w:t xml:space="preserve"> în procedură obişnuită</w:t>
      </w:r>
      <w:r w:rsidR="00966489" w:rsidRPr="00BF2F5A">
        <w:rPr>
          <w:rFonts w:ascii="Verdana" w:hAnsi="Verdana"/>
          <w:szCs w:val="24"/>
          <w:lang w:val="ro-RO"/>
        </w:rPr>
        <w:t>,</w:t>
      </w:r>
      <w:r w:rsidRPr="00BF2F5A">
        <w:rPr>
          <w:rFonts w:ascii="Verdana" w:hAnsi="Verdana"/>
          <w:szCs w:val="24"/>
          <w:lang w:val="ro-RO"/>
        </w:rPr>
        <w:t xml:space="preserve"> </w:t>
      </w:r>
      <w:r w:rsidRPr="00BF2F5A">
        <w:rPr>
          <w:rFonts w:ascii="Verdana" w:hAnsi="Verdana"/>
          <w:i/>
          <w:szCs w:val="24"/>
          <w:lang w:val="ro-RO"/>
        </w:rPr>
        <w:t>a propunerii legislative</w:t>
      </w:r>
      <w:r w:rsidR="00966489" w:rsidRPr="00BF2F5A">
        <w:rPr>
          <w:rFonts w:ascii="Verdana" w:hAnsi="Verdana"/>
          <w:i/>
          <w:szCs w:val="24"/>
          <w:lang w:val="ro-RO"/>
        </w:rPr>
        <w:t xml:space="preserve"> </w:t>
      </w:r>
      <w:r w:rsidR="00966489" w:rsidRPr="00BF2F5A">
        <w:rPr>
          <w:rFonts w:ascii="Verdana" w:hAnsi="Verdana" w:cs="Arial"/>
          <w:szCs w:val="24"/>
          <w:shd w:val="clear" w:color="auto" w:fill="FFFFFF"/>
        </w:rPr>
        <w:t> </w:t>
      </w:r>
      <w:r w:rsidR="00966489" w:rsidRPr="00BF2F5A">
        <w:rPr>
          <w:rFonts w:ascii="Verdana" w:hAnsi="Verdana" w:cs="Arial"/>
          <w:i/>
          <w:szCs w:val="24"/>
          <w:shd w:val="clear" w:color="auto" w:fill="FFFFFF"/>
        </w:rPr>
        <w:t>pentru modificarea Legii nr.53/2003 - Codul Muncii.</w:t>
      </w:r>
    </w:p>
    <w:p w:rsidR="00154E55" w:rsidRPr="00BF2F5A" w:rsidRDefault="00154E55" w:rsidP="00B25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54E55" w:rsidRPr="00BF2F5A" w:rsidRDefault="00154E55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La întocmirea prezentului raport</w:t>
      </w:r>
      <w:r w:rsidR="00D237EA" w:rsidRPr="00BF2F5A">
        <w:rPr>
          <w:rFonts w:ascii="Verdana" w:hAnsi="Verdana"/>
          <w:sz w:val="24"/>
          <w:szCs w:val="24"/>
          <w:lang w:val="ro-RO"/>
        </w:rPr>
        <w:t>,</w:t>
      </w:r>
      <w:r w:rsidRPr="00BF2F5A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54E55" w:rsidRPr="00BF2F5A" w:rsidRDefault="00154E55" w:rsidP="00B25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966489" w:rsidRPr="00BF2F5A">
        <w:rPr>
          <w:rFonts w:ascii="Verdana" w:hAnsi="Verdana"/>
          <w:sz w:val="24"/>
          <w:szCs w:val="24"/>
          <w:lang w:val="ro-RO"/>
        </w:rPr>
        <w:t>450/12.06.2017</w:t>
      </w:r>
      <w:r w:rsidRPr="00BF2F5A">
        <w:rPr>
          <w:rFonts w:ascii="Verdana" w:hAnsi="Verdana"/>
          <w:sz w:val="24"/>
          <w:szCs w:val="24"/>
          <w:lang w:val="ro-RO"/>
        </w:rPr>
        <w:t>)</w:t>
      </w:r>
    </w:p>
    <w:p w:rsidR="00154E55" w:rsidRPr="00BF2F5A" w:rsidRDefault="00DE6F41" w:rsidP="00B25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avizul negativ</w:t>
      </w:r>
      <w:r w:rsidR="00154E55" w:rsidRPr="00BF2F5A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 w:rsidRPr="00BF2F5A">
        <w:rPr>
          <w:rFonts w:ascii="Verdana" w:hAnsi="Verdana"/>
          <w:sz w:val="24"/>
          <w:szCs w:val="24"/>
          <w:lang w:val="ro-RO"/>
        </w:rPr>
        <w:t>4c-5/558/</w:t>
      </w:r>
      <w:r w:rsidR="00B25A4D" w:rsidRPr="00BF2F5A">
        <w:rPr>
          <w:rFonts w:ascii="Verdana" w:hAnsi="Verdana"/>
          <w:sz w:val="24"/>
          <w:szCs w:val="24"/>
          <w:lang w:val="ro-RO"/>
        </w:rPr>
        <w:t>0</w:t>
      </w:r>
      <w:r w:rsidRPr="00BF2F5A">
        <w:rPr>
          <w:rFonts w:ascii="Verdana" w:hAnsi="Verdana"/>
          <w:sz w:val="24"/>
          <w:szCs w:val="24"/>
          <w:lang w:val="ro-RO"/>
        </w:rPr>
        <w:t>6</w:t>
      </w:r>
      <w:r w:rsidR="00B25A4D" w:rsidRPr="00BF2F5A">
        <w:rPr>
          <w:rFonts w:ascii="Verdana" w:hAnsi="Verdana"/>
          <w:sz w:val="24"/>
          <w:szCs w:val="24"/>
          <w:lang w:val="ro-RO"/>
        </w:rPr>
        <w:t>.12.</w:t>
      </w:r>
      <w:r w:rsidRPr="00BF2F5A">
        <w:rPr>
          <w:rFonts w:ascii="Verdana" w:hAnsi="Verdana"/>
          <w:sz w:val="24"/>
          <w:szCs w:val="24"/>
          <w:lang w:val="ro-RO"/>
        </w:rPr>
        <w:t>2017</w:t>
      </w:r>
      <w:r w:rsidR="00154E55" w:rsidRPr="00BF2F5A">
        <w:rPr>
          <w:rFonts w:ascii="Verdana" w:hAnsi="Verdana"/>
          <w:sz w:val="24"/>
          <w:szCs w:val="24"/>
          <w:lang w:val="ro-RO"/>
        </w:rPr>
        <w:t>)</w:t>
      </w:r>
    </w:p>
    <w:p w:rsidR="00154E55" w:rsidRPr="00BF2F5A" w:rsidRDefault="00154E55" w:rsidP="00B25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DE6F41" w:rsidRPr="00BF2F5A">
        <w:rPr>
          <w:rFonts w:ascii="Verdana" w:hAnsi="Verdana"/>
          <w:sz w:val="24"/>
          <w:szCs w:val="24"/>
          <w:lang w:val="ro-RO"/>
        </w:rPr>
        <w:t>4c-17/19/</w:t>
      </w:r>
      <w:r w:rsidR="00B25A4D" w:rsidRPr="00BF2F5A">
        <w:rPr>
          <w:rFonts w:ascii="Verdana" w:hAnsi="Verdana"/>
          <w:sz w:val="24"/>
          <w:szCs w:val="24"/>
          <w:lang w:val="ro-RO"/>
        </w:rPr>
        <w:t>0</w:t>
      </w:r>
      <w:r w:rsidR="00DE6F41" w:rsidRPr="00BF2F5A">
        <w:rPr>
          <w:rFonts w:ascii="Verdana" w:hAnsi="Verdana"/>
          <w:sz w:val="24"/>
          <w:szCs w:val="24"/>
          <w:lang w:val="ro-RO"/>
        </w:rPr>
        <w:t>5.02.2018</w:t>
      </w:r>
      <w:r w:rsidRPr="00BF2F5A">
        <w:rPr>
          <w:rFonts w:ascii="Verdana" w:hAnsi="Verdana"/>
          <w:sz w:val="24"/>
          <w:szCs w:val="24"/>
          <w:lang w:val="ro-RO"/>
        </w:rPr>
        <w:t>)</w:t>
      </w:r>
    </w:p>
    <w:p w:rsidR="00154E55" w:rsidRPr="00BF2F5A" w:rsidRDefault="00154E55" w:rsidP="00B25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punctul de vedere</w:t>
      </w:r>
      <w:r w:rsidR="00F811BC" w:rsidRPr="00BF2F5A">
        <w:rPr>
          <w:rFonts w:ascii="Verdana" w:hAnsi="Verdana"/>
          <w:sz w:val="24"/>
          <w:szCs w:val="24"/>
          <w:lang w:val="ro-RO"/>
        </w:rPr>
        <w:t>,</w:t>
      </w:r>
      <w:r w:rsidR="00966489" w:rsidRPr="00BF2F5A">
        <w:rPr>
          <w:rFonts w:ascii="Verdana" w:hAnsi="Verdana"/>
          <w:sz w:val="24"/>
          <w:szCs w:val="24"/>
          <w:lang w:val="ro-RO"/>
        </w:rPr>
        <w:t xml:space="preserve"> negativ</w:t>
      </w:r>
      <w:r w:rsidR="00F811BC" w:rsidRPr="00BF2F5A">
        <w:rPr>
          <w:rFonts w:ascii="Verdana" w:hAnsi="Verdana"/>
          <w:sz w:val="24"/>
          <w:szCs w:val="24"/>
          <w:lang w:val="ro-RO"/>
        </w:rPr>
        <w:t>,</w:t>
      </w:r>
      <w:r w:rsidRPr="00BF2F5A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966489" w:rsidRPr="00BF2F5A">
        <w:rPr>
          <w:rFonts w:ascii="Verdana" w:hAnsi="Verdana"/>
          <w:sz w:val="24"/>
          <w:szCs w:val="24"/>
          <w:lang w:val="ro-RO"/>
        </w:rPr>
        <w:t>1196/</w:t>
      </w:r>
      <w:r w:rsidR="00DE6F41" w:rsidRPr="00BF2F5A">
        <w:rPr>
          <w:rFonts w:ascii="Verdana" w:hAnsi="Verdana"/>
          <w:sz w:val="24"/>
          <w:szCs w:val="24"/>
          <w:lang w:val="ro-RO"/>
        </w:rPr>
        <w:t>10.08.2017</w:t>
      </w:r>
      <w:r w:rsidRPr="00BF2F5A">
        <w:rPr>
          <w:rFonts w:ascii="Verdana" w:hAnsi="Verdana"/>
          <w:sz w:val="24"/>
          <w:szCs w:val="24"/>
          <w:lang w:val="ro-RO"/>
        </w:rPr>
        <w:t>).</w:t>
      </w:r>
    </w:p>
    <w:p w:rsidR="00154E55" w:rsidRPr="00BF2F5A" w:rsidRDefault="00154E55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B25A4D" w:rsidRPr="00BF2F5A" w:rsidRDefault="00154E55" w:rsidP="00B25A4D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</w:rPr>
      </w:pPr>
      <w:r w:rsidRPr="00BF2F5A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BF2F5A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DE6F41" w:rsidRPr="00BF2F5A">
        <w:rPr>
          <w:rFonts w:ascii="Verdana" w:hAnsi="Verdana"/>
          <w:sz w:val="24"/>
          <w:szCs w:val="24"/>
          <w:lang w:val="ro-RO"/>
        </w:rPr>
        <w:t xml:space="preserve"> </w:t>
      </w:r>
      <w:r w:rsidR="00DE6F41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 xml:space="preserve">modificarea Legii nr.53/2003 - Codul muncii, </w:t>
      </w:r>
      <w:r w:rsidR="00B25A4D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>în scopul</w:t>
      </w:r>
      <w:r w:rsidR="00DE6F41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 xml:space="preserve"> stabilir</w:t>
      </w:r>
      <w:r w:rsidR="00B25A4D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 xml:space="preserve">ii </w:t>
      </w:r>
      <w:r w:rsidR="00DE6F41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>duratei normale de lucru la 10 ore pe zi cu respectarea a 40 de ore pe săptămână, dar şi cu respectarea prevederilor Directivei 2003/88/CE a Parlamentului European şi a Consiliului</w:t>
      </w:r>
      <w:r w:rsidR="00B25A4D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 xml:space="preserve"> privind anumite aspecte ale organiz</w:t>
      </w:r>
      <w:r w:rsidR="00B25A4D" w:rsidRPr="00BF2F5A">
        <w:rPr>
          <w:rFonts w:ascii="Verdana" w:hAnsi="Verdana" w:cs="Arial" w:hint="eastAsia"/>
          <w:iCs/>
          <w:sz w:val="24"/>
          <w:szCs w:val="24"/>
          <w:shd w:val="clear" w:color="auto" w:fill="FFFFFF"/>
        </w:rPr>
        <w:t>ă</w:t>
      </w:r>
      <w:r w:rsidR="00B25A4D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>rii timpului de lucru</w:t>
      </w:r>
      <w:r w:rsidR="005210F9"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>.</w:t>
      </w:r>
    </w:p>
    <w:p w:rsidR="00154E55" w:rsidRPr="00BF2F5A" w:rsidRDefault="00154E55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C371F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P</w:t>
      </w:r>
      <w:r w:rsidR="00154E55" w:rsidRPr="00BF2F5A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154E55" w:rsidRPr="00BF2F5A">
        <w:rPr>
          <w:rFonts w:ascii="Verdana" w:hAnsi="Verdana"/>
          <w:b/>
          <w:sz w:val="24"/>
          <w:szCs w:val="24"/>
          <w:lang w:val="ro-RO"/>
        </w:rPr>
        <w:t>organice</w:t>
      </w:r>
      <w:r w:rsidR="00154E55" w:rsidRPr="00BF2F5A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154E55" w:rsidRPr="00BF2F5A" w:rsidRDefault="00154E55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54E55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lastRenderedPageBreak/>
        <w:t xml:space="preserve">La lucrările comisiei </w:t>
      </w:r>
      <w:r w:rsidR="002534EC">
        <w:rPr>
          <w:rFonts w:ascii="Verdana" w:hAnsi="Verdana"/>
          <w:sz w:val="24"/>
          <w:szCs w:val="24"/>
          <w:lang w:val="ro-RO"/>
        </w:rPr>
        <w:t xml:space="preserve">care au avut loc în data de 20 februarie 2018 </w:t>
      </w:r>
      <w:r w:rsidR="005058EE" w:rsidRPr="00BF2F5A">
        <w:rPr>
          <w:rFonts w:ascii="Verdana" w:hAnsi="Verdana"/>
          <w:sz w:val="24"/>
          <w:szCs w:val="24"/>
          <w:lang w:val="ro-RO"/>
        </w:rPr>
        <w:t>şi-au înregistrat</w:t>
      </w:r>
      <w:r w:rsidRPr="00BF2F5A">
        <w:rPr>
          <w:rFonts w:ascii="Verdana" w:hAnsi="Verdana"/>
          <w:sz w:val="24"/>
          <w:szCs w:val="24"/>
          <w:lang w:val="ro-RO"/>
        </w:rPr>
        <w:t xml:space="preserve"> prezenţ</w:t>
      </w:r>
      <w:r w:rsidR="005058EE" w:rsidRPr="00BF2F5A">
        <w:rPr>
          <w:rFonts w:ascii="Verdana" w:hAnsi="Verdana"/>
          <w:sz w:val="24"/>
          <w:szCs w:val="24"/>
          <w:lang w:val="ro-RO"/>
        </w:rPr>
        <w:t>a</w:t>
      </w:r>
      <w:r w:rsidR="00201C2B" w:rsidRPr="00BF2F5A">
        <w:rPr>
          <w:rFonts w:ascii="Verdana" w:hAnsi="Verdana"/>
          <w:sz w:val="24"/>
          <w:szCs w:val="24"/>
          <w:lang w:val="ro-RO"/>
        </w:rPr>
        <w:t xml:space="preserve"> 1</w:t>
      </w:r>
      <w:r w:rsidR="00611C2B" w:rsidRPr="00BF2F5A">
        <w:rPr>
          <w:rFonts w:ascii="Verdana" w:hAnsi="Verdana"/>
          <w:sz w:val="24"/>
          <w:szCs w:val="24"/>
          <w:lang w:val="ro-RO"/>
        </w:rPr>
        <w:t>8</w:t>
      </w:r>
      <w:r w:rsidRPr="00BF2F5A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201C2B" w:rsidRPr="00BF2F5A">
        <w:rPr>
          <w:rFonts w:ascii="Verdana" w:hAnsi="Verdana"/>
          <w:sz w:val="24"/>
          <w:szCs w:val="24"/>
          <w:lang w:val="ro-RO"/>
        </w:rPr>
        <w:t>23</w:t>
      </w:r>
      <w:r w:rsidRPr="00BF2F5A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54E55" w:rsidRDefault="00154E55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Rapor</w:t>
      </w:r>
      <w:r w:rsidR="001C371F" w:rsidRPr="00BF2F5A">
        <w:rPr>
          <w:rFonts w:ascii="Verdana" w:hAnsi="Verdana"/>
          <w:sz w:val="24"/>
          <w:szCs w:val="24"/>
          <w:lang w:val="ro-RO"/>
        </w:rPr>
        <w:t>tul comisiei a fost adoptat cu majoritate de voturi (un vot împotrivă).</w:t>
      </w:r>
    </w:p>
    <w:p w:rsidR="00BF2F5A" w:rsidRPr="00BF2F5A" w:rsidRDefault="00BF2F5A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BF2F5A" w:rsidRDefault="001C371F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P</w:t>
      </w:r>
      <w:r w:rsidR="00154E55" w:rsidRPr="00BF2F5A">
        <w:rPr>
          <w:rFonts w:ascii="Verdana" w:hAnsi="Verdana"/>
          <w:sz w:val="24"/>
          <w:szCs w:val="24"/>
          <w:lang w:val="ro-RO"/>
        </w:rPr>
        <w:t>ropunerea legislativă a fost</w:t>
      </w:r>
      <w:r w:rsidR="00154E55" w:rsidRPr="00BF2F5A">
        <w:rPr>
          <w:rFonts w:ascii="Verdana" w:hAnsi="Verdana"/>
          <w:b/>
          <w:sz w:val="24"/>
          <w:szCs w:val="24"/>
          <w:lang w:val="ro-RO"/>
        </w:rPr>
        <w:t xml:space="preserve"> respins</w:t>
      </w:r>
      <w:r w:rsidRPr="00BF2F5A">
        <w:rPr>
          <w:rFonts w:ascii="Verdana" w:hAnsi="Verdana"/>
          <w:b/>
          <w:sz w:val="24"/>
          <w:szCs w:val="24"/>
          <w:lang w:val="ro-RO"/>
        </w:rPr>
        <w:t>ă</w:t>
      </w:r>
      <w:r w:rsidRPr="00BF2F5A">
        <w:rPr>
          <w:rFonts w:ascii="Verdana" w:hAnsi="Verdana"/>
          <w:sz w:val="24"/>
          <w:szCs w:val="24"/>
          <w:lang w:val="ro-RO"/>
        </w:rPr>
        <w:t xml:space="preserve"> de Senat în şedinţa din 20 noiembrie 2017.</w:t>
      </w:r>
    </w:p>
    <w:p w:rsidR="00154E55" w:rsidRPr="00BF2F5A" w:rsidRDefault="00154E55" w:rsidP="00B25A4D">
      <w:pPr>
        <w:pStyle w:val="BodyText2"/>
        <w:spacing w:line="276" w:lineRule="auto"/>
        <w:rPr>
          <w:rFonts w:ascii="Verdana" w:hAnsi="Verdana"/>
          <w:szCs w:val="24"/>
          <w:lang w:val="ro-RO"/>
        </w:rPr>
      </w:pPr>
    </w:p>
    <w:p w:rsidR="00154E55" w:rsidRPr="00BF2F5A" w:rsidRDefault="00154E55" w:rsidP="00B25A4D">
      <w:pPr>
        <w:pStyle w:val="BodyText2"/>
        <w:spacing w:line="276" w:lineRule="auto"/>
        <w:ind w:firstLine="720"/>
        <w:rPr>
          <w:rFonts w:ascii="Verdana" w:hAnsi="Verdana"/>
          <w:szCs w:val="24"/>
          <w:lang w:val="ro-RO"/>
        </w:rPr>
      </w:pPr>
      <w:r w:rsidRPr="00BF2F5A">
        <w:rPr>
          <w:rFonts w:ascii="Verdana" w:hAnsi="Verdana"/>
          <w:szCs w:val="24"/>
          <w:lang w:val="ro-RO"/>
        </w:rPr>
        <w:t xml:space="preserve">Camera Deputaţilor este </w:t>
      </w:r>
      <w:r w:rsidRPr="00BF2F5A">
        <w:rPr>
          <w:rFonts w:ascii="Verdana" w:hAnsi="Verdana"/>
          <w:b/>
          <w:szCs w:val="24"/>
          <w:lang w:val="ro-RO"/>
        </w:rPr>
        <w:t>Cameră decizională</w:t>
      </w:r>
      <w:r w:rsidRPr="00BF2F5A">
        <w:rPr>
          <w:rFonts w:ascii="Verdana" w:hAnsi="Verdana"/>
          <w:szCs w:val="24"/>
          <w:lang w:val="ro-RO"/>
        </w:rPr>
        <w:t>, potrivit prevederilor art.75 din Constituţia României şi ale art.92 din Regulamentul Camerei Deputaţilor</w:t>
      </w:r>
      <w:r w:rsidR="00F811BC" w:rsidRPr="00BF2F5A">
        <w:rPr>
          <w:rFonts w:ascii="Verdana" w:hAnsi="Verdana"/>
          <w:szCs w:val="24"/>
          <w:lang w:val="ro-RO"/>
        </w:rPr>
        <w:t>, republicat</w:t>
      </w:r>
      <w:r w:rsidR="000F64D1" w:rsidRPr="00BF2F5A">
        <w:rPr>
          <w:rFonts w:ascii="Verdana" w:hAnsi="Verdana"/>
          <w:szCs w:val="24"/>
          <w:lang w:val="ro-RO"/>
        </w:rPr>
        <w:t>.</w:t>
      </w:r>
    </w:p>
    <w:p w:rsidR="001018DC" w:rsidRPr="00BF2F5A" w:rsidRDefault="00C5621D" w:rsidP="00B25A4D">
      <w:pPr>
        <w:tabs>
          <w:tab w:val="left" w:pos="3397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ab/>
      </w:r>
    </w:p>
    <w:p w:rsidR="001018DC" w:rsidRPr="00BF2F5A" w:rsidRDefault="001018DC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BF2F5A">
        <w:rPr>
          <w:rFonts w:ascii="Verdana" w:hAnsi="Verdana"/>
          <w:b/>
          <w:sz w:val="24"/>
          <w:szCs w:val="24"/>
          <w:lang w:val="ro-RO"/>
        </w:rPr>
        <w:t>respingerea</w:t>
      </w:r>
      <w:r w:rsidRPr="00BF2F5A">
        <w:rPr>
          <w:rFonts w:ascii="Verdana" w:hAnsi="Verdana"/>
          <w:sz w:val="24"/>
          <w:szCs w:val="24"/>
          <w:lang w:val="ro-RO"/>
        </w:rPr>
        <w:t xml:space="preserve"> iniţiativei legislative din următoarele considerente:</w:t>
      </w:r>
    </w:p>
    <w:p w:rsidR="005409C4" w:rsidRPr="00BF2F5A" w:rsidRDefault="0093771F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 xml:space="preserve">- </w:t>
      </w:r>
      <w:r w:rsidR="005409C4" w:rsidRPr="00BF2F5A">
        <w:rPr>
          <w:rFonts w:ascii="Verdana" w:hAnsi="Verdana"/>
          <w:sz w:val="24"/>
          <w:szCs w:val="24"/>
          <w:lang w:val="ro-RO"/>
        </w:rPr>
        <w:t>Legea nr.53/2003 permite angajatorului să stabilească programe individualizate de muncă, cu acordul sau la solicitarea salariatului.</w:t>
      </w:r>
    </w:p>
    <w:p w:rsidR="00B768C3" w:rsidRPr="00BF2F5A" w:rsidRDefault="0093771F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- c</w:t>
      </w:r>
      <w:r w:rsidR="00B768C3" w:rsidRPr="00BF2F5A">
        <w:rPr>
          <w:rFonts w:ascii="Verdana" w:hAnsi="Verdana"/>
          <w:sz w:val="24"/>
          <w:szCs w:val="24"/>
          <w:lang w:val="ro-RO"/>
        </w:rPr>
        <w:t>onform dispoziţiilor art.116 alin.(1) din Codul muncii „</w:t>
      </w:r>
      <w:r w:rsidRPr="00BF2F5A">
        <w:rPr>
          <w:rFonts w:ascii="Verdana" w:hAnsi="Verdana"/>
          <w:i/>
          <w:sz w:val="24"/>
          <w:szCs w:val="24"/>
          <w:lang w:val="ro-RO"/>
        </w:rPr>
        <w:t>m</w:t>
      </w:r>
      <w:r w:rsidR="00B768C3" w:rsidRPr="00BF2F5A">
        <w:rPr>
          <w:rFonts w:ascii="Verdana" w:hAnsi="Verdana"/>
          <w:i/>
          <w:sz w:val="24"/>
          <w:szCs w:val="24"/>
          <w:lang w:val="ro-RO"/>
        </w:rPr>
        <w:t>odul concret de stabilire a programului de lucru inegal în cadrul săptămânii de lucru de 40 de ore, precum şi în cadrul săptămânii de lucru comprima</w:t>
      </w:r>
      <w:r w:rsidR="00BF6BED" w:rsidRPr="00BF2F5A">
        <w:rPr>
          <w:rFonts w:ascii="Verdana" w:hAnsi="Verdana"/>
          <w:i/>
          <w:sz w:val="24"/>
          <w:szCs w:val="24"/>
          <w:lang w:val="ro-RO"/>
        </w:rPr>
        <w:t>t</w:t>
      </w:r>
      <w:r w:rsidR="00B768C3" w:rsidRPr="00BF2F5A">
        <w:rPr>
          <w:rFonts w:ascii="Verdana" w:hAnsi="Verdana"/>
          <w:i/>
          <w:sz w:val="24"/>
          <w:szCs w:val="24"/>
          <w:lang w:val="ro-RO"/>
        </w:rPr>
        <w:t>e va fi negociat prin contractul colectiv de muncă la nivelul angajatorului sau, în absenţa acestuia, va fi prevăzut în regulamentul intern</w:t>
      </w:r>
      <w:r w:rsidR="00B768C3" w:rsidRPr="00BF2F5A">
        <w:rPr>
          <w:rFonts w:ascii="Verdana" w:hAnsi="Verdana"/>
          <w:sz w:val="24"/>
          <w:szCs w:val="24"/>
          <w:lang w:val="ro-RO"/>
        </w:rPr>
        <w:t>”. Alineatul (2) al aceluiaşi articol stabileşte că „</w:t>
      </w:r>
      <w:r w:rsidRPr="00BF2F5A">
        <w:rPr>
          <w:rFonts w:ascii="Verdana" w:hAnsi="Verdana"/>
          <w:i/>
          <w:sz w:val="24"/>
          <w:szCs w:val="24"/>
          <w:lang w:val="ro-RO"/>
        </w:rPr>
        <w:t>p</w:t>
      </w:r>
      <w:r w:rsidR="00B768C3" w:rsidRPr="00BF2F5A">
        <w:rPr>
          <w:rFonts w:ascii="Verdana" w:hAnsi="Verdana"/>
          <w:i/>
          <w:sz w:val="24"/>
          <w:szCs w:val="24"/>
          <w:lang w:val="ro-RO"/>
        </w:rPr>
        <w:t>rogramul de lucru inegal poate funcţiona numai dacă este specificat</w:t>
      </w:r>
      <w:r w:rsidR="00827CA0" w:rsidRPr="00BF2F5A">
        <w:rPr>
          <w:rFonts w:ascii="Verdana" w:hAnsi="Verdana"/>
          <w:i/>
          <w:sz w:val="24"/>
          <w:szCs w:val="24"/>
          <w:lang w:val="ro-RO"/>
        </w:rPr>
        <w:t xml:space="preserve"> expres în contractul individual de muncă</w:t>
      </w:r>
      <w:r w:rsidR="00827CA0" w:rsidRPr="00BF2F5A">
        <w:rPr>
          <w:rFonts w:ascii="Verdana" w:hAnsi="Verdana"/>
          <w:sz w:val="24"/>
          <w:szCs w:val="24"/>
          <w:lang w:val="ro-RO"/>
        </w:rPr>
        <w:t>.</w:t>
      </w:r>
      <w:r w:rsidR="00B768C3" w:rsidRPr="00BF2F5A">
        <w:rPr>
          <w:rFonts w:ascii="Verdana" w:hAnsi="Verdana"/>
          <w:sz w:val="24"/>
          <w:szCs w:val="24"/>
          <w:lang w:val="ro-RO"/>
        </w:rPr>
        <w:t>”</w:t>
      </w:r>
    </w:p>
    <w:p w:rsidR="00827CA0" w:rsidRPr="00BF2F5A" w:rsidRDefault="00BF6BED" w:rsidP="00B25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2F5A">
        <w:rPr>
          <w:rFonts w:ascii="Verdana" w:hAnsi="Verdana"/>
          <w:sz w:val="24"/>
          <w:szCs w:val="24"/>
          <w:lang w:val="ro-RO"/>
        </w:rPr>
        <w:t>- l</w:t>
      </w:r>
      <w:r w:rsidR="005409C4" w:rsidRPr="00BF2F5A">
        <w:rPr>
          <w:rFonts w:ascii="Verdana" w:hAnsi="Verdana"/>
          <w:sz w:val="24"/>
          <w:szCs w:val="24"/>
          <w:lang w:val="ro-RO"/>
        </w:rPr>
        <w:t xml:space="preserve">a nivel naţional, armonizarea </w:t>
      </w:r>
      <w:r w:rsidRPr="00BF2F5A">
        <w:rPr>
          <w:rFonts w:ascii="Verdana" w:hAnsi="Verdana"/>
          <w:sz w:val="24"/>
          <w:szCs w:val="24"/>
          <w:lang w:val="ro-RO"/>
        </w:rPr>
        <w:t>legislaţiei cu actele</w:t>
      </w:r>
      <w:r w:rsidR="005409C4" w:rsidRPr="00BF2F5A">
        <w:rPr>
          <w:rFonts w:ascii="Verdana" w:hAnsi="Verdana"/>
          <w:sz w:val="24"/>
          <w:szCs w:val="24"/>
          <w:lang w:val="ro-RO"/>
        </w:rPr>
        <w:t xml:space="preserve"> legislative ale Uniunii Europene s-a făcut prin dispoziţiile Legii nr.53/2003 şi prin acte normative sectoriale, emise de autorităţile competente, luând în considerare condiţiile specifice de desfăşurare a activităţii în anumite domenii (</w:t>
      </w:r>
      <w:r w:rsidR="00B768C3" w:rsidRPr="00BF2F5A">
        <w:rPr>
          <w:rFonts w:ascii="Verdana" w:hAnsi="Verdana"/>
          <w:sz w:val="24"/>
          <w:szCs w:val="24"/>
          <w:lang w:val="ro-RO"/>
        </w:rPr>
        <w:t>transporturi, profesii medicale, alte domenii unde este necesară asigurarea continuităţii activităţii</w:t>
      </w:r>
      <w:r w:rsidR="005409C4" w:rsidRPr="00BF2F5A">
        <w:rPr>
          <w:rFonts w:ascii="Verdana" w:hAnsi="Verdana"/>
          <w:sz w:val="24"/>
          <w:szCs w:val="24"/>
          <w:lang w:val="ro-RO"/>
        </w:rPr>
        <w:t>)</w:t>
      </w:r>
      <w:r w:rsidR="00B768C3" w:rsidRPr="00BF2F5A">
        <w:rPr>
          <w:rFonts w:ascii="Verdana" w:hAnsi="Verdana"/>
          <w:sz w:val="24"/>
          <w:szCs w:val="24"/>
          <w:lang w:val="ro-RO"/>
        </w:rPr>
        <w:t>.</w:t>
      </w:r>
      <w:r w:rsidR="005409C4" w:rsidRPr="00BF2F5A">
        <w:rPr>
          <w:rFonts w:ascii="Verdana" w:hAnsi="Verdana"/>
          <w:sz w:val="24"/>
          <w:szCs w:val="24"/>
          <w:lang w:val="ro-RO"/>
        </w:rPr>
        <w:t xml:space="preserve"> </w:t>
      </w:r>
      <w:r w:rsidR="00827CA0" w:rsidRPr="00BF2F5A">
        <w:rPr>
          <w:rFonts w:ascii="Verdana" w:hAnsi="Verdana"/>
          <w:sz w:val="24"/>
          <w:szCs w:val="24"/>
          <w:lang w:val="ro-RO"/>
        </w:rPr>
        <w:t xml:space="preserve">Organizarea timpului de muncă, aşa cum este reglementată </w:t>
      </w:r>
      <w:r w:rsidRPr="00BF2F5A">
        <w:rPr>
          <w:rFonts w:ascii="Verdana" w:hAnsi="Verdana"/>
          <w:sz w:val="24"/>
          <w:szCs w:val="24"/>
          <w:lang w:val="ro-RO"/>
        </w:rPr>
        <w:t xml:space="preserve">în prezent </w:t>
      </w:r>
      <w:r w:rsidR="00827CA0" w:rsidRPr="00BF2F5A">
        <w:rPr>
          <w:rFonts w:ascii="Verdana" w:hAnsi="Verdana"/>
          <w:sz w:val="24"/>
          <w:szCs w:val="24"/>
          <w:lang w:val="ro-RO"/>
        </w:rPr>
        <w:t>de Legea nr.</w:t>
      </w:r>
      <w:r w:rsidR="00201C2B" w:rsidRPr="00BF2F5A">
        <w:rPr>
          <w:rFonts w:ascii="Verdana" w:hAnsi="Verdana"/>
          <w:sz w:val="24"/>
          <w:szCs w:val="24"/>
          <w:lang w:val="ro-RO"/>
        </w:rPr>
        <w:t>53/2003, este în concordanţă cu prevederile Directivei 2003/88/CE</w:t>
      </w:r>
      <w:r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 xml:space="preserve"> privind anumite aspecte ale organiz</w:t>
      </w:r>
      <w:r w:rsidRPr="00BF2F5A">
        <w:rPr>
          <w:rFonts w:ascii="Verdana" w:hAnsi="Verdana" w:cs="Arial" w:hint="eastAsia"/>
          <w:iCs/>
          <w:sz w:val="24"/>
          <w:szCs w:val="24"/>
          <w:shd w:val="clear" w:color="auto" w:fill="FFFFFF"/>
        </w:rPr>
        <w:t>ă</w:t>
      </w:r>
      <w:r w:rsidRPr="00BF2F5A">
        <w:rPr>
          <w:rFonts w:ascii="Verdana" w:hAnsi="Verdana" w:cs="Arial"/>
          <w:iCs/>
          <w:sz w:val="24"/>
          <w:szCs w:val="24"/>
          <w:shd w:val="clear" w:color="auto" w:fill="FFFFFF"/>
        </w:rPr>
        <w:t>rii timpului de lucru</w:t>
      </w:r>
      <w:r w:rsidR="00201C2B" w:rsidRPr="00BF2F5A">
        <w:rPr>
          <w:rFonts w:ascii="Verdana" w:hAnsi="Verdana"/>
          <w:sz w:val="24"/>
          <w:szCs w:val="24"/>
          <w:lang w:val="ro-RO"/>
        </w:rPr>
        <w:t>.</w:t>
      </w:r>
    </w:p>
    <w:p w:rsidR="00B02CD8" w:rsidRPr="00BF2F5A" w:rsidRDefault="00B02CD8" w:rsidP="00B25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E9337F" w:rsidRPr="00BF2F5A" w:rsidRDefault="00E9337F" w:rsidP="00B02CD8">
      <w:pPr>
        <w:jc w:val="both"/>
        <w:rPr>
          <w:rFonts w:ascii="Verdana" w:hAnsi="Verdana"/>
          <w:sz w:val="24"/>
          <w:szCs w:val="24"/>
          <w:lang w:val="ro-RO"/>
        </w:rPr>
      </w:pPr>
    </w:p>
    <w:p w:rsidR="005058EE" w:rsidRPr="00BF2F5A" w:rsidRDefault="00470E67" w:rsidP="005058EE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F2F5A">
        <w:rPr>
          <w:rFonts w:ascii="Verdana" w:hAnsi="Verdana"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sz w:val="24"/>
          <w:szCs w:val="24"/>
          <w:lang w:val="pt-PT"/>
        </w:rPr>
        <w:t>PREŞEDINTE,</w:t>
      </w:r>
      <w:r w:rsidR="005058EE" w:rsidRPr="00BF2F5A">
        <w:rPr>
          <w:rFonts w:ascii="Verdana" w:hAnsi="Verdana"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sz w:val="24"/>
          <w:szCs w:val="24"/>
          <w:lang w:val="pt-PT"/>
        </w:rPr>
        <w:tab/>
        <w:t>SECRETAR,</w:t>
      </w:r>
    </w:p>
    <w:p w:rsidR="00875C71" w:rsidRPr="00BF2F5A" w:rsidRDefault="00470E67" w:rsidP="003D705D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="000F64D1" w:rsidRPr="00BF2F5A">
        <w:rPr>
          <w:rFonts w:ascii="Verdana" w:hAnsi="Verdana"/>
          <w:b/>
          <w:sz w:val="24"/>
          <w:szCs w:val="24"/>
          <w:lang w:val="pt-PT"/>
        </w:rPr>
        <w:t>Adrian Solomon</w:t>
      </w:r>
      <w:r w:rsidR="005058EE" w:rsidRPr="00BF2F5A">
        <w:rPr>
          <w:rFonts w:ascii="Verdana" w:hAnsi="Verdana"/>
          <w:b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b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b/>
          <w:sz w:val="24"/>
          <w:szCs w:val="24"/>
          <w:lang w:val="pt-PT"/>
        </w:rPr>
        <w:tab/>
      </w:r>
      <w:r w:rsidR="005058EE" w:rsidRPr="00BF2F5A">
        <w:rPr>
          <w:rFonts w:ascii="Verdana" w:hAnsi="Verdana"/>
          <w:b/>
          <w:sz w:val="24"/>
          <w:szCs w:val="24"/>
          <w:lang w:val="pt-PT"/>
        </w:rPr>
        <w:tab/>
      </w:r>
      <w:r w:rsidR="00875C71" w:rsidRPr="00BF2F5A">
        <w:rPr>
          <w:rFonts w:ascii="Verdana" w:hAnsi="Verdana"/>
          <w:b/>
          <w:sz w:val="24"/>
          <w:szCs w:val="24"/>
          <w:lang w:val="pt-PT"/>
        </w:rPr>
        <w:t>Violeta Răduţ</w:t>
      </w:r>
    </w:p>
    <w:p w:rsidR="005058EE" w:rsidRPr="00BF2F5A" w:rsidRDefault="005058EE" w:rsidP="00875C71">
      <w:pPr>
        <w:ind w:left="5040"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Pr="00BF2F5A">
        <w:rPr>
          <w:rFonts w:ascii="Verdana" w:hAnsi="Verdana"/>
          <w:b/>
          <w:sz w:val="24"/>
          <w:szCs w:val="24"/>
          <w:lang w:val="pt-PT"/>
        </w:rPr>
        <w:tab/>
      </w:r>
      <w:r w:rsidRPr="00BF2F5A">
        <w:rPr>
          <w:rFonts w:ascii="Verdana" w:hAnsi="Verdana"/>
          <w:b/>
          <w:sz w:val="24"/>
          <w:szCs w:val="24"/>
          <w:lang w:val="pt-PT"/>
        </w:rPr>
        <w:tab/>
      </w:r>
    </w:p>
    <w:p w:rsidR="005058EE" w:rsidRPr="00BF2F5A" w:rsidRDefault="005058EE" w:rsidP="005058EE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8E10A6" w:rsidRPr="00BF2F5A" w:rsidRDefault="008E10A6" w:rsidP="005058EE">
      <w:pPr>
        <w:jc w:val="both"/>
        <w:rPr>
          <w:rFonts w:ascii="Verdana" w:hAnsi="Verdana"/>
          <w:szCs w:val="28"/>
          <w:lang w:val="pt-PT"/>
        </w:rPr>
      </w:pPr>
    </w:p>
    <w:p w:rsidR="000F64D1" w:rsidRPr="00BF2F5A" w:rsidRDefault="000F64D1" w:rsidP="005058EE">
      <w:pPr>
        <w:jc w:val="both"/>
        <w:rPr>
          <w:rFonts w:ascii="Verdana" w:hAnsi="Verdana"/>
          <w:szCs w:val="28"/>
          <w:lang w:val="pt-PT"/>
        </w:rPr>
      </w:pPr>
    </w:p>
    <w:p w:rsidR="001018DC" w:rsidRPr="00BF2F5A" w:rsidRDefault="001018DC" w:rsidP="001018DC">
      <w:pPr>
        <w:jc w:val="both"/>
        <w:rPr>
          <w:rFonts w:ascii="Verdana" w:hAnsi="Verdana"/>
          <w:sz w:val="16"/>
          <w:szCs w:val="16"/>
          <w:lang w:val="pt-PT"/>
        </w:rPr>
      </w:pPr>
      <w:r w:rsidRPr="00BF2F5A">
        <w:rPr>
          <w:rFonts w:ascii="Verdana" w:hAnsi="Verdana"/>
          <w:sz w:val="16"/>
          <w:szCs w:val="16"/>
          <w:lang w:val="pt-PT"/>
        </w:rPr>
        <w:t>Întocmit,</w:t>
      </w:r>
    </w:p>
    <w:p w:rsidR="001018DC" w:rsidRPr="00BF2F5A" w:rsidRDefault="001018DC" w:rsidP="001018DC">
      <w:pPr>
        <w:jc w:val="both"/>
        <w:rPr>
          <w:rFonts w:ascii="Verdana" w:hAnsi="Verdana"/>
          <w:sz w:val="16"/>
          <w:szCs w:val="16"/>
          <w:lang w:val="pt-PT"/>
        </w:rPr>
      </w:pPr>
      <w:r w:rsidRPr="00BF2F5A">
        <w:rPr>
          <w:rFonts w:ascii="Verdana" w:hAnsi="Verdana"/>
          <w:sz w:val="16"/>
          <w:szCs w:val="16"/>
          <w:lang w:val="pt-PT"/>
        </w:rPr>
        <w:t>Consilier parlamentar Camelia Revenco</w:t>
      </w:r>
    </w:p>
    <w:p w:rsidR="006E58E4" w:rsidRPr="00BF2F5A" w:rsidRDefault="006E58E4" w:rsidP="001018DC">
      <w:pPr>
        <w:jc w:val="both"/>
        <w:rPr>
          <w:lang w:val="ro-RO"/>
        </w:rPr>
      </w:pPr>
    </w:p>
    <w:sectPr w:rsidR="006E58E4" w:rsidRPr="00BF2F5A" w:rsidSect="00B25A4D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134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371" w:rsidRDefault="00E52371">
      <w:r>
        <w:separator/>
      </w:r>
    </w:p>
  </w:endnote>
  <w:endnote w:type="continuationSeparator" w:id="0">
    <w:p w:rsidR="00E52371" w:rsidRDefault="00E52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464A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3464AD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627F3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627F3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3464A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627F3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627F3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773F40" w:rsidP="00B02CD8">
    <w:pPr>
      <w:pStyle w:val="Footer"/>
      <w:tabs>
        <w:tab w:val="left" w:pos="2931"/>
        <w:tab w:val="center" w:pos="4909"/>
      </w:tabs>
      <w:spacing w:before="240"/>
      <w:ind w:right="360"/>
    </w:pP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371" w:rsidRDefault="00E52371">
      <w:r>
        <w:separator/>
      </w:r>
    </w:p>
  </w:footnote>
  <w:footnote w:type="continuationSeparator" w:id="0">
    <w:p w:rsidR="00E52371" w:rsidRDefault="00E52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464A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25650"/>
    <w:rsid w:val="000349FE"/>
    <w:rsid w:val="00034DBD"/>
    <w:rsid w:val="000427F6"/>
    <w:rsid w:val="00055767"/>
    <w:rsid w:val="000604CA"/>
    <w:rsid w:val="00062E70"/>
    <w:rsid w:val="00080ACB"/>
    <w:rsid w:val="00083D63"/>
    <w:rsid w:val="00084146"/>
    <w:rsid w:val="00092596"/>
    <w:rsid w:val="000B14D1"/>
    <w:rsid w:val="000E1DE3"/>
    <w:rsid w:val="000E4129"/>
    <w:rsid w:val="000F308A"/>
    <w:rsid w:val="000F64D1"/>
    <w:rsid w:val="000F7087"/>
    <w:rsid w:val="001018DC"/>
    <w:rsid w:val="0010638C"/>
    <w:rsid w:val="00107818"/>
    <w:rsid w:val="0011322E"/>
    <w:rsid w:val="001172F8"/>
    <w:rsid w:val="00120145"/>
    <w:rsid w:val="00120D0C"/>
    <w:rsid w:val="001222E7"/>
    <w:rsid w:val="00127449"/>
    <w:rsid w:val="001444CD"/>
    <w:rsid w:val="00154E55"/>
    <w:rsid w:val="001851AD"/>
    <w:rsid w:val="0019167D"/>
    <w:rsid w:val="001928B1"/>
    <w:rsid w:val="001A31B4"/>
    <w:rsid w:val="001C371F"/>
    <w:rsid w:val="001C692D"/>
    <w:rsid w:val="001D0B75"/>
    <w:rsid w:val="001D5D34"/>
    <w:rsid w:val="001E0D11"/>
    <w:rsid w:val="001E3851"/>
    <w:rsid w:val="001F0014"/>
    <w:rsid w:val="00201C2B"/>
    <w:rsid w:val="002052E8"/>
    <w:rsid w:val="002071BD"/>
    <w:rsid w:val="00220359"/>
    <w:rsid w:val="00223A38"/>
    <w:rsid w:val="00227A0B"/>
    <w:rsid w:val="002534EC"/>
    <w:rsid w:val="00270151"/>
    <w:rsid w:val="00283C02"/>
    <w:rsid w:val="00285D29"/>
    <w:rsid w:val="002B73F4"/>
    <w:rsid w:val="002C6052"/>
    <w:rsid w:val="002D09CF"/>
    <w:rsid w:val="002E2B4D"/>
    <w:rsid w:val="002F2CDE"/>
    <w:rsid w:val="003074A8"/>
    <w:rsid w:val="0031774C"/>
    <w:rsid w:val="00325C7C"/>
    <w:rsid w:val="00343A3A"/>
    <w:rsid w:val="003463FD"/>
    <w:rsid w:val="003464AD"/>
    <w:rsid w:val="00355E5E"/>
    <w:rsid w:val="00361A1B"/>
    <w:rsid w:val="00372A1E"/>
    <w:rsid w:val="00373CA3"/>
    <w:rsid w:val="00376AF5"/>
    <w:rsid w:val="00395796"/>
    <w:rsid w:val="003D048F"/>
    <w:rsid w:val="003D1572"/>
    <w:rsid w:val="003D5205"/>
    <w:rsid w:val="003D58B4"/>
    <w:rsid w:val="003D705D"/>
    <w:rsid w:val="003E6717"/>
    <w:rsid w:val="003F2ED6"/>
    <w:rsid w:val="00412E98"/>
    <w:rsid w:val="00420EFB"/>
    <w:rsid w:val="004434CD"/>
    <w:rsid w:val="00466CAD"/>
    <w:rsid w:val="00470E67"/>
    <w:rsid w:val="004876F8"/>
    <w:rsid w:val="00490A80"/>
    <w:rsid w:val="004A67E8"/>
    <w:rsid w:val="004B0FD3"/>
    <w:rsid w:val="004B1633"/>
    <w:rsid w:val="004B38B3"/>
    <w:rsid w:val="004B4EB7"/>
    <w:rsid w:val="004B7E5C"/>
    <w:rsid w:val="004C55BE"/>
    <w:rsid w:val="004D398A"/>
    <w:rsid w:val="004D7217"/>
    <w:rsid w:val="004D76FF"/>
    <w:rsid w:val="004E3F30"/>
    <w:rsid w:val="004E7937"/>
    <w:rsid w:val="005058EE"/>
    <w:rsid w:val="00513397"/>
    <w:rsid w:val="00520922"/>
    <w:rsid w:val="005210F9"/>
    <w:rsid w:val="0053390A"/>
    <w:rsid w:val="005409C4"/>
    <w:rsid w:val="0055214B"/>
    <w:rsid w:val="00553D46"/>
    <w:rsid w:val="00563454"/>
    <w:rsid w:val="005839F9"/>
    <w:rsid w:val="005B722A"/>
    <w:rsid w:val="005C6DF4"/>
    <w:rsid w:val="005E5CC3"/>
    <w:rsid w:val="005F3955"/>
    <w:rsid w:val="00611C2B"/>
    <w:rsid w:val="0061577F"/>
    <w:rsid w:val="00617D18"/>
    <w:rsid w:val="00642843"/>
    <w:rsid w:val="006624E7"/>
    <w:rsid w:val="0066370B"/>
    <w:rsid w:val="00664EF4"/>
    <w:rsid w:val="00672003"/>
    <w:rsid w:val="00682975"/>
    <w:rsid w:val="006865C9"/>
    <w:rsid w:val="00687BA7"/>
    <w:rsid w:val="00695BA9"/>
    <w:rsid w:val="006A5D1A"/>
    <w:rsid w:val="006B5A94"/>
    <w:rsid w:val="006C16C9"/>
    <w:rsid w:val="006C1AB0"/>
    <w:rsid w:val="006C2D89"/>
    <w:rsid w:val="006D6E79"/>
    <w:rsid w:val="006D7032"/>
    <w:rsid w:val="006E1DCE"/>
    <w:rsid w:val="006E58E4"/>
    <w:rsid w:val="006F121C"/>
    <w:rsid w:val="00704262"/>
    <w:rsid w:val="00705DAB"/>
    <w:rsid w:val="00714301"/>
    <w:rsid w:val="007305FA"/>
    <w:rsid w:val="00741046"/>
    <w:rsid w:val="00746F5F"/>
    <w:rsid w:val="0075342D"/>
    <w:rsid w:val="0076299D"/>
    <w:rsid w:val="0077390E"/>
    <w:rsid w:val="00773F40"/>
    <w:rsid w:val="0078049F"/>
    <w:rsid w:val="00794E80"/>
    <w:rsid w:val="007957A2"/>
    <w:rsid w:val="007A7940"/>
    <w:rsid w:val="007B402B"/>
    <w:rsid w:val="007B728F"/>
    <w:rsid w:val="007C4A6C"/>
    <w:rsid w:val="007E218C"/>
    <w:rsid w:val="007F5C1C"/>
    <w:rsid w:val="0080108F"/>
    <w:rsid w:val="00804E9F"/>
    <w:rsid w:val="00827CA0"/>
    <w:rsid w:val="00833DA6"/>
    <w:rsid w:val="00841196"/>
    <w:rsid w:val="00852E2B"/>
    <w:rsid w:val="008633B2"/>
    <w:rsid w:val="0087526B"/>
    <w:rsid w:val="00875C71"/>
    <w:rsid w:val="00890113"/>
    <w:rsid w:val="00892F79"/>
    <w:rsid w:val="008B714D"/>
    <w:rsid w:val="008C0960"/>
    <w:rsid w:val="008E0B1D"/>
    <w:rsid w:val="008E10A6"/>
    <w:rsid w:val="008E639B"/>
    <w:rsid w:val="008F074C"/>
    <w:rsid w:val="008F7AD8"/>
    <w:rsid w:val="00932AE6"/>
    <w:rsid w:val="00932B51"/>
    <w:rsid w:val="0093771F"/>
    <w:rsid w:val="009440CD"/>
    <w:rsid w:val="00953A5E"/>
    <w:rsid w:val="00956978"/>
    <w:rsid w:val="00966489"/>
    <w:rsid w:val="00967C7A"/>
    <w:rsid w:val="00972F79"/>
    <w:rsid w:val="00974F85"/>
    <w:rsid w:val="00976B5F"/>
    <w:rsid w:val="00987A56"/>
    <w:rsid w:val="00994C4B"/>
    <w:rsid w:val="009A34D0"/>
    <w:rsid w:val="009D5305"/>
    <w:rsid w:val="009E66E4"/>
    <w:rsid w:val="00A0465A"/>
    <w:rsid w:val="00A05EA1"/>
    <w:rsid w:val="00A063BD"/>
    <w:rsid w:val="00A274C8"/>
    <w:rsid w:val="00A3057F"/>
    <w:rsid w:val="00A356EA"/>
    <w:rsid w:val="00A36E8A"/>
    <w:rsid w:val="00A47343"/>
    <w:rsid w:val="00A627F3"/>
    <w:rsid w:val="00A64618"/>
    <w:rsid w:val="00A71BF5"/>
    <w:rsid w:val="00A736AA"/>
    <w:rsid w:val="00A91100"/>
    <w:rsid w:val="00AB36E5"/>
    <w:rsid w:val="00AC7CC6"/>
    <w:rsid w:val="00AD7F60"/>
    <w:rsid w:val="00AE7CBE"/>
    <w:rsid w:val="00AF76DA"/>
    <w:rsid w:val="00B02CD8"/>
    <w:rsid w:val="00B043CB"/>
    <w:rsid w:val="00B25A4D"/>
    <w:rsid w:val="00B7428C"/>
    <w:rsid w:val="00B768C3"/>
    <w:rsid w:val="00B818E2"/>
    <w:rsid w:val="00B92935"/>
    <w:rsid w:val="00BA16C8"/>
    <w:rsid w:val="00BB0893"/>
    <w:rsid w:val="00BC32D7"/>
    <w:rsid w:val="00BC4B9F"/>
    <w:rsid w:val="00BF2F5A"/>
    <w:rsid w:val="00BF6BED"/>
    <w:rsid w:val="00C20320"/>
    <w:rsid w:val="00C21C95"/>
    <w:rsid w:val="00C2328F"/>
    <w:rsid w:val="00C53ED4"/>
    <w:rsid w:val="00C5621D"/>
    <w:rsid w:val="00C70D50"/>
    <w:rsid w:val="00C71A3B"/>
    <w:rsid w:val="00C74E24"/>
    <w:rsid w:val="00C80B6F"/>
    <w:rsid w:val="00C85349"/>
    <w:rsid w:val="00C85B8D"/>
    <w:rsid w:val="00C85EA1"/>
    <w:rsid w:val="00CA0D59"/>
    <w:rsid w:val="00CB2B74"/>
    <w:rsid w:val="00CE1729"/>
    <w:rsid w:val="00CF4E90"/>
    <w:rsid w:val="00D15C28"/>
    <w:rsid w:val="00D237EA"/>
    <w:rsid w:val="00D32F01"/>
    <w:rsid w:val="00D47BC5"/>
    <w:rsid w:val="00D5157D"/>
    <w:rsid w:val="00D53EC2"/>
    <w:rsid w:val="00D63778"/>
    <w:rsid w:val="00D73B8C"/>
    <w:rsid w:val="00DD6FCA"/>
    <w:rsid w:val="00DE4F4F"/>
    <w:rsid w:val="00DE6F41"/>
    <w:rsid w:val="00E07349"/>
    <w:rsid w:val="00E07ED5"/>
    <w:rsid w:val="00E161CE"/>
    <w:rsid w:val="00E27462"/>
    <w:rsid w:val="00E347BC"/>
    <w:rsid w:val="00E4351C"/>
    <w:rsid w:val="00E4554D"/>
    <w:rsid w:val="00E52371"/>
    <w:rsid w:val="00E52ED0"/>
    <w:rsid w:val="00E56592"/>
    <w:rsid w:val="00E57736"/>
    <w:rsid w:val="00E656D9"/>
    <w:rsid w:val="00E9337F"/>
    <w:rsid w:val="00EA0545"/>
    <w:rsid w:val="00EA1A3D"/>
    <w:rsid w:val="00EA5DE0"/>
    <w:rsid w:val="00EB54B6"/>
    <w:rsid w:val="00ED0398"/>
    <w:rsid w:val="00ED29CD"/>
    <w:rsid w:val="00EE5B3E"/>
    <w:rsid w:val="00F043AB"/>
    <w:rsid w:val="00F07FF1"/>
    <w:rsid w:val="00F1397F"/>
    <w:rsid w:val="00F23CDC"/>
    <w:rsid w:val="00F307D2"/>
    <w:rsid w:val="00F471BE"/>
    <w:rsid w:val="00F53DD3"/>
    <w:rsid w:val="00F811BC"/>
    <w:rsid w:val="00F8193C"/>
    <w:rsid w:val="00F83380"/>
    <w:rsid w:val="00F860A7"/>
    <w:rsid w:val="00F929E4"/>
    <w:rsid w:val="00FA24B9"/>
    <w:rsid w:val="00FA4366"/>
    <w:rsid w:val="00FA46AA"/>
    <w:rsid w:val="00FD3CC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2AE6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32AE6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32AE6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32AE6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2A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32AE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32AE6"/>
  </w:style>
  <w:style w:type="paragraph" w:styleId="FootnoteText">
    <w:name w:val="footnote text"/>
    <w:basedOn w:val="Normal"/>
    <w:semiHidden/>
    <w:rsid w:val="00932AE6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02CD8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B02CD8"/>
    <w:pPr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65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15</cp:revision>
  <cp:lastPrinted>2018-03-01T11:45:00Z</cp:lastPrinted>
  <dcterms:created xsi:type="dcterms:W3CDTF">2018-02-22T08:38:00Z</dcterms:created>
  <dcterms:modified xsi:type="dcterms:W3CDTF">2018-03-01T11:45:00Z</dcterms:modified>
</cp:coreProperties>
</file>