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D3" w:rsidRPr="00350DE5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350DE5" w:rsidTr="00350DE5">
        <w:trPr>
          <w:trHeight w:val="259"/>
        </w:trPr>
        <w:tc>
          <w:tcPr>
            <w:tcW w:w="1417" w:type="dxa"/>
            <w:gridSpan w:val="2"/>
          </w:tcPr>
          <w:p w:rsidR="008633B2" w:rsidRPr="00350DE5" w:rsidRDefault="008633B2" w:rsidP="00350DE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50DE5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350DE5" w:rsidRDefault="00350DE5" w:rsidP="00350DE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350DE5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  <w:r w:rsidR="001E1B2C" w:rsidRPr="00350DE5">
              <w:rPr>
                <w:rFonts w:ascii="Verdana" w:hAnsi="Verdana"/>
                <w:sz w:val="20"/>
                <w:szCs w:val="24"/>
                <w:lang w:val="ro-RO"/>
              </w:rPr>
              <w:t xml:space="preserve"> noiembrie 2018</w:t>
            </w:r>
          </w:p>
        </w:tc>
      </w:tr>
      <w:tr w:rsidR="008633B2" w:rsidRPr="00350DE5" w:rsidTr="00350DE5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350DE5" w:rsidRDefault="008633B2" w:rsidP="00350DE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50DE5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350DE5" w:rsidRDefault="00894569" w:rsidP="00350DE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350DE5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3E00A4" w:rsidRPr="00350DE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350DE5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1E1B2C" w:rsidRPr="00350DE5">
              <w:rPr>
                <w:rFonts w:ascii="Verdana" w:hAnsi="Verdana"/>
                <w:sz w:val="20"/>
                <w:szCs w:val="24"/>
                <w:lang w:val="ro-RO"/>
              </w:rPr>
              <w:t>835</w:t>
            </w:r>
          </w:p>
        </w:tc>
      </w:tr>
    </w:tbl>
    <w:p w:rsidR="00672003" w:rsidRPr="00350DE5" w:rsidRDefault="00672003">
      <w:pPr>
        <w:rPr>
          <w:rFonts w:ascii="Verdana" w:hAnsi="Verdana"/>
          <w:sz w:val="24"/>
          <w:szCs w:val="24"/>
          <w:lang w:val="ro-RO"/>
        </w:rPr>
      </w:pPr>
    </w:p>
    <w:p w:rsidR="005C7526" w:rsidRPr="00350DE5" w:rsidRDefault="005C7526" w:rsidP="00E5121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46B95" w:rsidRPr="004A17F6" w:rsidRDefault="00446B95" w:rsidP="004A17F6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4A17F6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F34A27" w:rsidRPr="004A17F6" w:rsidRDefault="00446B95" w:rsidP="004A17F6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4A17F6">
        <w:rPr>
          <w:rFonts w:ascii="Verdana" w:hAnsi="Verdana"/>
          <w:b/>
          <w:sz w:val="24"/>
          <w:szCs w:val="24"/>
          <w:lang w:val="ro-RO"/>
        </w:rPr>
        <w:t>asupra pr</w:t>
      </w:r>
      <w:r w:rsidR="00F34A27" w:rsidRPr="004A17F6">
        <w:rPr>
          <w:rFonts w:ascii="Verdana" w:hAnsi="Verdana"/>
          <w:b/>
          <w:sz w:val="24"/>
          <w:szCs w:val="24"/>
          <w:lang w:val="ro-RO"/>
        </w:rPr>
        <w:t>oiect</w:t>
      </w:r>
      <w:r w:rsidR="00183636" w:rsidRPr="004A17F6">
        <w:rPr>
          <w:rFonts w:ascii="Verdana" w:hAnsi="Verdana"/>
          <w:b/>
          <w:sz w:val="24"/>
          <w:szCs w:val="24"/>
          <w:lang w:val="ro-RO"/>
        </w:rPr>
        <w:t>ului</w:t>
      </w:r>
      <w:r w:rsidR="00F34A27" w:rsidRPr="004A17F6">
        <w:rPr>
          <w:rFonts w:ascii="Verdana" w:hAnsi="Verdana"/>
          <w:b/>
          <w:sz w:val="24"/>
          <w:szCs w:val="24"/>
          <w:lang w:val="ro-RO"/>
        </w:rPr>
        <w:t xml:space="preserve"> de Lege privind aprobarea Ordonanţei de urgenţã a Guvernului nr.81/2018 pentru modificarea Ordonanţei de urgenţă a Guvernului nr.111/2010 privind concediul şi indemnizaţia lunară pentru creşterea copiilor</w:t>
      </w:r>
    </w:p>
    <w:p w:rsidR="00446B95" w:rsidRPr="004A17F6" w:rsidRDefault="00446B95" w:rsidP="004A17F6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C7526" w:rsidRPr="004A17F6" w:rsidRDefault="005C7526" w:rsidP="004A17F6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4A17F6" w:rsidRDefault="001A3813" w:rsidP="004A17F6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În conformitate cu prevederile art.95 şi 115 din Regulamentul Camerei Deputaţilor, republicat, </w:t>
      </w:r>
      <w:r w:rsidR="009F4C86" w:rsidRPr="004A17F6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4A17F6">
        <w:rPr>
          <w:rFonts w:ascii="Verdana" w:hAnsi="Verdana"/>
          <w:sz w:val="24"/>
          <w:szCs w:val="24"/>
          <w:lang w:val="ro-RO"/>
        </w:rPr>
        <w:t>Comisia pentru muncă şi protecţie socială a fost sesizată, prin adresa nr.</w:t>
      </w:r>
      <w:r w:rsidR="00B102BA" w:rsidRPr="004A17F6">
        <w:rPr>
          <w:rFonts w:ascii="Verdana" w:hAnsi="Verdana"/>
          <w:b/>
          <w:sz w:val="24"/>
          <w:szCs w:val="24"/>
          <w:lang w:val="ro-RO"/>
        </w:rPr>
        <w:t>PLx</w:t>
      </w:r>
      <w:r w:rsidR="005F0768" w:rsidRPr="004A17F6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102BA" w:rsidRPr="004A17F6">
        <w:rPr>
          <w:rFonts w:ascii="Verdana" w:hAnsi="Verdana"/>
          <w:b/>
          <w:sz w:val="24"/>
          <w:szCs w:val="24"/>
          <w:lang w:val="ro-RO"/>
        </w:rPr>
        <w:t>563</w:t>
      </w:r>
      <w:r w:rsidR="005F0768" w:rsidRPr="004A17F6">
        <w:rPr>
          <w:rFonts w:ascii="Verdana" w:hAnsi="Verdana"/>
          <w:b/>
          <w:sz w:val="24"/>
          <w:szCs w:val="24"/>
          <w:lang w:val="ro-RO"/>
        </w:rPr>
        <w:t>/2018</w:t>
      </w:r>
      <w:r w:rsidR="005F0768" w:rsidRPr="004A17F6">
        <w:rPr>
          <w:rFonts w:ascii="Verdana" w:hAnsi="Verdana"/>
          <w:sz w:val="24"/>
          <w:szCs w:val="24"/>
          <w:lang w:val="ro-RO"/>
        </w:rPr>
        <w:t xml:space="preserve"> </w:t>
      </w:r>
      <w:r w:rsidRPr="004A17F6">
        <w:rPr>
          <w:rFonts w:ascii="Verdana" w:hAnsi="Verdana"/>
          <w:sz w:val="24"/>
          <w:szCs w:val="24"/>
          <w:lang w:val="ro-RO"/>
        </w:rPr>
        <w:t xml:space="preserve">din </w:t>
      </w:r>
      <w:r w:rsidR="005F0768" w:rsidRPr="004A17F6">
        <w:rPr>
          <w:rFonts w:ascii="Verdana" w:hAnsi="Verdana"/>
          <w:sz w:val="24"/>
          <w:szCs w:val="24"/>
          <w:lang w:val="ro-RO"/>
        </w:rPr>
        <w:t>22 octombrie 2018</w:t>
      </w:r>
      <w:r w:rsidRPr="004A17F6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4A17F6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5F0768" w:rsidRPr="004A17F6">
        <w:rPr>
          <w:rFonts w:ascii="Verdana" w:hAnsi="Verdana"/>
          <w:i/>
          <w:sz w:val="24"/>
          <w:szCs w:val="24"/>
          <w:lang w:val="ro-RO"/>
        </w:rPr>
        <w:t>privind aprobarea Ordonanţei de urgenţ</w:t>
      </w:r>
      <w:r w:rsidR="004A17F6">
        <w:rPr>
          <w:rFonts w:ascii="Verdana" w:hAnsi="Verdana"/>
          <w:i/>
          <w:sz w:val="24"/>
          <w:szCs w:val="24"/>
          <w:lang w:val="ro-RO"/>
        </w:rPr>
        <w:t>ă</w:t>
      </w:r>
      <w:r w:rsidR="005F0768" w:rsidRPr="004A17F6">
        <w:rPr>
          <w:rFonts w:ascii="Verdana" w:hAnsi="Verdana"/>
          <w:i/>
          <w:sz w:val="24"/>
          <w:szCs w:val="24"/>
          <w:lang w:val="ro-RO"/>
        </w:rPr>
        <w:t xml:space="preserve"> a Guvernului nr.81/2018 pentru modificarea Ordonanţei de urgenţă a Guvernului nr.111/2010 privind concediul şi indemnizaţia lunară pentru creşterea copiilor.</w:t>
      </w:r>
    </w:p>
    <w:p w:rsidR="001A3813" w:rsidRPr="004A17F6" w:rsidRDefault="001A3813" w:rsidP="004A17F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4A17F6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4A17F6">
        <w:rPr>
          <w:rFonts w:ascii="Verdana" w:hAnsi="Verdana"/>
          <w:sz w:val="24"/>
          <w:szCs w:val="24"/>
          <w:lang w:val="ro-RO"/>
        </w:rPr>
        <w:t xml:space="preserve"> </w:t>
      </w:r>
      <w:r w:rsidR="005C7526" w:rsidRPr="004A17F6">
        <w:rPr>
          <w:rFonts w:ascii="Verdana" w:hAnsi="Verdana"/>
          <w:sz w:val="24"/>
          <w:szCs w:val="24"/>
          <w:lang w:val="ro-RO"/>
        </w:rPr>
        <w:t xml:space="preserve">aprobarea Ordonanţei de urgenţă a Guvernului nr. 81/2018 care prevede </w:t>
      </w:r>
      <w:r w:rsidR="005F0768" w:rsidRPr="004A17F6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modificarea şi completarea Ordonanţei de urgenţă a Guvernului nr.111/2010, în sensul includerii veniturilor din drepturi de proprietate intelectuală în sfera veniturilor care se iau </w:t>
      </w:r>
      <w:r w:rsidR="005C7526" w:rsidRPr="004A17F6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în </w:t>
      </w:r>
      <w:r w:rsidR="005F0768" w:rsidRPr="004A17F6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calcul la stabilirea indemnizaţiei lunare pentru creşterea copiilor</w:t>
      </w:r>
      <w:r w:rsidRPr="004A17F6">
        <w:rPr>
          <w:rFonts w:ascii="Verdana" w:hAnsi="Verdana"/>
          <w:sz w:val="24"/>
          <w:szCs w:val="24"/>
          <w:lang w:val="ro-RO"/>
        </w:rPr>
        <w:t>.</w:t>
      </w:r>
    </w:p>
    <w:p w:rsidR="001A3813" w:rsidRPr="004A17F6" w:rsidRDefault="001A3813" w:rsidP="004A17F6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>La întocmirea prezentului raport, Comisia a avut în vedere:</w:t>
      </w:r>
    </w:p>
    <w:p w:rsidR="001A3813" w:rsidRPr="004A17F6" w:rsidRDefault="005F0768" w:rsidP="004A17F6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4A17F6">
        <w:rPr>
          <w:rFonts w:ascii="Verdana" w:hAnsi="Verdana"/>
          <w:sz w:val="24"/>
          <w:szCs w:val="24"/>
          <w:lang w:val="ro-RO"/>
        </w:rPr>
        <w:t>favorabil al Consiliului Legislativ (nr.</w:t>
      </w:r>
      <w:r w:rsidRPr="004A17F6">
        <w:rPr>
          <w:rFonts w:ascii="Verdana" w:hAnsi="Verdana"/>
          <w:sz w:val="24"/>
          <w:szCs w:val="24"/>
          <w:lang w:val="ro-RO"/>
        </w:rPr>
        <w:t>894/12.09.2018</w:t>
      </w:r>
      <w:r w:rsidR="001A3813" w:rsidRPr="004A17F6">
        <w:rPr>
          <w:rFonts w:ascii="Verdana" w:hAnsi="Verdana"/>
          <w:sz w:val="24"/>
          <w:szCs w:val="24"/>
          <w:lang w:val="ro-RO"/>
        </w:rPr>
        <w:t>)</w:t>
      </w:r>
    </w:p>
    <w:p w:rsidR="001A3813" w:rsidRPr="004A17F6" w:rsidRDefault="005F0768" w:rsidP="004A17F6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4A17F6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Pr="004A17F6">
        <w:rPr>
          <w:rFonts w:ascii="Verdana" w:hAnsi="Verdana"/>
          <w:sz w:val="24"/>
          <w:szCs w:val="24"/>
          <w:lang w:val="ro-RO"/>
        </w:rPr>
        <w:t>4712/12.09.2018</w:t>
      </w:r>
      <w:r w:rsidR="001A3813" w:rsidRPr="004A17F6">
        <w:rPr>
          <w:rFonts w:ascii="Verdana" w:hAnsi="Verdana"/>
          <w:sz w:val="24"/>
          <w:szCs w:val="24"/>
          <w:lang w:val="ro-RO"/>
        </w:rPr>
        <w:t>)</w:t>
      </w:r>
    </w:p>
    <w:p w:rsidR="001A3813" w:rsidRPr="004A17F6" w:rsidRDefault="005F0768" w:rsidP="004A17F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4A17F6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Pr="004A17F6">
        <w:rPr>
          <w:rFonts w:ascii="Verdana" w:hAnsi="Verdana"/>
          <w:sz w:val="24"/>
          <w:szCs w:val="24"/>
          <w:lang w:val="ro-RO"/>
        </w:rPr>
        <w:t>4c-6/522</w:t>
      </w:r>
      <w:r w:rsidR="00902A55" w:rsidRPr="004A17F6">
        <w:rPr>
          <w:rFonts w:ascii="Verdana" w:hAnsi="Verdana"/>
          <w:sz w:val="24"/>
          <w:szCs w:val="24"/>
          <w:lang w:val="ro-RO"/>
        </w:rPr>
        <w:t>/31.10.2018</w:t>
      </w:r>
      <w:r w:rsidR="001A3813" w:rsidRPr="004A17F6">
        <w:rPr>
          <w:rFonts w:ascii="Verdana" w:hAnsi="Verdana"/>
          <w:sz w:val="24"/>
          <w:szCs w:val="24"/>
          <w:lang w:val="ro-RO"/>
        </w:rPr>
        <w:t>)</w:t>
      </w:r>
    </w:p>
    <w:p w:rsidR="001A3813" w:rsidRPr="004A17F6" w:rsidRDefault="00902A55" w:rsidP="004A17F6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4A17F6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 w:rsidR="00183636" w:rsidRPr="004A17F6">
        <w:rPr>
          <w:rFonts w:ascii="Verdana" w:hAnsi="Verdana"/>
          <w:sz w:val="24"/>
          <w:szCs w:val="24"/>
          <w:lang w:val="ro-RO"/>
        </w:rPr>
        <w:t>507/30.10.2018</w:t>
      </w:r>
      <w:r w:rsidR="001A3813" w:rsidRPr="004A17F6">
        <w:rPr>
          <w:rFonts w:ascii="Verdana" w:hAnsi="Verdana"/>
          <w:sz w:val="24"/>
          <w:szCs w:val="24"/>
          <w:lang w:val="ro-RO"/>
        </w:rPr>
        <w:t>)</w:t>
      </w:r>
      <w:r w:rsidR="005C7526" w:rsidRPr="004A17F6">
        <w:rPr>
          <w:rFonts w:ascii="Verdana" w:hAnsi="Verdana"/>
          <w:sz w:val="24"/>
          <w:szCs w:val="24"/>
          <w:lang w:val="ro-RO"/>
        </w:rPr>
        <w:t>.</w:t>
      </w:r>
    </w:p>
    <w:p w:rsidR="004A17F6" w:rsidRDefault="004A17F6" w:rsidP="004A17F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A17F6" w:rsidRPr="004A17F6" w:rsidRDefault="004A17F6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lastRenderedPageBreak/>
        <w:t>Proiectul de lege a fost</w:t>
      </w:r>
      <w:r w:rsidRPr="004A17F6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4A17F6">
        <w:rPr>
          <w:rFonts w:ascii="Verdana" w:hAnsi="Verdana"/>
          <w:sz w:val="24"/>
          <w:szCs w:val="24"/>
          <w:lang w:val="ro-RO"/>
        </w:rPr>
        <w:t>de Senat în şedinţa din 16 octombrie 2018.</w:t>
      </w: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183636" w:rsidRPr="004A17F6">
        <w:rPr>
          <w:rFonts w:ascii="Verdana" w:hAnsi="Verdana"/>
          <w:sz w:val="24"/>
          <w:szCs w:val="24"/>
          <w:lang w:val="ro-RO"/>
        </w:rPr>
        <w:t>30 octombrie 2018 a</w:t>
      </w:r>
      <w:r w:rsidRPr="004A17F6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Camerei Deputaţilor, republicat</w:t>
      </w:r>
      <w:r w:rsidR="009F4C86" w:rsidRPr="004A17F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183636" w:rsidRPr="004A17F6">
        <w:rPr>
          <w:rFonts w:ascii="Verdana" w:hAnsi="Verdana"/>
          <w:sz w:val="24"/>
          <w:szCs w:val="24"/>
          <w:lang w:val="ro-RO"/>
        </w:rPr>
        <w:t>, doamna Mihaela Grecu, director în cadrul Ministerului Muncii şi Justiţiei Sociale.</w:t>
      </w: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183636" w:rsidRPr="004A17F6">
        <w:rPr>
          <w:rFonts w:ascii="Verdana" w:hAnsi="Verdana"/>
          <w:sz w:val="24"/>
          <w:szCs w:val="24"/>
          <w:lang w:val="ro-RO"/>
        </w:rPr>
        <w:t xml:space="preserve">20 de </w:t>
      </w:r>
      <w:r w:rsidRPr="004A17F6">
        <w:rPr>
          <w:rFonts w:ascii="Verdana" w:hAnsi="Verdana"/>
          <w:sz w:val="24"/>
          <w:szCs w:val="24"/>
          <w:lang w:val="ro-RO"/>
        </w:rPr>
        <w:t xml:space="preserve">deputaţi, din totalul de </w:t>
      </w:r>
      <w:r w:rsidR="00183636" w:rsidRPr="004A17F6">
        <w:rPr>
          <w:rFonts w:ascii="Verdana" w:hAnsi="Verdana"/>
          <w:sz w:val="24"/>
          <w:szCs w:val="24"/>
          <w:lang w:val="ro-RO"/>
        </w:rPr>
        <w:t>23 de</w:t>
      </w:r>
      <w:r w:rsidRPr="004A17F6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183636" w:rsidRPr="004A17F6">
        <w:rPr>
          <w:rFonts w:ascii="Verdana" w:hAnsi="Verdana"/>
          <w:sz w:val="24"/>
          <w:szCs w:val="24"/>
          <w:lang w:val="ro-RO"/>
        </w:rPr>
        <w:t>unanimitate de</w:t>
      </w:r>
      <w:r w:rsidRPr="004A17F6">
        <w:rPr>
          <w:rFonts w:ascii="Verdana" w:hAnsi="Verdana"/>
          <w:sz w:val="24"/>
          <w:szCs w:val="24"/>
          <w:lang w:val="ro-RO"/>
        </w:rPr>
        <w:t xml:space="preserve"> voturi</w:t>
      </w:r>
      <w:r w:rsidR="00183636" w:rsidRPr="004A17F6">
        <w:rPr>
          <w:rFonts w:ascii="Verdana" w:hAnsi="Verdana"/>
          <w:sz w:val="24"/>
          <w:szCs w:val="24"/>
          <w:lang w:val="ro-RO"/>
        </w:rPr>
        <w:t>.</w:t>
      </w: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>Proiectul de leg</w:t>
      </w:r>
      <w:r w:rsidR="00183636" w:rsidRPr="004A17F6">
        <w:rPr>
          <w:rFonts w:ascii="Verdana" w:hAnsi="Verdana"/>
          <w:sz w:val="24"/>
          <w:szCs w:val="24"/>
          <w:lang w:val="ro-RO"/>
        </w:rPr>
        <w:t xml:space="preserve">e </w:t>
      </w:r>
      <w:r w:rsidRPr="004A17F6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4A17F6">
        <w:rPr>
          <w:rFonts w:ascii="Verdana" w:hAnsi="Verdana"/>
          <w:b/>
          <w:sz w:val="24"/>
          <w:szCs w:val="24"/>
          <w:lang w:val="ro-RO"/>
        </w:rPr>
        <w:t>ordinare</w:t>
      </w:r>
      <w:r w:rsidRPr="004A17F6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1A3813" w:rsidRPr="004A17F6" w:rsidRDefault="001A3813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C64C5" w:rsidRPr="004A17F6" w:rsidRDefault="00446B95" w:rsidP="004A17F6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4A17F6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4A17F6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4A17F6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4A17F6">
        <w:rPr>
          <w:rFonts w:ascii="Verdana" w:hAnsi="Verdana"/>
          <w:sz w:val="24"/>
          <w:szCs w:val="24"/>
          <w:lang w:val="ro-RO"/>
        </w:rPr>
        <w:t>, republicat</w:t>
      </w:r>
      <w:r w:rsidR="009F4C86" w:rsidRPr="004A17F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4A17F6">
        <w:rPr>
          <w:rFonts w:ascii="Verdana" w:hAnsi="Verdana"/>
          <w:sz w:val="24"/>
          <w:szCs w:val="24"/>
          <w:lang w:val="ro-RO"/>
        </w:rPr>
        <w:t>.</w:t>
      </w:r>
    </w:p>
    <w:p w:rsidR="005C7526" w:rsidRPr="004A17F6" w:rsidRDefault="005C7526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C64C5" w:rsidRPr="004A17F6" w:rsidRDefault="009C64C5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4A17F6">
        <w:rPr>
          <w:rFonts w:ascii="Verdana" w:hAnsi="Verdana"/>
          <w:b/>
          <w:sz w:val="24"/>
          <w:szCs w:val="24"/>
          <w:lang w:val="ro-RO"/>
        </w:rPr>
        <w:t>adoptarea</w:t>
      </w:r>
      <w:r w:rsidRPr="004A17F6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Pr="004A17F6">
        <w:rPr>
          <w:rFonts w:ascii="Verdana" w:hAnsi="Verdana"/>
          <w:b/>
          <w:sz w:val="24"/>
          <w:szCs w:val="24"/>
          <w:lang w:val="ro-RO"/>
        </w:rPr>
        <w:t>în forma prezentată</w:t>
      </w:r>
      <w:r w:rsidR="001C5E08" w:rsidRPr="004A17F6"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="00894569" w:rsidRPr="004A17F6">
        <w:rPr>
          <w:rFonts w:ascii="Verdana" w:hAnsi="Verdana"/>
          <w:sz w:val="24"/>
          <w:szCs w:val="24"/>
          <w:lang w:val="ro-RO"/>
        </w:rPr>
        <w:t>.</w:t>
      </w:r>
    </w:p>
    <w:p w:rsidR="005D7230" w:rsidRPr="004A17F6" w:rsidRDefault="005D7230" w:rsidP="004A17F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D7230" w:rsidRPr="004A17F6" w:rsidRDefault="005D7230" w:rsidP="004A17F6">
      <w:pPr>
        <w:spacing w:line="276" w:lineRule="auto"/>
        <w:jc w:val="center"/>
        <w:rPr>
          <w:rFonts w:ascii="Verdana" w:hAnsi="Verdana"/>
          <w:szCs w:val="28"/>
          <w:lang w:val="ro-RO"/>
        </w:rPr>
      </w:pPr>
    </w:p>
    <w:p w:rsidR="00525554" w:rsidRPr="004A17F6" w:rsidRDefault="00894569" w:rsidP="004A17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17F6">
        <w:rPr>
          <w:rFonts w:ascii="Verdana" w:hAnsi="Verdana"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sz w:val="24"/>
          <w:szCs w:val="24"/>
          <w:lang w:val="ro-RO"/>
        </w:rPr>
        <w:t>PREŞEDINTE,</w:t>
      </w:r>
      <w:r w:rsidR="00525554" w:rsidRPr="004A17F6">
        <w:rPr>
          <w:rFonts w:ascii="Verdana" w:hAnsi="Verdana"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Pr="004A17F6" w:rsidRDefault="00894569" w:rsidP="004A17F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="00E87D3E" w:rsidRPr="004A17F6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4A17F6">
        <w:rPr>
          <w:rFonts w:ascii="Verdana" w:hAnsi="Verdana"/>
          <w:b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b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b/>
          <w:sz w:val="24"/>
          <w:szCs w:val="24"/>
          <w:lang w:val="ro-RO"/>
        </w:rPr>
        <w:tab/>
      </w:r>
      <w:r w:rsidR="00525554" w:rsidRPr="004A17F6">
        <w:rPr>
          <w:rFonts w:ascii="Verdana" w:hAnsi="Verdana"/>
          <w:b/>
          <w:sz w:val="24"/>
          <w:szCs w:val="24"/>
          <w:lang w:val="ro-RO"/>
        </w:rPr>
        <w:tab/>
      </w:r>
      <w:r w:rsidR="001C5E08" w:rsidRPr="004A17F6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183636" w:rsidRPr="004A17F6" w:rsidRDefault="00183636" w:rsidP="004A17F6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4A17F6" w:rsidRDefault="00525554" w:rsidP="004A17F6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  <w:r w:rsidRPr="004A17F6">
        <w:rPr>
          <w:rFonts w:ascii="Verdana" w:hAnsi="Verdana"/>
          <w:b/>
          <w:sz w:val="24"/>
          <w:szCs w:val="24"/>
          <w:lang w:val="ro-RO"/>
        </w:rPr>
        <w:tab/>
      </w:r>
    </w:p>
    <w:p w:rsidR="00525554" w:rsidRPr="004A17F6" w:rsidRDefault="00525554" w:rsidP="004A17F6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183636" w:rsidRPr="004A17F6" w:rsidRDefault="00183636" w:rsidP="004A17F6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C7526" w:rsidRPr="004A17F6" w:rsidRDefault="005C7526" w:rsidP="004A17F6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C7526" w:rsidRPr="004A17F6" w:rsidRDefault="005C7526" w:rsidP="004A17F6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C7526" w:rsidRPr="004A17F6" w:rsidRDefault="005C7526" w:rsidP="004A17F6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25554" w:rsidRPr="004A17F6" w:rsidRDefault="00525554" w:rsidP="004A17F6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4A17F6">
        <w:rPr>
          <w:rFonts w:ascii="Verdana" w:hAnsi="Verdana"/>
          <w:sz w:val="16"/>
          <w:szCs w:val="16"/>
          <w:lang w:val="ro-RO"/>
        </w:rPr>
        <w:t>Întocmit,</w:t>
      </w:r>
    </w:p>
    <w:p w:rsidR="00404CC2" w:rsidRPr="004A17F6" w:rsidRDefault="00525554" w:rsidP="004A17F6">
      <w:pPr>
        <w:spacing w:line="276" w:lineRule="auto"/>
        <w:jc w:val="both"/>
        <w:rPr>
          <w:lang w:val="ro-RO"/>
        </w:rPr>
      </w:pPr>
      <w:r w:rsidRPr="004A17F6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404CC2" w:rsidRPr="004A17F6" w:rsidSect="00C9628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B7B" w:rsidRDefault="00C36B7B">
      <w:r>
        <w:separator/>
      </w:r>
    </w:p>
  </w:endnote>
  <w:endnote w:type="continuationSeparator" w:id="0">
    <w:p w:rsidR="00C36B7B" w:rsidRDefault="00C36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7523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975231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A40FA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A40FA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975231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A40FA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A40FA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B7B" w:rsidRDefault="00C36B7B">
      <w:r>
        <w:separator/>
      </w:r>
    </w:p>
  </w:footnote>
  <w:footnote w:type="continuationSeparator" w:id="0">
    <w:p w:rsidR="00C36B7B" w:rsidRDefault="00C36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7523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5" w:type="dxa"/>
      <w:tblLook w:val="04A0"/>
    </w:tblPr>
    <w:tblGrid>
      <w:gridCol w:w="1684"/>
      <w:gridCol w:w="5654"/>
      <w:gridCol w:w="1727"/>
    </w:tblGrid>
    <w:tr w:rsidR="000F2356" w:rsidRPr="000D5420" w:rsidTr="009C7ED9">
      <w:trPr>
        <w:trHeight w:val="1845"/>
      </w:trPr>
      <w:tc>
        <w:tcPr>
          <w:tcW w:w="1684" w:type="dxa"/>
          <w:shd w:val="clear" w:color="auto" w:fill="auto"/>
          <w:vAlign w:val="center"/>
        </w:tcPr>
        <w:p w:rsidR="000F2356" w:rsidRPr="000D5420" w:rsidRDefault="00B102BA" w:rsidP="009C7ED9">
          <w:pPr>
            <w:jc w:val="center"/>
          </w:pPr>
          <w:r>
            <w:rPr>
              <w:rFonts w:ascii="Verdana" w:hAnsi="Verdana"/>
              <w:b/>
              <w:noProof/>
              <w:sz w:val="22"/>
            </w:rPr>
            <w:drawing>
              <wp:inline distT="0" distB="0" distL="0" distR="0">
                <wp:extent cx="830580" cy="998220"/>
                <wp:effectExtent l="19050" t="0" r="7620" b="0"/>
                <wp:docPr id="1" name="Picture 1" descr="CD COLOR 201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 COLOR 201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998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4" w:type="dxa"/>
          <w:shd w:val="clear" w:color="auto" w:fill="auto"/>
          <w:vAlign w:val="center"/>
        </w:tcPr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Parlamentul României</w:t>
          </w:r>
        </w:p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Camera Deputaţilor</w:t>
          </w:r>
        </w:p>
        <w:p w:rsidR="000F2356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18"/>
              <w:lang w:val="ro-RO"/>
            </w:rPr>
          </w:pPr>
        </w:p>
        <w:p w:rsidR="000F2356" w:rsidRPr="003E00A4" w:rsidRDefault="000F2356" w:rsidP="009C7ED9">
          <w:pPr>
            <w:ind w:left="177" w:right="-114"/>
            <w:jc w:val="center"/>
            <w:rPr>
              <w:lang w:val="it-IT"/>
            </w:rPr>
          </w:pPr>
          <w:r>
            <w:rPr>
              <w:rFonts w:ascii="Verdana" w:hAnsi="Verdana"/>
              <w:b/>
              <w:sz w:val="18"/>
              <w:lang w:val="ro-RO"/>
            </w:rPr>
            <w:t>Comisia pentru muncă şi protecţie socială</w:t>
          </w:r>
        </w:p>
      </w:tc>
      <w:tc>
        <w:tcPr>
          <w:tcW w:w="1727" w:type="dxa"/>
          <w:shd w:val="clear" w:color="auto" w:fill="auto"/>
          <w:vAlign w:val="bottom"/>
        </w:tcPr>
        <w:p w:rsidR="000F2356" w:rsidRPr="000D5420" w:rsidRDefault="00B102BA" w:rsidP="009C7ED9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40435" cy="760095"/>
                <wp:effectExtent l="19050" t="0" r="0" b="0"/>
                <wp:docPr id="2" name="Picture 2" descr="SIGLA_CENTENAR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CENTENAR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0435" cy="760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64EF4" w:rsidRPr="000F2356" w:rsidRDefault="00664EF4" w:rsidP="000F23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83636"/>
    <w:rsid w:val="0019167D"/>
    <w:rsid w:val="001928B1"/>
    <w:rsid w:val="001A31B4"/>
    <w:rsid w:val="001A3813"/>
    <w:rsid w:val="001C5E08"/>
    <w:rsid w:val="001D0B75"/>
    <w:rsid w:val="001D5D34"/>
    <w:rsid w:val="001E0D11"/>
    <w:rsid w:val="001E1B2C"/>
    <w:rsid w:val="001E3851"/>
    <w:rsid w:val="001F0014"/>
    <w:rsid w:val="001F3058"/>
    <w:rsid w:val="001F4E92"/>
    <w:rsid w:val="002052E8"/>
    <w:rsid w:val="002071BD"/>
    <w:rsid w:val="00220359"/>
    <w:rsid w:val="00227A0B"/>
    <w:rsid w:val="002640AE"/>
    <w:rsid w:val="00270151"/>
    <w:rsid w:val="00290095"/>
    <w:rsid w:val="002A038F"/>
    <w:rsid w:val="002A40FA"/>
    <w:rsid w:val="002C6052"/>
    <w:rsid w:val="002D09CF"/>
    <w:rsid w:val="002E2B4D"/>
    <w:rsid w:val="003074A8"/>
    <w:rsid w:val="0031774C"/>
    <w:rsid w:val="00340FF5"/>
    <w:rsid w:val="00343A3A"/>
    <w:rsid w:val="003463FD"/>
    <w:rsid w:val="00350DE5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6717"/>
    <w:rsid w:val="003F20F6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876F8"/>
    <w:rsid w:val="00490A80"/>
    <w:rsid w:val="004A17F6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53D46"/>
    <w:rsid w:val="00563454"/>
    <w:rsid w:val="005B722A"/>
    <w:rsid w:val="005C7526"/>
    <w:rsid w:val="005D7230"/>
    <w:rsid w:val="005D7645"/>
    <w:rsid w:val="005E5CC3"/>
    <w:rsid w:val="005F0768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6299D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B714D"/>
    <w:rsid w:val="008E0B1D"/>
    <w:rsid w:val="008F074C"/>
    <w:rsid w:val="00902A55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5231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43CB"/>
    <w:rsid w:val="00B102BA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C512D"/>
    <w:rsid w:val="00BD3114"/>
    <w:rsid w:val="00C14654"/>
    <w:rsid w:val="00C21C95"/>
    <w:rsid w:val="00C2328F"/>
    <w:rsid w:val="00C36B7B"/>
    <w:rsid w:val="00C44FE4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E1729"/>
    <w:rsid w:val="00CE79DD"/>
    <w:rsid w:val="00CF7504"/>
    <w:rsid w:val="00D00DE4"/>
    <w:rsid w:val="00D15C28"/>
    <w:rsid w:val="00D23A2D"/>
    <w:rsid w:val="00D36FA1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23CDC"/>
    <w:rsid w:val="00F34A27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4FE4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C44FE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C44FE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44FE4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4F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4F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4FE4"/>
  </w:style>
  <w:style w:type="paragraph" w:styleId="FootnoteText">
    <w:name w:val="footnote text"/>
    <w:basedOn w:val="Normal"/>
    <w:semiHidden/>
    <w:rsid w:val="00C44FE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4A17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31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5</cp:revision>
  <cp:lastPrinted>2018-11-07T07:46:00Z</cp:lastPrinted>
  <dcterms:created xsi:type="dcterms:W3CDTF">2018-11-05T10:18:00Z</dcterms:created>
  <dcterms:modified xsi:type="dcterms:W3CDTF">2018-11-07T08:12:00Z</dcterms:modified>
</cp:coreProperties>
</file>