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98" w:rsidRDefault="0064445C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F1798" w:rsidRDefault="004F1798" w:rsidP="004F1798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F1798" w:rsidTr="00F7365B">
        <w:trPr>
          <w:trHeight w:val="259"/>
        </w:trPr>
        <w:tc>
          <w:tcPr>
            <w:tcW w:w="1417" w:type="dxa"/>
            <w:gridSpan w:val="2"/>
            <w:hideMark/>
          </w:tcPr>
          <w:p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F1798" w:rsidRDefault="00DE2E67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31 octombrie 2019</w:t>
            </w:r>
          </w:p>
        </w:tc>
      </w:tr>
      <w:tr w:rsidR="004F1798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E2E67">
              <w:rPr>
                <w:rFonts w:ascii="Verdana" w:hAnsi="Verdana"/>
                <w:sz w:val="20"/>
                <w:szCs w:val="24"/>
                <w:lang w:val="ro-RO"/>
              </w:rPr>
              <w:t>591</w:t>
            </w:r>
          </w:p>
        </w:tc>
      </w:tr>
    </w:tbl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:rsidR="004F1798" w:rsidRPr="00F860A7" w:rsidRDefault="004F1798" w:rsidP="004F1798">
      <w:pPr>
        <w:ind w:left="851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F1798" w:rsidRPr="00E1098A" w:rsidRDefault="004F1798" w:rsidP="004F1798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4F1798" w:rsidRPr="007B728F" w:rsidRDefault="004F1798" w:rsidP="004F1798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F1798" w:rsidRPr="00E3074A" w:rsidRDefault="004F1798" w:rsidP="008D085A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proofErr w:type="spellStart"/>
      <w:r w:rsidRPr="00DE2E67">
        <w:rPr>
          <w:rFonts w:ascii="Verdana" w:hAnsi="Verdana"/>
          <w:sz w:val="24"/>
          <w:szCs w:val="24"/>
          <w:lang w:val="fr-FR"/>
        </w:rPr>
        <w:t>Vă</w:t>
      </w:r>
      <w:proofErr w:type="spellEnd"/>
      <w:r w:rsidRPr="00DE2E67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DE2E67">
        <w:rPr>
          <w:rFonts w:ascii="Verdana" w:hAnsi="Verdana"/>
          <w:sz w:val="24"/>
          <w:szCs w:val="24"/>
          <w:lang w:val="fr-FR"/>
        </w:rPr>
        <w:t>înaintăm</w:t>
      </w:r>
      <w:proofErr w:type="spellEnd"/>
      <w:r w:rsidRPr="00DE2E67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DE2E67">
        <w:rPr>
          <w:rFonts w:ascii="Verdana" w:hAnsi="Verdana"/>
          <w:sz w:val="24"/>
          <w:szCs w:val="24"/>
          <w:lang w:val="fr-FR"/>
        </w:rPr>
        <w:t>alăturat</w:t>
      </w:r>
      <w:proofErr w:type="spellEnd"/>
      <w:r w:rsidRPr="00DE2E67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DE2E67">
        <w:rPr>
          <w:rFonts w:ascii="Verdana" w:hAnsi="Verdana"/>
          <w:b/>
          <w:sz w:val="24"/>
          <w:szCs w:val="24"/>
          <w:lang w:val="fr-FR"/>
        </w:rPr>
        <w:t>raportul</w:t>
      </w:r>
      <w:proofErr w:type="spellEnd"/>
      <w:r w:rsidRPr="00DE2E67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DE2E67">
        <w:rPr>
          <w:rFonts w:ascii="Verdana" w:hAnsi="Verdana"/>
          <w:sz w:val="24"/>
          <w:szCs w:val="24"/>
          <w:lang w:val="fr-FR"/>
        </w:rPr>
        <w:t>asupra</w:t>
      </w:r>
      <w:proofErr w:type="spellEnd"/>
      <w:r w:rsidRPr="00DE2E67">
        <w:rPr>
          <w:rFonts w:ascii="Verdana" w:hAnsi="Verdana"/>
          <w:sz w:val="24"/>
          <w:szCs w:val="24"/>
          <w:lang w:val="fr-FR"/>
        </w:rPr>
        <w:t xml:space="preserve"> </w:t>
      </w:r>
      <w:r w:rsidRPr="00DE2E67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DE2E67">
        <w:rPr>
          <w:rStyle w:val="Emphasis"/>
          <w:rFonts w:ascii="Verdana" w:hAnsi="Verdana"/>
          <w:noProof/>
          <w:sz w:val="24"/>
          <w:szCs w:val="24"/>
          <w:lang w:val="ro-RO"/>
        </w:rPr>
        <w:t>Lege</w:t>
      </w:r>
      <w:r w:rsidR="00DE2E67" w:rsidRPr="00DE2E67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privind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aprobarea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Ordonanţei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urgenţã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a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Guvernului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nr.56/2019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pentru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completarea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Legii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nr.52/2011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privind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exercitarea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unor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activităţi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cu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caracter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ocazional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desfăşurate</w:t>
      </w:r>
      <w:proofErr w:type="spellEnd"/>
      <w:r w:rsidR="00DE2E67" w:rsidRPr="00DE2E67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DE2E67" w:rsidRPr="00DE2E67">
        <w:rPr>
          <w:rFonts w:ascii="Verdana" w:hAnsi="Verdana"/>
          <w:i/>
          <w:sz w:val="24"/>
          <w:szCs w:val="24"/>
        </w:rPr>
        <w:t>zilieri</w:t>
      </w:r>
      <w:proofErr w:type="spellEnd"/>
      <w:r w:rsidRPr="00E3074A">
        <w:rPr>
          <w:rFonts w:ascii="Verdana" w:hAnsi="Verdana"/>
          <w:sz w:val="24"/>
          <w:szCs w:val="24"/>
          <w:lang w:val="ro-RO"/>
        </w:rPr>
        <w:t>, trimis Comisiei pentru muncă şi protecţie socială în procedură de urgenţă</w:t>
      </w:r>
      <w:r>
        <w:rPr>
          <w:rFonts w:ascii="Verdana" w:hAnsi="Verdana"/>
          <w:sz w:val="24"/>
          <w:szCs w:val="24"/>
          <w:lang w:val="ro-RO"/>
        </w:rPr>
        <w:t>,</w:t>
      </w:r>
      <w:r w:rsidRPr="00E3074A"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sz w:val="24"/>
          <w:szCs w:val="24"/>
          <w:lang w:val="ro-RO"/>
        </w:rPr>
        <w:t>cu</w:t>
      </w:r>
      <w:r w:rsidRPr="00E3074A">
        <w:rPr>
          <w:rFonts w:ascii="Verdana" w:hAnsi="Verdana"/>
          <w:sz w:val="24"/>
          <w:szCs w:val="24"/>
          <w:lang w:val="ro-RO"/>
        </w:rPr>
        <w:t xml:space="preserve"> adresa nr. </w:t>
      </w:r>
      <w:r w:rsidR="00DE2E67">
        <w:rPr>
          <w:rFonts w:ascii="Verdana" w:hAnsi="Verdana"/>
          <w:b/>
          <w:noProof/>
          <w:sz w:val="24"/>
          <w:szCs w:val="24"/>
          <w:lang w:val="ro-RO"/>
        </w:rPr>
        <w:t>PLx 409/2019</w:t>
      </w:r>
      <w:r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E3074A">
        <w:rPr>
          <w:rFonts w:ascii="Verdana" w:hAnsi="Verdana"/>
          <w:noProof/>
          <w:sz w:val="24"/>
          <w:szCs w:val="24"/>
          <w:lang w:val="ro-RO"/>
        </w:rPr>
        <w:t>din</w:t>
      </w:r>
      <w:r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DE2E67">
        <w:rPr>
          <w:rFonts w:ascii="Verdana" w:hAnsi="Verdana"/>
          <w:noProof/>
          <w:sz w:val="24"/>
          <w:szCs w:val="24"/>
          <w:lang w:val="ro-RO"/>
        </w:rPr>
        <w:t>1 octombrie 2019</w:t>
      </w:r>
      <w:r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E3074A">
        <w:rPr>
          <w:rFonts w:ascii="Verdana" w:hAnsi="Verdana"/>
          <w:sz w:val="24"/>
          <w:szCs w:val="24"/>
          <w:lang w:val="ro-RO"/>
        </w:rPr>
        <w:t xml:space="preserve">pentru </w:t>
      </w:r>
      <w:r>
        <w:rPr>
          <w:rFonts w:ascii="Verdana" w:hAnsi="Verdana"/>
          <w:sz w:val="24"/>
          <w:szCs w:val="24"/>
          <w:lang w:val="ro-RO"/>
        </w:rPr>
        <w:t xml:space="preserve">dezbatere </w:t>
      </w:r>
      <w:r w:rsidR="00F50CF5">
        <w:rPr>
          <w:rFonts w:ascii="Verdana" w:hAnsi="Verdana"/>
          <w:sz w:val="24"/>
          <w:szCs w:val="24"/>
          <w:lang w:val="ro-RO"/>
        </w:rPr>
        <w:t>pe</w:t>
      </w:r>
      <w:r w:rsidRPr="00E3074A">
        <w:rPr>
          <w:rFonts w:ascii="Verdana" w:hAnsi="Verdana"/>
          <w:sz w:val="24"/>
          <w:szCs w:val="24"/>
          <w:lang w:val="ro-RO"/>
        </w:rPr>
        <w:t xml:space="preserve"> fond</w:t>
      </w:r>
      <w:r>
        <w:rPr>
          <w:rFonts w:ascii="Verdana" w:hAnsi="Verdana"/>
          <w:sz w:val="24"/>
          <w:szCs w:val="24"/>
          <w:lang w:val="ro-RO"/>
        </w:rPr>
        <w:t>.</w:t>
      </w:r>
    </w:p>
    <w:p w:rsidR="004F1798" w:rsidRPr="007B728F" w:rsidRDefault="004F1798" w:rsidP="008D085A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F1798" w:rsidRDefault="004F1798" w:rsidP="004F1798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F1798" w:rsidRPr="004B38B3" w:rsidRDefault="004F1798" w:rsidP="004F1798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4F1798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sz w:val="24"/>
          <w:szCs w:val="24"/>
          <w:lang w:val="ro-RO"/>
        </w:rPr>
        <w:br w:type="page"/>
      </w:r>
      <w:r w:rsidR="0064445C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F1798" w:rsidRDefault="004F1798" w:rsidP="004F1798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F1798" w:rsidRDefault="004F1798" w:rsidP="004F1798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F1798" w:rsidTr="00F7365B">
        <w:trPr>
          <w:trHeight w:val="259"/>
        </w:trPr>
        <w:tc>
          <w:tcPr>
            <w:tcW w:w="1417" w:type="dxa"/>
            <w:gridSpan w:val="2"/>
            <w:hideMark/>
          </w:tcPr>
          <w:p w:rsidR="004F1798" w:rsidRDefault="004F1798" w:rsidP="00F7365B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F1798" w:rsidRDefault="00DE2E67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31 octombrie 2019</w:t>
            </w:r>
          </w:p>
        </w:tc>
      </w:tr>
      <w:tr w:rsidR="004F1798" w:rsidTr="00F7365B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F1798" w:rsidRDefault="004F1798" w:rsidP="00F7365B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F1798" w:rsidRDefault="004F1798" w:rsidP="00F7365B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DE2E67">
              <w:rPr>
                <w:rFonts w:ascii="Verdana" w:hAnsi="Verdana"/>
                <w:sz w:val="20"/>
                <w:szCs w:val="24"/>
                <w:lang w:val="ro-RO"/>
              </w:rPr>
              <w:t>591</w:t>
            </w:r>
          </w:p>
        </w:tc>
      </w:tr>
    </w:tbl>
    <w:p w:rsidR="004F1798" w:rsidRDefault="004F1798" w:rsidP="004F1798">
      <w:pPr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4F1798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4F1798" w:rsidRPr="007D1855" w:rsidRDefault="004F1798" w:rsidP="004F1798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7D1855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F50CF5" w:rsidRPr="007D1855">
        <w:rPr>
          <w:rFonts w:ascii="Verdana" w:hAnsi="Verdana"/>
          <w:b/>
          <w:sz w:val="24"/>
          <w:szCs w:val="24"/>
          <w:lang w:val="ro-RO"/>
        </w:rPr>
        <w:t xml:space="preserve">Lege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privind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aprobarea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Ordonanţei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de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urgenţã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a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Guvernului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nr.56/2019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pentru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completarea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Legii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nr.52/2011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privind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exercitarea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unor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activităţi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cu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caracter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ocazional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desfăşurate</w:t>
      </w:r>
      <w:proofErr w:type="spellEnd"/>
      <w:r w:rsidR="007D1855" w:rsidRPr="007D1855">
        <w:rPr>
          <w:rFonts w:ascii="Verdana" w:hAnsi="Verdana"/>
          <w:b/>
          <w:sz w:val="24"/>
          <w:szCs w:val="24"/>
        </w:rPr>
        <w:t xml:space="preserve"> de </w:t>
      </w:r>
      <w:proofErr w:type="spellStart"/>
      <w:r w:rsidR="007D1855" w:rsidRPr="007D1855">
        <w:rPr>
          <w:rFonts w:ascii="Verdana" w:hAnsi="Verdana"/>
          <w:b/>
          <w:sz w:val="24"/>
          <w:szCs w:val="24"/>
        </w:rPr>
        <w:t>zilieri</w:t>
      </w:r>
      <w:proofErr w:type="spellEnd"/>
    </w:p>
    <w:p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4F179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8D085A" w:rsidRDefault="004F1798" w:rsidP="00F50CF5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 w:val="24"/>
          <w:szCs w:val="24"/>
          <w:lang w:val="ro-RO"/>
        </w:rPr>
      </w:pPr>
      <w:r w:rsidRPr="007D1855">
        <w:rPr>
          <w:rFonts w:ascii="Verdana" w:hAnsi="Verdana"/>
          <w:sz w:val="24"/>
          <w:szCs w:val="24"/>
          <w:lang w:val="ro-RO"/>
        </w:rPr>
        <w:t xml:space="preserve">În </w:t>
      </w:r>
      <w:r w:rsidR="00F50CF5" w:rsidRPr="007D1855">
        <w:rPr>
          <w:rFonts w:ascii="Verdana" w:hAnsi="Verdana"/>
          <w:sz w:val="24"/>
          <w:szCs w:val="24"/>
          <w:lang w:val="ro-RO"/>
        </w:rPr>
        <w:t>temeiul</w:t>
      </w:r>
      <w:r w:rsidRPr="007D1855">
        <w:rPr>
          <w:rFonts w:ascii="Verdana" w:hAnsi="Verdana"/>
          <w:sz w:val="24"/>
          <w:szCs w:val="24"/>
          <w:lang w:val="ro-RO"/>
        </w:rPr>
        <w:t xml:space="preserve"> art.95 şi 115 din Regulamentul Camerei Deputaţilor,</w:t>
      </w:r>
      <w:r w:rsidRPr="009F62C3">
        <w:rPr>
          <w:rFonts w:ascii="Verdana" w:hAnsi="Verdana"/>
          <w:sz w:val="24"/>
          <w:szCs w:val="24"/>
          <w:lang w:val="ro-RO"/>
        </w:rPr>
        <w:t xml:space="preserve"> republicat, </w:t>
      </w:r>
      <w:r>
        <w:rPr>
          <w:rFonts w:ascii="Verdana" w:hAnsi="Verdana"/>
          <w:sz w:val="24"/>
          <w:szCs w:val="24"/>
          <w:lang w:val="ro-RO"/>
        </w:rPr>
        <w:t xml:space="preserve">cu modificările şi completările ulterioare, </w:t>
      </w:r>
      <w:r w:rsidRPr="009F62C3">
        <w:rPr>
          <w:rFonts w:ascii="Verdana" w:hAnsi="Verdana"/>
          <w:sz w:val="24"/>
          <w:szCs w:val="24"/>
          <w:lang w:val="ro-RO"/>
        </w:rPr>
        <w:t xml:space="preserve">Comisia pentru muncă şi protecţie socială a fost sesizată, prin adresa </w:t>
      </w:r>
      <w:r w:rsidR="008D085A" w:rsidRPr="00E3074A">
        <w:rPr>
          <w:rFonts w:ascii="Verdana" w:hAnsi="Verdana"/>
          <w:sz w:val="24"/>
          <w:szCs w:val="24"/>
          <w:lang w:val="ro-RO"/>
        </w:rPr>
        <w:t xml:space="preserve">nr. </w:t>
      </w:r>
      <w:r w:rsidR="008D085A">
        <w:rPr>
          <w:rFonts w:ascii="Verdana" w:hAnsi="Verdana"/>
          <w:b/>
          <w:noProof/>
          <w:sz w:val="24"/>
          <w:szCs w:val="24"/>
          <w:lang w:val="ro-RO"/>
        </w:rPr>
        <w:t>PLx 409/2019</w:t>
      </w:r>
      <w:r w:rsidR="008D085A" w:rsidRPr="00E3074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8D085A" w:rsidRPr="008D085A">
        <w:rPr>
          <w:rFonts w:ascii="Verdana" w:hAnsi="Verdana"/>
          <w:noProof/>
          <w:sz w:val="24"/>
          <w:szCs w:val="24"/>
          <w:lang w:val="ro-RO"/>
        </w:rPr>
        <w:t>din 1 octombrie 2019</w:t>
      </w:r>
      <w:r w:rsidRPr="008D085A">
        <w:rPr>
          <w:rFonts w:ascii="Verdana" w:hAnsi="Verdana"/>
          <w:sz w:val="24"/>
          <w:szCs w:val="24"/>
          <w:lang w:val="ro-RO"/>
        </w:rPr>
        <w:t>, cu dezbaterea pe fond, în procedură de urgenţă, a</w:t>
      </w:r>
      <w:r w:rsidRPr="009F62C3">
        <w:rPr>
          <w:rFonts w:ascii="Verdana" w:hAnsi="Verdana"/>
          <w:sz w:val="24"/>
          <w:szCs w:val="24"/>
          <w:lang w:val="ro-RO"/>
        </w:rPr>
        <w:t xml:space="preserve"> </w:t>
      </w:r>
      <w:r w:rsidRPr="009F62C3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privind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aprobarea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Ordonanţei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urgenţã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a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Guvernului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nr.56/2019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pentru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completarea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Legii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nr.52/2011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privind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exercitarea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unor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activităţi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cu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caracter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ocazional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desfăşurate</w:t>
      </w:r>
      <w:proofErr w:type="spellEnd"/>
      <w:r w:rsidR="008D085A" w:rsidRPr="008D085A">
        <w:rPr>
          <w:rFonts w:ascii="Verdana" w:hAnsi="Verdana"/>
          <w:i/>
          <w:sz w:val="24"/>
          <w:szCs w:val="24"/>
        </w:rPr>
        <w:t xml:space="preserve"> de </w:t>
      </w:r>
      <w:proofErr w:type="spellStart"/>
      <w:r w:rsidR="008D085A" w:rsidRPr="008D085A">
        <w:rPr>
          <w:rFonts w:ascii="Verdana" w:hAnsi="Verdana"/>
          <w:i/>
          <w:sz w:val="24"/>
          <w:szCs w:val="24"/>
        </w:rPr>
        <w:t>zilieri</w:t>
      </w:r>
      <w:proofErr w:type="spellEnd"/>
      <w:r w:rsidR="008D085A">
        <w:rPr>
          <w:rFonts w:ascii="Verdana" w:hAnsi="Verdana"/>
          <w:i/>
          <w:sz w:val="24"/>
          <w:szCs w:val="24"/>
        </w:rPr>
        <w:t>.</w:t>
      </w:r>
    </w:p>
    <w:p w:rsidR="004F1798" w:rsidRPr="009F62C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D45E1D" w:rsidRDefault="004F1798" w:rsidP="00F50CF5">
      <w:pPr>
        <w:spacing w:line="276" w:lineRule="auto"/>
        <w:ind w:firstLine="720"/>
        <w:jc w:val="both"/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D221F3">
        <w:rPr>
          <w:rFonts w:ascii="Verdana" w:hAnsi="Verdana"/>
          <w:b/>
          <w:sz w:val="24"/>
          <w:szCs w:val="24"/>
          <w:lang w:val="ro-RO"/>
        </w:rPr>
        <w:t>obiect de reglementare</w:t>
      </w:r>
      <w:r w:rsidR="008D085A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8D085A" w:rsidRPr="008D085A">
        <w:rPr>
          <w:rFonts w:ascii="Verdana" w:hAnsi="Verdana"/>
          <w:sz w:val="24"/>
          <w:szCs w:val="24"/>
          <w:lang w:val="ro-RO"/>
        </w:rPr>
        <w:t>aprobarea</w:t>
      </w:r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Ordonanţei</w:t>
      </w:r>
      <w:proofErr w:type="spellEnd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urgenţă</w:t>
      </w:r>
      <w:proofErr w:type="spellEnd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a </w:t>
      </w:r>
      <w:proofErr w:type="spellStart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Guvernului</w:t>
      </w:r>
      <w:proofErr w:type="spellEnd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nr. 52/2019 </w:t>
      </w:r>
      <w:proofErr w:type="spellStart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vederea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extinderii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domeniilor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care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poate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fi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prestată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activitatea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desfăşurată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de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zilieri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,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precum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="00D45E1D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D45E1D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pentru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reintroducerea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categoria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beneficiarilor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legii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gram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</w:t>
      </w:r>
      <w:proofErr w:type="gram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instituţiilor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aflate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în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coordonarea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Ministerului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Tineretului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şi</w:t>
      </w:r>
      <w:proofErr w:type="spellEnd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 xml:space="preserve"> </w:t>
      </w:r>
      <w:proofErr w:type="spellStart"/>
      <w:r w:rsidR="008D085A" w:rsidRPr="008D085A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Sportului</w:t>
      </w:r>
      <w:proofErr w:type="spellEnd"/>
      <w:r w:rsidR="00D45E1D">
        <w:rPr>
          <w:rFonts w:ascii="Verdana" w:hAnsi="Verdana" w:cs="Arial"/>
          <w:iCs/>
          <w:color w:val="2A2A2A"/>
          <w:sz w:val="24"/>
          <w:szCs w:val="24"/>
          <w:shd w:val="clear" w:color="auto" w:fill="FFFFFF"/>
        </w:rPr>
        <w:t>.</w:t>
      </w:r>
    </w:p>
    <w:p w:rsidR="004F1798" w:rsidRDefault="004F1798" w:rsidP="00F50CF5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 a fost</w:t>
      </w:r>
      <w:r w:rsidRPr="00D221F3">
        <w:rPr>
          <w:rFonts w:ascii="Verdana" w:hAnsi="Verdana"/>
          <w:b/>
          <w:sz w:val="24"/>
          <w:szCs w:val="24"/>
          <w:lang w:val="ro-RO"/>
        </w:rPr>
        <w:t xml:space="preserve"> adoptat </w:t>
      </w:r>
      <w:r w:rsidRPr="00D221F3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8D085A">
        <w:rPr>
          <w:rFonts w:ascii="Verdana" w:hAnsi="Verdana"/>
          <w:sz w:val="24"/>
          <w:szCs w:val="24"/>
          <w:lang w:val="ro-RO"/>
        </w:rPr>
        <w:t>25 septembrie 2019</w:t>
      </w:r>
      <w:r w:rsidRPr="00D221F3">
        <w:rPr>
          <w:rFonts w:ascii="Verdana" w:hAnsi="Verdana"/>
          <w:sz w:val="24"/>
          <w:szCs w:val="24"/>
          <w:lang w:val="ro-RO"/>
        </w:rPr>
        <w:t>.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La întocmirea prezentului raport</w:t>
      </w:r>
      <w:r>
        <w:rPr>
          <w:rFonts w:ascii="Verdana" w:hAnsi="Verdana"/>
          <w:sz w:val="24"/>
          <w:szCs w:val="24"/>
          <w:lang w:val="ro-RO"/>
        </w:rPr>
        <w:t>,</w:t>
      </w:r>
      <w:r w:rsidRPr="00D221F3">
        <w:rPr>
          <w:rFonts w:ascii="Verdana" w:hAnsi="Verdana"/>
          <w:sz w:val="24"/>
          <w:szCs w:val="24"/>
          <w:lang w:val="ro-RO"/>
        </w:rPr>
        <w:t xml:space="preserve"> Comisia a avut în vedere:</w:t>
      </w:r>
    </w:p>
    <w:p w:rsidR="004F1798" w:rsidRPr="00D221F3" w:rsidRDefault="006F3A81" w:rsidP="00F50CF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4F1798" w:rsidRPr="00D221F3">
        <w:rPr>
          <w:rFonts w:ascii="Verdana" w:hAnsi="Verdana"/>
          <w:sz w:val="24"/>
          <w:szCs w:val="24"/>
          <w:lang w:val="ro-RO"/>
        </w:rPr>
        <w:t>favorabil al Consiliului Legislativ (nr.</w:t>
      </w:r>
      <w:r>
        <w:rPr>
          <w:rFonts w:ascii="Verdana" w:hAnsi="Verdana"/>
          <w:sz w:val="24"/>
          <w:szCs w:val="24"/>
          <w:lang w:val="ro-RO"/>
        </w:rPr>
        <w:t>554/01.07.2019</w:t>
      </w:r>
      <w:r w:rsidR="004F1798"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6F3A81" w:rsidP="00F50CF5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avizul</w:t>
      </w:r>
      <w:r w:rsidR="004F1798" w:rsidRPr="00D221F3">
        <w:rPr>
          <w:rFonts w:ascii="Verdana" w:hAnsi="Verdana"/>
          <w:sz w:val="24"/>
          <w:szCs w:val="24"/>
          <w:lang w:val="ro-RO"/>
        </w:rPr>
        <w:t xml:space="preserve"> Consiliului Economic şi Social (nr.</w:t>
      </w:r>
      <w:r>
        <w:rPr>
          <w:rFonts w:ascii="Verdana" w:hAnsi="Verdana"/>
          <w:sz w:val="24"/>
          <w:szCs w:val="24"/>
          <w:lang w:val="ro-RO"/>
        </w:rPr>
        <w:t>3430/2.07.2019</w:t>
      </w:r>
      <w:r w:rsidR="004F1798"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6F3A81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avizul </w:t>
      </w:r>
      <w:r w:rsidR="004F1798" w:rsidRPr="00D221F3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>
        <w:rPr>
          <w:rFonts w:ascii="Verdana" w:hAnsi="Verdana"/>
          <w:sz w:val="24"/>
          <w:szCs w:val="24"/>
          <w:lang w:val="ro-RO"/>
        </w:rPr>
        <w:t>4c-6/573/8.10.2019</w:t>
      </w:r>
      <w:r w:rsidR="004F1798" w:rsidRPr="00D221F3">
        <w:rPr>
          <w:rFonts w:ascii="Verdana" w:hAnsi="Verdana"/>
          <w:sz w:val="24"/>
          <w:szCs w:val="24"/>
          <w:lang w:val="ro-RO"/>
        </w:rPr>
        <w:t>)</w:t>
      </w:r>
    </w:p>
    <w:p w:rsidR="004F1798" w:rsidRPr="00D221F3" w:rsidRDefault="006F3A81" w:rsidP="00F50CF5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lastRenderedPageBreak/>
        <w:t xml:space="preserve">avizul </w:t>
      </w:r>
      <w:r w:rsidR="004F1798" w:rsidRPr="00D221F3">
        <w:rPr>
          <w:rFonts w:ascii="Verdana" w:hAnsi="Verdana"/>
          <w:sz w:val="24"/>
          <w:szCs w:val="24"/>
          <w:lang w:val="ro-RO"/>
        </w:rPr>
        <w:t xml:space="preserve">favorabil al Comisiei pentru </w:t>
      </w:r>
      <w:r>
        <w:rPr>
          <w:rFonts w:ascii="Verdana" w:hAnsi="Verdana"/>
          <w:sz w:val="24"/>
          <w:szCs w:val="24"/>
          <w:lang w:val="ro-RO"/>
        </w:rPr>
        <w:t>învăţământ, ştiinţă, tiner</w:t>
      </w:r>
      <w:r w:rsidR="00927110">
        <w:rPr>
          <w:rFonts w:ascii="Verdana" w:hAnsi="Verdana"/>
          <w:sz w:val="24"/>
          <w:szCs w:val="24"/>
          <w:lang w:val="ro-RO"/>
        </w:rPr>
        <w:t>e</w:t>
      </w:r>
      <w:r>
        <w:rPr>
          <w:rFonts w:ascii="Verdana" w:hAnsi="Verdana"/>
          <w:sz w:val="24"/>
          <w:szCs w:val="24"/>
          <w:lang w:val="ro-RO"/>
        </w:rPr>
        <w:t xml:space="preserve">t şi sport </w:t>
      </w:r>
      <w:r w:rsidR="004F1798" w:rsidRPr="00D221F3">
        <w:rPr>
          <w:rFonts w:ascii="Verdana" w:hAnsi="Verdana"/>
          <w:sz w:val="24"/>
          <w:szCs w:val="24"/>
          <w:lang w:val="ro-RO"/>
        </w:rPr>
        <w:t>(nr.</w:t>
      </w:r>
      <w:r>
        <w:rPr>
          <w:rFonts w:ascii="Verdana" w:hAnsi="Verdana"/>
          <w:sz w:val="24"/>
          <w:szCs w:val="24"/>
          <w:lang w:val="ro-RO"/>
        </w:rPr>
        <w:t>4c-11/</w:t>
      </w:r>
      <w:r w:rsidR="00927110">
        <w:rPr>
          <w:rFonts w:ascii="Verdana" w:hAnsi="Verdana"/>
          <w:sz w:val="24"/>
          <w:szCs w:val="24"/>
          <w:lang w:val="ro-RO"/>
        </w:rPr>
        <w:t>248/8.10.2019</w:t>
      </w:r>
      <w:r w:rsidR="004F1798" w:rsidRPr="00D221F3">
        <w:rPr>
          <w:rFonts w:ascii="Verdana" w:hAnsi="Verdana"/>
          <w:sz w:val="24"/>
          <w:szCs w:val="24"/>
          <w:lang w:val="ro-RO"/>
        </w:rPr>
        <w:t>)</w:t>
      </w:r>
      <w:r w:rsidR="00D45E1D">
        <w:rPr>
          <w:rFonts w:ascii="Verdana" w:hAnsi="Verdana"/>
          <w:sz w:val="24"/>
          <w:szCs w:val="24"/>
          <w:lang w:val="ro-RO"/>
        </w:rPr>
        <w:t>.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54E55">
        <w:rPr>
          <w:rFonts w:ascii="Verdana" w:hAnsi="Verdana"/>
          <w:sz w:val="24"/>
          <w:szCs w:val="24"/>
          <w:lang w:val="ro-RO"/>
        </w:rPr>
        <w:t xml:space="preserve">La dezbaterile care au avut loc în şedinţa comisiei din </w:t>
      </w:r>
      <w:r w:rsidR="00927110">
        <w:rPr>
          <w:rFonts w:ascii="Verdana" w:hAnsi="Verdana"/>
          <w:sz w:val="24"/>
          <w:szCs w:val="24"/>
          <w:lang w:val="ro-RO"/>
        </w:rPr>
        <w:t>22 octombrie 2019</w:t>
      </w:r>
      <w:r w:rsidRPr="00154E55">
        <w:rPr>
          <w:rFonts w:ascii="Verdana" w:hAnsi="Verdana"/>
          <w:sz w:val="24"/>
          <w:szCs w:val="24"/>
          <w:lang w:val="ro-RO"/>
        </w:rPr>
        <w:t xml:space="preserve"> au participat, în conformitate cu prevederile art.55 din Regulamentul Camerei Deputaţilor</w:t>
      </w:r>
      <w:r>
        <w:rPr>
          <w:rFonts w:ascii="Verdana" w:hAnsi="Verdana"/>
          <w:sz w:val="24"/>
          <w:szCs w:val="24"/>
          <w:lang w:val="ro-RO"/>
        </w:rPr>
        <w:t xml:space="preserve">, </w:t>
      </w:r>
      <w:r w:rsidRPr="00144BB7">
        <w:rPr>
          <w:rFonts w:ascii="Verdana" w:hAnsi="Verdana"/>
          <w:sz w:val="24"/>
          <w:szCs w:val="24"/>
          <w:lang w:val="ro-RO"/>
        </w:rPr>
        <w:t>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54E55">
        <w:rPr>
          <w:rFonts w:ascii="Verdana" w:hAnsi="Verdana"/>
          <w:sz w:val="24"/>
          <w:szCs w:val="24"/>
          <w:lang w:val="ro-RO"/>
        </w:rPr>
        <w:t>:</w:t>
      </w:r>
    </w:p>
    <w:p w:rsidR="004F1798" w:rsidRPr="00613E34" w:rsidRDefault="00613E34" w:rsidP="00613E34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</w:t>
      </w:r>
      <w:r w:rsidR="00927110" w:rsidRPr="00613E34">
        <w:rPr>
          <w:rFonts w:ascii="Verdana" w:hAnsi="Verdana"/>
          <w:sz w:val="24"/>
          <w:szCs w:val="24"/>
          <w:lang w:val="ro-RO"/>
        </w:rPr>
        <w:t>oamna</w:t>
      </w:r>
      <w:r w:rsidR="00A26540" w:rsidRPr="00613E34">
        <w:rPr>
          <w:rFonts w:ascii="Verdana" w:hAnsi="Verdana"/>
          <w:sz w:val="24"/>
          <w:szCs w:val="24"/>
          <w:lang w:val="ro-RO"/>
        </w:rPr>
        <w:t xml:space="preserve"> </w:t>
      </w:r>
      <w:r w:rsidR="00F872F7" w:rsidRPr="00613E34">
        <w:rPr>
          <w:rFonts w:ascii="Verdana" w:hAnsi="Verdana"/>
          <w:sz w:val="24"/>
          <w:szCs w:val="24"/>
          <w:lang w:val="ro-RO"/>
        </w:rPr>
        <w:t>Gabriela Coman – Secretar de Stat – Ministrul Muncii şi Ju</w:t>
      </w:r>
      <w:r w:rsidRPr="00613E34">
        <w:rPr>
          <w:rFonts w:ascii="Verdana" w:hAnsi="Verdana"/>
          <w:sz w:val="24"/>
          <w:szCs w:val="24"/>
          <w:lang w:val="ro-RO"/>
        </w:rPr>
        <w:t>stiţiei Sociale;</w:t>
      </w:r>
    </w:p>
    <w:p w:rsidR="00613E34" w:rsidRPr="00613E34" w:rsidRDefault="00613E34" w:rsidP="00613E34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d</w:t>
      </w:r>
      <w:r w:rsidRPr="00613E34">
        <w:rPr>
          <w:rFonts w:ascii="Verdana" w:hAnsi="Verdana"/>
          <w:sz w:val="24"/>
          <w:szCs w:val="24"/>
          <w:lang w:val="ro-RO"/>
        </w:rPr>
        <w:t xml:space="preserve">omnul Eduard </w:t>
      </w:r>
      <w:proofErr w:type="spellStart"/>
      <w:r w:rsidRPr="00613E34">
        <w:rPr>
          <w:rFonts w:ascii="Verdana" w:hAnsi="Verdana"/>
          <w:sz w:val="24"/>
          <w:szCs w:val="24"/>
          <w:lang w:val="ro-RO"/>
        </w:rPr>
        <w:t>Corjescu</w:t>
      </w:r>
      <w:proofErr w:type="spellEnd"/>
      <w:r w:rsidRPr="00613E34">
        <w:rPr>
          <w:rFonts w:ascii="Verdana" w:hAnsi="Verdana"/>
          <w:sz w:val="24"/>
          <w:szCs w:val="24"/>
          <w:lang w:val="ro-RO"/>
        </w:rPr>
        <w:t xml:space="preserve"> – director – Ministrul Muncii şi Justiţiei Sociale.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La lucrările comisiei </w:t>
      </w:r>
      <w:r>
        <w:rPr>
          <w:rFonts w:ascii="Verdana" w:hAnsi="Verdana"/>
          <w:sz w:val="24"/>
          <w:szCs w:val="24"/>
          <w:lang w:val="ro-RO"/>
        </w:rPr>
        <w:t>şi-</w:t>
      </w:r>
      <w:r w:rsidRPr="00D221F3">
        <w:rPr>
          <w:rFonts w:ascii="Verdana" w:hAnsi="Verdana"/>
          <w:sz w:val="24"/>
          <w:szCs w:val="24"/>
          <w:lang w:val="ro-RO"/>
        </w:rPr>
        <w:t xml:space="preserve">au </w:t>
      </w:r>
      <w:r>
        <w:rPr>
          <w:rFonts w:ascii="Verdana" w:hAnsi="Verdana"/>
          <w:sz w:val="24"/>
          <w:szCs w:val="24"/>
          <w:lang w:val="ro-RO"/>
        </w:rPr>
        <w:t xml:space="preserve">înregistrat </w:t>
      </w:r>
      <w:r w:rsidRPr="00D221F3">
        <w:rPr>
          <w:rFonts w:ascii="Verdana" w:hAnsi="Verdana"/>
          <w:sz w:val="24"/>
          <w:szCs w:val="24"/>
          <w:lang w:val="ro-RO"/>
        </w:rPr>
        <w:t>prezenţ</w:t>
      </w:r>
      <w:r>
        <w:rPr>
          <w:rFonts w:ascii="Verdana" w:hAnsi="Verdana"/>
          <w:sz w:val="24"/>
          <w:szCs w:val="24"/>
          <w:lang w:val="ro-RO"/>
        </w:rPr>
        <w:t>a</w:t>
      </w:r>
      <w:r w:rsidRPr="00D221F3">
        <w:rPr>
          <w:rFonts w:ascii="Verdana" w:hAnsi="Verdana"/>
          <w:sz w:val="24"/>
          <w:szCs w:val="24"/>
          <w:lang w:val="ro-RO"/>
        </w:rPr>
        <w:t xml:space="preserve"> </w:t>
      </w:r>
      <w:r w:rsidR="00613E34">
        <w:rPr>
          <w:rFonts w:ascii="Verdana" w:hAnsi="Verdana"/>
          <w:sz w:val="24"/>
          <w:szCs w:val="24"/>
          <w:lang w:val="ro-RO"/>
        </w:rPr>
        <w:t>20 de</w:t>
      </w:r>
      <w:r w:rsidRPr="00D221F3">
        <w:rPr>
          <w:rFonts w:ascii="Verdana" w:hAnsi="Verdana"/>
          <w:sz w:val="24"/>
          <w:szCs w:val="24"/>
          <w:lang w:val="ro-RO"/>
        </w:rPr>
        <w:t xml:space="preserve"> deputaţi, din totalul de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="00613E34">
        <w:rPr>
          <w:rFonts w:ascii="Verdana" w:hAnsi="Verdana"/>
          <w:sz w:val="24"/>
          <w:szCs w:val="24"/>
          <w:lang w:val="ro-RO"/>
        </w:rPr>
        <w:t>22</w:t>
      </w:r>
      <w:r w:rsidRPr="00D221F3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 xml:space="preserve">Raportul comisiei a fost adoptat cu </w:t>
      </w:r>
      <w:r w:rsidR="00613E34">
        <w:rPr>
          <w:rFonts w:ascii="Verdana" w:hAnsi="Verdana"/>
          <w:sz w:val="24"/>
          <w:szCs w:val="24"/>
          <w:lang w:val="ro-RO"/>
        </w:rPr>
        <w:t>majoritate de</w:t>
      </w:r>
      <w:r w:rsidRPr="00D221F3">
        <w:rPr>
          <w:rFonts w:ascii="Verdana" w:hAnsi="Verdana"/>
          <w:sz w:val="24"/>
          <w:szCs w:val="24"/>
          <w:lang w:val="ro-RO"/>
        </w:rPr>
        <w:t xml:space="preserve"> voturi pentru, </w:t>
      </w:r>
      <w:r w:rsidR="00613E34">
        <w:rPr>
          <w:rFonts w:ascii="Verdana" w:hAnsi="Verdana"/>
          <w:sz w:val="24"/>
          <w:szCs w:val="24"/>
          <w:lang w:val="ro-RO"/>
        </w:rPr>
        <w:t>înregistrându-se 3</w:t>
      </w:r>
      <w:r w:rsidRPr="00D221F3">
        <w:rPr>
          <w:rFonts w:ascii="Verdana" w:hAnsi="Verdana"/>
          <w:sz w:val="24"/>
          <w:szCs w:val="24"/>
          <w:lang w:val="ro-RO"/>
        </w:rPr>
        <w:t xml:space="preserve"> abţineri.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D221F3">
        <w:rPr>
          <w:rFonts w:ascii="Verdana" w:hAnsi="Verdana"/>
          <w:sz w:val="24"/>
          <w:szCs w:val="24"/>
          <w:lang w:val="ro-RO"/>
        </w:rPr>
        <w:t>Proiectul de lege</w:t>
      </w:r>
      <w:r w:rsidR="00613E34">
        <w:rPr>
          <w:rFonts w:ascii="Verdana" w:hAnsi="Verdana"/>
          <w:color w:val="FF0000"/>
          <w:sz w:val="24"/>
          <w:szCs w:val="24"/>
          <w:lang w:val="ro-RO"/>
        </w:rPr>
        <w:t xml:space="preserve"> </w:t>
      </w:r>
      <w:r w:rsidRPr="00D221F3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D221F3">
        <w:rPr>
          <w:rFonts w:ascii="Verdana" w:hAnsi="Verdana"/>
          <w:b/>
          <w:sz w:val="24"/>
          <w:szCs w:val="24"/>
          <w:lang w:val="ro-RO"/>
        </w:rPr>
        <w:t>ordinare</w:t>
      </w:r>
      <w:r w:rsidRPr="00D221F3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4F1798" w:rsidRPr="00D221F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F50CF5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1A3813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1A3813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art.92 din Regulamentul Camerei Deputaţilor, republicat</w:t>
      </w:r>
      <w:r>
        <w:rPr>
          <w:rFonts w:ascii="Verdana" w:hAnsi="Verdana"/>
          <w:sz w:val="24"/>
          <w:szCs w:val="24"/>
          <w:lang w:val="ro-RO"/>
        </w:rPr>
        <w:t>, cu modificările şi completările ulterioare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1A3813">
        <w:rPr>
          <w:rFonts w:ascii="Verdana" w:hAnsi="Verdana"/>
          <w:b/>
          <w:sz w:val="24"/>
          <w:szCs w:val="24"/>
          <w:lang w:val="ro-RO"/>
        </w:rPr>
        <w:t>adoptarea</w:t>
      </w:r>
      <w:r w:rsidRPr="001A3813">
        <w:rPr>
          <w:rFonts w:ascii="Verdana" w:hAnsi="Verdana"/>
          <w:sz w:val="24"/>
          <w:szCs w:val="24"/>
          <w:lang w:val="ro-RO"/>
        </w:rPr>
        <w:t xml:space="preserve"> proiectului de lege </w:t>
      </w:r>
      <w:r w:rsidRPr="001A3813">
        <w:rPr>
          <w:rFonts w:ascii="Verdana" w:hAnsi="Verdana"/>
          <w:b/>
          <w:sz w:val="24"/>
          <w:szCs w:val="24"/>
          <w:lang w:val="ro-RO"/>
        </w:rPr>
        <w:t>în forma prezentată</w:t>
      </w:r>
      <w:r>
        <w:rPr>
          <w:rFonts w:ascii="Verdana" w:hAnsi="Verdana"/>
          <w:b/>
          <w:sz w:val="24"/>
          <w:szCs w:val="24"/>
          <w:lang w:val="ro-RO"/>
        </w:rPr>
        <w:t xml:space="preserve"> de Senat</w:t>
      </w:r>
      <w:r w:rsidRPr="001A3813">
        <w:rPr>
          <w:rFonts w:ascii="Verdana" w:hAnsi="Verdana"/>
          <w:sz w:val="24"/>
          <w:szCs w:val="24"/>
          <w:lang w:val="ro-RO"/>
        </w:rPr>
        <w:t>.</w:t>
      </w:r>
    </w:p>
    <w:p w:rsidR="004F1798" w:rsidRPr="001A3813" w:rsidRDefault="004F1798" w:rsidP="00F50CF5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4F1798" w:rsidRPr="001A3813" w:rsidRDefault="004F1798" w:rsidP="00F50CF5">
      <w:pPr>
        <w:spacing w:line="276" w:lineRule="auto"/>
        <w:jc w:val="center"/>
        <w:rPr>
          <w:rFonts w:ascii="Verdana" w:hAnsi="Verdana"/>
          <w:szCs w:val="28"/>
          <w:lang w:val="ro-RO"/>
        </w:rPr>
      </w:pPr>
    </w:p>
    <w:p w:rsidR="004F1798" w:rsidRPr="001A3813" w:rsidRDefault="004F1798" w:rsidP="00F50CF5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1A3813">
        <w:rPr>
          <w:rFonts w:ascii="Verdana" w:hAnsi="Verdana"/>
          <w:sz w:val="24"/>
          <w:szCs w:val="24"/>
          <w:lang w:val="ro-RO"/>
        </w:rPr>
        <w:tab/>
        <w:t>PREŞEDINTE,</w:t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</w:r>
      <w:r w:rsidRPr="001A3813">
        <w:rPr>
          <w:rFonts w:ascii="Verdana" w:hAnsi="Verdana"/>
          <w:sz w:val="24"/>
          <w:szCs w:val="24"/>
          <w:lang w:val="ro-RO"/>
        </w:rPr>
        <w:tab/>
        <w:t>SECRETAR,</w:t>
      </w:r>
    </w:p>
    <w:p w:rsidR="004F1798" w:rsidRDefault="004F1798" w:rsidP="00F50CF5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3813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 w:rsidRPr="001A3813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Violeta Răduţ</w:t>
      </w:r>
    </w:p>
    <w:p w:rsidR="004F1798" w:rsidRPr="001A3813" w:rsidRDefault="004F1798" w:rsidP="004F1798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4F1798" w:rsidRPr="001A3813" w:rsidRDefault="004F1798" w:rsidP="004F1798">
      <w:pPr>
        <w:jc w:val="both"/>
        <w:rPr>
          <w:rFonts w:ascii="Verdana" w:hAnsi="Verdana"/>
          <w:szCs w:val="28"/>
          <w:lang w:val="ro-RO"/>
        </w:rPr>
      </w:pPr>
    </w:p>
    <w:p w:rsidR="004F1798" w:rsidRPr="001A3813" w:rsidRDefault="004F1798" w:rsidP="004F1798">
      <w:pPr>
        <w:jc w:val="both"/>
        <w:rPr>
          <w:rFonts w:ascii="Verdana" w:hAnsi="Verdana"/>
          <w:szCs w:val="28"/>
          <w:lang w:val="ro-RO"/>
        </w:rPr>
      </w:pPr>
    </w:p>
    <w:p w:rsidR="004F1798" w:rsidRPr="001A3813" w:rsidRDefault="004F1798" w:rsidP="004F1798">
      <w:pPr>
        <w:jc w:val="both"/>
        <w:rPr>
          <w:rFonts w:ascii="Verdana" w:hAnsi="Verdana"/>
          <w:szCs w:val="28"/>
          <w:lang w:val="ro-RO"/>
        </w:rPr>
      </w:pPr>
    </w:p>
    <w:p w:rsidR="004F1798" w:rsidRPr="001A3813" w:rsidRDefault="004F1798" w:rsidP="004F1798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Întocmit,</w:t>
      </w:r>
    </w:p>
    <w:p w:rsidR="004F1798" w:rsidRPr="001A3813" w:rsidRDefault="004F1798" w:rsidP="004F1798">
      <w:pPr>
        <w:jc w:val="both"/>
        <w:rPr>
          <w:rFonts w:ascii="Verdana" w:hAnsi="Verdana"/>
          <w:sz w:val="16"/>
          <w:szCs w:val="16"/>
          <w:lang w:val="ro-RO"/>
        </w:rPr>
      </w:pPr>
      <w:r w:rsidRPr="001A3813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4F1798" w:rsidRPr="001A3813" w:rsidRDefault="004F1798" w:rsidP="004F1798">
      <w:pPr>
        <w:ind w:firstLine="720"/>
        <w:jc w:val="both"/>
        <w:rPr>
          <w:lang w:val="ro-RO"/>
        </w:rPr>
      </w:pPr>
    </w:p>
    <w:p w:rsidR="00404CC2" w:rsidRPr="004F1798" w:rsidRDefault="00404CC2" w:rsidP="004F1798">
      <w:pPr>
        <w:rPr>
          <w:szCs w:val="24"/>
        </w:rPr>
      </w:pPr>
    </w:p>
    <w:sectPr w:rsidR="00404CC2" w:rsidRPr="004F1798" w:rsidSect="009306CC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1B4" w:rsidRDefault="00B701B4">
      <w:r>
        <w:separator/>
      </w:r>
    </w:p>
  </w:endnote>
  <w:endnote w:type="continuationSeparator" w:id="0">
    <w:p w:rsidR="00B701B4" w:rsidRDefault="00B701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A22018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A22018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874A1C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874A1C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91100" w:rsidRDefault="00A22018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874A1C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91100">
      <w:rPr>
        <w:rStyle w:val="PageNumber"/>
        <w:rFonts w:ascii="Verdana" w:hAnsi="Verdana"/>
        <w:sz w:val="18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91100">
      <w:rPr>
        <w:rStyle w:val="PageNumber"/>
        <w:rFonts w:ascii="Verdana" w:hAnsi="Verdana"/>
        <w:sz w:val="18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874A1C">
      <w:rPr>
        <w:rStyle w:val="PageNumber"/>
        <w:rFonts w:ascii="Verdana" w:hAnsi="Verdana"/>
        <w:noProof/>
        <w:sz w:val="18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7535BF" w:rsidRPr="00AB36E5" w:rsidRDefault="007535BF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773F40" w:rsidRPr="007014EC" w:rsidRDefault="007535BF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</w:t>
    </w:r>
    <w:proofErr w:type="spellStart"/>
    <w:r w:rsidRPr="007014EC">
      <w:rPr>
        <w:rFonts w:ascii="Verdana" w:hAnsi="Verdana"/>
        <w:sz w:val="18"/>
        <w:szCs w:val="16"/>
        <w:lang w:val="pt-PT"/>
      </w:rPr>
      <w:t>cdep.ro</w:t>
    </w:r>
    <w:proofErr w:type="spellEnd"/>
  </w:p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1B4" w:rsidRDefault="00B701B4">
      <w:r>
        <w:separator/>
      </w:r>
    </w:p>
  </w:footnote>
  <w:footnote w:type="continuationSeparator" w:id="0">
    <w:p w:rsidR="00B701B4" w:rsidRDefault="00B701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A22018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C5C4960"/>
    <w:multiLevelType w:val="hybridMultilevel"/>
    <w:tmpl w:val="7CECE42E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9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6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DBD"/>
    <w:rsid w:val="000427F6"/>
    <w:rsid w:val="00055767"/>
    <w:rsid w:val="000604CA"/>
    <w:rsid w:val="00081729"/>
    <w:rsid w:val="00083D63"/>
    <w:rsid w:val="00084146"/>
    <w:rsid w:val="00092596"/>
    <w:rsid w:val="000B14D1"/>
    <w:rsid w:val="000E1DE3"/>
    <w:rsid w:val="000F308A"/>
    <w:rsid w:val="000F4B0E"/>
    <w:rsid w:val="000F7087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D0B75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66575"/>
    <w:rsid w:val="00270151"/>
    <w:rsid w:val="002A038F"/>
    <w:rsid w:val="002C584C"/>
    <w:rsid w:val="002C6052"/>
    <w:rsid w:val="002D09CF"/>
    <w:rsid w:val="002E2B4D"/>
    <w:rsid w:val="002F13CF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4F1798"/>
    <w:rsid w:val="00506FDB"/>
    <w:rsid w:val="005071A8"/>
    <w:rsid w:val="00513397"/>
    <w:rsid w:val="00520922"/>
    <w:rsid w:val="00553D46"/>
    <w:rsid w:val="00563454"/>
    <w:rsid w:val="00575CC8"/>
    <w:rsid w:val="005B722A"/>
    <w:rsid w:val="005E5CC3"/>
    <w:rsid w:val="005F3955"/>
    <w:rsid w:val="00600E02"/>
    <w:rsid w:val="00613E34"/>
    <w:rsid w:val="0061577F"/>
    <w:rsid w:val="00617D18"/>
    <w:rsid w:val="00642843"/>
    <w:rsid w:val="00643C45"/>
    <w:rsid w:val="0064445C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D7032"/>
    <w:rsid w:val="006E1DCE"/>
    <w:rsid w:val="006E58E4"/>
    <w:rsid w:val="006F121C"/>
    <w:rsid w:val="006F3A81"/>
    <w:rsid w:val="006F4152"/>
    <w:rsid w:val="006F7B59"/>
    <w:rsid w:val="007014EC"/>
    <w:rsid w:val="00705DAB"/>
    <w:rsid w:val="00714301"/>
    <w:rsid w:val="00714E45"/>
    <w:rsid w:val="007305FA"/>
    <w:rsid w:val="00746F5F"/>
    <w:rsid w:val="0075342D"/>
    <w:rsid w:val="007535BF"/>
    <w:rsid w:val="0076299D"/>
    <w:rsid w:val="0077390E"/>
    <w:rsid w:val="00773F40"/>
    <w:rsid w:val="0078049F"/>
    <w:rsid w:val="007A53D8"/>
    <w:rsid w:val="007B402B"/>
    <w:rsid w:val="007B728F"/>
    <w:rsid w:val="007C4A6C"/>
    <w:rsid w:val="007D1855"/>
    <w:rsid w:val="007D7A9F"/>
    <w:rsid w:val="007F5C1C"/>
    <w:rsid w:val="0080108F"/>
    <w:rsid w:val="00804E9F"/>
    <w:rsid w:val="00804ED0"/>
    <w:rsid w:val="00833A79"/>
    <w:rsid w:val="00833DA6"/>
    <w:rsid w:val="00852E2B"/>
    <w:rsid w:val="008633B2"/>
    <w:rsid w:val="00874A1C"/>
    <w:rsid w:val="0087526B"/>
    <w:rsid w:val="00890113"/>
    <w:rsid w:val="00890D4E"/>
    <w:rsid w:val="008A0D4B"/>
    <w:rsid w:val="008A46C1"/>
    <w:rsid w:val="008B714D"/>
    <w:rsid w:val="008D085A"/>
    <w:rsid w:val="008E0B1D"/>
    <w:rsid w:val="008F074C"/>
    <w:rsid w:val="008F5AA9"/>
    <w:rsid w:val="00905635"/>
    <w:rsid w:val="00927110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305"/>
    <w:rsid w:val="009E2795"/>
    <w:rsid w:val="009E66E4"/>
    <w:rsid w:val="009F45BC"/>
    <w:rsid w:val="00A0465A"/>
    <w:rsid w:val="00A05EA1"/>
    <w:rsid w:val="00A063BD"/>
    <w:rsid w:val="00A22018"/>
    <w:rsid w:val="00A26540"/>
    <w:rsid w:val="00A274C8"/>
    <w:rsid w:val="00A356EA"/>
    <w:rsid w:val="00A47343"/>
    <w:rsid w:val="00A64618"/>
    <w:rsid w:val="00A71BF5"/>
    <w:rsid w:val="00A736AA"/>
    <w:rsid w:val="00A83DB1"/>
    <w:rsid w:val="00A91100"/>
    <w:rsid w:val="00AB36E5"/>
    <w:rsid w:val="00AC7CC6"/>
    <w:rsid w:val="00AD7F60"/>
    <w:rsid w:val="00AF76DA"/>
    <w:rsid w:val="00B043CB"/>
    <w:rsid w:val="00B701B4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21C95"/>
    <w:rsid w:val="00C2328F"/>
    <w:rsid w:val="00C53ED4"/>
    <w:rsid w:val="00C54580"/>
    <w:rsid w:val="00C70D50"/>
    <w:rsid w:val="00C71A3B"/>
    <w:rsid w:val="00C80B6F"/>
    <w:rsid w:val="00C85349"/>
    <w:rsid w:val="00C85B8D"/>
    <w:rsid w:val="00C85EA1"/>
    <w:rsid w:val="00CB2B74"/>
    <w:rsid w:val="00CC4356"/>
    <w:rsid w:val="00CE1729"/>
    <w:rsid w:val="00CF298E"/>
    <w:rsid w:val="00CF4BC4"/>
    <w:rsid w:val="00D15C28"/>
    <w:rsid w:val="00D3231B"/>
    <w:rsid w:val="00D45E1D"/>
    <w:rsid w:val="00D47BC5"/>
    <w:rsid w:val="00D63778"/>
    <w:rsid w:val="00D73347"/>
    <w:rsid w:val="00D73B8C"/>
    <w:rsid w:val="00D74E8B"/>
    <w:rsid w:val="00DD0D1D"/>
    <w:rsid w:val="00DE2E67"/>
    <w:rsid w:val="00DE4F4F"/>
    <w:rsid w:val="00E07ED5"/>
    <w:rsid w:val="00E1098A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23CDC"/>
    <w:rsid w:val="00F25B06"/>
    <w:rsid w:val="00F35452"/>
    <w:rsid w:val="00F471BE"/>
    <w:rsid w:val="00F50CF5"/>
    <w:rsid w:val="00F53DD3"/>
    <w:rsid w:val="00F5547C"/>
    <w:rsid w:val="00F5559C"/>
    <w:rsid w:val="00F650EF"/>
    <w:rsid w:val="00F658EC"/>
    <w:rsid w:val="00F7365B"/>
    <w:rsid w:val="00F8193C"/>
    <w:rsid w:val="00F83380"/>
    <w:rsid w:val="00F860A7"/>
    <w:rsid w:val="00F872F7"/>
    <w:rsid w:val="00F929E4"/>
    <w:rsid w:val="00FA4366"/>
    <w:rsid w:val="00FA46AA"/>
    <w:rsid w:val="00FC7FD9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22018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2201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2201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22018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2201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20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22018"/>
  </w:style>
  <w:style w:type="paragraph" w:styleId="FootnoteText">
    <w:name w:val="footnote text"/>
    <w:basedOn w:val="Normal"/>
    <w:semiHidden/>
    <w:rsid w:val="00A2201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BodyTextChar">
    <w:name w:val="Body Text Char"/>
    <w:basedOn w:val="DefaultParagraphFont"/>
    <w:link w:val="BodyText"/>
    <w:rsid w:val="004F1798"/>
    <w:rPr>
      <w:sz w:val="28"/>
    </w:rPr>
  </w:style>
  <w:style w:type="paragraph" w:styleId="ListParagraph">
    <w:name w:val="List Paragraph"/>
    <w:basedOn w:val="Normal"/>
    <w:uiPriority w:val="34"/>
    <w:qFormat/>
    <w:rsid w:val="00613E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9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4</cp:revision>
  <cp:lastPrinted>2019-10-29T11:43:00Z</cp:lastPrinted>
  <dcterms:created xsi:type="dcterms:W3CDTF">2019-10-28T10:46:00Z</dcterms:created>
  <dcterms:modified xsi:type="dcterms:W3CDTF">2019-10-29T11:44:00Z</dcterms:modified>
</cp:coreProperties>
</file>