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BE27B7" w:rsidRDefault="00927A48" w:rsidP="00FB5AD2">
      <w:pPr>
        <w:jc w:val="center"/>
        <w:rPr>
          <w:rFonts w:ascii="Verdana" w:hAnsi="Verdana"/>
          <w:b/>
          <w:sz w:val="22"/>
          <w:lang w:val="ro-RO"/>
        </w:rPr>
      </w:pPr>
      <w:r w:rsidRPr="00BE27B7">
        <w:rPr>
          <w:rFonts w:ascii="Verdana" w:hAnsi="Verdana"/>
          <w:b/>
          <w:noProof/>
          <w:sz w:val="22"/>
        </w:rPr>
        <w:drawing>
          <wp:inline distT="0" distB="0" distL="0" distR="0">
            <wp:extent cx="827405" cy="100139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7405" cy="1001395"/>
                    </a:xfrm>
                    <a:prstGeom prst="rect">
                      <a:avLst/>
                    </a:prstGeom>
                    <a:noFill/>
                    <a:ln w="9525">
                      <a:noFill/>
                      <a:miter lim="800000"/>
                      <a:headEnd/>
                      <a:tailEnd/>
                    </a:ln>
                  </pic:spPr>
                </pic:pic>
              </a:graphicData>
            </a:graphic>
          </wp:inline>
        </w:drawing>
      </w:r>
    </w:p>
    <w:p w:rsidR="00BA411F" w:rsidRPr="00BE27B7" w:rsidRDefault="00BA411F" w:rsidP="00FB5AD2">
      <w:pPr>
        <w:jc w:val="center"/>
        <w:rPr>
          <w:rFonts w:ascii="Verdana" w:hAnsi="Verdana"/>
          <w:b/>
          <w:sz w:val="38"/>
          <w:szCs w:val="40"/>
          <w:lang w:val="ro-RO"/>
        </w:rPr>
      </w:pPr>
      <w:r w:rsidRPr="00BE27B7">
        <w:rPr>
          <w:rFonts w:ascii="Verdana" w:hAnsi="Verdana"/>
          <w:b/>
          <w:sz w:val="38"/>
          <w:szCs w:val="40"/>
          <w:lang w:val="ro-RO"/>
        </w:rPr>
        <w:t>Parlamentul României</w:t>
      </w:r>
    </w:p>
    <w:p w:rsidR="00BA411F" w:rsidRPr="00BE27B7" w:rsidRDefault="00BA411F" w:rsidP="00FB5AD2">
      <w:pPr>
        <w:jc w:val="center"/>
        <w:rPr>
          <w:rFonts w:ascii="Verdana" w:hAnsi="Verdana"/>
          <w:b/>
          <w:sz w:val="38"/>
          <w:szCs w:val="40"/>
          <w:lang w:val="ro-RO"/>
        </w:rPr>
      </w:pPr>
      <w:r w:rsidRPr="00BE27B7">
        <w:rPr>
          <w:rFonts w:ascii="Verdana" w:hAnsi="Verdana"/>
          <w:b/>
          <w:sz w:val="38"/>
          <w:szCs w:val="40"/>
          <w:lang w:val="ro-RO"/>
        </w:rPr>
        <w:t>Camera Deputaţilor</w:t>
      </w:r>
    </w:p>
    <w:p w:rsidR="00BA411F" w:rsidRPr="00BE27B7" w:rsidRDefault="00BA411F" w:rsidP="00FB5AD2">
      <w:pPr>
        <w:jc w:val="center"/>
        <w:rPr>
          <w:lang w:val="it-IT"/>
        </w:rPr>
      </w:pPr>
      <w:r w:rsidRPr="00BE27B7">
        <w:rPr>
          <w:rFonts w:ascii="Verdana" w:hAnsi="Verdana"/>
          <w:b/>
          <w:sz w:val="22"/>
          <w:szCs w:val="22"/>
          <w:lang w:val="ro-RO"/>
        </w:rPr>
        <w:t>Comisia pentru muncă şi protecţie socială</w:t>
      </w:r>
    </w:p>
    <w:p w:rsidR="00BA411F" w:rsidRPr="00BE27B7" w:rsidRDefault="00BA411F" w:rsidP="00FB5AD2">
      <w:pPr>
        <w:rPr>
          <w:rFonts w:ascii="Verdana" w:hAnsi="Verdana"/>
          <w:sz w:val="24"/>
          <w:szCs w:val="24"/>
          <w:lang w:val="ro-RO"/>
        </w:rPr>
      </w:pPr>
    </w:p>
    <w:tbl>
      <w:tblPr>
        <w:tblW w:w="4065" w:type="dxa"/>
        <w:tblLayout w:type="fixed"/>
        <w:tblLook w:val="04A0"/>
      </w:tblPr>
      <w:tblGrid>
        <w:gridCol w:w="851"/>
        <w:gridCol w:w="817"/>
        <w:gridCol w:w="2397"/>
      </w:tblGrid>
      <w:tr w:rsidR="00BA411F" w:rsidRPr="00BE27B7" w:rsidTr="00535759">
        <w:trPr>
          <w:trHeight w:val="259"/>
        </w:trPr>
        <w:tc>
          <w:tcPr>
            <w:tcW w:w="1668" w:type="dxa"/>
            <w:gridSpan w:val="2"/>
            <w:hideMark/>
          </w:tcPr>
          <w:p w:rsidR="00BA411F" w:rsidRPr="00BE27B7" w:rsidRDefault="00BA411F" w:rsidP="00FB5AD2">
            <w:pPr>
              <w:jc w:val="right"/>
              <w:rPr>
                <w:rFonts w:ascii="Verdana" w:hAnsi="Verdana"/>
                <w:b/>
                <w:sz w:val="24"/>
                <w:szCs w:val="24"/>
                <w:lang w:val="ro-RO"/>
              </w:rPr>
            </w:pPr>
            <w:r w:rsidRPr="00BE27B7">
              <w:rPr>
                <w:rFonts w:ascii="Verdana" w:hAnsi="Verdana"/>
                <w:b/>
                <w:sz w:val="24"/>
                <w:szCs w:val="24"/>
                <w:lang w:val="ro-RO"/>
              </w:rPr>
              <w:t>Bucureşti,</w:t>
            </w:r>
          </w:p>
        </w:tc>
        <w:tc>
          <w:tcPr>
            <w:tcW w:w="2397" w:type="dxa"/>
          </w:tcPr>
          <w:p w:rsidR="00BA411F" w:rsidRPr="00BE27B7" w:rsidRDefault="00BE27B7" w:rsidP="00FB5AD2">
            <w:pPr>
              <w:rPr>
                <w:rFonts w:ascii="Verdana" w:hAnsi="Verdana"/>
                <w:sz w:val="24"/>
                <w:szCs w:val="24"/>
                <w:lang w:val="ro-RO"/>
              </w:rPr>
            </w:pPr>
            <w:r w:rsidRPr="00BE27B7">
              <w:rPr>
                <w:rFonts w:ascii="Verdana" w:hAnsi="Verdana"/>
                <w:sz w:val="24"/>
                <w:szCs w:val="24"/>
                <w:lang w:val="ro-RO"/>
              </w:rPr>
              <w:t>3 aprilie</w:t>
            </w:r>
            <w:r w:rsidR="00927A48" w:rsidRPr="00BE27B7">
              <w:rPr>
                <w:rFonts w:ascii="Verdana" w:hAnsi="Verdana"/>
                <w:sz w:val="24"/>
                <w:szCs w:val="24"/>
                <w:lang w:val="ro-RO"/>
              </w:rPr>
              <w:t xml:space="preserve"> 2019</w:t>
            </w:r>
          </w:p>
        </w:tc>
      </w:tr>
      <w:tr w:rsidR="00BA411F" w:rsidRPr="00BE27B7" w:rsidTr="00535759">
        <w:trPr>
          <w:gridBefore w:val="1"/>
          <w:wBefore w:w="851" w:type="dxa"/>
          <w:trHeight w:val="259"/>
        </w:trPr>
        <w:tc>
          <w:tcPr>
            <w:tcW w:w="817" w:type="dxa"/>
            <w:hideMark/>
          </w:tcPr>
          <w:p w:rsidR="00BA411F" w:rsidRPr="00BE27B7" w:rsidRDefault="00BA411F" w:rsidP="00FB5AD2">
            <w:pPr>
              <w:rPr>
                <w:rFonts w:ascii="Verdana" w:hAnsi="Verdana"/>
                <w:b/>
                <w:sz w:val="24"/>
                <w:szCs w:val="24"/>
                <w:lang w:val="ro-RO"/>
              </w:rPr>
            </w:pPr>
            <w:r w:rsidRPr="00BE27B7">
              <w:rPr>
                <w:rFonts w:ascii="Verdana" w:hAnsi="Verdana"/>
                <w:b/>
                <w:sz w:val="24"/>
                <w:szCs w:val="24"/>
                <w:lang w:val="ro-RO"/>
              </w:rPr>
              <w:t>Nr.</w:t>
            </w:r>
          </w:p>
        </w:tc>
        <w:tc>
          <w:tcPr>
            <w:tcW w:w="2397" w:type="dxa"/>
            <w:hideMark/>
          </w:tcPr>
          <w:p w:rsidR="00BA411F" w:rsidRPr="00BE27B7" w:rsidRDefault="00BA411F" w:rsidP="00FB5AD2">
            <w:pPr>
              <w:rPr>
                <w:rFonts w:ascii="Verdana" w:hAnsi="Verdana"/>
                <w:sz w:val="24"/>
                <w:szCs w:val="24"/>
                <w:lang w:val="ro-RO"/>
              </w:rPr>
            </w:pPr>
            <w:r w:rsidRPr="00BE27B7">
              <w:rPr>
                <w:rFonts w:ascii="Verdana" w:hAnsi="Verdana"/>
                <w:sz w:val="24"/>
                <w:szCs w:val="24"/>
                <w:lang w:val="ro-RO"/>
              </w:rPr>
              <w:t>4c-9/</w:t>
            </w:r>
            <w:r w:rsidR="00927A48" w:rsidRPr="00BE27B7">
              <w:rPr>
                <w:rFonts w:ascii="Verdana" w:hAnsi="Verdana"/>
                <w:sz w:val="24"/>
                <w:szCs w:val="24"/>
                <w:lang w:val="ro-RO"/>
              </w:rPr>
              <w:t>821</w:t>
            </w:r>
          </w:p>
        </w:tc>
      </w:tr>
    </w:tbl>
    <w:p w:rsidR="00BA411F" w:rsidRPr="00BE27B7" w:rsidRDefault="00BA411F" w:rsidP="00FB5AD2">
      <w:pPr>
        <w:rPr>
          <w:rFonts w:ascii="Verdana" w:hAnsi="Verdana"/>
          <w:sz w:val="24"/>
          <w:szCs w:val="24"/>
          <w:lang w:val="ro-RO"/>
        </w:rPr>
      </w:pPr>
    </w:p>
    <w:p w:rsidR="004D1D6E" w:rsidRPr="00BE27B7" w:rsidRDefault="00081729" w:rsidP="00FB5AD2">
      <w:pPr>
        <w:rPr>
          <w:rFonts w:ascii="Verdana" w:hAnsi="Verdana"/>
          <w:sz w:val="24"/>
          <w:szCs w:val="24"/>
          <w:lang w:val="ro-RO"/>
        </w:rPr>
      </w:pPr>
      <w:r w:rsidRPr="00BE27B7">
        <w:rPr>
          <w:rFonts w:ascii="Verdana" w:hAnsi="Verdana"/>
          <w:sz w:val="24"/>
          <w:szCs w:val="24"/>
          <w:lang w:val="ro-RO"/>
        </w:rPr>
        <w:tab/>
      </w:r>
    </w:p>
    <w:p w:rsidR="00927A48" w:rsidRPr="00BE27B7" w:rsidRDefault="00927A48" w:rsidP="00FB5AD2">
      <w:pPr>
        <w:rPr>
          <w:rFonts w:ascii="Verdana" w:hAnsi="Verdana"/>
          <w:sz w:val="24"/>
          <w:szCs w:val="24"/>
          <w:lang w:val="ro-RO"/>
        </w:rPr>
      </w:pPr>
    </w:p>
    <w:p w:rsidR="00F860A7" w:rsidRPr="00BE27B7" w:rsidRDefault="00081729" w:rsidP="00FB5AD2">
      <w:pPr>
        <w:jc w:val="center"/>
        <w:rPr>
          <w:rFonts w:ascii="Verdana" w:hAnsi="Verdana"/>
          <w:b/>
          <w:sz w:val="24"/>
          <w:szCs w:val="24"/>
          <w:lang w:val="ro-RO"/>
        </w:rPr>
      </w:pPr>
      <w:r w:rsidRPr="00BE27B7">
        <w:rPr>
          <w:rFonts w:ascii="Verdana" w:hAnsi="Verdana"/>
          <w:b/>
          <w:sz w:val="24"/>
          <w:szCs w:val="24"/>
          <w:lang w:val="ro-RO"/>
        </w:rPr>
        <w:t>Către</w:t>
      </w:r>
    </w:p>
    <w:p w:rsidR="00F860A7" w:rsidRPr="00BE27B7" w:rsidRDefault="00081729" w:rsidP="00FB5AD2">
      <w:pPr>
        <w:jc w:val="center"/>
        <w:rPr>
          <w:rFonts w:ascii="Verdana" w:hAnsi="Verdana"/>
          <w:b/>
          <w:sz w:val="24"/>
          <w:szCs w:val="24"/>
          <w:lang w:val="ro-RO"/>
        </w:rPr>
      </w:pPr>
      <w:r w:rsidRPr="00BE27B7">
        <w:rPr>
          <w:rFonts w:ascii="Verdana" w:hAnsi="Verdana"/>
          <w:b/>
          <w:sz w:val="24"/>
          <w:szCs w:val="24"/>
          <w:lang w:val="ro-RO"/>
        </w:rPr>
        <w:t>BIROUL PERMANENT AL CAMEREI DEPUTAŢILOR</w:t>
      </w:r>
    </w:p>
    <w:p w:rsidR="003A1BC2" w:rsidRPr="00BE27B7" w:rsidRDefault="003A1BC2" w:rsidP="00FB5AD2">
      <w:pPr>
        <w:jc w:val="center"/>
        <w:rPr>
          <w:rFonts w:ascii="Verdana" w:hAnsi="Verdana"/>
          <w:b/>
          <w:sz w:val="24"/>
          <w:szCs w:val="24"/>
          <w:lang w:val="ro-RO"/>
        </w:rPr>
      </w:pPr>
    </w:p>
    <w:p w:rsidR="007B728F" w:rsidRPr="00BE27B7" w:rsidRDefault="007B728F" w:rsidP="00FB5AD2">
      <w:pPr>
        <w:rPr>
          <w:rFonts w:ascii="Verdana" w:hAnsi="Verdana"/>
          <w:sz w:val="24"/>
          <w:szCs w:val="24"/>
          <w:lang w:val="ro-RO"/>
        </w:rPr>
      </w:pPr>
    </w:p>
    <w:p w:rsidR="00927A48" w:rsidRPr="00BE27B7" w:rsidRDefault="00927A48" w:rsidP="00FB5AD2">
      <w:pPr>
        <w:rPr>
          <w:rFonts w:ascii="Verdana" w:hAnsi="Verdana"/>
          <w:sz w:val="24"/>
          <w:szCs w:val="24"/>
          <w:lang w:val="ro-RO"/>
        </w:rPr>
      </w:pPr>
    </w:p>
    <w:p w:rsidR="00974F85" w:rsidRPr="00BE27B7" w:rsidRDefault="00974F85" w:rsidP="00FB5AD2">
      <w:pPr>
        <w:rPr>
          <w:rFonts w:ascii="Verdana" w:hAnsi="Verdana"/>
          <w:i/>
          <w:sz w:val="24"/>
          <w:szCs w:val="24"/>
          <w:lang w:val="ro-RO"/>
        </w:rPr>
      </w:pPr>
    </w:p>
    <w:p w:rsidR="006F121C" w:rsidRPr="00BE27B7" w:rsidRDefault="00081729" w:rsidP="00BE27B7">
      <w:pPr>
        <w:pStyle w:val="BodyText"/>
        <w:spacing w:line="360" w:lineRule="auto"/>
        <w:ind w:firstLine="720"/>
        <w:rPr>
          <w:rFonts w:ascii="Verdana" w:hAnsi="Verdana"/>
          <w:sz w:val="24"/>
          <w:szCs w:val="24"/>
          <w:lang w:val="ro-RO"/>
        </w:rPr>
      </w:pPr>
      <w:r w:rsidRPr="00BE27B7">
        <w:rPr>
          <w:rFonts w:ascii="Verdana" w:hAnsi="Verdana"/>
          <w:sz w:val="24"/>
          <w:szCs w:val="24"/>
          <w:lang w:val="fr-FR"/>
        </w:rPr>
        <w:t xml:space="preserve">Vă înaintăm, alăturat, </w:t>
      </w:r>
      <w:r w:rsidRPr="00BE27B7">
        <w:rPr>
          <w:rFonts w:ascii="Verdana" w:hAnsi="Verdana"/>
          <w:b/>
          <w:sz w:val="24"/>
          <w:szCs w:val="24"/>
          <w:lang w:val="fr-FR"/>
        </w:rPr>
        <w:t>raportul</w:t>
      </w:r>
      <w:r w:rsidRPr="00BE27B7">
        <w:rPr>
          <w:rFonts w:ascii="Verdana" w:hAnsi="Verdana"/>
          <w:sz w:val="24"/>
          <w:szCs w:val="24"/>
          <w:lang w:val="fr-FR"/>
        </w:rPr>
        <w:t xml:space="preserve"> asupra </w:t>
      </w:r>
      <w:r w:rsidR="00E3074A" w:rsidRPr="00BE27B7">
        <w:rPr>
          <w:rFonts w:ascii="Verdana" w:hAnsi="Verdana"/>
          <w:i/>
          <w:noProof/>
          <w:sz w:val="24"/>
          <w:szCs w:val="24"/>
          <w:lang w:val="ro-RO"/>
        </w:rPr>
        <w:t xml:space="preserve">proiectului de </w:t>
      </w:r>
      <w:r w:rsidR="00E3074A" w:rsidRPr="00BE27B7">
        <w:rPr>
          <w:rStyle w:val="Emphasis"/>
          <w:rFonts w:ascii="Verdana" w:hAnsi="Verdana"/>
          <w:noProof/>
          <w:sz w:val="24"/>
          <w:szCs w:val="24"/>
          <w:lang w:val="ro-RO"/>
        </w:rPr>
        <w:t xml:space="preserve">Lege </w:t>
      </w:r>
      <w:r w:rsidR="00927A48" w:rsidRPr="00BE27B7">
        <w:rPr>
          <w:rFonts w:ascii="Verdana" w:hAnsi="Verdana"/>
          <w:i/>
          <w:noProof/>
          <w:sz w:val="24"/>
          <w:szCs w:val="24"/>
          <w:lang w:val="ro-RO"/>
        </w:rPr>
        <w:t>pentru modificarea şi completarea Legii nr. 197/2012 privind asigurarea calităţii în domeniul serviciilor sociale</w:t>
      </w:r>
      <w:r w:rsidRPr="00BE27B7">
        <w:rPr>
          <w:rFonts w:ascii="Verdana" w:hAnsi="Verdana"/>
          <w:sz w:val="24"/>
          <w:szCs w:val="24"/>
          <w:lang w:val="ro-RO"/>
        </w:rPr>
        <w:t xml:space="preserve">, trimis </w:t>
      </w:r>
      <w:r w:rsidR="002C584C" w:rsidRPr="00BE27B7">
        <w:rPr>
          <w:rFonts w:ascii="Verdana" w:hAnsi="Verdana"/>
          <w:sz w:val="24"/>
          <w:szCs w:val="24"/>
          <w:lang w:val="ro-RO"/>
        </w:rPr>
        <w:t xml:space="preserve">Comisiei pentru muncă şi protecţie socială, cu adresa nr. </w:t>
      </w:r>
      <w:r w:rsidR="00927A48" w:rsidRPr="00BE27B7">
        <w:rPr>
          <w:rFonts w:ascii="Verdana" w:hAnsi="Verdana"/>
          <w:b/>
          <w:noProof/>
          <w:sz w:val="24"/>
          <w:szCs w:val="24"/>
          <w:lang w:val="ro-RO"/>
        </w:rPr>
        <w:t>PLx 551/2018</w:t>
      </w:r>
      <w:r w:rsidR="002C584C" w:rsidRPr="00BE27B7">
        <w:rPr>
          <w:rFonts w:ascii="Verdana" w:hAnsi="Verdana"/>
          <w:b/>
          <w:noProof/>
          <w:sz w:val="24"/>
          <w:szCs w:val="24"/>
          <w:lang w:val="ro-RO"/>
        </w:rPr>
        <w:t xml:space="preserve"> </w:t>
      </w:r>
      <w:r w:rsidR="002C584C" w:rsidRPr="00BE27B7">
        <w:rPr>
          <w:rFonts w:ascii="Verdana" w:hAnsi="Verdana"/>
          <w:noProof/>
          <w:sz w:val="24"/>
          <w:szCs w:val="24"/>
          <w:lang w:val="ro-RO"/>
        </w:rPr>
        <w:t xml:space="preserve">din </w:t>
      </w:r>
      <w:r w:rsidR="00927A48" w:rsidRPr="00BE27B7">
        <w:rPr>
          <w:rFonts w:ascii="Verdana" w:hAnsi="Verdana"/>
          <w:noProof/>
          <w:sz w:val="24"/>
          <w:szCs w:val="24"/>
          <w:lang w:val="ro-RO"/>
        </w:rPr>
        <w:t>17 octombrie 2018</w:t>
      </w:r>
      <w:r w:rsidR="002C584C" w:rsidRPr="00BE27B7">
        <w:rPr>
          <w:rFonts w:ascii="Verdana" w:hAnsi="Verdana"/>
          <w:noProof/>
          <w:sz w:val="24"/>
          <w:szCs w:val="24"/>
          <w:lang w:val="ro-RO"/>
        </w:rPr>
        <w:t xml:space="preserve">, </w:t>
      </w:r>
      <w:r w:rsidR="002C584C" w:rsidRPr="00BE27B7">
        <w:rPr>
          <w:rFonts w:ascii="Verdana" w:hAnsi="Verdana"/>
          <w:sz w:val="24"/>
          <w:szCs w:val="24"/>
          <w:lang w:val="ro-RO"/>
        </w:rPr>
        <w:t>pentru dezbatere şi examinare în fond.</w:t>
      </w:r>
    </w:p>
    <w:p w:rsidR="00BA411F" w:rsidRPr="00BE27B7" w:rsidRDefault="00BA411F" w:rsidP="00BE27B7">
      <w:pPr>
        <w:spacing w:line="360" w:lineRule="auto"/>
        <w:rPr>
          <w:rFonts w:ascii="Verdana" w:hAnsi="Verdana"/>
          <w:i/>
          <w:sz w:val="24"/>
          <w:szCs w:val="24"/>
          <w:lang w:val="ro-RO"/>
        </w:rPr>
      </w:pPr>
    </w:p>
    <w:p w:rsidR="00BA411F" w:rsidRPr="00BE27B7" w:rsidRDefault="00BA411F" w:rsidP="00FB5AD2">
      <w:pPr>
        <w:jc w:val="both"/>
        <w:rPr>
          <w:rFonts w:ascii="Verdana" w:hAnsi="Verdana"/>
          <w:sz w:val="24"/>
          <w:szCs w:val="24"/>
          <w:lang w:val="ro-RO"/>
        </w:rPr>
      </w:pPr>
    </w:p>
    <w:p w:rsidR="006F121C" w:rsidRPr="00BE27B7" w:rsidRDefault="006F121C" w:rsidP="00FB5AD2">
      <w:pPr>
        <w:jc w:val="both"/>
        <w:rPr>
          <w:rFonts w:ascii="Verdana" w:hAnsi="Verdana"/>
          <w:sz w:val="24"/>
          <w:szCs w:val="24"/>
          <w:lang w:val="ro-RO"/>
        </w:rPr>
      </w:pPr>
    </w:p>
    <w:p w:rsidR="00CE1729" w:rsidRPr="00BE27B7" w:rsidRDefault="000E1DE3" w:rsidP="00FB5AD2">
      <w:pPr>
        <w:jc w:val="center"/>
        <w:rPr>
          <w:rFonts w:ascii="Verdana" w:hAnsi="Verdana"/>
          <w:sz w:val="24"/>
          <w:szCs w:val="24"/>
          <w:lang w:val="ro-RO"/>
        </w:rPr>
      </w:pPr>
      <w:r w:rsidRPr="00BE27B7">
        <w:rPr>
          <w:rFonts w:ascii="Verdana" w:hAnsi="Verdana"/>
          <w:sz w:val="24"/>
          <w:szCs w:val="24"/>
          <w:lang w:val="ro-RO"/>
        </w:rPr>
        <w:t>PREŞEDINTE,</w:t>
      </w:r>
    </w:p>
    <w:p w:rsidR="00081729" w:rsidRPr="00BE27B7" w:rsidRDefault="00EE3C44" w:rsidP="00FB5AD2">
      <w:pPr>
        <w:jc w:val="center"/>
        <w:rPr>
          <w:rFonts w:ascii="Verdana" w:hAnsi="Verdana"/>
          <w:b/>
          <w:sz w:val="24"/>
          <w:szCs w:val="24"/>
          <w:lang w:val="ro-RO"/>
        </w:rPr>
      </w:pPr>
      <w:r w:rsidRPr="00BE27B7">
        <w:rPr>
          <w:rFonts w:ascii="Verdana" w:hAnsi="Verdana"/>
          <w:b/>
          <w:sz w:val="24"/>
          <w:szCs w:val="24"/>
          <w:lang w:val="ro-RO"/>
        </w:rPr>
        <w:t>ADRIAN SOLOMON</w:t>
      </w:r>
    </w:p>
    <w:p w:rsidR="00067340" w:rsidRPr="00BE27B7" w:rsidRDefault="00067340" w:rsidP="00FB5AD2">
      <w:pPr>
        <w:jc w:val="center"/>
        <w:rPr>
          <w:rFonts w:ascii="Verdana" w:hAnsi="Verdana"/>
          <w:b/>
          <w:sz w:val="24"/>
          <w:szCs w:val="24"/>
          <w:lang w:val="ro-RO"/>
        </w:rPr>
      </w:pPr>
    </w:p>
    <w:p w:rsidR="00927A48" w:rsidRPr="00BE27B7" w:rsidRDefault="00927A48" w:rsidP="00FB5AD2">
      <w:pPr>
        <w:jc w:val="center"/>
        <w:rPr>
          <w:rFonts w:ascii="Verdana" w:hAnsi="Verdana"/>
          <w:b/>
          <w:sz w:val="24"/>
          <w:szCs w:val="24"/>
          <w:lang w:val="ro-RO"/>
        </w:rPr>
      </w:pPr>
    </w:p>
    <w:p w:rsidR="00927A48" w:rsidRPr="00BE27B7" w:rsidRDefault="00927A48" w:rsidP="00FB5AD2">
      <w:pPr>
        <w:jc w:val="center"/>
        <w:rPr>
          <w:rFonts w:ascii="Verdana" w:hAnsi="Verdana"/>
          <w:b/>
          <w:sz w:val="24"/>
          <w:szCs w:val="24"/>
          <w:lang w:val="ro-RO"/>
        </w:rPr>
      </w:pPr>
    </w:p>
    <w:p w:rsidR="00927A48" w:rsidRPr="00BE27B7" w:rsidRDefault="00927A48" w:rsidP="00FB5AD2">
      <w:pPr>
        <w:jc w:val="center"/>
        <w:rPr>
          <w:rFonts w:ascii="Verdana" w:hAnsi="Verdana"/>
          <w:b/>
          <w:sz w:val="24"/>
          <w:szCs w:val="24"/>
          <w:lang w:val="ro-RO"/>
        </w:rPr>
      </w:pPr>
    </w:p>
    <w:p w:rsidR="00927A48" w:rsidRPr="00BE27B7" w:rsidRDefault="00927A48" w:rsidP="00FB5AD2">
      <w:pPr>
        <w:jc w:val="center"/>
        <w:rPr>
          <w:rFonts w:ascii="Verdana" w:hAnsi="Verdana"/>
          <w:b/>
          <w:sz w:val="24"/>
          <w:szCs w:val="24"/>
          <w:lang w:val="ro-RO"/>
        </w:rPr>
      </w:pPr>
    </w:p>
    <w:p w:rsidR="00927A48" w:rsidRPr="00BE27B7" w:rsidRDefault="00927A48" w:rsidP="00FB5AD2">
      <w:pPr>
        <w:jc w:val="center"/>
        <w:rPr>
          <w:rFonts w:ascii="Verdana" w:hAnsi="Verdana"/>
          <w:b/>
          <w:sz w:val="24"/>
          <w:szCs w:val="24"/>
          <w:lang w:val="ro-RO"/>
        </w:rPr>
        <w:sectPr w:rsidR="00927A48" w:rsidRPr="00BE27B7"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BE27B7" w:rsidRDefault="00927A48" w:rsidP="00FB5AD2">
      <w:pPr>
        <w:jc w:val="center"/>
        <w:rPr>
          <w:rFonts w:ascii="Verdana" w:hAnsi="Verdana"/>
          <w:b/>
          <w:sz w:val="22"/>
          <w:lang w:val="ro-RO"/>
        </w:rPr>
      </w:pPr>
      <w:r w:rsidRPr="00BE27B7">
        <w:rPr>
          <w:rFonts w:ascii="Verdana" w:hAnsi="Verdana"/>
          <w:b/>
          <w:noProof/>
          <w:sz w:val="22"/>
        </w:rPr>
        <w:lastRenderedPageBreak/>
        <w:drawing>
          <wp:inline distT="0" distB="0" distL="0" distR="0">
            <wp:extent cx="827405" cy="100139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7405" cy="1001395"/>
                    </a:xfrm>
                    <a:prstGeom prst="rect">
                      <a:avLst/>
                    </a:prstGeom>
                    <a:noFill/>
                    <a:ln w="9525">
                      <a:noFill/>
                      <a:miter lim="800000"/>
                      <a:headEnd/>
                      <a:tailEnd/>
                    </a:ln>
                  </pic:spPr>
                </pic:pic>
              </a:graphicData>
            </a:graphic>
          </wp:inline>
        </w:drawing>
      </w:r>
    </w:p>
    <w:p w:rsidR="00067340" w:rsidRPr="00BE27B7" w:rsidRDefault="00067340" w:rsidP="00FB5AD2">
      <w:pPr>
        <w:jc w:val="center"/>
        <w:rPr>
          <w:rFonts w:ascii="Verdana" w:hAnsi="Verdana"/>
          <w:b/>
          <w:sz w:val="36"/>
          <w:szCs w:val="40"/>
          <w:lang w:val="ro-RO"/>
        </w:rPr>
      </w:pPr>
      <w:r w:rsidRPr="00BE27B7">
        <w:rPr>
          <w:rFonts w:ascii="Verdana" w:hAnsi="Verdana"/>
          <w:b/>
          <w:sz w:val="36"/>
          <w:szCs w:val="40"/>
          <w:lang w:val="ro-RO"/>
        </w:rPr>
        <w:t>Parlamentul României</w:t>
      </w:r>
    </w:p>
    <w:p w:rsidR="00067340" w:rsidRPr="00BE27B7" w:rsidRDefault="00067340" w:rsidP="00FB5AD2">
      <w:pPr>
        <w:jc w:val="center"/>
        <w:rPr>
          <w:rFonts w:ascii="Verdana" w:hAnsi="Verdana"/>
          <w:b/>
          <w:sz w:val="36"/>
          <w:szCs w:val="40"/>
          <w:lang w:val="ro-RO"/>
        </w:rPr>
      </w:pPr>
      <w:r w:rsidRPr="00BE27B7">
        <w:rPr>
          <w:rFonts w:ascii="Verdana" w:hAnsi="Verdana"/>
          <w:b/>
          <w:sz w:val="36"/>
          <w:szCs w:val="40"/>
          <w:lang w:val="ro-RO"/>
        </w:rPr>
        <w:t>Camera Deputaţilor</w:t>
      </w:r>
    </w:p>
    <w:p w:rsidR="00067340" w:rsidRPr="00BE27B7" w:rsidRDefault="00067340" w:rsidP="00FB5AD2">
      <w:pPr>
        <w:jc w:val="center"/>
        <w:rPr>
          <w:lang w:val="it-IT"/>
        </w:rPr>
      </w:pPr>
      <w:r w:rsidRPr="00BE27B7">
        <w:rPr>
          <w:rFonts w:ascii="Verdana" w:hAnsi="Verdana"/>
          <w:b/>
          <w:sz w:val="22"/>
          <w:szCs w:val="22"/>
          <w:lang w:val="ro-RO"/>
        </w:rPr>
        <w:t>Comisia pentru muncă şi protecţie socială</w:t>
      </w:r>
    </w:p>
    <w:p w:rsidR="00067340" w:rsidRPr="00BE27B7" w:rsidRDefault="00067340" w:rsidP="00FB5AD2">
      <w:pPr>
        <w:rPr>
          <w:rFonts w:ascii="Verdana" w:hAnsi="Verdana"/>
          <w:sz w:val="24"/>
          <w:szCs w:val="24"/>
          <w:lang w:val="ro-RO"/>
        </w:rPr>
      </w:pPr>
    </w:p>
    <w:tbl>
      <w:tblPr>
        <w:tblW w:w="4694" w:type="dxa"/>
        <w:tblLayout w:type="fixed"/>
        <w:tblLook w:val="04A0"/>
      </w:tblPr>
      <w:tblGrid>
        <w:gridCol w:w="851"/>
        <w:gridCol w:w="929"/>
        <w:gridCol w:w="2914"/>
      </w:tblGrid>
      <w:tr w:rsidR="00067340" w:rsidRPr="00BE27B7" w:rsidTr="00B473B6">
        <w:trPr>
          <w:trHeight w:val="259"/>
        </w:trPr>
        <w:tc>
          <w:tcPr>
            <w:tcW w:w="1780" w:type="dxa"/>
            <w:gridSpan w:val="2"/>
            <w:hideMark/>
          </w:tcPr>
          <w:p w:rsidR="00067340" w:rsidRPr="00BE27B7" w:rsidRDefault="00067340" w:rsidP="00FB5AD2">
            <w:pPr>
              <w:jc w:val="right"/>
              <w:rPr>
                <w:rFonts w:ascii="Verdana" w:hAnsi="Verdana"/>
                <w:b/>
                <w:sz w:val="24"/>
                <w:szCs w:val="24"/>
                <w:lang w:val="ro-RO"/>
              </w:rPr>
            </w:pPr>
            <w:r w:rsidRPr="00BE27B7">
              <w:rPr>
                <w:rFonts w:ascii="Verdana" w:hAnsi="Verdana"/>
                <w:b/>
                <w:sz w:val="24"/>
                <w:szCs w:val="24"/>
                <w:lang w:val="ro-RO"/>
              </w:rPr>
              <w:t>Bucureşti,</w:t>
            </w:r>
          </w:p>
        </w:tc>
        <w:tc>
          <w:tcPr>
            <w:tcW w:w="2914" w:type="dxa"/>
          </w:tcPr>
          <w:p w:rsidR="00067340" w:rsidRPr="00BE27B7" w:rsidRDefault="00BE27B7" w:rsidP="00FB5AD2">
            <w:pPr>
              <w:rPr>
                <w:rFonts w:ascii="Verdana" w:hAnsi="Verdana"/>
                <w:sz w:val="24"/>
                <w:szCs w:val="24"/>
                <w:lang w:val="ro-RO"/>
              </w:rPr>
            </w:pPr>
            <w:r w:rsidRPr="00BE27B7">
              <w:rPr>
                <w:rFonts w:ascii="Verdana" w:hAnsi="Verdana"/>
                <w:sz w:val="24"/>
                <w:szCs w:val="24"/>
                <w:lang w:val="ro-RO"/>
              </w:rPr>
              <w:t>3 aprilie</w:t>
            </w:r>
            <w:r w:rsidR="00927A48" w:rsidRPr="00BE27B7">
              <w:rPr>
                <w:rFonts w:ascii="Verdana" w:hAnsi="Verdana"/>
                <w:sz w:val="24"/>
                <w:szCs w:val="24"/>
                <w:lang w:val="ro-RO"/>
              </w:rPr>
              <w:t xml:space="preserve"> 2019</w:t>
            </w:r>
          </w:p>
        </w:tc>
      </w:tr>
      <w:tr w:rsidR="00067340" w:rsidRPr="00BE27B7" w:rsidTr="00B473B6">
        <w:trPr>
          <w:gridBefore w:val="1"/>
          <w:wBefore w:w="851" w:type="dxa"/>
          <w:trHeight w:val="259"/>
        </w:trPr>
        <w:tc>
          <w:tcPr>
            <w:tcW w:w="929" w:type="dxa"/>
            <w:hideMark/>
          </w:tcPr>
          <w:p w:rsidR="00067340" w:rsidRPr="00BE27B7" w:rsidRDefault="00067340" w:rsidP="00FB5AD2">
            <w:pPr>
              <w:rPr>
                <w:rFonts w:ascii="Verdana" w:hAnsi="Verdana"/>
                <w:b/>
                <w:sz w:val="24"/>
                <w:szCs w:val="24"/>
                <w:lang w:val="ro-RO"/>
              </w:rPr>
            </w:pPr>
            <w:r w:rsidRPr="00BE27B7">
              <w:rPr>
                <w:rFonts w:ascii="Verdana" w:hAnsi="Verdana"/>
                <w:b/>
                <w:sz w:val="24"/>
                <w:szCs w:val="24"/>
                <w:lang w:val="ro-RO"/>
              </w:rPr>
              <w:t>Nr.</w:t>
            </w:r>
          </w:p>
        </w:tc>
        <w:tc>
          <w:tcPr>
            <w:tcW w:w="2914" w:type="dxa"/>
            <w:hideMark/>
          </w:tcPr>
          <w:p w:rsidR="00067340" w:rsidRPr="00BE27B7" w:rsidRDefault="00067340" w:rsidP="00FB5AD2">
            <w:pPr>
              <w:rPr>
                <w:rFonts w:ascii="Verdana" w:hAnsi="Verdana"/>
                <w:sz w:val="24"/>
                <w:szCs w:val="24"/>
                <w:lang w:val="ro-RO"/>
              </w:rPr>
            </w:pPr>
            <w:r w:rsidRPr="00BE27B7">
              <w:rPr>
                <w:rFonts w:ascii="Verdana" w:hAnsi="Verdana"/>
                <w:sz w:val="24"/>
                <w:szCs w:val="24"/>
                <w:lang w:val="ro-RO"/>
              </w:rPr>
              <w:t>4c-9/</w:t>
            </w:r>
            <w:r w:rsidR="00C724BC" w:rsidRPr="00BE27B7">
              <w:rPr>
                <w:rFonts w:ascii="Verdana" w:hAnsi="Verdana"/>
                <w:sz w:val="24"/>
                <w:szCs w:val="24"/>
                <w:lang w:val="ro-RO"/>
              </w:rPr>
              <w:t>821</w:t>
            </w:r>
          </w:p>
        </w:tc>
      </w:tr>
    </w:tbl>
    <w:p w:rsidR="00067340" w:rsidRPr="00BE27B7" w:rsidRDefault="00067340" w:rsidP="00FB5AD2">
      <w:pPr>
        <w:rPr>
          <w:rFonts w:ascii="Verdana" w:hAnsi="Verdana"/>
          <w:sz w:val="24"/>
          <w:szCs w:val="24"/>
          <w:lang w:val="ro-RO"/>
        </w:rPr>
      </w:pPr>
      <w:r w:rsidRPr="00BE27B7">
        <w:rPr>
          <w:rFonts w:ascii="Verdana" w:hAnsi="Verdana"/>
          <w:sz w:val="24"/>
          <w:szCs w:val="24"/>
          <w:lang w:val="ro-RO"/>
        </w:rPr>
        <w:tab/>
      </w:r>
    </w:p>
    <w:p w:rsidR="00067340" w:rsidRPr="00926FD2" w:rsidRDefault="00067340" w:rsidP="00926FD2">
      <w:pPr>
        <w:spacing w:line="276" w:lineRule="auto"/>
        <w:jc w:val="center"/>
        <w:rPr>
          <w:rFonts w:ascii="Verdana" w:hAnsi="Verdana"/>
          <w:b/>
          <w:sz w:val="24"/>
          <w:szCs w:val="24"/>
          <w:lang w:val="ro-RO"/>
        </w:rPr>
      </w:pPr>
      <w:r w:rsidRPr="00926FD2">
        <w:rPr>
          <w:rFonts w:ascii="Verdana" w:hAnsi="Verdana"/>
          <w:b/>
          <w:sz w:val="24"/>
          <w:szCs w:val="24"/>
          <w:lang w:val="ro-RO"/>
        </w:rPr>
        <w:t>R A P O R T</w:t>
      </w:r>
    </w:p>
    <w:p w:rsidR="00067340" w:rsidRPr="00926FD2" w:rsidRDefault="00067340" w:rsidP="00926FD2">
      <w:pPr>
        <w:pStyle w:val="BodyText"/>
        <w:spacing w:line="276" w:lineRule="auto"/>
        <w:jc w:val="center"/>
        <w:rPr>
          <w:rFonts w:ascii="Verdana" w:hAnsi="Verdana"/>
          <w:b/>
          <w:sz w:val="24"/>
          <w:szCs w:val="24"/>
          <w:lang w:val="ro-RO"/>
        </w:rPr>
      </w:pPr>
      <w:r w:rsidRPr="00926FD2">
        <w:rPr>
          <w:rFonts w:ascii="Verdana" w:hAnsi="Verdana"/>
          <w:b/>
          <w:sz w:val="24"/>
          <w:szCs w:val="24"/>
          <w:lang w:val="ro-RO"/>
        </w:rPr>
        <w:t xml:space="preserve">asupra </w:t>
      </w:r>
      <w:r w:rsidR="00C724BC" w:rsidRPr="00926FD2">
        <w:rPr>
          <w:rFonts w:ascii="Verdana" w:hAnsi="Verdana"/>
          <w:b/>
          <w:noProof/>
          <w:sz w:val="24"/>
          <w:szCs w:val="24"/>
          <w:lang w:val="ro-RO"/>
        </w:rPr>
        <w:t xml:space="preserve">proiectului de </w:t>
      </w:r>
      <w:r w:rsidR="00BE27B7" w:rsidRPr="00926FD2">
        <w:rPr>
          <w:rFonts w:ascii="Verdana" w:hAnsi="Verdana"/>
          <w:b/>
          <w:noProof/>
          <w:sz w:val="24"/>
          <w:szCs w:val="24"/>
          <w:lang w:val="ro-RO"/>
        </w:rPr>
        <w:t xml:space="preserve">Lege </w:t>
      </w:r>
      <w:r w:rsidR="00C724BC" w:rsidRPr="00926FD2">
        <w:rPr>
          <w:rFonts w:ascii="Verdana" w:hAnsi="Verdana"/>
          <w:b/>
          <w:noProof/>
          <w:sz w:val="24"/>
          <w:szCs w:val="24"/>
          <w:lang w:val="ro-RO"/>
        </w:rPr>
        <w:t>pentru modificarea şi completarea Legii nr. 197/2012 privind asigurarea calităţii în domeniul serviciilor sociale</w:t>
      </w:r>
    </w:p>
    <w:p w:rsidR="00067340" w:rsidRPr="00926FD2" w:rsidRDefault="00067340" w:rsidP="00926FD2">
      <w:pPr>
        <w:spacing w:line="276" w:lineRule="auto"/>
        <w:jc w:val="both"/>
        <w:rPr>
          <w:rFonts w:ascii="Verdana" w:hAnsi="Verdana"/>
          <w:sz w:val="24"/>
          <w:szCs w:val="24"/>
          <w:lang w:val="ro-RO"/>
        </w:rPr>
      </w:pPr>
    </w:p>
    <w:p w:rsidR="00BE27B7" w:rsidRPr="00926FD2" w:rsidRDefault="00BE27B7" w:rsidP="00926FD2">
      <w:pPr>
        <w:spacing w:line="276" w:lineRule="auto"/>
        <w:jc w:val="both"/>
        <w:rPr>
          <w:rFonts w:ascii="Verdana" w:hAnsi="Verdana"/>
          <w:sz w:val="24"/>
          <w:szCs w:val="24"/>
          <w:lang w:val="ro-RO"/>
        </w:rPr>
      </w:pPr>
    </w:p>
    <w:p w:rsidR="00067340" w:rsidRPr="00926FD2" w:rsidRDefault="00067340" w:rsidP="00926FD2">
      <w:pPr>
        <w:pStyle w:val="BodyText2"/>
        <w:spacing w:after="0" w:line="276" w:lineRule="auto"/>
        <w:ind w:firstLine="720"/>
        <w:jc w:val="both"/>
        <w:rPr>
          <w:rFonts w:ascii="Verdana" w:hAnsi="Verdana"/>
          <w:sz w:val="24"/>
          <w:szCs w:val="24"/>
          <w:lang w:val="ro-RO"/>
        </w:rPr>
      </w:pPr>
      <w:r w:rsidRPr="00926FD2">
        <w:rPr>
          <w:rFonts w:ascii="Verdana" w:hAnsi="Verdana"/>
          <w:sz w:val="24"/>
          <w:szCs w:val="24"/>
          <w:lang w:val="ro-RO"/>
        </w:rPr>
        <w:t xml:space="preserve">În </w:t>
      </w:r>
      <w:r w:rsidR="00816294" w:rsidRPr="00926FD2">
        <w:rPr>
          <w:rFonts w:ascii="Verdana" w:hAnsi="Verdana"/>
          <w:sz w:val="24"/>
          <w:szCs w:val="24"/>
          <w:lang w:val="ro-RO"/>
        </w:rPr>
        <w:t>temeiul</w:t>
      </w:r>
      <w:r w:rsidRPr="00926FD2">
        <w:rPr>
          <w:rFonts w:ascii="Verdana" w:hAnsi="Verdana"/>
          <w:sz w:val="24"/>
          <w:szCs w:val="24"/>
          <w:lang w:val="ro-RO"/>
        </w:rPr>
        <w:t xml:space="preserve"> art.95 din Regulamentul Camerei Deputaţilor, republicat, cu modificările şi completările ulterioare, Comisia pentru muncă şi protecţie socială a fost sesizată, prin adresa nr. </w:t>
      </w:r>
      <w:r w:rsidR="00C724BC" w:rsidRPr="00926FD2">
        <w:rPr>
          <w:rFonts w:ascii="Verdana" w:hAnsi="Verdana"/>
          <w:b/>
          <w:sz w:val="24"/>
          <w:szCs w:val="24"/>
          <w:lang w:val="ro-RO"/>
        </w:rPr>
        <w:t>PLx 551/2018</w:t>
      </w:r>
      <w:r w:rsidRPr="00926FD2">
        <w:rPr>
          <w:rFonts w:ascii="Verdana" w:hAnsi="Verdana"/>
          <w:sz w:val="24"/>
          <w:szCs w:val="24"/>
          <w:lang w:val="ro-RO"/>
        </w:rPr>
        <w:t xml:space="preserve"> din </w:t>
      </w:r>
      <w:r w:rsidR="00C724BC" w:rsidRPr="00926FD2">
        <w:rPr>
          <w:rFonts w:ascii="Verdana" w:hAnsi="Verdana"/>
          <w:sz w:val="24"/>
          <w:szCs w:val="24"/>
          <w:lang w:val="ro-RO"/>
        </w:rPr>
        <w:t>17 octombrie 2018</w:t>
      </w:r>
      <w:r w:rsidRPr="00926FD2">
        <w:rPr>
          <w:rFonts w:ascii="Verdana" w:hAnsi="Verdana"/>
          <w:sz w:val="24"/>
          <w:szCs w:val="24"/>
          <w:lang w:val="ro-RO"/>
        </w:rPr>
        <w:t xml:space="preserve">, cu dezbaterea pe fond, a </w:t>
      </w:r>
      <w:r w:rsidRPr="00926FD2">
        <w:rPr>
          <w:rFonts w:ascii="Verdana" w:hAnsi="Verdana"/>
          <w:i/>
          <w:sz w:val="24"/>
          <w:szCs w:val="24"/>
          <w:lang w:val="ro-RO"/>
        </w:rPr>
        <w:t xml:space="preserve">proiectului de Lege </w:t>
      </w:r>
      <w:r w:rsidR="00C724BC" w:rsidRPr="00926FD2">
        <w:rPr>
          <w:rFonts w:ascii="Verdana" w:hAnsi="Verdana"/>
          <w:i/>
          <w:noProof/>
          <w:sz w:val="24"/>
          <w:szCs w:val="24"/>
          <w:lang w:val="ro-RO"/>
        </w:rPr>
        <w:t>pentru modificarea şi completarea Legii nr. 197/2012 privind asigurarea calităţii în domeniul serviciilor sociale</w:t>
      </w:r>
      <w:r w:rsidR="00C724BC" w:rsidRPr="00926FD2">
        <w:rPr>
          <w:rFonts w:ascii="Verdana" w:hAnsi="Verdana"/>
          <w:sz w:val="24"/>
          <w:szCs w:val="24"/>
          <w:lang w:val="ro-RO"/>
        </w:rPr>
        <w:t>.</w:t>
      </w:r>
    </w:p>
    <w:p w:rsidR="00067340" w:rsidRDefault="00067340" w:rsidP="00926FD2">
      <w:pPr>
        <w:spacing w:line="276" w:lineRule="auto"/>
        <w:jc w:val="both"/>
        <w:rPr>
          <w:rFonts w:ascii="Verdana" w:hAnsi="Verdana"/>
          <w:sz w:val="24"/>
          <w:szCs w:val="24"/>
          <w:lang w:val="ro-RO"/>
        </w:rPr>
      </w:pPr>
    </w:p>
    <w:p w:rsidR="00926FD2" w:rsidRDefault="00926FD2" w:rsidP="00926FD2">
      <w:pPr>
        <w:spacing w:line="276" w:lineRule="auto"/>
        <w:jc w:val="both"/>
        <w:rPr>
          <w:rFonts w:ascii="Verdana" w:hAnsi="Verdana"/>
          <w:sz w:val="24"/>
          <w:szCs w:val="24"/>
          <w:lang w:val="ro-RO"/>
        </w:rPr>
      </w:pPr>
    </w:p>
    <w:p w:rsidR="00926FD2" w:rsidRPr="00926FD2" w:rsidRDefault="00926FD2" w:rsidP="00926FD2">
      <w:pPr>
        <w:spacing w:line="276" w:lineRule="auto"/>
        <w:jc w:val="both"/>
        <w:rPr>
          <w:rFonts w:ascii="Verdana" w:hAnsi="Verdana"/>
          <w:sz w:val="24"/>
          <w:szCs w:val="24"/>
          <w:lang w:val="ro-RO"/>
        </w:rPr>
      </w:pP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lastRenderedPageBreak/>
        <w:t xml:space="preserve">Proiectul de lege are ca </w:t>
      </w:r>
      <w:r w:rsidRPr="00926FD2">
        <w:rPr>
          <w:rFonts w:ascii="Verdana" w:hAnsi="Verdana"/>
          <w:b/>
          <w:sz w:val="24"/>
          <w:szCs w:val="24"/>
          <w:lang w:val="ro-RO"/>
        </w:rPr>
        <w:t>obiect de reglementare</w:t>
      </w:r>
      <w:r w:rsidRPr="00926FD2">
        <w:rPr>
          <w:rFonts w:ascii="Verdana" w:hAnsi="Verdana"/>
          <w:sz w:val="24"/>
          <w:szCs w:val="24"/>
          <w:lang w:val="ro-RO"/>
        </w:rPr>
        <w:t xml:space="preserve"> </w:t>
      </w:r>
      <w:r w:rsidR="00C724BC" w:rsidRPr="00926FD2">
        <w:rPr>
          <w:rFonts w:ascii="Verdana" w:hAnsi="Verdana" w:cs="Arial"/>
          <w:iCs/>
          <w:sz w:val="24"/>
          <w:szCs w:val="24"/>
          <w:shd w:val="clear" w:color="auto" w:fill="FFFFFF"/>
          <w:lang w:val="it-IT"/>
        </w:rPr>
        <w:t>modificarea ş</w:t>
      </w:r>
      <w:r w:rsidR="00BE27B7" w:rsidRPr="00926FD2">
        <w:rPr>
          <w:rFonts w:ascii="Verdana" w:hAnsi="Verdana" w:cs="Arial"/>
          <w:iCs/>
          <w:sz w:val="24"/>
          <w:szCs w:val="24"/>
          <w:shd w:val="clear" w:color="auto" w:fill="FFFFFF"/>
          <w:lang w:val="it-IT"/>
        </w:rPr>
        <w:t>i completarea Legii nr.197/2012</w:t>
      </w:r>
      <w:r w:rsidR="00C724BC" w:rsidRPr="00926FD2">
        <w:rPr>
          <w:rFonts w:ascii="Verdana" w:hAnsi="Verdana" w:cs="Arial"/>
          <w:iCs/>
          <w:sz w:val="24"/>
          <w:szCs w:val="24"/>
          <w:shd w:val="clear" w:color="auto" w:fill="FFFFFF"/>
          <w:lang w:val="it-IT"/>
        </w:rPr>
        <w:t xml:space="preserve"> în vederea îmbunătăţirii reglementărilor actuale în ceea ce priveşte etapele procesului de acreditare a furnizorilor şi de licenţiere a serviciilor, atribuţiil</w:t>
      </w:r>
      <w:r w:rsidR="00BE27B7" w:rsidRPr="00926FD2">
        <w:rPr>
          <w:rFonts w:ascii="Verdana" w:hAnsi="Verdana" w:cs="Arial"/>
          <w:iCs/>
          <w:sz w:val="24"/>
          <w:szCs w:val="24"/>
          <w:shd w:val="clear" w:color="auto" w:fill="FFFFFF"/>
          <w:lang w:val="it-IT"/>
        </w:rPr>
        <w:t>e</w:t>
      </w:r>
      <w:r w:rsidR="00C724BC" w:rsidRPr="00926FD2">
        <w:rPr>
          <w:rFonts w:ascii="Verdana" w:hAnsi="Verdana" w:cs="Arial"/>
          <w:iCs/>
          <w:sz w:val="24"/>
          <w:szCs w:val="24"/>
          <w:shd w:val="clear" w:color="auto" w:fill="FFFFFF"/>
          <w:lang w:val="it-IT"/>
        </w:rPr>
        <w:t xml:space="preserve"> instituţiilor şi ale personalului implicat în procesul de asigurare a calităţii, situaţiile de nerespectare a prevederilor legii care pot conduce la re</w:t>
      </w:r>
      <w:r w:rsidR="00BE27B7" w:rsidRPr="00926FD2">
        <w:rPr>
          <w:rFonts w:ascii="Verdana" w:hAnsi="Verdana" w:cs="Arial"/>
          <w:iCs/>
          <w:sz w:val="24"/>
          <w:szCs w:val="24"/>
          <w:shd w:val="clear" w:color="auto" w:fill="FFFFFF"/>
          <w:lang w:val="it-IT"/>
        </w:rPr>
        <w:t>tragerea acreditării, respectiv</w:t>
      </w:r>
      <w:r w:rsidR="00C724BC" w:rsidRPr="00926FD2">
        <w:rPr>
          <w:rFonts w:ascii="Verdana" w:hAnsi="Verdana" w:cs="Arial"/>
          <w:iCs/>
          <w:sz w:val="24"/>
          <w:szCs w:val="24"/>
          <w:shd w:val="clear" w:color="auto" w:fill="FFFFFF"/>
          <w:lang w:val="it-IT"/>
        </w:rPr>
        <w:t xml:space="preserve"> a licenţierii</w:t>
      </w:r>
      <w:r w:rsidRPr="00926FD2">
        <w:rPr>
          <w:rFonts w:ascii="Verdana" w:hAnsi="Verdana"/>
          <w:sz w:val="24"/>
          <w:szCs w:val="24"/>
          <w:lang w:val="ro-RO"/>
        </w:rPr>
        <w:t>.</w:t>
      </w:r>
    </w:p>
    <w:p w:rsidR="00067340" w:rsidRPr="00926FD2" w:rsidRDefault="00067340" w:rsidP="00926FD2">
      <w:pPr>
        <w:pStyle w:val="BodyText"/>
        <w:spacing w:line="276" w:lineRule="auto"/>
        <w:rPr>
          <w:rFonts w:ascii="Verdana" w:hAnsi="Verdana"/>
          <w:b/>
          <w:sz w:val="24"/>
          <w:szCs w:val="24"/>
          <w:lang w:val="ro-RO"/>
        </w:rPr>
      </w:pP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Proiectul de lege a fost</w:t>
      </w:r>
      <w:r w:rsidRPr="00926FD2">
        <w:rPr>
          <w:rFonts w:ascii="Verdana" w:hAnsi="Verdana"/>
          <w:b/>
          <w:sz w:val="24"/>
          <w:szCs w:val="24"/>
          <w:lang w:val="ro-RO"/>
        </w:rPr>
        <w:t xml:space="preserve"> adoptat </w:t>
      </w:r>
      <w:r w:rsidRPr="00926FD2">
        <w:rPr>
          <w:rFonts w:ascii="Verdana" w:hAnsi="Verdana"/>
          <w:sz w:val="24"/>
          <w:szCs w:val="24"/>
          <w:lang w:val="ro-RO"/>
        </w:rPr>
        <w:t xml:space="preserve">de Senat în şedinţa din </w:t>
      </w:r>
      <w:r w:rsidR="00C724BC" w:rsidRPr="00926FD2">
        <w:rPr>
          <w:rFonts w:ascii="Verdana" w:hAnsi="Verdana"/>
          <w:sz w:val="24"/>
          <w:szCs w:val="24"/>
          <w:lang w:val="ro-RO"/>
        </w:rPr>
        <w:t>15 octombrie 2018</w:t>
      </w:r>
      <w:r w:rsidRPr="00926FD2">
        <w:rPr>
          <w:rFonts w:ascii="Verdana" w:hAnsi="Verdana"/>
          <w:sz w:val="24"/>
          <w:szCs w:val="24"/>
          <w:lang w:val="ro-RO"/>
        </w:rPr>
        <w:t>.</w:t>
      </w:r>
    </w:p>
    <w:p w:rsidR="00BE27B7" w:rsidRPr="00926FD2" w:rsidRDefault="00BE27B7" w:rsidP="00926FD2">
      <w:pPr>
        <w:spacing w:line="276" w:lineRule="auto"/>
        <w:ind w:firstLine="720"/>
        <w:jc w:val="both"/>
        <w:rPr>
          <w:rFonts w:ascii="Verdana" w:hAnsi="Verdana"/>
          <w:sz w:val="24"/>
          <w:szCs w:val="24"/>
          <w:lang w:val="ro-RO"/>
        </w:rPr>
      </w:pP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La întocmirea prezentului </w:t>
      </w:r>
      <w:r w:rsidRPr="00926FD2">
        <w:rPr>
          <w:rFonts w:ascii="Verdana" w:hAnsi="Verdana"/>
          <w:b/>
          <w:sz w:val="24"/>
          <w:szCs w:val="24"/>
          <w:lang w:val="ro-RO"/>
        </w:rPr>
        <w:t>raport</w:t>
      </w:r>
      <w:r w:rsidRPr="00926FD2">
        <w:rPr>
          <w:rFonts w:ascii="Verdana" w:hAnsi="Verdana"/>
          <w:sz w:val="24"/>
          <w:szCs w:val="24"/>
          <w:lang w:val="ro-RO"/>
        </w:rPr>
        <w:t>, Comisia a avut în vedere</w:t>
      </w:r>
      <w:r w:rsidR="00BE27B7" w:rsidRPr="00926FD2">
        <w:rPr>
          <w:rFonts w:ascii="Verdana" w:hAnsi="Verdana"/>
          <w:sz w:val="24"/>
          <w:szCs w:val="24"/>
          <w:lang w:val="ro-RO"/>
        </w:rPr>
        <w:t xml:space="preserve"> avizele favorabile primite de la</w:t>
      </w:r>
      <w:r w:rsidRPr="00926FD2">
        <w:rPr>
          <w:rFonts w:ascii="Verdana" w:hAnsi="Verdana"/>
          <w:sz w:val="24"/>
          <w:szCs w:val="24"/>
          <w:lang w:val="ro-RO"/>
        </w:rPr>
        <w:t>:</w:t>
      </w:r>
    </w:p>
    <w:p w:rsidR="00067340" w:rsidRPr="00926FD2" w:rsidRDefault="00067340" w:rsidP="00926FD2">
      <w:pPr>
        <w:numPr>
          <w:ilvl w:val="0"/>
          <w:numId w:val="13"/>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Consiliul Legislativ (nr.</w:t>
      </w:r>
      <w:r w:rsidR="00B25B7D" w:rsidRPr="00926FD2">
        <w:rPr>
          <w:rFonts w:ascii="Verdana" w:hAnsi="Verdana"/>
          <w:sz w:val="24"/>
          <w:szCs w:val="24"/>
          <w:lang w:val="ro-RO"/>
        </w:rPr>
        <w:t>542/06.06.2018</w:t>
      </w:r>
      <w:r w:rsidRPr="00926FD2">
        <w:rPr>
          <w:rFonts w:ascii="Verdana" w:hAnsi="Verdana"/>
          <w:sz w:val="24"/>
          <w:szCs w:val="24"/>
          <w:lang w:val="ro-RO"/>
        </w:rPr>
        <w:t>)</w:t>
      </w:r>
    </w:p>
    <w:p w:rsidR="00BE27B7" w:rsidRPr="00926FD2" w:rsidRDefault="00BE27B7" w:rsidP="00926FD2">
      <w:pPr>
        <w:numPr>
          <w:ilvl w:val="0"/>
          <w:numId w:val="12"/>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Comisia pentru administraţie publică şi amenajarea teritoriului (nr.4c-7/477/30.10.2018)</w:t>
      </w:r>
    </w:p>
    <w:p w:rsidR="00BE27B7" w:rsidRPr="00926FD2" w:rsidRDefault="00BE27B7" w:rsidP="00926FD2">
      <w:pPr>
        <w:numPr>
          <w:ilvl w:val="0"/>
          <w:numId w:val="12"/>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Comisia pentru drepturile omului, culte şi problemele minorităţilor naţionale (nr.4c-6/513/31.10.2018)</w:t>
      </w:r>
    </w:p>
    <w:p w:rsidR="00BE27B7" w:rsidRPr="00926FD2" w:rsidRDefault="00BE27B7" w:rsidP="00926FD2">
      <w:pPr>
        <w:numPr>
          <w:ilvl w:val="0"/>
          <w:numId w:val="12"/>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Comisia pentru egalitatea de şanse pentru femei şi bărbaţi (nr.505/30.10.2018)</w:t>
      </w:r>
    </w:p>
    <w:p w:rsidR="00BE27B7" w:rsidRPr="00926FD2" w:rsidRDefault="00BE27B7" w:rsidP="00926FD2">
      <w:pPr>
        <w:numPr>
          <w:ilvl w:val="0"/>
          <w:numId w:val="12"/>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Comisia pentru sănătate şi familie (nr.4c-10/370/31.10.2018)</w:t>
      </w:r>
    </w:p>
    <w:p w:rsidR="00067340" w:rsidRPr="00926FD2" w:rsidRDefault="00067340" w:rsidP="00926FD2">
      <w:pPr>
        <w:numPr>
          <w:ilvl w:val="0"/>
          <w:numId w:val="12"/>
        </w:numPr>
        <w:tabs>
          <w:tab w:val="clear" w:pos="1080"/>
          <w:tab w:val="num" w:pos="360"/>
        </w:tabs>
        <w:spacing w:line="276" w:lineRule="auto"/>
        <w:ind w:left="0" w:firstLine="0"/>
        <w:jc w:val="both"/>
        <w:rPr>
          <w:rFonts w:ascii="Verdana" w:hAnsi="Verdana"/>
          <w:sz w:val="24"/>
          <w:szCs w:val="24"/>
          <w:lang w:val="ro-RO"/>
        </w:rPr>
      </w:pPr>
      <w:r w:rsidRPr="00926FD2">
        <w:rPr>
          <w:rFonts w:ascii="Verdana" w:hAnsi="Verdana"/>
          <w:sz w:val="24"/>
          <w:szCs w:val="24"/>
          <w:lang w:val="ro-RO"/>
        </w:rPr>
        <w:t>Comisi</w:t>
      </w:r>
      <w:r w:rsidR="00BE27B7" w:rsidRPr="00926FD2">
        <w:rPr>
          <w:rFonts w:ascii="Verdana" w:hAnsi="Verdana"/>
          <w:sz w:val="24"/>
          <w:szCs w:val="24"/>
          <w:lang w:val="ro-RO"/>
        </w:rPr>
        <w:t>a</w:t>
      </w:r>
      <w:r w:rsidRPr="00926FD2">
        <w:rPr>
          <w:rFonts w:ascii="Verdana" w:hAnsi="Verdana"/>
          <w:sz w:val="24"/>
          <w:szCs w:val="24"/>
          <w:lang w:val="ro-RO"/>
        </w:rPr>
        <w:t xml:space="preserve"> juridic</w:t>
      </w:r>
      <w:r w:rsidR="00BE27B7" w:rsidRPr="00926FD2">
        <w:rPr>
          <w:rFonts w:ascii="Verdana" w:hAnsi="Verdana"/>
          <w:sz w:val="24"/>
          <w:szCs w:val="24"/>
          <w:lang w:val="ro-RO"/>
        </w:rPr>
        <w:t>ă</w:t>
      </w:r>
      <w:r w:rsidRPr="00926FD2">
        <w:rPr>
          <w:rFonts w:ascii="Verdana" w:hAnsi="Verdana"/>
          <w:sz w:val="24"/>
          <w:szCs w:val="24"/>
          <w:lang w:val="ro-RO"/>
        </w:rPr>
        <w:t>, de disciplină şi imunităţi (nr.</w:t>
      </w:r>
      <w:r w:rsidR="00B25B7D" w:rsidRPr="00926FD2">
        <w:rPr>
          <w:rFonts w:ascii="Verdana" w:hAnsi="Verdana"/>
          <w:sz w:val="24"/>
          <w:szCs w:val="24"/>
          <w:lang w:val="ro-RO"/>
        </w:rPr>
        <w:t>4c-13/884/20.11.2018</w:t>
      </w:r>
      <w:r w:rsidRPr="00926FD2">
        <w:rPr>
          <w:rFonts w:ascii="Verdana" w:hAnsi="Verdana"/>
          <w:sz w:val="24"/>
          <w:szCs w:val="24"/>
          <w:lang w:val="ro-RO"/>
        </w:rPr>
        <w:t>)</w:t>
      </w:r>
      <w:r w:rsidR="00BE27B7" w:rsidRPr="00926FD2">
        <w:rPr>
          <w:rFonts w:ascii="Verdana" w:hAnsi="Verdana"/>
          <w:sz w:val="24"/>
          <w:szCs w:val="24"/>
          <w:lang w:val="ro-RO"/>
        </w:rPr>
        <w:t>.</w:t>
      </w:r>
    </w:p>
    <w:p w:rsidR="00067340" w:rsidRPr="00926FD2" w:rsidRDefault="00067340" w:rsidP="00926FD2">
      <w:pPr>
        <w:spacing w:line="276" w:lineRule="auto"/>
        <w:jc w:val="both"/>
        <w:rPr>
          <w:rFonts w:ascii="Verdana" w:hAnsi="Verdana"/>
          <w:sz w:val="24"/>
          <w:szCs w:val="24"/>
          <w:lang w:val="ro-RO"/>
        </w:rPr>
      </w:pPr>
    </w:p>
    <w:p w:rsidR="00BE27B7"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La dezbaterile care au avut loc în şedinţa comisiei din </w:t>
      </w:r>
      <w:r w:rsidR="00B25B7D" w:rsidRPr="00926FD2">
        <w:rPr>
          <w:rFonts w:ascii="Verdana" w:hAnsi="Verdana"/>
          <w:sz w:val="24"/>
          <w:szCs w:val="24"/>
          <w:lang w:val="ro-RO"/>
        </w:rPr>
        <w:t>19 martie 2019</w:t>
      </w:r>
      <w:r w:rsidRPr="00926FD2">
        <w:rPr>
          <w:rFonts w:ascii="Verdana" w:hAnsi="Verdana"/>
          <w:sz w:val="24"/>
          <w:szCs w:val="24"/>
          <w:lang w:val="ro-RO"/>
        </w:rPr>
        <w:t xml:space="preserve"> au participat, în conformitate cu prevederile art.55 din Regulamentul Camerei Deputaţilor, republicat, cu modificările şi comp</w:t>
      </w:r>
      <w:r w:rsidR="007A7538" w:rsidRPr="00926FD2">
        <w:rPr>
          <w:rFonts w:ascii="Verdana" w:hAnsi="Verdana"/>
          <w:sz w:val="24"/>
          <w:szCs w:val="24"/>
          <w:lang w:val="ro-RO"/>
        </w:rPr>
        <w:t>letările ulterioare, din partea Ministerului Muncii şi Just</w:t>
      </w:r>
      <w:r w:rsidR="00BE27B7" w:rsidRPr="00926FD2">
        <w:rPr>
          <w:rFonts w:ascii="Verdana" w:hAnsi="Verdana"/>
          <w:sz w:val="24"/>
          <w:szCs w:val="24"/>
          <w:lang w:val="ro-RO"/>
        </w:rPr>
        <w:t>iţiei Sociale:</w:t>
      </w:r>
    </w:p>
    <w:p w:rsidR="00BE27B7" w:rsidRPr="00926FD2" w:rsidRDefault="00BE27B7"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 </w:t>
      </w:r>
      <w:r w:rsidR="008156F3" w:rsidRPr="00926FD2">
        <w:rPr>
          <w:rFonts w:ascii="Verdana" w:hAnsi="Verdana"/>
          <w:sz w:val="24"/>
          <w:szCs w:val="24"/>
          <w:lang w:val="ro-RO"/>
        </w:rPr>
        <w:t xml:space="preserve">d-na </w:t>
      </w:r>
      <w:r w:rsidR="00595728">
        <w:rPr>
          <w:rFonts w:ascii="Verdana" w:hAnsi="Verdana"/>
          <w:sz w:val="24"/>
          <w:szCs w:val="24"/>
          <w:lang w:val="ro-RO"/>
        </w:rPr>
        <w:t>E</w:t>
      </w:r>
      <w:r w:rsidRPr="00926FD2">
        <w:rPr>
          <w:rFonts w:ascii="Verdana" w:hAnsi="Verdana"/>
          <w:sz w:val="24"/>
          <w:szCs w:val="24"/>
          <w:lang w:val="ro-RO"/>
        </w:rPr>
        <w:t xml:space="preserve">lena </w:t>
      </w:r>
      <w:r w:rsidR="008156F3" w:rsidRPr="00926FD2">
        <w:rPr>
          <w:rFonts w:ascii="Verdana" w:hAnsi="Verdana"/>
          <w:sz w:val="24"/>
          <w:szCs w:val="24"/>
          <w:lang w:val="ro-RO"/>
        </w:rPr>
        <w:t>Solomonesc</w:t>
      </w:r>
      <w:r w:rsidRPr="00926FD2">
        <w:rPr>
          <w:rFonts w:ascii="Verdana" w:hAnsi="Verdana"/>
          <w:sz w:val="24"/>
          <w:szCs w:val="24"/>
          <w:lang w:val="ro-RO"/>
        </w:rPr>
        <w:t xml:space="preserve"> -</w:t>
      </w:r>
      <w:r w:rsidR="007A7538" w:rsidRPr="00926FD2">
        <w:rPr>
          <w:rFonts w:ascii="Verdana" w:hAnsi="Verdana"/>
          <w:sz w:val="24"/>
          <w:szCs w:val="24"/>
          <w:lang w:val="ro-RO"/>
        </w:rPr>
        <w:t xml:space="preserve"> Secretar de Stat </w:t>
      </w:r>
    </w:p>
    <w:p w:rsidR="007A7538" w:rsidRPr="00926FD2" w:rsidRDefault="00BE27B7"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 </w:t>
      </w:r>
      <w:r w:rsidR="007A7538" w:rsidRPr="00926FD2">
        <w:rPr>
          <w:rFonts w:ascii="Verdana" w:hAnsi="Verdana"/>
          <w:sz w:val="24"/>
          <w:szCs w:val="24"/>
          <w:lang w:val="ro-RO"/>
        </w:rPr>
        <w:t>d-na Elena Dobre</w:t>
      </w:r>
      <w:r w:rsidR="00595728">
        <w:rPr>
          <w:rFonts w:ascii="Verdana" w:hAnsi="Verdana"/>
          <w:sz w:val="24"/>
          <w:szCs w:val="24"/>
          <w:lang w:val="ro-RO"/>
        </w:rPr>
        <w:t xml:space="preserve"> -</w:t>
      </w:r>
      <w:r w:rsidR="007A7538" w:rsidRPr="00926FD2">
        <w:rPr>
          <w:rFonts w:ascii="Verdana" w:hAnsi="Verdana"/>
          <w:sz w:val="24"/>
          <w:szCs w:val="24"/>
          <w:lang w:val="ro-RO"/>
        </w:rPr>
        <w:t xml:space="preserve"> director.</w:t>
      </w:r>
    </w:p>
    <w:p w:rsidR="00BE27B7" w:rsidRPr="00926FD2" w:rsidRDefault="00BE27B7" w:rsidP="00926FD2">
      <w:pPr>
        <w:spacing w:line="276" w:lineRule="auto"/>
        <w:jc w:val="both"/>
        <w:rPr>
          <w:rFonts w:ascii="Verdana" w:hAnsi="Verdana"/>
          <w:sz w:val="24"/>
          <w:szCs w:val="24"/>
          <w:lang w:val="ro-RO"/>
        </w:rPr>
      </w:pP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La lucrările comisiei şi-au înregistrat prezenţa </w:t>
      </w:r>
      <w:r w:rsidR="00926FD2" w:rsidRPr="00926FD2">
        <w:rPr>
          <w:rFonts w:ascii="Verdana" w:hAnsi="Verdana"/>
          <w:sz w:val="24"/>
          <w:szCs w:val="24"/>
          <w:lang w:val="ro-RO"/>
        </w:rPr>
        <w:t>22</w:t>
      </w:r>
      <w:r w:rsidRPr="00926FD2">
        <w:rPr>
          <w:rFonts w:ascii="Verdana" w:hAnsi="Verdana"/>
          <w:sz w:val="24"/>
          <w:szCs w:val="24"/>
          <w:lang w:val="ro-RO"/>
        </w:rPr>
        <w:t xml:space="preserve"> deputaţi, din totalul de </w:t>
      </w:r>
      <w:r w:rsidR="00221241" w:rsidRPr="00926FD2">
        <w:rPr>
          <w:rFonts w:ascii="Verdana" w:hAnsi="Verdana"/>
          <w:sz w:val="24"/>
          <w:szCs w:val="24"/>
          <w:lang w:val="ro-RO"/>
        </w:rPr>
        <w:t>22 de</w:t>
      </w:r>
      <w:r w:rsidRPr="00926FD2">
        <w:rPr>
          <w:rFonts w:ascii="Verdana" w:hAnsi="Verdana"/>
          <w:sz w:val="24"/>
          <w:szCs w:val="24"/>
          <w:lang w:val="ro-RO"/>
        </w:rPr>
        <w:t xml:space="preserve"> membri ai comisiei.</w:t>
      </w: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 xml:space="preserve">Raportul comisiei a fost adoptat cu </w:t>
      </w:r>
      <w:r w:rsidR="00221241" w:rsidRPr="00926FD2">
        <w:rPr>
          <w:rFonts w:ascii="Verdana" w:hAnsi="Verdana"/>
          <w:sz w:val="24"/>
          <w:szCs w:val="24"/>
          <w:lang w:val="ro-RO"/>
        </w:rPr>
        <w:t>unanimitate de</w:t>
      </w:r>
      <w:r w:rsidRPr="00926FD2">
        <w:rPr>
          <w:rFonts w:ascii="Verdana" w:hAnsi="Verdana"/>
          <w:sz w:val="24"/>
          <w:szCs w:val="24"/>
          <w:lang w:val="ro-RO"/>
        </w:rPr>
        <w:t xml:space="preserve"> voturi</w:t>
      </w:r>
      <w:r w:rsidR="00221241" w:rsidRPr="00926FD2">
        <w:rPr>
          <w:rFonts w:ascii="Verdana" w:hAnsi="Verdana"/>
          <w:sz w:val="24"/>
          <w:szCs w:val="24"/>
          <w:lang w:val="ro-RO"/>
        </w:rPr>
        <w:t>.</w:t>
      </w:r>
    </w:p>
    <w:p w:rsidR="00067340" w:rsidRPr="00926FD2" w:rsidRDefault="00067340" w:rsidP="00926FD2">
      <w:pPr>
        <w:spacing w:line="276" w:lineRule="auto"/>
        <w:jc w:val="both"/>
        <w:rPr>
          <w:rFonts w:ascii="Verdana" w:hAnsi="Verdana"/>
          <w:sz w:val="24"/>
          <w:szCs w:val="24"/>
          <w:lang w:val="ro-RO"/>
        </w:rPr>
      </w:pPr>
    </w:p>
    <w:p w:rsidR="00067340" w:rsidRPr="00926FD2" w:rsidRDefault="00067340" w:rsidP="00926FD2">
      <w:pPr>
        <w:spacing w:line="276" w:lineRule="auto"/>
        <w:ind w:firstLine="720"/>
        <w:jc w:val="both"/>
        <w:rPr>
          <w:rFonts w:ascii="Verdana" w:hAnsi="Verdana"/>
          <w:sz w:val="24"/>
          <w:szCs w:val="24"/>
          <w:lang w:val="ro-RO"/>
        </w:rPr>
      </w:pPr>
      <w:r w:rsidRPr="00926FD2">
        <w:rPr>
          <w:rFonts w:ascii="Verdana" w:hAnsi="Verdana"/>
          <w:sz w:val="24"/>
          <w:szCs w:val="24"/>
          <w:lang w:val="ro-RO"/>
        </w:rPr>
        <w:t>Proiectul de lege</w:t>
      </w:r>
      <w:r w:rsidR="00221241" w:rsidRPr="00926FD2">
        <w:rPr>
          <w:rFonts w:ascii="Verdana" w:hAnsi="Verdana"/>
          <w:sz w:val="24"/>
          <w:szCs w:val="24"/>
          <w:lang w:val="ro-RO"/>
        </w:rPr>
        <w:t xml:space="preserve"> </w:t>
      </w:r>
      <w:r w:rsidRPr="00926FD2">
        <w:rPr>
          <w:rFonts w:ascii="Verdana" w:hAnsi="Verdana"/>
          <w:sz w:val="24"/>
          <w:szCs w:val="24"/>
          <w:lang w:val="ro-RO"/>
        </w:rPr>
        <w:t xml:space="preserve">face parte din categoria legilor </w:t>
      </w:r>
      <w:r w:rsidRPr="00926FD2">
        <w:rPr>
          <w:rFonts w:ascii="Verdana" w:hAnsi="Verdana"/>
          <w:b/>
          <w:sz w:val="24"/>
          <w:szCs w:val="24"/>
          <w:lang w:val="ro-RO"/>
        </w:rPr>
        <w:t>ordinare</w:t>
      </w:r>
      <w:r w:rsidRPr="00926FD2">
        <w:rPr>
          <w:rFonts w:ascii="Verdana" w:hAnsi="Verdana"/>
          <w:sz w:val="24"/>
          <w:szCs w:val="24"/>
          <w:lang w:val="ro-RO"/>
        </w:rPr>
        <w:t xml:space="preserve">, conform prevederilor art.73 alin.(1) din Constituţia României, republicată. </w:t>
      </w:r>
    </w:p>
    <w:p w:rsidR="00067340" w:rsidRPr="00926FD2" w:rsidRDefault="00067340" w:rsidP="00926FD2">
      <w:pPr>
        <w:spacing w:line="276" w:lineRule="auto"/>
        <w:jc w:val="both"/>
        <w:rPr>
          <w:rFonts w:ascii="Verdana" w:hAnsi="Verdana"/>
          <w:sz w:val="24"/>
          <w:szCs w:val="24"/>
          <w:lang w:val="ro-RO"/>
        </w:rPr>
      </w:pPr>
    </w:p>
    <w:p w:rsidR="00920C88" w:rsidRPr="00926FD2" w:rsidRDefault="00067340" w:rsidP="00926FD2">
      <w:pPr>
        <w:pStyle w:val="BodyText2"/>
        <w:spacing w:after="0" w:line="276" w:lineRule="auto"/>
        <w:ind w:firstLine="720"/>
        <w:jc w:val="both"/>
        <w:rPr>
          <w:rFonts w:ascii="Verdana" w:hAnsi="Verdana"/>
          <w:sz w:val="24"/>
          <w:szCs w:val="24"/>
          <w:lang w:val="ro-RO"/>
        </w:rPr>
      </w:pPr>
      <w:r w:rsidRPr="00926FD2">
        <w:rPr>
          <w:rFonts w:ascii="Verdana" w:hAnsi="Verdana"/>
          <w:sz w:val="24"/>
          <w:szCs w:val="24"/>
          <w:lang w:val="ro-RO"/>
        </w:rPr>
        <w:lastRenderedPageBreak/>
        <w:t xml:space="preserve">Camera Deputaţilor este </w:t>
      </w:r>
      <w:r w:rsidRPr="00926FD2">
        <w:rPr>
          <w:rFonts w:ascii="Verdana" w:hAnsi="Verdana"/>
          <w:b/>
          <w:sz w:val="24"/>
          <w:szCs w:val="24"/>
          <w:lang w:val="ro-RO"/>
        </w:rPr>
        <w:t>Cameră decizională</w:t>
      </w:r>
      <w:r w:rsidRPr="00926FD2">
        <w:rPr>
          <w:rFonts w:ascii="Verdana" w:hAnsi="Verdana"/>
          <w:sz w:val="24"/>
          <w:szCs w:val="24"/>
          <w:lang w:val="ro-RO"/>
        </w:rPr>
        <w:t>, potrivit prevederilor art.75 din Constituţia României şi ale art.92 din Regulamentul Camerei Deputaţilor, republicat, cu modificările şi completările ulterioare.</w:t>
      </w:r>
    </w:p>
    <w:p w:rsidR="00920C88" w:rsidRPr="00926FD2" w:rsidRDefault="00920C88" w:rsidP="00926FD2">
      <w:pPr>
        <w:pStyle w:val="BodyText2"/>
        <w:spacing w:after="0" w:line="276" w:lineRule="auto"/>
        <w:jc w:val="both"/>
        <w:rPr>
          <w:rFonts w:ascii="Verdana" w:hAnsi="Verdana"/>
          <w:sz w:val="24"/>
          <w:szCs w:val="24"/>
          <w:lang w:val="ro-RO"/>
        </w:rPr>
      </w:pPr>
    </w:p>
    <w:p w:rsidR="00067340" w:rsidRPr="00926FD2" w:rsidRDefault="00067340" w:rsidP="00926FD2">
      <w:pPr>
        <w:pStyle w:val="BodyText2"/>
        <w:spacing w:after="0" w:line="276" w:lineRule="auto"/>
        <w:ind w:firstLine="720"/>
        <w:jc w:val="both"/>
        <w:rPr>
          <w:rFonts w:ascii="Verdana" w:hAnsi="Verdana"/>
          <w:sz w:val="24"/>
          <w:szCs w:val="24"/>
          <w:lang w:val="ro-RO"/>
        </w:rPr>
      </w:pPr>
      <w:r w:rsidRPr="00926FD2">
        <w:rPr>
          <w:rFonts w:ascii="Verdana" w:hAnsi="Verdana"/>
          <w:sz w:val="24"/>
          <w:szCs w:val="24"/>
          <w:lang w:val="ro-RO"/>
        </w:rPr>
        <w:t>În urma finalizării dezbater</w:t>
      </w:r>
      <w:r w:rsidRPr="00926FD2">
        <w:rPr>
          <w:rFonts w:ascii="Verdana" w:hAnsi="Verdana"/>
          <w:sz w:val="24"/>
          <w:szCs w:val="24"/>
          <w:lang w:val="pt-BR"/>
        </w:rPr>
        <w:t>ilor</w:t>
      </w:r>
      <w:r w:rsidRPr="00926FD2">
        <w:rPr>
          <w:rFonts w:ascii="Verdana" w:hAnsi="Verdana"/>
          <w:sz w:val="24"/>
          <w:szCs w:val="24"/>
          <w:lang w:val="ro-RO"/>
        </w:rPr>
        <w:t xml:space="preserve">, </w:t>
      </w:r>
      <w:r w:rsidRPr="00926FD2">
        <w:rPr>
          <w:rFonts w:ascii="Verdana" w:hAnsi="Verdana"/>
          <w:sz w:val="24"/>
          <w:szCs w:val="24"/>
          <w:lang w:val="pt-BR"/>
        </w:rPr>
        <w:t>C</w:t>
      </w:r>
      <w:r w:rsidRPr="00926FD2">
        <w:rPr>
          <w:rFonts w:ascii="Verdana" w:hAnsi="Verdana"/>
          <w:sz w:val="24"/>
          <w:szCs w:val="24"/>
          <w:lang w:val="ro-RO"/>
        </w:rPr>
        <w:t xml:space="preserve">omisia propune Plenului Camerei Deputaţilor, </w:t>
      </w:r>
      <w:r w:rsidRPr="00926FD2">
        <w:rPr>
          <w:rFonts w:ascii="Verdana" w:hAnsi="Verdana"/>
          <w:b/>
          <w:sz w:val="24"/>
          <w:szCs w:val="24"/>
          <w:lang w:val="ro-RO"/>
        </w:rPr>
        <w:t xml:space="preserve">adoptarea </w:t>
      </w:r>
      <w:r w:rsidRPr="00926FD2">
        <w:rPr>
          <w:rFonts w:ascii="Verdana" w:hAnsi="Verdana"/>
          <w:sz w:val="24"/>
          <w:szCs w:val="24"/>
          <w:lang w:val="ro-RO"/>
        </w:rPr>
        <w:t xml:space="preserve">proiectului de lege </w:t>
      </w:r>
      <w:r w:rsidRPr="00926FD2">
        <w:rPr>
          <w:rFonts w:ascii="Verdana" w:hAnsi="Verdana"/>
          <w:b/>
          <w:sz w:val="24"/>
          <w:szCs w:val="24"/>
          <w:lang w:val="ro-RO"/>
        </w:rPr>
        <w:t xml:space="preserve">cu amendamente, </w:t>
      </w:r>
      <w:r w:rsidRPr="00926FD2">
        <w:rPr>
          <w:rFonts w:ascii="Verdana" w:hAnsi="Verdana"/>
          <w:sz w:val="24"/>
          <w:szCs w:val="24"/>
          <w:lang w:val="ro-RO"/>
        </w:rPr>
        <w:t xml:space="preserve">redate în anexele care fac parte integrantă din prezentul raport. </w:t>
      </w:r>
    </w:p>
    <w:p w:rsidR="00067340" w:rsidRPr="00926FD2" w:rsidRDefault="00067340" w:rsidP="00926FD2">
      <w:pPr>
        <w:spacing w:line="276" w:lineRule="auto"/>
        <w:jc w:val="both"/>
        <w:rPr>
          <w:rFonts w:ascii="Verdana" w:hAnsi="Verdana"/>
          <w:sz w:val="24"/>
          <w:szCs w:val="24"/>
          <w:lang w:val="pt-BR"/>
        </w:rPr>
      </w:pPr>
    </w:p>
    <w:p w:rsidR="00067340" w:rsidRPr="00926FD2" w:rsidRDefault="00067340" w:rsidP="00926FD2">
      <w:pPr>
        <w:spacing w:line="276" w:lineRule="auto"/>
        <w:jc w:val="both"/>
        <w:rPr>
          <w:rFonts w:ascii="Verdana" w:hAnsi="Verdana"/>
          <w:sz w:val="24"/>
          <w:szCs w:val="24"/>
          <w:lang w:val="pt-PT"/>
        </w:rPr>
      </w:pPr>
      <w:r w:rsidRPr="00926FD2">
        <w:rPr>
          <w:rFonts w:ascii="Verdana" w:hAnsi="Verdana"/>
          <w:sz w:val="24"/>
          <w:szCs w:val="24"/>
          <w:lang w:val="pt-PT"/>
        </w:rPr>
        <w:tab/>
      </w:r>
      <w:r w:rsidRPr="00926FD2">
        <w:rPr>
          <w:rFonts w:ascii="Verdana" w:hAnsi="Verdana"/>
          <w:sz w:val="24"/>
          <w:szCs w:val="24"/>
          <w:lang w:val="pt-PT"/>
        </w:rPr>
        <w:tab/>
      </w:r>
      <w:r w:rsidRPr="00926FD2">
        <w:rPr>
          <w:rFonts w:ascii="Verdana" w:hAnsi="Verdana"/>
          <w:sz w:val="24"/>
          <w:szCs w:val="24"/>
          <w:lang w:val="pt-PT"/>
        </w:rPr>
        <w:tab/>
      </w:r>
      <w:r w:rsidR="004F4749" w:rsidRPr="00926FD2">
        <w:rPr>
          <w:rFonts w:ascii="Verdana" w:hAnsi="Verdana"/>
          <w:sz w:val="24"/>
          <w:szCs w:val="24"/>
          <w:lang w:val="pt-PT"/>
        </w:rPr>
        <w:tab/>
      </w:r>
      <w:r w:rsidRPr="00926FD2">
        <w:rPr>
          <w:rFonts w:ascii="Verdana" w:hAnsi="Verdana"/>
          <w:sz w:val="24"/>
          <w:szCs w:val="24"/>
          <w:lang w:val="pt-PT"/>
        </w:rPr>
        <w:t>PREŞEDINTE,</w:t>
      </w:r>
      <w:r w:rsidRPr="00926FD2">
        <w:rPr>
          <w:rFonts w:ascii="Verdana" w:hAnsi="Verdana"/>
          <w:sz w:val="24"/>
          <w:szCs w:val="24"/>
          <w:lang w:val="pt-PT"/>
        </w:rPr>
        <w:tab/>
      </w:r>
      <w:r w:rsidRPr="00926FD2">
        <w:rPr>
          <w:rFonts w:ascii="Verdana" w:hAnsi="Verdana"/>
          <w:sz w:val="24"/>
          <w:szCs w:val="24"/>
          <w:lang w:val="pt-PT"/>
        </w:rPr>
        <w:tab/>
      </w:r>
      <w:r w:rsidRPr="00926FD2">
        <w:rPr>
          <w:rFonts w:ascii="Verdana" w:hAnsi="Verdana"/>
          <w:sz w:val="24"/>
          <w:szCs w:val="24"/>
          <w:lang w:val="pt-PT"/>
        </w:rPr>
        <w:tab/>
      </w:r>
      <w:r w:rsidRPr="00926FD2">
        <w:rPr>
          <w:rFonts w:ascii="Verdana" w:hAnsi="Verdana"/>
          <w:sz w:val="24"/>
          <w:szCs w:val="24"/>
          <w:lang w:val="pt-PT"/>
        </w:rPr>
        <w:tab/>
      </w:r>
      <w:r w:rsidRPr="00926FD2">
        <w:rPr>
          <w:rFonts w:ascii="Verdana" w:hAnsi="Verdana"/>
          <w:sz w:val="24"/>
          <w:szCs w:val="24"/>
          <w:lang w:val="pt-PT"/>
        </w:rPr>
        <w:tab/>
      </w:r>
      <w:r w:rsidR="004F4749" w:rsidRPr="00926FD2">
        <w:rPr>
          <w:rFonts w:ascii="Verdana" w:hAnsi="Verdana"/>
          <w:sz w:val="24"/>
          <w:szCs w:val="24"/>
          <w:lang w:val="pt-PT"/>
        </w:rPr>
        <w:tab/>
      </w:r>
      <w:r w:rsidR="004F4749" w:rsidRPr="00926FD2">
        <w:rPr>
          <w:rFonts w:ascii="Verdana" w:hAnsi="Verdana"/>
          <w:sz w:val="24"/>
          <w:szCs w:val="24"/>
          <w:lang w:val="pt-PT"/>
        </w:rPr>
        <w:tab/>
      </w:r>
      <w:r w:rsidRPr="00926FD2">
        <w:rPr>
          <w:rFonts w:ascii="Verdana" w:hAnsi="Verdana"/>
          <w:sz w:val="24"/>
          <w:szCs w:val="24"/>
          <w:lang w:val="pt-PT"/>
        </w:rPr>
        <w:tab/>
        <w:t>SECRETAR,</w:t>
      </w:r>
    </w:p>
    <w:p w:rsidR="00067340" w:rsidRPr="00926FD2" w:rsidRDefault="00067340" w:rsidP="00926FD2">
      <w:pPr>
        <w:spacing w:line="276" w:lineRule="auto"/>
        <w:jc w:val="both"/>
        <w:rPr>
          <w:rFonts w:ascii="Verdana" w:hAnsi="Verdana"/>
          <w:b/>
          <w:sz w:val="24"/>
          <w:szCs w:val="24"/>
          <w:lang w:val="pt-PT"/>
        </w:rPr>
      </w:pPr>
      <w:r w:rsidRPr="00926FD2">
        <w:rPr>
          <w:rFonts w:ascii="Verdana" w:hAnsi="Verdana"/>
          <w:b/>
          <w:sz w:val="24"/>
          <w:szCs w:val="24"/>
          <w:lang w:val="pt-PT"/>
        </w:rPr>
        <w:tab/>
      </w:r>
      <w:r w:rsidRPr="00926FD2">
        <w:rPr>
          <w:rFonts w:ascii="Verdana" w:hAnsi="Verdana"/>
          <w:b/>
          <w:sz w:val="24"/>
          <w:szCs w:val="24"/>
          <w:lang w:val="pt-PT"/>
        </w:rPr>
        <w:tab/>
      </w:r>
      <w:r w:rsidRPr="00926FD2">
        <w:rPr>
          <w:rFonts w:ascii="Verdana" w:hAnsi="Verdana"/>
          <w:b/>
          <w:sz w:val="24"/>
          <w:szCs w:val="24"/>
          <w:lang w:val="pt-PT"/>
        </w:rPr>
        <w:tab/>
      </w:r>
      <w:r w:rsidR="004F4749" w:rsidRPr="00926FD2">
        <w:rPr>
          <w:rFonts w:ascii="Verdana" w:hAnsi="Verdana"/>
          <w:b/>
          <w:sz w:val="24"/>
          <w:szCs w:val="24"/>
          <w:lang w:val="pt-PT"/>
        </w:rPr>
        <w:tab/>
      </w:r>
      <w:r w:rsidRPr="00926FD2">
        <w:rPr>
          <w:rFonts w:ascii="Verdana" w:hAnsi="Verdana"/>
          <w:b/>
          <w:sz w:val="24"/>
          <w:szCs w:val="24"/>
          <w:lang w:val="pt-PT"/>
        </w:rPr>
        <w:t>Adrian Solomon</w:t>
      </w:r>
      <w:r w:rsidRPr="00926FD2">
        <w:rPr>
          <w:rFonts w:ascii="Verdana" w:hAnsi="Verdana"/>
          <w:b/>
          <w:sz w:val="24"/>
          <w:szCs w:val="24"/>
          <w:lang w:val="pt-PT"/>
        </w:rPr>
        <w:tab/>
      </w:r>
      <w:r w:rsidRPr="00926FD2">
        <w:rPr>
          <w:rFonts w:ascii="Verdana" w:hAnsi="Verdana"/>
          <w:b/>
          <w:sz w:val="24"/>
          <w:szCs w:val="24"/>
          <w:lang w:val="pt-PT"/>
        </w:rPr>
        <w:tab/>
      </w:r>
      <w:r w:rsidRPr="00926FD2">
        <w:rPr>
          <w:rFonts w:ascii="Verdana" w:hAnsi="Verdana"/>
          <w:b/>
          <w:sz w:val="24"/>
          <w:szCs w:val="24"/>
          <w:lang w:val="pt-PT"/>
        </w:rPr>
        <w:tab/>
      </w:r>
      <w:r w:rsidRPr="00926FD2">
        <w:rPr>
          <w:rFonts w:ascii="Verdana" w:hAnsi="Verdana"/>
          <w:b/>
          <w:sz w:val="24"/>
          <w:szCs w:val="24"/>
          <w:lang w:val="pt-PT"/>
        </w:rPr>
        <w:tab/>
      </w:r>
      <w:r w:rsidRPr="00926FD2">
        <w:rPr>
          <w:rFonts w:ascii="Verdana" w:hAnsi="Verdana"/>
          <w:b/>
          <w:sz w:val="24"/>
          <w:szCs w:val="24"/>
          <w:lang w:val="pt-PT"/>
        </w:rPr>
        <w:tab/>
      </w:r>
      <w:r w:rsidR="004F4749" w:rsidRPr="00926FD2">
        <w:rPr>
          <w:rFonts w:ascii="Verdana" w:hAnsi="Verdana"/>
          <w:b/>
          <w:sz w:val="24"/>
          <w:szCs w:val="24"/>
          <w:lang w:val="pt-PT"/>
        </w:rPr>
        <w:tab/>
      </w:r>
      <w:r w:rsidR="004F4749" w:rsidRPr="00926FD2">
        <w:rPr>
          <w:rFonts w:ascii="Verdana" w:hAnsi="Verdana"/>
          <w:b/>
          <w:sz w:val="24"/>
          <w:szCs w:val="24"/>
          <w:lang w:val="pt-PT"/>
        </w:rPr>
        <w:tab/>
      </w:r>
      <w:r w:rsidRPr="00926FD2">
        <w:rPr>
          <w:rFonts w:ascii="Verdana" w:hAnsi="Verdana"/>
          <w:b/>
          <w:sz w:val="24"/>
          <w:szCs w:val="24"/>
          <w:lang w:val="pt-PT"/>
        </w:rPr>
        <w:tab/>
        <w:t>Violeta Răduţ</w:t>
      </w:r>
    </w:p>
    <w:p w:rsidR="00067340" w:rsidRPr="00926FD2" w:rsidRDefault="00067340" w:rsidP="00926FD2">
      <w:pPr>
        <w:spacing w:line="276" w:lineRule="auto"/>
        <w:jc w:val="both"/>
        <w:rPr>
          <w:rFonts w:ascii="Verdana" w:hAnsi="Verdana"/>
          <w:b/>
          <w:sz w:val="24"/>
          <w:szCs w:val="24"/>
          <w:lang w:val="pt-PT"/>
        </w:rPr>
      </w:pPr>
    </w:p>
    <w:p w:rsidR="00B473B6" w:rsidRDefault="00B473B6" w:rsidP="00926FD2">
      <w:pPr>
        <w:spacing w:line="276" w:lineRule="auto"/>
        <w:jc w:val="both"/>
        <w:rPr>
          <w:rFonts w:ascii="Verdana" w:hAnsi="Verdana"/>
          <w:b/>
          <w:sz w:val="24"/>
          <w:szCs w:val="24"/>
          <w:lang w:val="pt-PT"/>
        </w:rPr>
      </w:pPr>
    </w:p>
    <w:p w:rsidR="00926FD2" w:rsidRDefault="00926FD2" w:rsidP="00926FD2">
      <w:pPr>
        <w:spacing w:line="276" w:lineRule="auto"/>
        <w:jc w:val="both"/>
        <w:rPr>
          <w:rFonts w:ascii="Verdana" w:hAnsi="Verdana"/>
          <w:b/>
          <w:sz w:val="24"/>
          <w:szCs w:val="24"/>
          <w:lang w:val="pt-PT"/>
        </w:rPr>
      </w:pPr>
    </w:p>
    <w:p w:rsidR="00926FD2" w:rsidRDefault="00926FD2" w:rsidP="00926FD2">
      <w:pPr>
        <w:spacing w:line="276" w:lineRule="auto"/>
        <w:jc w:val="both"/>
        <w:rPr>
          <w:rFonts w:ascii="Verdana" w:hAnsi="Verdana"/>
          <w:b/>
          <w:sz w:val="24"/>
          <w:szCs w:val="24"/>
          <w:lang w:val="pt-PT"/>
        </w:rPr>
      </w:pPr>
    </w:p>
    <w:p w:rsidR="00926FD2" w:rsidRPr="00926FD2" w:rsidRDefault="00926FD2" w:rsidP="00926FD2">
      <w:pPr>
        <w:spacing w:line="276" w:lineRule="auto"/>
        <w:jc w:val="both"/>
        <w:rPr>
          <w:rFonts w:ascii="Verdana" w:hAnsi="Verdana"/>
          <w:b/>
          <w:sz w:val="24"/>
          <w:szCs w:val="24"/>
          <w:lang w:val="pt-PT"/>
        </w:rPr>
      </w:pPr>
    </w:p>
    <w:p w:rsidR="00067340" w:rsidRPr="00926FD2" w:rsidRDefault="00067340" w:rsidP="00926FD2">
      <w:pPr>
        <w:spacing w:line="276" w:lineRule="auto"/>
        <w:jc w:val="both"/>
        <w:rPr>
          <w:rFonts w:ascii="Verdana" w:hAnsi="Verdana"/>
          <w:sz w:val="16"/>
          <w:szCs w:val="16"/>
          <w:lang w:val="pt-PT"/>
        </w:rPr>
      </w:pPr>
      <w:r w:rsidRPr="00926FD2">
        <w:rPr>
          <w:rFonts w:ascii="Verdana" w:hAnsi="Verdana"/>
          <w:sz w:val="16"/>
          <w:szCs w:val="16"/>
          <w:lang w:val="pt-PT"/>
        </w:rPr>
        <w:t>Întocmit,</w:t>
      </w:r>
    </w:p>
    <w:p w:rsidR="00067340" w:rsidRPr="00926FD2" w:rsidRDefault="00067340" w:rsidP="00926FD2">
      <w:pPr>
        <w:spacing w:line="276" w:lineRule="auto"/>
        <w:jc w:val="both"/>
        <w:rPr>
          <w:rFonts w:ascii="Verdana" w:hAnsi="Verdana"/>
          <w:sz w:val="16"/>
          <w:szCs w:val="16"/>
          <w:lang w:val="pt-PT"/>
        </w:rPr>
      </w:pPr>
      <w:r w:rsidRPr="00926FD2">
        <w:rPr>
          <w:rFonts w:ascii="Verdana" w:hAnsi="Verdana"/>
          <w:sz w:val="16"/>
          <w:szCs w:val="16"/>
          <w:lang w:val="pt-PT"/>
        </w:rPr>
        <w:t>Consilier parlamentar Sorina Szabo</w:t>
      </w:r>
    </w:p>
    <w:p w:rsidR="00926FD2" w:rsidRDefault="00926FD2">
      <w:pPr>
        <w:rPr>
          <w:rFonts w:ascii="Verdana" w:hAnsi="Verdana"/>
          <w:b/>
          <w:sz w:val="22"/>
          <w:szCs w:val="22"/>
          <w:lang w:val="ro-RO"/>
        </w:rPr>
      </w:pPr>
      <w:r>
        <w:rPr>
          <w:rFonts w:ascii="Verdana" w:hAnsi="Verdana"/>
          <w:b/>
          <w:sz w:val="22"/>
          <w:szCs w:val="22"/>
          <w:lang w:val="ro-RO"/>
        </w:rPr>
        <w:br w:type="page"/>
      </w:r>
    </w:p>
    <w:p w:rsidR="00067340" w:rsidRPr="00BE27B7" w:rsidRDefault="007A7538" w:rsidP="00FB5AD2">
      <w:pPr>
        <w:jc w:val="center"/>
        <w:rPr>
          <w:rFonts w:ascii="Verdana" w:hAnsi="Verdana"/>
          <w:b/>
          <w:sz w:val="22"/>
          <w:szCs w:val="22"/>
          <w:lang w:val="ro-RO"/>
        </w:rPr>
      </w:pPr>
      <w:r w:rsidRPr="00BE27B7">
        <w:rPr>
          <w:rFonts w:ascii="Verdana" w:hAnsi="Verdana"/>
          <w:b/>
          <w:sz w:val="22"/>
          <w:szCs w:val="22"/>
          <w:lang w:val="ro-RO"/>
        </w:rPr>
        <w:lastRenderedPageBreak/>
        <w:t xml:space="preserve">Anexa </w:t>
      </w:r>
      <w:r w:rsidR="00F557DB" w:rsidRPr="00BE27B7">
        <w:rPr>
          <w:rFonts w:ascii="Verdana" w:hAnsi="Verdana"/>
          <w:b/>
          <w:sz w:val="22"/>
          <w:szCs w:val="22"/>
          <w:lang w:val="ro-RO"/>
        </w:rPr>
        <w:t>nr.1</w:t>
      </w:r>
    </w:p>
    <w:p w:rsidR="00F557DB" w:rsidRPr="00BE27B7" w:rsidRDefault="00F557DB" w:rsidP="00FB5AD2">
      <w:pPr>
        <w:jc w:val="center"/>
        <w:rPr>
          <w:rFonts w:ascii="Verdana" w:hAnsi="Verdana"/>
          <w:b/>
          <w:sz w:val="22"/>
          <w:szCs w:val="22"/>
          <w:lang w:val="ro-RO"/>
        </w:rPr>
      </w:pPr>
    </w:p>
    <w:p w:rsidR="007A7538" w:rsidRPr="00BE27B7" w:rsidRDefault="007A7538" w:rsidP="00FB5AD2">
      <w:pPr>
        <w:jc w:val="center"/>
        <w:rPr>
          <w:rFonts w:ascii="Verdana" w:hAnsi="Verdana"/>
          <w:b/>
          <w:sz w:val="22"/>
          <w:szCs w:val="22"/>
          <w:lang w:val="ro-RO"/>
        </w:rPr>
      </w:pPr>
      <w:r w:rsidRPr="00BE27B7">
        <w:rPr>
          <w:rFonts w:ascii="Verdana" w:hAnsi="Verdana"/>
          <w:b/>
          <w:sz w:val="22"/>
          <w:szCs w:val="22"/>
          <w:lang w:val="ro-RO"/>
        </w:rPr>
        <w:t xml:space="preserve">Amendamente admise </w:t>
      </w:r>
    </w:p>
    <w:p w:rsidR="00067340" w:rsidRPr="00BE27B7" w:rsidRDefault="00067340" w:rsidP="00FB5AD2">
      <w:pPr>
        <w:jc w:val="center"/>
        <w:rPr>
          <w:rFonts w:ascii="Verdana" w:hAnsi="Verdana"/>
          <w:b/>
          <w:sz w:val="22"/>
          <w:szCs w:val="22"/>
          <w:lang w:val="ro-RO"/>
        </w:rPr>
      </w:pPr>
    </w:p>
    <w:p w:rsidR="00F557DB" w:rsidRDefault="007F4B88" w:rsidP="00FB5AD2">
      <w:pPr>
        <w:jc w:val="center"/>
        <w:rPr>
          <w:rFonts w:ascii="Verdana" w:hAnsi="Verdana"/>
          <w:sz w:val="22"/>
          <w:szCs w:val="22"/>
          <w:lang w:val="ro-RO"/>
        </w:rPr>
      </w:pPr>
      <w:r w:rsidRPr="007F4B88">
        <w:rPr>
          <w:rFonts w:ascii="Verdana" w:hAnsi="Verdana"/>
          <w:sz w:val="22"/>
          <w:szCs w:val="22"/>
          <w:lang w:val="ro-RO"/>
        </w:rPr>
        <w:t>Î</w:t>
      </w:r>
      <w:r>
        <w:rPr>
          <w:rFonts w:ascii="Verdana" w:hAnsi="Verdana"/>
          <w:sz w:val="22"/>
          <w:szCs w:val="22"/>
          <w:lang w:val="ro-RO"/>
        </w:rPr>
        <w:t>n urma dezbaterilor, Comisia propune adoptarea proiectului de lege cu următoarele amendamente:</w:t>
      </w:r>
    </w:p>
    <w:p w:rsidR="007F4B88" w:rsidRDefault="007F4B88" w:rsidP="00FB5AD2">
      <w:pPr>
        <w:jc w:val="center"/>
        <w:rPr>
          <w:rFonts w:ascii="Verdana" w:hAnsi="Verdana"/>
          <w:sz w:val="22"/>
          <w:szCs w:val="22"/>
          <w:lang w:val="ro-RO"/>
        </w:rPr>
      </w:pPr>
    </w:p>
    <w:p w:rsidR="007F4B88" w:rsidRPr="007F4B88" w:rsidRDefault="007F4B88" w:rsidP="00FB5AD2">
      <w:pPr>
        <w:jc w:val="center"/>
        <w:rPr>
          <w:rFonts w:ascii="Verdana" w:hAnsi="Verdana"/>
          <w:sz w:val="22"/>
          <w:szCs w:val="22"/>
          <w:lang w:val="ro-RO"/>
        </w:rPr>
      </w:pPr>
    </w:p>
    <w:tbl>
      <w:tblPr>
        <w:tblW w:w="15310"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1"/>
        <w:gridCol w:w="3922"/>
        <w:gridCol w:w="3922"/>
        <w:gridCol w:w="3922"/>
        <w:gridCol w:w="2693"/>
      </w:tblGrid>
      <w:tr w:rsidR="00E76161" w:rsidRPr="00BE27B7" w:rsidTr="00E76161">
        <w:trPr>
          <w:trHeight w:val="633"/>
          <w:tblHeader/>
        </w:trPr>
        <w:tc>
          <w:tcPr>
            <w:tcW w:w="851" w:type="dxa"/>
          </w:tcPr>
          <w:p w:rsidR="00E76161" w:rsidRPr="00BB5137" w:rsidRDefault="00E76161" w:rsidP="00E76161">
            <w:pPr>
              <w:rPr>
                <w:rFonts w:ascii="Verdana" w:hAnsi="Verdana"/>
                <w:b/>
                <w:noProof/>
                <w:sz w:val="22"/>
                <w:szCs w:val="22"/>
                <w:lang w:val="ro-RO"/>
              </w:rPr>
            </w:pPr>
            <w:r w:rsidRPr="00BB5137">
              <w:rPr>
                <w:rFonts w:ascii="Verdana" w:hAnsi="Verdana"/>
                <w:b/>
                <w:noProof/>
                <w:sz w:val="22"/>
                <w:szCs w:val="22"/>
                <w:lang w:val="ro-RO"/>
              </w:rPr>
              <w:t>Nr. crt.</w:t>
            </w:r>
          </w:p>
        </w:tc>
        <w:tc>
          <w:tcPr>
            <w:tcW w:w="3922" w:type="dxa"/>
            <w:vAlign w:val="center"/>
          </w:tcPr>
          <w:p w:rsidR="00E76161" w:rsidRPr="00BE27B7" w:rsidRDefault="00E76161" w:rsidP="00926FD2">
            <w:pPr>
              <w:jc w:val="center"/>
              <w:rPr>
                <w:rFonts w:ascii="Verdana" w:hAnsi="Verdana"/>
                <w:b/>
                <w:noProof/>
                <w:sz w:val="22"/>
                <w:szCs w:val="22"/>
                <w:lang w:val="ro-RO"/>
              </w:rPr>
            </w:pPr>
            <w:r w:rsidRPr="00BE27B7">
              <w:rPr>
                <w:rFonts w:ascii="Verdana" w:hAnsi="Verdana"/>
                <w:b/>
                <w:noProof/>
                <w:sz w:val="22"/>
                <w:szCs w:val="22"/>
                <w:lang w:val="ro-RO"/>
              </w:rPr>
              <w:t>Text act normativ de bază</w:t>
            </w:r>
          </w:p>
          <w:p w:rsidR="00E76161" w:rsidRPr="00BE27B7" w:rsidRDefault="00E76161" w:rsidP="00926FD2">
            <w:pPr>
              <w:jc w:val="center"/>
              <w:rPr>
                <w:rFonts w:ascii="Verdana" w:hAnsi="Verdana"/>
                <w:b/>
                <w:noProof/>
                <w:sz w:val="22"/>
                <w:szCs w:val="22"/>
                <w:lang w:val="ro-RO"/>
              </w:rPr>
            </w:pPr>
            <w:r w:rsidRPr="00BE27B7">
              <w:rPr>
                <w:rFonts w:ascii="Verdana" w:hAnsi="Verdana"/>
                <w:noProof/>
                <w:sz w:val="22"/>
                <w:szCs w:val="22"/>
                <w:lang w:val="ro-RO"/>
              </w:rPr>
              <w:t>(Legea nr. 197/2012)</w:t>
            </w:r>
          </w:p>
        </w:tc>
        <w:tc>
          <w:tcPr>
            <w:tcW w:w="3922" w:type="dxa"/>
            <w:vAlign w:val="center"/>
          </w:tcPr>
          <w:p w:rsidR="00E76161" w:rsidRPr="00BE27B7" w:rsidRDefault="00E76161" w:rsidP="00926FD2">
            <w:pPr>
              <w:jc w:val="center"/>
              <w:rPr>
                <w:rFonts w:ascii="Verdana" w:hAnsi="Verdana"/>
                <w:b/>
                <w:noProof/>
                <w:sz w:val="22"/>
                <w:szCs w:val="22"/>
                <w:lang w:val="ro-RO"/>
              </w:rPr>
            </w:pPr>
            <w:r w:rsidRPr="00BE27B7">
              <w:rPr>
                <w:rFonts w:ascii="Verdana" w:hAnsi="Verdana"/>
                <w:b/>
                <w:noProof/>
                <w:sz w:val="22"/>
                <w:szCs w:val="22"/>
                <w:lang w:val="ro-RO"/>
              </w:rPr>
              <w:t>Text adoptat de Senat</w:t>
            </w:r>
          </w:p>
          <w:p w:rsidR="00E76161" w:rsidRPr="00BE27B7" w:rsidRDefault="00E76161" w:rsidP="00926FD2">
            <w:pPr>
              <w:jc w:val="center"/>
              <w:rPr>
                <w:rFonts w:ascii="Verdana" w:hAnsi="Verdana"/>
                <w:b/>
                <w:noProof/>
                <w:sz w:val="22"/>
                <w:szCs w:val="22"/>
                <w:lang w:val="ro-RO"/>
              </w:rPr>
            </w:pPr>
          </w:p>
        </w:tc>
        <w:tc>
          <w:tcPr>
            <w:tcW w:w="3922" w:type="dxa"/>
            <w:vAlign w:val="center"/>
          </w:tcPr>
          <w:p w:rsidR="00E76161" w:rsidRPr="00BE27B7" w:rsidRDefault="00E76161" w:rsidP="00926FD2">
            <w:pPr>
              <w:jc w:val="center"/>
              <w:rPr>
                <w:rFonts w:ascii="Verdana" w:hAnsi="Verdana"/>
                <w:b/>
                <w:noProof/>
                <w:sz w:val="22"/>
                <w:szCs w:val="22"/>
                <w:lang w:val="ro-RO"/>
              </w:rPr>
            </w:pPr>
            <w:r w:rsidRPr="00BE27B7">
              <w:rPr>
                <w:rFonts w:ascii="Verdana" w:hAnsi="Verdana"/>
                <w:b/>
                <w:noProof/>
                <w:sz w:val="22"/>
                <w:szCs w:val="22"/>
                <w:lang w:val="ro-RO"/>
              </w:rPr>
              <w:t>Text adoptat de Comisie</w:t>
            </w:r>
          </w:p>
          <w:p w:rsidR="00E76161" w:rsidRPr="00BE27B7" w:rsidRDefault="00E76161" w:rsidP="00926FD2">
            <w:pPr>
              <w:jc w:val="center"/>
              <w:rPr>
                <w:rFonts w:ascii="Verdana" w:hAnsi="Verdana"/>
                <w:b/>
                <w:noProof/>
                <w:sz w:val="22"/>
                <w:szCs w:val="22"/>
                <w:lang w:val="ro-RO"/>
              </w:rPr>
            </w:pPr>
            <w:r w:rsidRPr="00BE27B7">
              <w:rPr>
                <w:rFonts w:ascii="Verdana" w:hAnsi="Verdana"/>
                <w:b/>
                <w:noProof/>
                <w:sz w:val="22"/>
                <w:szCs w:val="22"/>
                <w:lang w:val="ro-RO"/>
              </w:rPr>
              <w:t>(autor amendament)</w:t>
            </w:r>
          </w:p>
        </w:tc>
        <w:tc>
          <w:tcPr>
            <w:tcW w:w="2693" w:type="dxa"/>
            <w:vAlign w:val="center"/>
          </w:tcPr>
          <w:p w:rsidR="00E76161" w:rsidRPr="00BE27B7" w:rsidRDefault="00E76161" w:rsidP="00926FD2">
            <w:pPr>
              <w:jc w:val="center"/>
              <w:rPr>
                <w:rFonts w:ascii="Verdana" w:hAnsi="Verdana"/>
                <w:b/>
                <w:noProof/>
                <w:sz w:val="22"/>
                <w:szCs w:val="22"/>
                <w:lang w:val="ro-RO"/>
              </w:rPr>
            </w:pPr>
            <w:r w:rsidRPr="00BE27B7">
              <w:rPr>
                <w:rFonts w:ascii="Verdana" w:hAnsi="Verdana"/>
                <w:b/>
                <w:noProof/>
                <w:sz w:val="22"/>
                <w:szCs w:val="22"/>
                <w:lang w:val="ro-RO"/>
              </w:rPr>
              <w:t>Motivare</w:t>
            </w:r>
          </w:p>
        </w:tc>
      </w:tr>
      <w:tr w:rsidR="00E76161" w:rsidRPr="00BE27B7"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b/>
                <w:noProof/>
                <w:sz w:val="22"/>
                <w:szCs w:val="22"/>
                <w:lang w:val="ro-RO"/>
              </w:rPr>
              <w:t>__</w:t>
            </w: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i/>
                <w:noProof/>
                <w:sz w:val="22"/>
                <w:szCs w:val="22"/>
                <w:lang w:val="ro-RO"/>
              </w:rPr>
            </w:pPr>
            <w:r w:rsidRPr="00BE27B7">
              <w:rPr>
                <w:rFonts w:ascii="Verdana" w:hAnsi="Verdana"/>
                <w:i/>
                <w:noProof/>
                <w:sz w:val="22"/>
                <w:szCs w:val="22"/>
                <w:lang w:val="ro-RO"/>
              </w:rPr>
              <w:t xml:space="preserve">Titlul Legii </w:t>
            </w:r>
          </w:p>
          <w:p w:rsidR="00E76161" w:rsidRPr="00BE27B7" w:rsidRDefault="00E76161" w:rsidP="00FB5AD2">
            <w:pPr>
              <w:jc w:val="both"/>
              <w:rPr>
                <w:rFonts w:ascii="Verdana" w:hAnsi="Verdana"/>
                <w:noProof/>
                <w:sz w:val="22"/>
                <w:szCs w:val="22"/>
                <w:lang w:val="ro-RO"/>
              </w:rPr>
            </w:pPr>
          </w:p>
          <w:p w:rsidR="00E76161" w:rsidRPr="00BE27B7" w:rsidRDefault="00E76161" w:rsidP="00FB5AD2">
            <w:pPr>
              <w:pStyle w:val="BodyText"/>
              <w:rPr>
                <w:rFonts w:ascii="Verdana" w:hAnsi="Verdana"/>
                <w:noProof/>
                <w:sz w:val="22"/>
                <w:szCs w:val="22"/>
                <w:lang w:val="ro-RO"/>
              </w:rPr>
            </w:pPr>
            <w:r w:rsidRPr="00BE27B7">
              <w:rPr>
                <w:rFonts w:ascii="Verdana" w:hAnsi="Verdana"/>
                <w:noProof/>
                <w:sz w:val="22"/>
                <w:szCs w:val="22"/>
                <w:lang w:val="ro-RO"/>
              </w:rPr>
              <w:t>Lege pentru modificarea şi completarea Legii nr. 197/2012 privind asigurarea calităţii în domeniul serviciilor sociale</w:t>
            </w:r>
          </w:p>
          <w:p w:rsidR="00E76161" w:rsidRPr="00BE27B7" w:rsidRDefault="00E76161" w:rsidP="00FB5AD2">
            <w:pPr>
              <w:pStyle w:val="BodyText"/>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Pr>
                <w:rFonts w:ascii="Verdana" w:hAnsi="Verdana"/>
                <w:b/>
                <w:noProof/>
                <w:sz w:val="22"/>
                <w:szCs w:val="22"/>
                <w:lang w:val="ro-RO"/>
              </w:rPr>
              <w:t>__</w:t>
            </w:r>
          </w:p>
        </w:tc>
        <w:tc>
          <w:tcPr>
            <w:tcW w:w="3922" w:type="dxa"/>
          </w:tcPr>
          <w:p w:rsidR="00E76161" w:rsidRPr="00BE27B7" w:rsidRDefault="00E76161" w:rsidP="00FB5AD2">
            <w:pPr>
              <w:pStyle w:val="BodyText1"/>
              <w:shd w:val="clear" w:color="auto" w:fill="auto"/>
              <w:spacing w:before="0" w:line="240" w:lineRule="auto"/>
              <w:rPr>
                <w:rStyle w:val="BodytextBold"/>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Style w:val="BodytextBold"/>
                <w:rFonts w:ascii="Verdana" w:hAnsi="Verdana"/>
                <w:noProof/>
                <w:sz w:val="22"/>
                <w:szCs w:val="22"/>
                <w:lang w:val="ro-RO"/>
              </w:rPr>
              <w:t>Art.I.</w:t>
            </w:r>
            <w:r>
              <w:rPr>
                <w:rStyle w:val="BodytextBold"/>
                <w:rFonts w:ascii="Verdana" w:hAnsi="Verdana"/>
                <w:noProof/>
                <w:sz w:val="22"/>
                <w:szCs w:val="22"/>
                <w:lang w:val="ro-RO"/>
              </w:rPr>
              <w:t xml:space="preserve"> </w:t>
            </w:r>
            <w:r w:rsidRPr="00BE27B7">
              <w:rPr>
                <w:rStyle w:val="BodytextBold"/>
                <w:rFonts w:ascii="Verdana" w:hAnsi="Verdana"/>
                <w:noProof/>
                <w:sz w:val="22"/>
                <w:szCs w:val="22"/>
                <w:lang w:val="ro-RO"/>
              </w:rPr>
              <w:t xml:space="preserve">- </w:t>
            </w:r>
            <w:r w:rsidRPr="00BE27B7">
              <w:rPr>
                <w:rFonts w:ascii="Verdana" w:hAnsi="Verdana"/>
                <w:noProof/>
                <w:sz w:val="22"/>
                <w:szCs w:val="22"/>
                <w:lang w:val="ro-RO"/>
              </w:rPr>
              <w:t>Legea nr.197/2012 privind asigurarea calităţii în domeniul serviciilor sociale, publicată în Monitorul Oficial al României, Partea I, nr.754 din 9 noiembrie 2012, cu modificările şi completările ulterioare, se modifică şi se completează după cum urmează:</w:t>
            </w: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E76161" w:rsidTr="00E76161">
        <w:tc>
          <w:tcPr>
            <w:tcW w:w="851" w:type="dxa"/>
          </w:tcPr>
          <w:p w:rsidR="00E76161" w:rsidRPr="00BB5137" w:rsidRDefault="00E76161" w:rsidP="00E76161">
            <w:pPr>
              <w:pStyle w:val="ListParagraph"/>
              <w:numPr>
                <w:ilvl w:val="0"/>
                <w:numId w:val="20"/>
              </w:numPr>
              <w:autoSpaceDE w:val="0"/>
              <w:autoSpaceDN w:val="0"/>
              <w:adjustRightInd w:val="0"/>
              <w:ind w:left="0" w:firstLine="0"/>
              <w:rPr>
                <w:rFonts w:ascii="Verdana" w:hAnsi="Verdana"/>
                <w:b/>
                <w:noProof/>
                <w:sz w:val="22"/>
                <w:szCs w:val="22"/>
                <w:lang w:val="ro-RO"/>
              </w:rPr>
            </w:pPr>
          </w:p>
        </w:tc>
        <w:tc>
          <w:tcPr>
            <w:tcW w:w="3922" w:type="dxa"/>
          </w:tcPr>
          <w:p w:rsidR="00E76161" w:rsidRDefault="00E76161" w:rsidP="00FB5AD2">
            <w:pPr>
              <w:autoSpaceDE w:val="0"/>
              <w:autoSpaceDN w:val="0"/>
              <w:adjustRightInd w:val="0"/>
              <w:jc w:val="both"/>
              <w:rPr>
                <w:rFonts w:ascii="Verdana" w:hAnsi="Verdana"/>
                <w:b/>
                <w:noProof/>
                <w:sz w:val="22"/>
                <w:szCs w:val="22"/>
                <w:lang w:val="ro-RO"/>
              </w:rPr>
            </w:pPr>
          </w:p>
          <w:p w:rsidR="00E76161" w:rsidRPr="00AB006D" w:rsidRDefault="00E76161" w:rsidP="00FB5AD2">
            <w:pPr>
              <w:autoSpaceDE w:val="0"/>
              <w:autoSpaceDN w:val="0"/>
              <w:adjustRightInd w:val="0"/>
              <w:jc w:val="both"/>
              <w:rPr>
                <w:rFonts w:ascii="Verdana" w:hAnsi="Verdana"/>
                <w:i/>
                <w:noProof/>
                <w:sz w:val="22"/>
                <w:szCs w:val="22"/>
                <w:shd w:val="clear" w:color="auto" w:fill="FFFFFF"/>
                <w:lang w:val="ro-RO"/>
              </w:rPr>
            </w:pPr>
            <w:r w:rsidRPr="00AB006D">
              <w:rPr>
                <w:rFonts w:ascii="Verdana" w:hAnsi="Verdana"/>
                <w:b/>
                <w:i/>
                <w:noProof/>
                <w:sz w:val="22"/>
                <w:szCs w:val="22"/>
                <w:lang w:val="ro-RO"/>
              </w:rPr>
              <w:t>Art. 4 alin.(1) şi (2)</w:t>
            </w:r>
          </w:p>
          <w:p w:rsidR="00E76161" w:rsidRPr="00BE27B7" w:rsidRDefault="00E76161" w:rsidP="00FB5AD2">
            <w:pPr>
              <w:autoSpaceDE w:val="0"/>
              <w:autoSpaceDN w:val="0"/>
              <w:adjustRightInd w:val="0"/>
              <w:jc w:val="both"/>
              <w:rPr>
                <w:rFonts w:ascii="Verdana" w:hAnsi="Verdana"/>
                <w:noProof/>
                <w:sz w:val="22"/>
                <w:szCs w:val="22"/>
                <w:shd w:val="clear" w:color="auto" w:fill="FFFFFF"/>
                <w:lang w:val="ro-RO"/>
              </w:rPr>
            </w:pPr>
          </w:p>
          <w:p w:rsidR="00E76161" w:rsidRPr="00BE27B7" w:rsidRDefault="00E76161" w:rsidP="00FB5AD2">
            <w:pPr>
              <w:autoSpaceDE w:val="0"/>
              <w:autoSpaceDN w:val="0"/>
              <w:adjustRightInd w:val="0"/>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r>
              <w:rPr>
                <w:rFonts w:ascii="Verdana" w:hAnsi="Verdana"/>
                <w:noProof/>
                <w:sz w:val="22"/>
                <w:szCs w:val="22"/>
                <w:shd w:val="clear" w:color="auto" w:fill="FFFFFF"/>
                <w:lang w:val="ro-RO"/>
              </w:rPr>
              <w:t xml:space="preserve">Art.4. - </w:t>
            </w:r>
            <w:r w:rsidRPr="00BE27B7">
              <w:rPr>
                <w:rFonts w:ascii="Verdana" w:hAnsi="Verdana"/>
                <w:noProof/>
                <w:sz w:val="22"/>
                <w:szCs w:val="22"/>
                <w:shd w:val="clear" w:color="auto" w:fill="FFFFFF"/>
                <w:lang w:val="ro-RO"/>
              </w:rPr>
              <w:t>(1) Asigurarea calității în domeniul serviciilor sociale este centrată pe beneficiar, soluționarea nevoilor şi respectarea drepturilor acestuia fiind prioritare.</w:t>
            </w: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r>
              <w:rPr>
                <w:rFonts w:ascii="Verdana" w:hAnsi="Verdana"/>
                <w:noProof/>
                <w:sz w:val="22"/>
                <w:szCs w:val="22"/>
                <w:shd w:val="clear" w:color="auto" w:fill="FFFFFF"/>
                <w:lang w:val="ro-RO"/>
              </w:rPr>
              <w:t>(...)</w:t>
            </w: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p>
          <w:p w:rsidR="00E76161" w:rsidRDefault="00E76161" w:rsidP="00FB5AD2">
            <w:pPr>
              <w:jc w:val="both"/>
              <w:rPr>
                <w:rFonts w:ascii="Verdana" w:hAnsi="Verdana"/>
                <w:noProof/>
                <w:sz w:val="22"/>
                <w:szCs w:val="22"/>
                <w:shd w:val="clear" w:color="auto" w:fill="FFFFFF"/>
                <w:lang w:val="ro-RO"/>
              </w:rPr>
            </w:pPr>
          </w:p>
          <w:p w:rsidR="00E76161" w:rsidRDefault="00E76161" w:rsidP="000D10E1">
            <w:pPr>
              <w:shd w:val="clear" w:color="auto" w:fill="FFFFFF"/>
              <w:jc w:val="both"/>
              <w:rPr>
                <w:rFonts w:ascii="Verdana" w:hAnsi="Verdana"/>
                <w:bCs/>
                <w:noProof/>
                <w:sz w:val="22"/>
                <w:szCs w:val="22"/>
                <w:lang w:val="ro-RO"/>
              </w:rPr>
            </w:pPr>
            <w:r w:rsidRPr="000D10E1">
              <w:rPr>
                <w:rFonts w:ascii="Verdana" w:hAnsi="Verdana"/>
                <w:bCs/>
                <w:noProof/>
                <w:sz w:val="22"/>
                <w:szCs w:val="22"/>
                <w:lang w:val="ro-RO"/>
              </w:rPr>
              <w:t>(2)</w:t>
            </w:r>
            <w:r>
              <w:rPr>
                <w:rFonts w:ascii="Verdana" w:hAnsi="Verdana"/>
                <w:bCs/>
                <w:noProof/>
                <w:sz w:val="22"/>
                <w:szCs w:val="22"/>
                <w:lang w:val="ro-RO"/>
              </w:rPr>
              <w:t xml:space="preserve"> </w:t>
            </w:r>
            <w:r w:rsidRPr="000D10E1">
              <w:rPr>
                <w:rFonts w:ascii="Verdana" w:hAnsi="Verdana"/>
                <w:bCs/>
                <w:noProof/>
                <w:sz w:val="22"/>
                <w:szCs w:val="22"/>
                <w:lang w:val="ro-RO"/>
              </w:rPr>
              <w:t>În în</w:t>
            </w:r>
            <w:r w:rsidRPr="000D10E1">
              <w:rPr>
                <w:rFonts w:ascii="Verdana" w:hAnsi="Verdana" w:hint="eastAsia"/>
                <w:bCs/>
                <w:noProof/>
                <w:sz w:val="22"/>
                <w:szCs w:val="22"/>
                <w:lang w:val="ro-RO"/>
              </w:rPr>
              <w:t>ţ</w:t>
            </w:r>
            <w:r w:rsidRPr="000D10E1">
              <w:rPr>
                <w:rFonts w:ascii="Verdana" w:hAnsi="Verdana"/>
                <w:bCs/>
                <w:noProof/>
                <w:sz w:val="22"/>
                <w:szCs w:val="22"/>
                <w:lang w:val="ro-RO"/>
              </w:rPr>
              <w:t xml:space="preserve">elesul prezentei legi, termenii </w:t>
            </w:r>
            <w:r w:rsidRPr="000D10E1">
              <w:rPr>
                <w:rFonts w:ascii="Verdana" w:hAnsi="Verdana" w:hint="eastAsia"/>
                <w:bCs/>
                <w:noProof/>
                <w:sz w:val="22"/>
                <w:szCs w:val="22"/>
                <w:lang w:val="ro-RO"/>
              </w:rPr>
              <w:t>ş</w:t>
            </w:r>
            <w:r w:rsidRPr="000D10E1">
              <w:rPr>
                <w:rFonts w:ascii="Verdana" w:hAnsi="Verdana"/>
                <w:bCs/>
                <w:noProof/>
                <w:sz w:val="22"/>
                <w:szCs w:val="22"/>
                <w:lang w:val="ro-RO"/>
              </w:rPr>
              <w:t>i expresiile de mai jos au urm</w:t>
            </w:r>
            <w:r w:rsidRPr="000D10E1">
              <w:rPr>
                <w:rFonts w:ascii="Verdana" w:hAnsi="Verdana" w:hint="eastAsia"/>
                <w:bCs/>
                <w:noProof/>
                <w:sz w:val="22"/>
                <w:szCs w:val="22"/>
                <w:lang w:val="ro-RO"/>
              </w:rPr>
              <w:t>ă</w:t>
            </w:r>
            <w:r w:rsidRPr="000D10E1">
              <w:rPr>
                <w:rFonts w:ascii="Verdana" w:hAnsi="Verdana"/>
                <w:bCs/>
                <w:noProof/>
                <w:sz w:val="22"/>
                <w:szCs w:val="22"/>
                <w:lang w:val="ro-RO"/>
              </w:rPr>
              <w:t>toarele semnifica</w:t>
            </w:r>
            <w:r w:rsidRPr="000D10E1">
              <w:rPr>
                <w:rFonts w:ascii="Verdana" w:hAnsi="Verdana" w:hint="eastAsia"/>
                <w:bCs/>
                <w:noProof/>
                <w:sz w:val="22"/>
                <w:szCs w:val="22"/>
                <w:lang w:val="ro-RO"/>
              </w:rPr>
              <w:t>ţ</w:t>
            </w:r>
            <w:r w:rsidRPr="000D10E1">
              <w:rPr>
                <w:rFonts w:ascii="Verdana" w:hAnsi="Verdana"/>
                <w:bCs/>
                <w:noProof/>
                <w:sz w:val="22"/>
                <w:szCs w:val="22"/>
                <w:lang w:val="ro-RO"/>
              </w:rPr>
              <w:t>ii:</w:t>
            </w:r>
          </w:p>
          <w:p w:rsidR="00E76161" w:rsidRDefault="00E76161" w:rsidP="000D10E1">
            <w:pPr>
              <w:shd w:val="clear" w:color="auto" w:fill="FFFFFF"/>
              <w:jc w:val="both"/>
              <w:rPr>
                <w:rFonts w:ascii="Verdana" w:hAnsi="Verdana"/>
                <w:bCs/>
                <w:noProof/>
                <w:sz w:val="22"/>
                <w:szCs w:val="22"/>
                <w:lang w:val="ro-RO"/>
              </w:rPr>
            </w:pPr>
            <w:r>
              <w:rPr>
                <w:rFonts w:ascii="Verdana" w:hAnsi="Verdana"/>
                <w:bCs/>
                <w:noProof/>
                <w:sz w:val="22"/>
                <w:szCs w:val="22"/>
                <w:lang w:val="ro-RO"/>
              </w:rPr>
              <w:t>...</w:t>
            </w:r>
          </w:p>
          <w:p w:rsidR="00E76161" w:rsidRDefault="00E76161" w:rsidP="000D10E1">
            <w:pPr>
              <w:shd w:val="clear" w:color="auto" w:fill="FFFFFF"/>
              <w:jc w:val="both"/>
              <w:rPr>
                <w:rFonts w:ascii="Verdana" w:hAnsi="Verdana"/>
                <w:bCs/>
                <w:noProof/>
                <w:sz w:val="22"/>
                <w:szCs w:val="22"/>
                <w:lang w:val="ro-RO"/>
              </w:rPr>
            </w:pPr>
          </w:p>
          <w:p w:rsidR="00E76161" w:rsidRDefault="00E76161" w:rsidP="000D10E1">
            <w:pPr>
              <w:shd w:val="clear" w:color="auto" w:fill="FFFFFF"/>
              <w:jc w:val="both"/>
              <w:rPr>
                <w:rFonts w:ascii="Verdana" w:hAnsi="Verdana"/>
                <w:bCs/>
                <w:noProof/>
                <w:sz w:val="22"/>
                <w:szCs w:val="22"/>
                <w:lang w:val="ro-RO"/>
              </w:rPr>
            </w:pPr>
          </w:p>
          <w:p w:rsidR="00E76161" w:rsidRPr="00BE27B7" w:rsidRDefault="00E76161" w:rsidP="000D10E1">
            <w:pPr>
              <w:shd w:val="clear" w:color="auto" w:fill="FFFFFF"/>
              <w:jc w:val="both"/>
              <w:rPr>
                <w:rFonts w:ascii="Verdana" w:hAnsi="Verdana"/>
                <w:bCs/>
                <w:noProof/>
                <w:sz w:val="22"/>
                <w:szCs w:val="22"/>
                <w:lang w:val="ro-RO"/>
              </w:rPr>
            </w:pPr>
          </w:p>
          <w:p w:rsidR="00E76161" w:rsidRPr="00BE27B7" w:rsidRDefault="00E76161" w:rsidP="000D10E1">
            <w:pPr>
              <w:shd w:val="clear" w:color="auto" w:fill="FFFFFF"/>
              <w:jc w:val="both"/>
              <w:rPr>
                <w:rFonts w:ascii="Verdana" w:hAnsi="Verdana"/>
                <w:noProof/>
                <w:sz w:val="22"/>
                <w:szCs w:val="22"/>
                <w:lang w:val="ro-RO"/>
              </w:rPr>
            </w:pPr>
            <w:r w:rsidRPr="00BE27B7">
              <w:rPr>
                <w:rFonts w:ascii="Verdana" w:hAnsi="Verdana"/>
                <w:bCs/>
                <w:noProof/>
                <w:sz w:val="22"/>
                <w:szCs w:val="22"/>
                <w:lang w:val="ro-RO"/>
              </w:rPr>
              <w:t>d)</w:t>
            </w:r>
            <w:r>
              <w:rPr>
                <w:rFonts w:ascii="Verdana" w:hAnsi="Verdana"/>
                <w:bCs/>
                <w:noProof/>
                <w:sz w:val="22"/>
                <w:szCs w:val="22"/>
                <w:lang w:val="ro-RO"/>
              </w:rPr>
              <w:t xml:space="preserve"> </w:t>
            </w:r>
            <w:r w:rsidRPr="00BE27B7">
              <w:rPr>
                <w:rFonts w:ascii="Verdana" w:hAnsi="Verdana"/>
                <w:noProof/>
                <w:sz w:val="22"/>
                <w:szCs w:val="22"/>
                <w:lang w:val="ro-RO"/>
              </w:rPr>
              <w:t xml:space="preserve">controlul asigurării calităţii în domeniul serviciilor sociale cuprinde activităţi şi tehnici operaţionale, planificate şi derulate sistematic, în scopul verificării respectării </w:t>
            </w:r>
            <w:r w:rsidRPr="00BE27B7">
              <w:rPr>
                <w:rFonts w:ascii="Verdana" w:hAnsi="Verdana"/>
                <w:noProof/>
                <w:sz w:val="22"/>
                <w:szCs w:val="22"/>
                <w:lang w:val="ro-RO"/>
              </w:rPr>
              <w:lastRenderedPageBreak/>
              <w:t>standardelor, criteriilor şi indicatorilor care au stat la baza acreditării furnizorilor şi serviciilor sociale, precum şi a recunoaşterii nivelelor de calitate;</w:t>
            </w:r>
          </w:p>
          <w:p w:rsidR="00E76161" w:rsidRPr="00BE27B7" w:rsidRDefault="00E76161" w:rsidP="000D10E1">
            <w:pPr>
              <w:shd w:val="clear" w:color="auto" w:fill="FFFFFF"/>
              <w:jc w:val="both"/>
              <w:rPr>
                <w:rFonts w:ascii="Verdana" w:hAnsi="Verdana"/>
                <w:noProof/>
                <w:sz w:val="22"/>
                <w:szCs w:val="22"/>
                <w:lang w:val="ro-RO"/>
              </w:rPr>
            </w:pPr>
          </w:p>
          <w:p w:rsidR="00E76161" w:rsidRPr="00BE27B7" w:rsidRDefault="00E76161" w:rsidP="000D10E1">
            <w:pPr>
              <w:shd w:val="clear" w:color="auto" w:fill="FFFFFF"/>
              <w:jc w:val="both"/>
              <w:rPr>
                <w:rFonts w:ascii="Verdana" w:hAnsi="Verdana"/>
                <w:noProof/>
                <w:sz w:val="22"/>
                <w:szCs w:val="22"/>
                <w:lang w:val="ro-RO"/>
              </w:rPr>
            </w:pPr>
            <w:bookmarkStart w:id="0" w:name="do|caI|ar4|al2|lie"/>
            <w:bookmarkEnd w:id="0"/>
            <w:r w:rsidRPr="00BE27B7">
              <w:rPr>
                <w:rFonts w:ascii="Verdana" w:hAnsi="Verdana"/>
                <w:bCs/>
                <w:noProof/>
                <w:sz w:val="22"/>
                <w:szCs w:val="22"/>
                <w:lang w:val="ro-RO"/>
              </w:rPr>
              <w:t xml:space="preserve">e) </w:t>
            </w:r>
            <w:r w:rsidRPr="00BE27B7">
              <w:rPr>
                <w:rFonts w:ascii="Verdana" w:hAnsi="Verdana"/>
                <w:noProof/>
                <w:sz w:val="22"/>
                <w:szCs w:val="22"/>
                <w:lang w:val="ro-RO"/>
              </w:rPr>
              <w:t>acreditarea, ca parte a asigurării calităţii, reprezintă totalitatea activităţilor de evaluare şi certificare a respectării criteriilor şi standardelor reglementate;</w:t>
            </w:r>
          </w:p>
          <w:p w:rsidR="00E76161" w:rsidRDefault="00E76161" w:rsidP="000D10E1">
            <w:pPr>
              <w:shd w:val="clear" w:color="auto" w:fill="FFFFFF"/>
              <w:jc w:val="both"/>
              <w:rPr>
                <w:rFonts w:ascii="Verdana" w:hAnsi="Verdana"/>
                <w:bCs/>
                <w:noProof/>
                <w:sz w:val="22"/>
                <w:szCs w:val="22"/>
                <w:lang w:val="ro-RO"/>
              </w:rPr>
            </w:pPr>
            <w:bookmarkStart w:id="1" w:name="do|caI|ar4|al2|lif"/>
            <w:bookmarkStart w:id="2" w:name="do|caI|ar4|al2|lig"/>
            <w:bookmarkEnd w:id="1"/>
            <w:bookmarkEnd w:id="2"/>
          </w:p>
          <w:p w:rsidR="00E76161" w:rsidRDefault="00E76161" w:rsidP="000D10E1">
            <w:pPr>
              <w:shd w:val="clear" w:color="auto" w:fill="FFFFFF"/>
              <w:jc w:val="both"/>
              <w:rPr>
                <w:rFonts w:ascii="Verdana" w:hAnsi="Verdana"/>
                <w:bCs/>
                <w:noProof/>
                <w:sz w:val="22"/>
                <w:szCs w:val="22"/>
                <w:lang w:val="ro-RO"/>
              </w:rPr>
            </w:pPr>
          </w:p>
          <w:p w:rsidR="00E76161" w:rsidRDefault="00E76161" w:rsidP="008C2ABC">
            <w:pPr>
              <w:shd w:val="clear" w:color="auto" w:fill="FFFFFF"/>
              <w:jc w:val="center"/>
              <w:rPr>
                <w:rFonts w:ascii="Verdana" w:hAnsi="Verdana"/>
                <w:bCs/>
                <w:noProof/>
                <w:sz w:val="22"/>
                <w:szCs w:val="22"/>
                <w:lang w:val="ro-RO"/>
              </w:rPr>
            </w:pPr>
            <w:r>
              <w:rPr>
                <w:rFonts w:ascii="Verdana" w:hAnsi="Verdana"/>
                <w:bCs/>
                <w:noProof/>
                <w:sz w:val="22"/>
                <w:szCs w:val="22"/>
                <w:lang w:val="ro-RO"/>
              </w:rPr>
              <w:t>...................................</w:t>
            </w:r>
          </w:p>
          <w:p w:rsidR="00E76161" w:rsidRPr="00BE27B7" w:rsidRDefault="00E76161" w:rsidP="008C2ABC">
            <w:pPr>
              <w:shd w:val="clear" w:color="auto" w:fill="FFFFFF"/>
              <w:jc w:val="center"/>
              <w:rPr>
                <w:rFonts w:ascii="Verdana" w:hAnsi="Verdana"/>
                <w:bCs/>
                <w:noProof/>
                <w:sz w:val="22"/>
                <w:szCs w:val="22"/>
                <w:lang w:val="ro-RO"/>
              </w:rPr>
            </w:pPr>
          </w:p>
          <w:p w:rsidR="00E76161" w:rsidRPr="00BE27B7" w:rsidRDefault="00E76161" w:rsidP="000D10E1">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g) </w:t>
            </w:r>
            <w:r w:rsidRPr="00BE27B7">
              <w:rPr>
                <w:rFonts w:ascii="Verdana" w:hAnsi="Verdana"/>
                <w:noProof/>
                <w:sz w:val="22"/>
                <w:szCs w:val="22"/>
                <w:lang w:val="ro-RO"/>
              </w:rPr>
              <w:t xml:space="preserve">serviciul social </w:t>
            </w:r>
            <w:r w:rsidRPr="001D332E">
              <w:rPr>
                <w:rFonts w:ascii="Verdana" w:hAnsi="Verdana"/>
                <w:b/>
                <w:noProof/>
                <w:sz w:val="22"/>
                <w:szCs w:val="22"/>
                <w:lang w:val="ro-RO"/>
              </w:rPr>
              <w:t>acreditat</w:t>
            </w:r>
            <w:r w:rsidRPr="00BE27B7">
              <w:rPr>
                <w:rFonts w:ascii="Verdana" w:hAnsi="Verdana"/>
                <w:noProof/>
                <w:sz w:val="22"/>
                <w:szCs w:val="22"/>
                <w:lang w:val="ro-RO"/>
              </w:rPr>
              <w:t xml:space="preserve"> este serviciul, definit la art.27 alin.(1) din Legea nr. </w:t>
            </w:r>
            <w:hyperlink r:id="rId12" w:history="1">
              <w:r w:rsidRPr="00BE27B7">
                <w:rPr>
                  <w:rFonts w:ascii="Verdana" w:hAnsi="Verdana"/>
                  <w:bCs/>
                  <w:noProof/>
                  <w:sz w:val="22"/>
                  <w:szCs w:val="22"/>
                  <w:lang w:val="ro-RO"/>
                </w:rPr>
                <w:t>292/2011</w:t>
              </w:r>
            </w:hyperlink>
            <w:r w:rsidRPr="00BE27B7">
              <w:rPr>
                <w:rFonts w:ascii="Verdana" w:hAnsi="Verdana"/>
                <w:noProof/>
                <w:sz w:val="22"/>
                <w:szCs w:val="22"/>
                <w:lang w:val="ro-RO"/>
              </w:rPr>
              <w:t>, căruia i se conferă dreptul de a funcţiona;</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5A1AAB">
            <w:pPr>
              <w:pStyle w:val="Heading21"/>
              <w:keepNext/>
              <w:keepLines/>
              <w:shd w:val="clear" w:color="auto" w:fill="auto"/>
              <w:tabs>
                <w:tab w:val="left" w:pos="999"/>
              </w:tabs>
              <w:spacing w:before="0" w:line="240" w:lineRule="auto"/>
              <w:ind w:firstLine="0"/>
              <w:rPr>
                <w:rFonts w:ascii="Verdana" w:hAnsi="Verdana"/>
                <w:noProof/>
                <w:sz w:val="22"/>
                <w:szCs w:val="22"/>
                <w:lang w:val="ro-RO"/>
              </w:rPr>
            </w:pPr>
            <w:bookmarkStart w:id="3" w:name="bookmark2"/>
          </w:p>
          <w:p w:rsidR="00E76161" w:rsidRPr="00BE27B7" w:rsidRDefault="00E76161" w:rsidP="005A1AAB">
            <w:pPr>
              <w:pStyle w:val="Heading21"/>
              <w:keepNext/>
              <w:keepLines/>
              <w:shd w:val="clear" w:color="auto" w:fill="auto"/>
              <w:tabs>
                <w:tab w:val="left" w:pos="999"/>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 La articolul 4 alineatul (2), literele d), e) şi g) se modifică şi vor avea următorul cuprins:</w:t>
            </w:r>
            <w:bookmarkEnd w:id="3"/>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p>
          <w:p w:rsidR="00E76161" w:rsidRPr="00BE27B7" w:rsidRDefault="00E76161" w:rsidP="005A1AAB">
            <w:pPr>
              <w:pStyle w:val="BodyText1"/>
              <w:shd w:val="clear" w:color="auto" w:fill="auto"/>
              <w:spacing w:before="0" w:line="240" w:lineRule="auto"/>
              <w:rPr>
                <w:rFonts w:ascii="Verdana" w:hAnsi="Verdana"/>
                <w:noProof/>
                <w:sz w:val="22"/>
                <w:szCs w:val="22"/>
                <w:lang w:val="ro-RO"/>
              </w:rPr>
            </w:pPr>
          </w:p>
          <w:p w:rsidR="00E76161" w:rsidRDefault="00E76161" w:rsidP="005A1AAB">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„d) controlul asigurării calităţii în domeniul serviciilor sociale cuprinde activităţi şi tehnici operaţionale, planificate şi derulate sistematic, în scopul verificării respectării </w:t>
            </w:r>
            <w:r w:rsidRPr="00BE27B7">
              <w:rPr>
                <w:rFonts w:ascii="Verdana" w:hAnsi="Verdana"/>
                <w:noProof/>
                <w:sz w:val="22"/>
                <w:szCs w:val="22"/>
                <w:lang w:val="ro-RO"/>
              </w:rPr>
              <w:lastRenderedPageBreak/>
              <w:t xml:space="preserve">standardelor, criteriilor şi indicatorilor care au stat la baza acreditării furnizorilor şi </w:t>
            </w:r>
            <w:r w:rsidRPr="008C2ABC">
              <w:rPr>
                <w:rFonts w:ascii="Verdana" w:hAnsi="Verdana"/>
                <w:b/>
                <w:noProof/>
                <w:sz w:val="22"/>
                <w:szCs w:val="22"/>
                <w:lang w:val="ro-RO"/>
              </w:rPr>
              <w:t xml:space="preserve">licenţierii </w:t>
            </w:r>
            <w:r w:rsidRPr="00BE27B7">
              <w:rPr>
                <w:rFonts w:ascii="Verdana" w:hAnsi="Verdana"/>
                <w:noProof/>
                <w:sz w:val="22"/>
                <w:szCs w:val="22"/>
                <w:lang w:val="ro-RO"/>
              </w:rPr>
              <w:t xml:space="preserve">serviciilor sociale, precum şi a recunoaşterii </w:t>
            </w:r>
            <w:r w:rsidRPr="008C2ABC">
              <w:rPr>
                <w:rFonts w:ascii="Verdana" w:hAnsi="Verdana"/>
                <w:b/>
                <w:noProof/>
                <w:sz w:val="22"/>
                <w:szCs w:val="22"/>
                <w:lang w:val="ro-RO"/>
              </w:rPr>
              <w:t>nivelurilor</w:t>
            </w:r>
            <w:r w:rsidRPr="00BE27B7">
              <w:rPr>
                <w:rFonts w:ascii="Verdana" w:hAnsi="Verdana"/>
                <w:noProof/>
                <w:sz w:val="22"/>
                <w:szCs w:val="22"/>
                <w:lang w:val="ro-RO"/>
              </w:rPr>
              <w:t xml:space="preserve"> de calitate;</w:t>
            </w:r>
          </w:p>
          <w:p w:rsidR="00E76161" w:rsidRPr="00BE27B7" w:rsidRDefault="00E76161" w:rsidP="005A1AAB">
            <w:pPr>
              <w:pStyle w:val="BodyText1"/>
              <w:shd w:val="clear" w:color="auto" w:fill="auto"/>
              <w:spacing w:before="0" w:line="240" w:lineRule="auto"/>
              <w:rPr>
                <w:rFonts w:ascii="Verdana" w:hAnsi="Verdana"/>
                <w:noProof/>
                <w:sz w:val="22"/>
                <w:szCs w:val="22"/>
                <w:lang w:val="ro-RO"/>
              </w:rPr>
            </w:pPr>
          </w:p>
          <w:p w:rsidR="00E76161" w:rsidRPr="00BE27B7" w:rsidRDefault="00E76161" w:rsidP="005A1AAB">
            <w:pPr>
              <w:pStyle w:val="BodyText1"/>
              <w:shd w:val="clear" w:color="auto" w:fill="auto"/>
              <w:tabs>
                <w:tab w:val="left" w:pos="1568"/>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e) acreditarea </w:t>
            </w:r>
            <w:r w:rsidRPr="008C2ABC">
              <w:rPr>
                <w:rFonts w:ascii="Verdana" w:hAnsi="Verdana"/>
                <w:b/>
                <w:noProof/>
                <w:sz w:val="22"/>
                <w:szCs w:val="22"/>
                <w:lang w:val="ro-RO"/>
              </w:rPr>
              <w:t>furnizorilor de servicii sociale şi licenţierea serviciilor sociale,</w:t>
            </w:r>
            <w:r w:rsidRPr="00BE27B7">
              <w:rPr>
                <w:rFonts w:ascii="Verdana" w:hAnsi="Verdana"/>
                <w:noProof/>
                <w:sz w:val="22"/>
                <w:szCs w:val="22"/>
                <w:lang w:val="ro-RO"/>
              </w:rPr>
              <w:t xml:space="preserve"> ca </w:t>
            </w:r>
            <w:r w:rsidRPr="008C2ABC">
              <w:rPr>
                <w:rFonts w:ascii="Verdana" w:hAnsi="Verdana"/>
                <w:b/>
                <w:noProof/>
                <w:sz w:val="22"/>
                <w:szCs w:val="22"/>
                <w:lang w:val="ro-RO"/>
              </w:rPr>
              <w:t>părţi</w:t>
            </w:r>
            <w:r w:rsidRPr="00BE27B7">
              <w:rPr>
                <w:rFonts w:ascii="Verdana" w:hAnsi="Verdana"/>
                <w:noProof/>
                <w:sz w:val="22"/>
                <w:szCs w:val="22"/>
                <w:lang w:val="ro-RO"/>
              </w:rPr>
              <w:t xml:space="preserve"> </w:t>
            </w:r>
            <w:r w:rsidRPr="00AB006D">
              <w:rPr>
                <w:rFonts w:ascii="Verdana" w:hAnsi="Verdana"/>
                <w:b/>
                <w:noProof/>
                <w:sz w:val="22"/>
                <w:szCs w:val="22"/>
                <w:lang w:val="ro-RO"/>
              </w:rPr>
              <w:t>ale</w:t>
            </w:r>
            <w:r w:rsidRPr="00BE27B7">
              <w:rPr>
                <w:rFonts w:ascii="Verdana" w:hAnsi="Verdana"/>
                <w:noProof/>
                <w:sz w:val="22"/>
                <w:szCs w:val="22"/>
                <w:lang w:val="ro-RO"/>
              </w:rPr>
              <w:t xml:space="preserve"> asigurării calităţii, reprezintă totalitatea activităţilor de evaluare şi certificare a respectării criteriilor şi standardelor reglementate;</w:t>
            </w:r>
          </w:p>
          <w:p w:rsidR="00E76161" w:rsidRDefault="00E76161" w:rsidP="008C2ABC">
            <w:pPr>
              <w:pStyle w:val="BodyText1"/>
              <w:shd w:val="clear" w:color="auto" w:fill="auto"/>
              <w:spacing w:before="0" w:line="240" w:lineRule="auto"/>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8C2ABC">
            <w:pPr>
              <w:pStyle w:val="BodyText1"/>
              <w:shd w:val="clear" w:color="auto" w:fill="auto"/>
              <w:spacing w:before="0" w:line="240" w:lineRule="auto"/>
              <w:jc w:val="center"/>
              <w:rPr>
                <w:rFonts w:ascii="Verdana" w:hAnsi="Verdana"/>
                <w:noProof/>
                <w:sz w:val="22"/>
                <w:szCs w:val="22"/>
                <w:lang w:val="ro-RO"/>
              </w:rPr>
            </w:pPr>
          </w:p>
          <w:p w:rsidR="00E76161" w:rsidRPr="00BE27B7" w:rsidRDefault="00E76161" w:rsidP="005A1AAB">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g) serviciul social </w:t>
            </w:r>
            <w:r w:rsidRPr="001D332E">
              <w:rPr>
                <w:rFonts w:ascii="Verdana" w:hAnsi="Verdana"/>
                <w:b/>
                <w:noProof/>
                <w:sz w:val="22"/>
                <w:szCs w:val="22"/>
                <w:lang w:val="ro-RO"/>
              </w:rPr>
              <w:t>licenţiat</w:t>
            </w:r>
            <w:r w:rsidRPr="00BE27B7">
              <w:rPr>
                <w:rFonts w:ascii="Verdana" w:hAnsi="Verdana"/>
                <w:noProof/>
                <w:sz w:val="22"/>
                <w:szCs w:val="22"/>
                <w:lang w:val="ro-RO"/>
              </w:rPr>
              <w:t xml:space="preserve"> este </w:t>
            </w:r>
            <w:r w:rsidRPr="00ED6BAE">
              <w:rPr>
                <w:rFonts w:ascii="Verdana" w:hAnsi="Verdana"/>
                <w:b/>
                <w:noProof/>
                <w:sz w:val="22"/>
                <w:szCs w:val="22"/>
                <w:lang w:val="ro-RO"/>
              </w:rPr>
              <w:t>serviciul,</w:t>
            </w:r>
            <w:r w:rsidRPr="00BE27B7">
              <w:rPr>
                <w:rFonts w:ascii="Verdana" w:hAnsi="Verdana"/>
                <w:noProof/>
                <w:sz w:val="22"/>
                <w:szCs w:val="22"/>
                <w:lang w:val="ro-RO"/>
              </w:rPr>
              <w:t xml:space="preserve"> definit la art.27 alin.(1) din Legea </w:t>
            </w:r>
            <w:r w:rsidRPr="00C0047F">
              <w:rPr>
                <w:rFonts w:ascii="Verdana" w:hAnsi="Verdana"/>
                <w:b/>
                <w:noProof/>
                <w:sz w:val="22"/>
                <w:szCs w:val="22"/>
                <w:lang w:val="ro-RO"/>
              </w:rPr>
              <w:t>asistenţei sociale</w:t>
            </w:r>
            <w:r w:rsidRPr="00BE27B7">
              <w:rPr>
                <w:rFonts w:ascii="Verdana" w:hAnsi="Verdana"/>
                <w:noProof/>
                <w:sz w:val="22"/>
                <w:szCs w:val="22"/>
                <w:lang w:val="ro-RO"/>
              </w:rPr>
              <w:t xml:space="preserve"> nr.292/2011, cu modificările şi completările ulterioare </w:t>
            </w:r>
            <w:r w:rsidRPr="00C0047F">
              <w:rPr>
                <w:rFonts w:ascii="Verdana" w:hAnsi="Verdana"/>
                <w:b/>
                <w:noProof/>
                <w:sz w:val="22"/>
                <w:szCs w:val="22"/>
                <w:lang w:val="ro-RO"/>
              </w:rPr>
              <w:t>şi prevăzut în Nomenclatorul serviciilor sociale aprobat prin Hotărârea Guvernului nr.867/2015, cu modificările şi completările ulterioare,</w:t>
            </w:r>
            <w:r w:rsidRPr="00BE27B7">
              <w:rPr>
                <w:rFonts w:ascii="Verdana" w:hAnsi="Verdana"/>
                <w:noProof/>
                <w:sz w:val="22"/>
                <w:szCs w:val="22"/>
                <w:lang w:val="ro-RO"/>
              </w:rPr>
              <w:t xml:space="preserve"> căruia i se conferă dreptul de a funcţiona;”</w:t>
            </w:r>
          </w:p>
          <w:p w:rsidR="00E76161" w:rsidRPr="00BE27B7" w:rsidRDefault="00E76161" w:rsidP="005A1AAB">
            <w:pPr>
              <w:pStyle w:val="BodyText1"/>
              <w:shd w:val="clear" w:color="auto" w:fill="auto"/>
              <w:spacing w:before="0" w:line="240" w:lineRule="auto"/>
              <w:rPr>
                <w:rFonts w:ascii="Verdana" w:hAnsi="Verdana"/>
                <w:noProof/>
                <w:sz w:val="22"/>
                <w:szCs w:val="22"/>
                <w:lang w:val="ro-RO"/>
              </w:rPr>
            </w:pPr>
          </w:p>
        </w:tc>
        <w:tc>
          <w:tcPr>
            <w:tcW w:w="3922" w:type="dxa"/>
          </w:tcPr>
          <w:p w:rsidR="00E76161" w:rsidRDefault="00E76161" w:rsidP="00FB5AD2">
            <w:pPr>
              <w:pStyle w:val="Heading21"/>
              <w:keepNext/>
              <w:keepLines/>
              <w:shd w:val="clear" w:color="auto" w:fill="auto"/>
              <w:tabs>
                <w:tab w:val="left" w:pos="999"/>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999"/>
              </w:tabs>
              <w:spacing w:before="0" w:line="240" w:lineRule="auto"/>
              <w:ind w:firstLine="0"/>
              <w:rPr>
                <w:rFonts w:ascii="Verdana" w:hAnsi="Verdana"/>
                <w:noProof/>
                <w:sz w:val="22"/>
                <w:szCs w:val="22"/>
                <w:lang w:val="ro-RO"/>
              </w:rPr>
            </w:pPr>
            <w:r w:rsidRPr="001D332E">
              <w:rPr>
                <w:rFonts w:ascii="Verdana" w:hAnsi="Verdana"/>
                <w:b w:val="0"/>
                <w:noProof/>
                <w:sz w:val="22"/>
                <w:szCs w:val="22"/>
                <w:lang w:val="ro-RO"/>
              </w:rPr>
              <w:t>1. La articolul 4,</w:t>
            </w:r>
            <w:r w:rsidRPr="00BE27B7">
              <w:rPr>
                <w:rFonts w:ascii="Verdana" w:hAnsi="Verdana"/>
                <w:noProof/>
                <w:sz w:val="22"/>
                <w:szCs w:val="22"/>
                <w:lang w:val="ro-RO"/>
              </w:rPr>
              <w:t xml:space="preserve"> alineatul (1) şi </w:t>
            </w:r>
            <w:r w:rsidRPr="001D332E">
              <w:rPr>
                <w:rFonts w:ascii="Verdana" w:hAnsi="Verdana"/>
                <w:b w:val="0"/>
                <w:noProof/>
                <w:sz w:val="22"/>
                <w:szCs w:val="22"/>
                <w:lang w:val="ro-RO"/>
              </w:rPr>
              <w:t>literele d), e) şi g)</w:t>
            </w:r>
            <w:r w:rsidRPr="00BE27B7">
              <w:rPr>
                <w:rFonts w:ascii="Verdana" w:hAnsi="Verdana"/>
                <w:noProof/>
                <w:sz w:val="22"/>
                <w:szCs w:val="22"/>
                <w:lang w:val="ro-RO"/>
              </w:rPr>
              <w:t xml:space="preserve"> ale alineatului (2) </w:t>
            </w:r>
            <w:r w:rsidRPr="001D332E">
              <w:rPr>
                <w:rFonts w:ascii="Verdana" w:hAnsi="Verdana"/>
                <w:b w:val="0"/>
                <w:noProof/>
                <w:sz w:val="22"/>
                <w:szCs w:val="22"/>
                <w:lang w:val="ro-RO"/>
              </w:rPr>
              <w:t>se modifică şi vor avea următorul cuprins:</w:t>
            </w:r>
          </w:p>
          <w:p w:rsidR="00E76161" w:rsidRPr="00BE27B7" w:rsidRDefault="00E76161" w:rsidP="00FB5AD2">
            <w:pPr>
              <w:jc w:val="both"/>
              <w:rPr>
                <w:rFonts w:ascii="Verdana" w:hAnsi="Verdana"/>
                <w:b/>
                <w:noProof/>
                <w:sz w:val="22"/>
                <w:szCs w:val="22"/>
                <w:lang w:val="ro-RO"/>
              </w:rPr>
            </w:pPr>
            <w:r>
              <w:rPr>
                <w:rFonts w:ascii="Verdana" w:hAnsi="Verdana"/>
                <w:noProof/>
                <w:sz w:val="22"/>
                <w:szCs w:val="22"/>
                <w:lang w:val="ro-RO"/>
              </w:rPr>
              <w:t xml:space="preserve">„Art.4. - </w:t>
            </w:r>
            <w:r w:rsidRPr="00BE27B7">
              <w:rPr>
                <w:rFonts w:ascii="Verdana" w:hAnsi="Verdana"/>
                <w:noProof/>
                <w:sz w:val="22"/>
                <w:szCs w:val="22"/>
                <w:lang w:val="ro-RO"/>
              </w:rPr>
              <w:t xml:space="preserve">(1) Asigurarea calității în domeniul serviciilor sociale este centrată pe beneficiar, soluționarea nevoilor şi respectarea drepturilor acestuia fiind prioritare. </w:t>
            </w:r>
            <w:r w:rsidRPr="00BE27B7">
              <w:rPr>
                <w:rFonts w:ascii="Verdana" w:hAnsi="Verdana"/>
                <w:b/>
                <w:noProof/>
                <w:sz w:val="22"/>
                <w:szCs w:val="22"/>
                <w:lang w:val="ro-RO"/>
              </w:rPr>
              <w:t>Beneficiarii serviciilor sociale aparținând minorităților naționale pot folosi limba maternă în raporturile lor cu furnizorul de servicii sociale, în conformitate cu prevederile Legii asistenţei sociale nr.292/2011, cu modificările şi completările ulterioare şi ale Legii administraţiei publice locale nr.215/2001, republicată</w:t>
            </w:r>
            <w:r>
              <w:rPr>
                <w:rFonts w:ascii="Verdana" w:hAnsi="Verdana"/>
                <w:b/>
                <w:noProof/>
                <w:sz w:val="22"/>
                <w:szCs w:val="22"/>
                <w:lang w:val="ro-RO"/>
              </w:rPr>
              <w:t>,</w:t>
            </w:r>
            <w:r w:rsidRPr="00BE27B7">
              <w:rPr>
                <w:rFonts w:ascii="Verdana" w:hAnsi="Verdana"/>
                <w:b/>
                <w:noProof/>
                <w:sz w:val="22"/>
                <w:szCs w:val="22"/>
                <w:lang w:val="ro-RO"/>
              </w:rPr>
              <w:t xml:space="preserve"> cu modificările şi completările ulterioare.</w:t>
            </w:r>
          </w:p>
          <w:p w:rsidR="00E76161" w:rsidRDefault="00E76161" w:rsidP="001D332E">
            <w:pPr>
              <w:jc w:val="center"/>
              <w:rPr>
                <w:rFonts w:ascii="Verdana" w:hAnsi="Verdana"/>
                <w:noProof/>
                <w:sz w:val="22"/>
                <w:szCs w:val="22"/>
                <w:lang w:val="ro-RO"/>
              </w:rPr>
            </w:pPr>
            <w:r>
              <w:rPr>
                <w:rFonts w:ascii="Verdana" w:hAnsi="Verdana"/>
                <w:noProof/>
                <w:sz w:val="22"/>
                <w:szCs w:val="22"/>
                <w:lang w:val="ro-RO"/>
              </w:rPr>
              <w:t>.................</w:t>
            </w:r>
          </w:p>
          <w:p w:rsidR="00E76161" w:rsidRDefault="00E76161" w:rsidP="001D332E">
            <w:pPr>
              <w:rPr>
                <w:rFonts w:ascii="Verdana" w:hAnsi="Verdana"/>
                <w:noProof/>
                <w:sz w:val="22"/>
                <w:szCs w:val="22"/>
                <w:lang w:val="ro-RO"/>
              </w:rPr>
            </w:pPr>
            <w:r>
              <w:rPr>
                <w:rFonts w:ascii="Verdana" w:hAnsi="Verdana"/>
                <w:noProof/>
                <w:sz w:val="22"/>
                <w:szCs w:val="22"/>
                <w:lang w:val="ro-RO"/>
              </w:rPr>
              <w:t>Lit.d) nemodificată</w:t>
            </w: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Default="00E76161" w:rsidP="001D332E">
            <w:pPr>
              <w:rPr>
                <w:rFonts w:ascii="Verdana" w:hAnsi="Verdana"/>
                <w:noProof/>
                <w:sz w:val="22"/>
                <w:szCs w:val="22"/>
                <w:lang w:val="ro-RO"/>
              </w:rPr>
            </w:pPr>
          </w:p>
          <w:p w:rsidR="00E76161" w:rsidRPr="00BE27B7" w:rsidRDefault="00E76161" w:rsidP="008C2ABC">
            <w:pPr>
              <w:pStyle w:val="BodyText1"/>
              <w:shd w:val="clear" w:color="auto" w:fill="auto"/>
              <w:tabs>
                <w:tab w:val="left" w:pos="1568"/>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e) </w:t>
            </w:r>
            <w:r w:rsidRPr="008C2ABC">
              <w:rPr>
                <w:rFonts w:ascii="Verdana" w:hAnsi="Verdana"/>
                <w:noProof/>
                <w:sz w:val="22"/>
                <w:szCs w:val="22"/>
                <w:lang w:val="ro-RO"/>
              </w:rPr>
              <w:t>acreditarea furnizorilor de servicii sociale şi licenţierea serviciilor sociale</w:t>
            </w:r>
            <w:r w:rsidRPr="008C2ABC">
              <w:rPr>
                <w:rFonts w:ascii="Verdana" w:hAnsi="Verdana"/>
                <w:b/>
                <w:noProof/>
                <w:sz w:val="22"/>
                <w:szCs w:val="22"/>
                <w:lang w:val="ro-RO"/>
              </w:rPr>
              <w:t>,</w:t>
            </w:r>
            <w:r w:rsidRPr="00BE27B7">
              <w:rPr>
                <w:rFonts w:ascii="Verdana" w:hAnsi="Verdana"/>
                <w:noProof/>
                <w:sz w:val="22"/>
                <w:szCs w:val="22"/>
                <w:lang w:val="ro-RO"/>
              </w:rPr>
              <w:t xml:space="preserve"> ca părţi ale asigurării calităţii, reprezintă totalitatea activităţilor de evaluare şi certificare a respectării criteriilor şi standardelor reglementate;</w:t>
            </w:r>
          </w:p>
          <w:p w:rsidR="00E76161" w:rsidRDefault="00E76161" w:rsidP="00AB006D">
            <w:pPr>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AB006D">
            <w:pPr>
              <w:jc w:val="center"/>
              <w:rPr>
                <w:rFonts w:ascii="Verdana" w:hAnsi="Verdana"/>
                <w:noProof/>
                <w:sz w:val="22"/>
                <w:szCs w:val="22"/>
                <w:lang w:val="ro-RO"/>
              </w:rPr>
            </w:pPr>
          </w:p>
          <w:p w:rsidR="00E76161" w:rsidRPr="00BE27B7" w:rsidRDefault="00E76161" w:rsidP="001D332E">
            <w:pPr>
              <w:jc w:val="both"/>
              <w:rPr>
                <w:rFonts w:ascii="Verdana" w:hAnsi="Verdana"/>
                <w:noProof/>
                <w:sz w:val="22"/>
                <w:szCs w:val="22"/>
                <w:lang w:val="ro-RO"/>
              </w:rPr>
            </w:pPr>
            <w:r w:rsidRPr="00BE27B7">
              <w:rPr>
                <w:rFonts w:ascii="Verdana" w:hAnsi="Verdana"/>
                <w:noProof/>
                <w:sz w:val="22"/>
                <w:szCs w:val="22"/>
                <w:lang w:val="ro-RO"/>
              </w:rPr>
              <w:t>g) serviciul social licenţiat este definit la art.27 alin.(1) din Legea asistenţei sociale nr.292/2011, cu modificările şi completările ulterioare</w:t>
            </w:r>
            <w:r>
              <w:rPr>
                <w:rFonts w:ascii="Verdana" w:hAnsi="Verdana"/>
                <w:noProof/>
                <w:sz w:val="22"/>
                <w:szCs w:val="22"/>
                <w:lang w:val="ro-RO"/>
              </w:rPr>
              <w:t>,</w:t>
            </w:r>
            <w:r w:rsidRPr="00BE27B7">
              <w:rPr>
                <w:rFonts w:ascii="Verdana" w:hAnsi="Verdana"/>
                <w:noProof/>
                <w:sz w:val="22"/>
                <w:szCs w:val="22"/>
                <w:lang w:val="ro-RO"/>
              </w:rPr>
              <w:t xml:space="preserve"> şi prevăzut în </w:t>
            </w:r>
            <w:r w:rsidRPr="00563250">
              <w:rPr>
                <w:rFonts w:ascii="Verdana" w:hAnsi="Verdana"/>
                <w:i/>
                <w:noProof/>
                <w:sz w:val="22"/>
                <w:szCs w:val="22"/>
                <w:lang w:val="ro-RO"/>
              </w:rPr>
              <w:t>Nomenclatorul serviciilor sociale</w:t>
            </w:r>
            <w:r w:rsidRPr="00BE27B7">
              <w:rPr>
                <w:rFonts w:ascii="Verdana" w:hAnsi="Verdana"/>
                <w:noProof/>
                <w:sz w:val="22"/>
                <w:szCs w:val="22"/>
                <w:lang w:val="ro-RO"/>
              </w:rPr>
              <w:t xml:space="preserve"> aprobat prin Hotărârea Guvernului nr.867/2015, cu modificările şi completările ulterioare, căruia i se conferă dreptul de a funcţiona;”</w:t>
            </w:r>
          </w:p>
          <w:p w:rsidR="00E76161" w:rsidRPr="00BE27B7" w:rsidRDefault="00E76161" w:rsidP="001D332E">
            <w:pPr>
              <w:jc w:val="both"/>
              <w:rPr>
                <w:rFonts w:ascii="Verdana" w:hAnsi="Verdana"/>
                <w:noProof/>
                <w:sz w:val="22"/>
                <w:szCs w:val="22"/>
                <w:lang w:val="ro-RO"/>
              </w:rPr>
            </w:pPr>
          </w:p>
          <w:p w:rsidR="00E76161" w:rsidRPr="00BE27B7" w:rsidRDefault="00E76161" w:rsidP="00AB006D">
            <w:pPr>
              <w:pStyle w:val="BodyText1"/>
              <w:shd w:val="clear" w:color="auto" w:fill="auto"/>
              <w:tabs>
                <w:tab w:val="left" w:pos="2549"/>
              </w:tabs>
              <w:spacing w:before="0" w:line="240" w:lineRule="auto"/>
              <w:rPr>
                <w:rFonts w:ascii="Verdana" w:hAnsi="Verdana"/>
                <w:b/>
                <w:noProof/>
                <w:sz w:val="22"/>
                <w:szCs w:val="22"/>
                <w:lang w:val="ro-RO"/>
              </w:rPr>
            </w:pPr>
            <w:r w:rsidRPr="00BE27B7">
              <w:rPr>
                <w:rFonts w:ascii="Verdana" w:hAnsi="Verdana"/>
                <w:i/>
                <w:noProof/>
                <w:sz w:val="22"/>
                <w:szCs w:val="22"/>
                <w:lang w:val="ro-RO"/>
              </w:rPr>
              <w:t>Autor:</w:t>
            </w:r>
            <w:r>
              <w:rPr>
                <w:rFonts w:ascii="Verdana" w:hAnsi="Verdana"/>
                <w:i/>
                <w:noProof/>
                <w:sz w:val="22"/>
                <w:szCs w:val="22"/>
                <w:lang w:val="ro-RO"/>
              </w:rPr>
              <w:t xml:space="preserve"> deputat </w:t>
            </w:r>
            <w:r w:rsidRPr="00BE27B7">
              <w:rPr>
                <w:rFonts w:ascii="Verdana" w:hAnsi="Verdana"/>
                <w:i/>
                <w:noProof/>
                <w:sz w:val="22"/>
                <w:szCs w:val="22"/>
                <w:lang w:val="ro-RO"/>
              </w:rPr>
              <w:t>Csép Éva Andrea</w:t>
            </w:r>
            <w:r>
              <w:rPr>
                <w:rFonts w:ascii="Verdana" w:hAnsi="Verdana"/>
                <w:i/>
                <w:noProof/>
                <w:sz w:val="22"/>
                <w:szCs w:val="22"/>
                <w:lang w:val="ro-RO"/>
              </w:rPr>
              <w:t xml:space="preserve"> </w:t>
            </w:r>
          </w:p>
        </w:tc>
        <w:tc>
          <w:tcPr>
            <w:tcW w:w="2693" w:type="dxa"/>
          </w:tcPr>
          <w:p w:rsidR="00E76161" w:rsidRDefault="00E76161" w:rsidP="00FB5AD2">
            <w:pPr>
              <w:jc w:val="both"/>
              <w:rPr>
                <w:rFonts w:ascii="Verdana" w:hAnsi="Verdana"/>
                <w:sz w:val="22"/>
                <w:szCs w:val="22"/>
                <w:lang w:val="ro-RO"/>
              </w:rPr>
            </w:pPr>
          </w:p>
          <w:p w:rsidR="00E76161" w:rsidRDefault="00E76161" w:rsidP="00FB5AD2">
            <w:pPr>
              <w:jc w:val="both"/>
              <w:rPr>
                <w:rFonts w:ascii="Verdana" w:hAnsi="Verdana"/>
                <w:sz w:val="22"/>
                <w:szCs w:val="22"/>
                <w:lang w:val="ro-RO"/>
              </w:rPr>
            </w:pPr>
            <w:r w:rsidRPr="00BE27B7">
              <w:rPr>
                <w:rFonts w:ascii="Verdana" w:hAnsi="Verdana"/>
                <w:sz w:val="22"/>
                <w:szCs w:val="22"/>
                <w:lang w:val="ro-RO"/>
              </w:rPr>
              <w:t>Serviciile sociale, la fel ca învățământul public</w:t>
            </w:r>
            <w:r>
              <w:rPr>
                <w:rFonts w:ascii="Verdana" w:hAnsi="Verdana"/>
                <w:sz w:val="22"/>
                <w:szCs w:val="22"/>
                <w:lang w:val="ro-RO"/>
              </w:rPr>
              <w:t>,</w:t>
            </w:r>
            <w:r w:rsidRPr="00BE27B7">
              <w:rPr>
                <w:rFonts w:ascii="Verdana" w:hAnsi="Verdana"/>
                <w:sz w:val="22"/>
                <w:szCs w:val="22"/>
                <w:lang w:val="ro-RO"/>
              </w:rPr>
              <w:t xml:space="preserve"> reprezintă serviciu public de interes general, cu instrumente și metode asemănătoare cu cele din învățământul public (de ex. servicii sociale acordate pentru prevenirea abandonului școlar,  consiliere psiho – socială și suport emoțional, suport pentru dezvoltarea abilităților pentru o viață independentă etc.) </w:t>
            </w:r>
          </w:p>
          <w:p w:rsidR="00E76161" w:rsidRPr="00BE27B7" w:rsidRDefault="00E76161" w:rsidP="00FB5AD2">
            <w:pPr>
              <w:jc w:val="both"/>
              <w:rPr>
                <w:rFonts w:ascii="Verdana" w:hAnsi="Verdana"/>
                <w:sz w:val="22"/>
                <w:szCs w:val="22"/>
                <w:lang w:val="ro-RO"/>
              </w:rPr>
            </w:pPr>
            <w:r w:rsidRPr="00BE27B7">
              <w:rPr>
                <w:rFonts w:ascii="Verdana" w:hAnsi="Verdana"/>
                <w:sz w:val="22"/>
                <w:szCs w:val="22"/>
                <w:lang w:val="ro-RO"/>
              </w:rPr>
              <w:t xml:space="preserve">Considerăm că este absolut necesar reglementarea utilizării limbii materne, cu instrumentele aferente în localitățile în care potrivit Constituției, administrației publice </w:t>
            </w:r>
            <w:r w:rsidRPr="00BE27B7">
              <w:rPr>
                <w:rFonts w:ascii="Verdana" w:hAnsi="Verdana"/>
                <w:sz w:val="22"/>
                <w:szCs w:val="22"/>
                <w:lang w:val="ro-RO"/>
              </w:rPr>
              <w:lastRenderedPageBreak/>
              <w:t>locale ponderea persoanelor aparținând minorităților naționale este de peste 20 %.</w:t>
            </w:r>
          </w:p>
          <w:p w:rsidR="00E76161" w:rsidRDefault="00E76161" w:rsidP="00FB5AD2">
            <w:pPr>
              <w:jc w:val="both"/>
              <w:rPr>
                <w:rFonts w:ascii="Verdana" w:hAnsi="Verdana"/>
                <w:sz w:val="22"/>
                <w:szCs w:val="22"/>
                <w:lang w:val="it-IT"/>
              </w:rPr>
            </w:pPr>
            <w:r w:rsidRPr="00BE27B7">
              <w:rPr>
                <w:rFonts w:ascii="Verdana" w:hAnsi="Verdana"/>
                <w:sz w:val="22"/>
                <w:szCs w:val="22"/>
                <w:lang w:val="it-IT"/>
              </w:rPr>
              <w:t>Mai mult</w:t>
            </w:r>
            <w:r>
              <w:rPr>
                <w:rFonts w:ascii="Verdana" w:hAnsi="Verdana"/>
                <w:sz w:val="22"/>
                <w:szCs w:val="22"/>
                <w:lang w:val="it-IT"/>
              </w:rPr>
              <w:t>,</w:t>
            </w:r>
            <w:r w:rsidRPr="00BE27B7">
              <w:rPr>
                <w:rFonts w:ascii="Verdana" w:hAnsi="Verdana"/>
                <w:sz w:val="22"/>
                <w:szCs w:val="22"/>
                <w:lang w:val="it-IT"/>
              </w:rPr>
              <w:t xml:space="preserve"> și Legea </w:t>
            </w:r>
            <w:r>
              <w:rPr>
                <w:rFonts w:ascii="Verdana" w:hAnsi="Verdana"/>
                <w:sz w:val="22"/>
                <w:szCs w:val="22"/>
                <w:lang w:val="it-IT"/>
              </w:rPr>
              <w:t>nr.</w:t>
            </w:r>
            <w:r w:rsidRPr="00BE27B7">
              <w:rPr>
                <w:rFonts w:ascii="Verdana" w:hAnsi="Verdana"/>
                <w:sz w:val="22"/>
                <w:szCs w:val="22"/>
                <w:lang w:val="it-IT"/>
              </w:rPr>
              <w:t>197/2012 prevede</w:t>
            </w:r>
            <w:r>
              <w:rPr>
                <w:rFonts w:ascii="Verdana" w:hAnsi="Verdana"/>
                <w:sz w:val="22"/>
                <w:szCs w:val="22"/>
                <w:lang w:val="it-IT"/>
              </w:rPr>
              <w:t>,</w:t>
            </w:r>
            <w:r w:rsidRPr="00BE27B7">
              <w:rPr>
                <w:rFonts w:ascii="Verdana" w:hAnsi="Verdana"/>
                <w:sz w:val="22"/>
                <w:szCs w:val="22"/>
                <w:lang w:val="it-IT"/>
              </w:rPr>
              <w:t xml:space="preserve"> la art.3 </w:t>
            </w:r>
            <w:r w:rsidRPr="00563250">
              <w:rPr>
                <w:rFonts w:ascii="Verdana" w:hAnsi="Verdana"/>
                <w:sz w:val="22"/>
                <w:szCs w:val="22"/>
                <w:lang w:val="it-IT"/>
              </w:rPr>
              <w:t>alin</w:t>
            </w:r>
            <w:r>
              <w:rPr>
                <w:rFonts w:ascii="Verdana" w:hAnsi="Verdana"/>
                <w:sz w:val="22"/>
                <w:szCs w:val="22"/>
                <w:lang w:val="it-IT"/>
              </w:rPr>
              <w:t>.(</w:t>
            </w:r>
            <w:r w:rsidRPr="00563250">
              <w:rPr>
                <w:rFonts w:ascii="Verdana" w:hAnsi="Verdana"/>
                <w:sz w:val="22"/>
                <w:szCs w:val="22"/>
                <w:lang w:val="it-IT"/>
              </w:rPr>
              <w:t>2</w:t>
            </w:r>
            <w:r>
              <w:rPr>
                <w:rFonts w:ascii="Verdana" w:hAnsi="Verdana"/>
                <w:sz w:val="22"/>
                <w:szCs w:val="22"/>
                <w:lang w:val="it-IT"/>
              </w:rPr>
              <w:t>)</w:t>
            </w:r>
            <w:r w:rsidRPr="00563250">
              <w:rPr>
                <w:rFonts w:ascii="Verdana" w:hAnsi="Verdana"/>
                <w:sz w:val="22"/>
                <w:szCs w:val="22"/>
                <w:lang w:val="it-IT"/>
              </w:rPr>
              <w:t xml:space="preserve"> </w:t>
            </w:r>
            <w:r>
              <w:rPr>
                <w:rFonts w:ascii="Verdana" w:hAnsi="Verdana"/>
                <w:sz w:val="22"/>
                <w:szCs w:val="22"/>
                <w:lang w:val="it-IT"/>
              </w:rPr>
              <w:t>lit</w:t>
            </w:r>
            <w:r w:rsidRPr="00563250">
              <w:rPr>
                <w:rFonts w:ascii="Verdana" w:hAnsi="Verdana"/>
                <w:sz w:val="22"/>
                <w:szCs w:val="22"/>
                <w:lang w:val="it-IT"/>
              </w:rPr>
              <w:t>.a)</w:t>
            </w:r>
            <w:r>
              <w:rPr>
                <w:rFonts w:ascii="Verdana" w:hAnsi="Verdana"/>
                <w:sz w:val="22"/>
                <w:szCs w:val="22"/>
                <w:lang w:val="it-IT"/>
              </w:rPr>
              <w:t>,</w:t>
            </w:r>
            <w:r w:rsidRPr="00563250">
              <w:rPr>
                <w:rFonts w:ascii="Verdana" w:hAnsi="Verdana"/>
                <w:sz w:val="22"/>
                <w:szCs w:val="22"/>
                <w:lang w:val="it-IT"/>
              </w:rPr>
              <w:t xml:space="preserve"> asigurarea, fără niciun fel de discriminare, a unor servicii sociale eficace, accesibile, comprehensive</w:t>
            </w:r>
            <w:r w:rsidRPr="00BE27B7">
              <w:rPr>
                <w:rFonts w:ascii="Verdana" w:hAnsi="Verdana"/>
                <w:sz w:val="22"/>
                <w:szCs w:val="22"/>
                <w:lang w:val="it-IT"/>
              </w:rPr>
              <w:t>, sustenabile, centrate pe nevoile individuale ale beneficiarului.</w:t>
            </w:r>
          </w:p>
          <w:p w:rsidR="00E76161" w:rsidRDefault="00E76161" w:rsidP="00FB5AD2">
            <w:pPr>
              <w:jc w:val="both"/>
              <w:rPr>
                <w:rFonts w:ascii="Verdana" w:hAnsi="Verdana"/>
                <w:sz w:val="22"/>
                <w:szCs w:val="22"/>
                <w:lang w:val="it-IT"/>
              </w:rPr>
            </w:pPr>
          </w:p>
          <w:p w:rsidR="00E76161" w:rsidRDefault="00E76161" w:rsidP="00FB5AD2">
            <w:pPr>
              <w:jc w:val="both"/>
              <w:rPr>
                <w:rFonts w:ascii="Verdana" w:hAnsi="Verdana"/>
                <w:sz w:val="22"/>
                <w:szCs w:val="22"/>
                <w:lang w:val="it-IT"/>
              </w:rPr>
            </w:pPr>
          </w:p>
          <w:p w:rsidR="00E76161" w:rsidRDefault="00E76161" w:rsidP="00FB5AD2">
            <w:pPr>
              <w:jc w:val="both"/>
              <w:rPr>
                <w:rFonts w:ascii="Verdana" w:hAnsi="Verdana"/>
                <w:sz w:val="22"/>
                <w:szCs w:val="22"/>
                <w:lang w:val="it-IT"/>
              </w:rPr>
            </w:pPr>
          </w:p>
          <w:p w:rsidR="00E76161" w:rsidRPr="00BE27B7" w:rsidRDefault="00E76161" w:rsidP="00FB5AD2">
            <w:pPr>
              <w:jc w:val="both"/>
              <w:rPr>
                <w:rFonts w:ascii="Verdana" w:hAnsi="Verdana"/>
                <w:sz w:val="22"/>
                <w:szCs w:val="22"/>
                <w:lang w:val="it-IT"/>
              </w:rPr>
            </w:pPr>
          </w:p>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
                <w:bCs/>
                <w:noProof/>
                <w:sz w:val="22"/>
                <w:szCs w:val="22"/>
                <w:lang w:val="ro-RO"/>
              </w:rPr>
            </w:pPr>
          </w:p>
          <w:p w:rsidR="00E76161" w:rsidRPr="00AB006D" w:rsidRDefault="00E76161" w:rsidP="00FB5AD2">
            <w:pPr>
              <w:shd w:val="clear" w:color="auto" w:fill="FFFFFF"/>
              <w:jc w:val="both"/>
              <w:rPr>
                <w:rFonts w:ascii="Verdana" w:hAnsi="Verdana"/>
                <w:b/>
                <w:bCs/>
                <w:i/>
                <w:noProof/>
                <w:sz w:val="22"/>
                <w:szCs w:val="22"/>
                <w:lang w:val="ro-RO"/>
              </w:rPr>
            </w:pPr>
            <w:r w:rsidRPr="00AB006D">
              <w:rPr>
                <w:rFonts w:ascii="Verdana" w:hAnsi="Verdana"/>
                <w:b/>
                <w:bCs/>
                <w:i/>
                <w:noProof/>
                <w:sz w:val="22"/>
                <w:szCs w:val="22"/>
                <w:lang w:val="ro-RO"/>
              </w:rPr>
              <w:t>Art.5, alin.(1) şi (3)</w:t>
            </w:r>
          </w:p>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Art.5</w:t>
            </w:r>
            <w:r>
              <w:rPr>
                <w:rFonts w:ascii="Verdana" w:hAnsi="Verdana"/>
                <w:bCs/>
                <w:noProof/>
                <w:sz w:val="22"/>
                <w:szCs w:val="22"/>
                <w:lang w:val="ro-RO"/>
              </w:rPr>
              <w:t>.</w:t>
            </w:r>
            <w:r w:rsidRPr="00BE27B7">
              <w:rPr>
                <w:rFonts w:ascii="Verdana" w:hAnsi="Verdana"/>
                <w:bCs/>
                <w:noProof/>
                <w:sz w:val="22"/>
                <w:szCs w:val="22"/>
                <w:lang w:val="ro-RO"/>
              </w:rPr>
              <w:t xml:space="preserve"> -</w:t>
            </w:r>
            <w:r>
              <w:rPr>
                <w:rFonts w:ascii="Verdana" w:hAnsi="Verdana"/>
                <w:bCs/>
                <w:noProof/>
                <w:sz w:val="22"/>
                <w:szCs w:val="22"/>
                <w:lang w:val="ro-RO"/>
              </w:rPr>
              <w:t xml:space="preserve"> </w:t>
            </w:r>
            <w:bookmarkStart w:id="4" w:name="do|caI|ar5|al1"/>
            <w:bookmarkEnd w:id="4"/>
            <w:r w:rsidRPr="00BE27B7">
              <w:rPr>
                <w:rFonts w:ascii="Verdana" w:hAnsi="Verdana"/>
                <w:bCs/>
                <w:noProof/>
                <w:sz w:val="22"/>
                <w:szCs w:val="22"/>
                <w:lang w:val="ro-RO"/>
              </w:rPr>
              <w:t>(1)</w:t>
            </w:r>
            <w:r>
              <w:rPr>
                <w:rFonts w:ascii="Verdana" w:hAnsi="Verdana"/>
                <w:bCs/>
                <w:noProof/>
                <w:sz w:val="22"/>
                <w:szCs w:val="22"/>
                <w:lang w:val="ro-RO"/>
              </w:rPr>
              <w:t xml:space="preserve"> </w:t>
            </w:r>
            <w:r w:rsidRPr="00BE27B7">
              <w:rPr>
                <w:rFonts w:ascii="Verdana" w:hAnsi="Verdana"/>
                <w:noProof/>
                <w:sz w:val="22"/>
                <w:szCs w:val="22"/>
                <w:lang w:val="ro-RO"/>
              </w:rPr>
              <w:t xml:space="preserve">În domeniul serviciilor sociale se acreditează </w:t>
            </w:r>
            <w:r w:rsidRPr="00AB006D">
              <w:rPr>
                <w:rFonts w:ascii="Verdana" w:hAnsi="Verdana"/>
                <w:b/>
                <w:noProof/>
                <w:sz w:val="22"/>
                <w:szCs w:val="22"/>
                <w:lang w:val="ro-RO"/>
              </w:rPr>
              <w:t>atât</w:t>
            </w:r>
            <w:r w:rsidRPr="00BE27B7">
              <w:rPr>
                <w:rFonts w:ascii="Verdana" w:hAnsi="Verdana"/>
                <w:noProof/>
                <w:sz w:val="22"/>
                <w:szCs w:val="22"/>
                <w:lang w:val="ro-RO"/>
              </w:rPr>
              <w:t xml:space="preserve"> furnizorii, </w:t>
            </w:r>
            <w:r w:rsidRPr="00AB006D">
              <w:rPr>
                <w:rFonts w:ascii="Verdana" w:hAnsi="Verdana"/>
                <w:b/>
                <w:noProof/>
                <w:sz w:val="22"/>
                <w:szCs w:val="22"/>
                <w:lang w:val="ro-RO"/>
              </w:rPr>
              <w:t>cât şi</w:t>
            </w:r>
            <w:r w:rsidRPr="00BE27B7">
              <w:rPr>
                <w:rFonts w:ascii="Verdana" w:hAnsi="Verdana"/>
                <w:noProof/>
                <w:sz w:val="22"/>
                <w:szCs w:val="22"/>
                <w:lang w:val="ro-RO"/>
              </w:rPr>
              <w:t xml:space="preserve"> serviciile sociale, în condiţiile prezentei legi.</w:t>
            </w:r>
            <w:bookmarkStart w:id="5" w:name="do|caI|ar5|al2"/>
            <w:bookmarkStart w:id="6" w:name="do|caI|ar5|al3"/>
            <w:bookmarkEnd w:id="5"/>
            <w:bookmarkEnd w:id="6"/>
          </w:p>
          <w:p w:rsidR="00E76161" w:rsidRPr="00BE27B7" w:rsidRDefault="00E76161" w:rsidP="00AB006D">
            <w:pPr>
              <w:shd w:val="clear" w:color="auto" w:fill="FFFFFF"/>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(3) </w:t>
            </w:r>
            <w:r w:rsidRPr="00BE27B7">
              <w:rPr>
                <w:rFonts w:ascii="Verdana" w:hAnsi="Verdana"/>
                <w:b/>
                <w:noProof/>
                <w:sz w:val="22"/>
                <w:szCs w:val="22"/>
                <w:lang w:val="ro-RO"/>
              </w:rPr>
              <w:t>Acreditarea</w:t>
            </w:r>
            <w:r w:rsidRPr="00BE27B7">
              <w:rPr>
                <w:rFonts w:ascii="Verdana" w:hAnsi="Verdana"/>
                <w:noProof/>
                <w:sz w:val="22"/>
                <w:szCs w:val="22"/>
                <w:lang w:val="ro-RO"/>
              </w:rPr>
              <w:t xml:space="preserve"> serviciilor sociale se realizează în baza standardelor minime de calitate, ce reprezintă cerinţele minimale privind eficacitatea şi eficienţa activităţilor desfăşurate în raport cu nevoile beneficiarilor, obiectivele asumate, rezultatele aşteptate. Standardele minime de calitate, denumite în continuare </w:t>
            </w:r>
            <w:r w:rsidRPr="00FB4390">
              <w:rPr>
                <w:rFonts w:ascii="Verdana" w:hAnsi="Verdana"/>
                <w:i/>
                <w:noProof/>
                <w:sz w:val="22"/>
                <w:szCs w:val="22"/>
                <w:lang w:val="ro-RO"/>
              </w:rPr>
              <w:t>standarde minime</w:t>
            </w:r>
            <w:r w:rsidRPr="00BE27B7">
              <w:rPr>
                <w:rFonts w:ascii="Verdana" w:hAnsi="Verdana"/>
                <w:noProof/>
                <w:sz w:val="22"/>
                <w:szCs w:val="22"/>
                <w:lang w:val="ro-RO"/>
              </w:rPr>
              <w:t>, constituie nivelul de referinţă a calităţii serviciilor sociale, iar îndeplinirea acestora este obligatorie şi se atestă prin licenţă de funcţionare.</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bookmarkStart w:id="7" w:name="bookmark3"/>
          </w:p>
          <w:p w:rsidR="00E76161" w:rsidRPr="00BE27B7"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2. La articolul 5, alineatele (1) şi (3) se modifică şi vor avea următorul cuprins:</w:t>
            </w:r>
            <w:bookmarkEnd w:id="7"/>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„Art.5. - (1) În domeniul </w:t>
            </w:r>
            <w:r w:rsidRPr="00BE27B7">
              <w:rPr>
                <w:rFonts w:ascii="Verdana" w:hAnsi="Verdana"/>
                <w:b/>
                <w:noProof/>
                <w:sz w:val="22"/>
                <w:szCs w:val="22"/>
                <w:lang w:val="ro-RO"/>
              </w:rPr>
              <w:t>calităţii</w:t>
            </w:r>
            <w:r w:rsidRPr="00BE27B7">
              <w:rPr>
                <w:rFonts w:ascii="Verdana" w:hAnsi="Verdana"/>
                <w:noProof/>
                <w:sz w:val="22"/>
                <w:szCs w:val="22"/>
                <w:lang w:val="ro-RO"/>
              </w:rPr>
              <w:t xml:space="preserve"> serviciilor sociale se acreditează furnizorii </w:t>
            </w:r>
            <w:r w:rsidRPr="00BE27B7">
              <w:rPr>
                <w:rFonts w:ascii="Verdana" w:hAnsi="Verdana"/>
                <w:b/>
                <w:noProof/>
                <w:sz w:val="22"/>
                <w:szCs w:val="22"/>
                <w:lang w:val="ro-RO"/>
              </w:rPr>
              <w:t xml:space="preserve">şi se licenţiază </w:t>
            </w:r>
            <w:r w:rsidRPr="00BE27B7">
              <w:rPr>
                <w:rFonts w:ascii="Verdana" w:hAnsi="Verdana"/>
                <w:noProof/>
                <w:sz w:val="22"/>
                <w:szCs w:val="22"/>
                <w:lang w:val="ro-RO"/>
              </w:rPr>
              <w:t>serviciile sociale, în condiţiile prezentei legi.</w:t>
            </w:r>
          </w:p>
          <w:p w:rsidR="00E76161" w:rsidRPr="00BE27B7" w:rsidRDefault="00E76161" w:rsidP="00AB006D">
            <w:pPr>
              <w:pStyle w:val="BodyText1"/>
              <w:shd w:val="clear" w:color="auto" w:fill="auto"/>
              <w:tabs>
                <w:tab w:val="left" w:pos="2554"/>
              </w:tabs>
              <w:spacing w:before="0" w:line="240" w:lineRule="auto"/>
              <w:jc w:val="center"/>
              <w:rPr>
                <w:rFonts w:ascii="Verdana" w:hAnsi="Verdana"/>
                <w:noProof/>
                <w:sz w:val="22"/>
                <w:szCs w:val="22"/>
                <w:lang w:val="ro-RO"/>
              </w:rPr>
            </w:pPr>
            <w:r>
              <w:rPr>
                <w:rFonts w:ascii="Verdana" w:hAnsi="Verdana"/>
                <w:noProof/>
                <w:sz w:val="22"/>
                <w:szCs w:val="22"/>
                <w:lang w:val="ro-RO"/>
              </w:rPr>
              <w:t>..........................</w:t>
            </w:r>
          </w:p>
          <w:p w:rsidR="00E76161" w:rsidRDefault="00E76161" w:rsidP="00FB5AD2">
            <w:pPr>
              <w:pStyle w:val="BodyText1"/>
              <w:shd w:val="clear" w:color="auto" w:fill="auto"/>
              <w:tabs>
                <w:tab w:val="left" w:pos="2554"/>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(3) </w:t>
            </w:r>
            <w:r w:rsidRPr="00BE27B7">
              <w:rPr>
                <w:rFonts w:ascii="Verdana" w:hAnsi="Verdana"/>
                <w:b/>
                <w:noProof/>
                <w:sz w:val="22"/>
                <w:szCs w:val="22"/>
                <w:lang w:val="ro-RO"/>
              </w:rPr>
              <w:t>Licenţierea</w:t>
            </w:r>
            <w:r w:rsidRPr="00BE27B7">
              <w:rPr>
                <w:rFonts w:ascii="Verdana" w:hAnsi="Verdana"/>
                <w:noProof/>
                <w:sz w:val="22"/>
                <w:szCs w:val="22"/>
                <w:lang w:val="ro-RO"/>
              </w:rPr>
              <w:t xml:space="preserve"> serviciilor sociale se realizează în baza standardelor minime de calitate, ce reprezintă cerinţele minimale privind eficacitatea şi eficienţa activităţilor desfăşurate în raport cu nevoile beneficiarilor, obiectivele asumate, rezultatele aşteptate. Standardele minime de calitate, denumite în continuare </w:t>
            </w:r>
            <w:r w:rsidRPr="00FB4390">
              <w:rPr>
                <w:rFonts w:ascii="Verdana" w:hAnsi="Verdana"/>
                <w:i/>
                <w:noProof/>
                <w:sz w:val="22"/>
                <w:szCs w:val="22"/>
                <w:lang w:val="ro-RO"/>
              </w:rPr>
              <w:t>standarde minime</w:t>
            </w:r>
            <w:r w:rsidRPr="00BE27B7">
              <w:rPr>
                <w:rFonts w:ascii="Verdana" w:hAnsi="Verdana"/>
                <w:noProof/>
                <w:sz w:val="22"/>
                <w:szCs w:val="22"/>
                <w:lang w:val="ro-RO"/>
              </w:rPr>
              <w:t>, constituie nivelul de referinţă a calităţii serviciilor sociale, iar îndeplinirea acestora este obligatorie şi se atestă prin licenţă de funcţionare.”</w:t>
            </w:r>
          </w:p>
          <w:p w:rsidR="00E76161" w:rsidRDefault="00E76161" w:rsidP="00FB5AD2">
            <w:pPr>
              <w:pStyle w:val="BodyText1"/>
              <w:shd w:val="clear" w:color="auto" w:fill="auto"/>
              <w:tabs>
                <w:tab w:val="left" w:pos="2554"/>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54"/>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54"/>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54"/>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4"/>
              </w:tabs>
              <w:spacing w:before="0" w:line="240" w:lineRule="auto"/>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noProof/>
                <w:sz w:val="22"/>
                <w:szCs w:val="22"/>
                <w:lang w:val="ro-RO"/>
              </w:rPr>
              <w:t>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Pr="00BE27B7" w:rsidRDefault="00E76161" w:rsidP="00FB5AD2">
            <w:pPr>
              <w:jc w:val="both"/>
              <w:rPr>
                <w:rFonts w:ascii="Verdana" w:hAnsi="Verdana"/>
                <w:b/>
                <w:noProof/>
                <w:sz w:val="22"/>
                <w:szCs w:val="22"/>
                <w:lang w:val="ro-RO"/>
              </w:rPr>
            </w:pPr>
          </w:p>
          <w:p w:rsidR="00E76161" w:rsidRPr="00C53783" w:rsidRDefault="00E76161" w:rsidP="00FB5AD2">
            <w:pPr>
              <w:jc w:val="both"/>
              <w:rPr>
                <w:rFonts w:ascii="Verdana" w:hAnsi="Verdana"/>
                <w:b/>
                <w:i/>
                <w:noProof/>
                <w:sz w:val="22"/>
                <w:szCs w:val="22"/>
                <w:lang w:val="ro-RO"/>
              </w:rPr>
            </w:pPr>
            <w:r w:rsidRPr="00C53783">
              <w:rPr>
                <w:rFonts w:ascii="Verdana" w:hAnsi="Verdana"/>
                <w:b/>
                <w:i/>
                <w:noProof/>
                <w:sz w:val="22"/>
                <w:szCs w:val="22"/>
                <w:lang w:val="ro-RO"/>
              </w:rPr>
              <w:t>Art.8, alin.(3)</w:t>
            </w:r>
          </w:p>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Style w:val="al"/>
                <w:rFonts w:ascii="Verdana" w:hAnsi="Verdana"/>
                <w:noProof/>
                <w:sz w:val="22"/>
                <w:szCs w:val="22"/>
                <w:shd w:val="clear" w:color="auto" w:fill="FFFFFF"/>
                <w:lang w:val="ro-RO"/>
              </w:rPr>
              <w:t>(3)</w:t>
            </w:r>
            <w:r>
              <w:rPr>
                <w:rStyle w:val="al"/>
                <w:rFonts w:ascii="Verdana" w:hAnsi="Verdana"/>
                <w:noProof/>
                <w:sz w:val="22"/>
                <w:szCs w:val="22"/>
                <w:shd w:val="clear" w:color="auto" w:fill="FFFFFF"/>
                <w:lang w:val="ro-RO"/>
              </w:rPr>
              <w:t xml:space="preserve"> </w:t>
            </w:r>
            <w:r w:rsidRPr="00BE27B7">
              <w:rPr>
                <w:rStyle w:val="tal"/>
                <w:rFonts w:ascii="Verdana" w:hAnsi="Verdana"/>
                <w:noProof/>
                <w:sz w:val="22"/>
                <w:szCs w:val="22"/>
                <w:shd w:val="clear" w:color="auto" w:fill="FFFFFF"/>
                <w:lang w:val="ro-RO"/>
              </w:rPr>
              <w:t>Furnizorii şi serviciile sociale, acreditaţi în condiţiile prezentei legi, se înscriu în sistemul de evidenţă a serviciilor sociale, prevăzut la art. 43 alin. (2) din Legea nr. </w:t>
            </w:r>
            <w:r w:rsidRPr="00FB4390">
              <w:rPr>
                <w:rFonts w:ascii="Verdana" w:hAnsi="Verdana"/>
                <w:bCs/>
                <w:noProof/>
                <w:sz w:val="22"/>
                <w:szCs w:val="22"/>
                <w:shd w:val="clear" w:color="auto" w:fill="FFFFFF"/>
                <w:lang w:val="ro-RO"/>
              </w:rPr>
              <w:t>292/2011</w:t>
            </w:r>
            <w:r w:rsidRPr="00BE27B7">
              <w:rPr>
                <w:rStyle w:val="tal"/>
                <w:rFonts w:ascii="Verdana" w:hAnsi="Verdana"/>
                <w:noProof/>
                <w:sz w:val="22"/>
                <w:szCs w:val="22"/>
                <w:shd w:val="clear" w:color="auto" w:fill="FFFFFF"/>
                <w:lang w:val="ro-RO"/>
              </w:rPr>
              <w:t>, denumit Registrul electronic unic al serviciilor sociale.</w:t>
            </w:r>
          </w:p>
        </w:tc>
        <w:tc>
          <w:tcPr>
            <w:tcW w:w="3922" w:type="dxa"/>
          </w:tcPr>
          <w:p w:rsidR="00E76161" w:rsidRDefault="00E76161" w:rsidP="00FB5AD2">
            <w:pPr>
              <w:pStyle w:val="Heading21"/>
              <w:keepNext/>
              <w:keepLines/>
              <w:shd w:val="clear" w:color="auto" w:fill="auto"/>
              <w:tabs>
                <w:tab w:val="left" w:pos="425"/>
              </w:tabs>
              <w:spacing w:before="0" w:line="240" w:lineRule="auto"/>
              <w:ind w:firstLine="0"/>
              <w:rPr>
                <w:rFonts w:ascii="Verdana" w:hAnsi="Verdana"/>
                <w:noProof/>
                <w:sz w:val="22"/>
                <w:szCs w:val="22"/>
                <w:lang w:val="ro-RO"/>
              </w:rPr>
            </w:pPr>
            <w:bookmarkStart w:id="8" w:name="bookmark4"/>
          </w:p>
          <w:p w:rsidR="00E76161" w:rsidRPr="00BE27B7" w:rsidRDefault="00E76161" w:rsidP="00FB5AD2">
            <w:pPr>
              <w:pStyle w:val="Heading21"/>
              <w:keepNext/>
              <w:keepLines/>
              <w:shd w:val="clear" w:color="auto" w:fill="auto"/>
              <w:tabs>
                <w:tab w:val="left" w:pos="425"/>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3. La articolul 8, alineatul (3) se modifică şi va avea următorul cuprins:</w:t>
            </w:r>
            <w:bookmarkEnd w:id="8"/>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„(3) Furnizorii </w:t>
            </w:r>
            <w:r w:rsidRPr="00BE27B7">
              <w:rPr>
                <w:rFonts w:ascii="Verdana" w:hAnsi="Verdana"/>
                <w:b/>
                <w:noProof/>
                <w:sz w:val="22"/>
                <w:szCs w:val="22"/>
                <w:lang w:val="ro-RO"/>
              </w:rPr>
              <w:t>acreditaţi</w:t>
            </w:r>
            <w:r w:rsidRPr="00BE27B7">
              <w:rPr>
                <w:rFonts w:ascii="Verdana" w:hAnsi="Verdana"/>
                <w:noProof/>
                <w:sz w:val="22"/>
                <w:szCs w:val="22"/>
                <w:lang w:val="ro-RO"/>
              </w:rPr>
              <w:t xml:space="preserve"> şi serviciile sociale </w:t>
            </w:r>
            <w:r w:rsidRPr="00BE27B7">
              <w:rPr>
                <w:rFonts w:ascii="Verdana" w:hAnsi="Verdana"/>
                <w:b/>
                <w:noProof/>
                <w:sz w:val="22"/>
                <w:szCs w:val="22"/>
                <w:lang w:val="ro-RO"/>
              </w:rPr>
              <w:t>licenţiate</w:t>
            </w:r>
            <w:r w:rsidRPr="00BE27B7">
              <w:rPr>
                <w:rFonts w:ascii="Verdana" w:hAnsi="Verdana"/>
                <w:noProof/>
                <w:sz w:val="22"/>
                <w:szCs w:val="22"/>
                <w:lang w:val="ro-RO"/>
              </w:rPr>
              <w:t>, în condiţiile prezentei legi, se înscriu în sistemul de evidenţă a serviciilor sociale, prevăzut la art.43 alin.(2) din Legea nr.292/2011, cu modificările şi completările ulterioare, denumit Registrul electronic unic al serviciilor sociale.”</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b/>
                <w:noProof/>
                <w:sz w:val="22"/>
                <w:szCs w:val="22"/>
                <w:lang w:val="ro-RO"/>
              </w:rPr>
            </w:pPr>
          </w:p>
          <w:p w:rsidR="00E76161" w:rsidRPr="00BE27B7" w:rsidRDefault="00E76161" w:rsidP="00FB4390">
            <w:pPr>
              <w:jc w:val="both"/>
              <w:rPr>
                <w:rFonts w:ascii="Verdana" w:hAnsi="Verdana"/>
                <w:noProof/>
                <w:sz w:val="22"/>
                <w:szCs w:val="22"/>
                <w:lang w:val="ro-RO"/>
              </w:rPr>
            </w:pPr>
            <w:r w:rsidRPr="00BE27B7">
              <w:rPr>
                <w:rFonts w:ascii="Verdana" w:hAnsi="Verdana"/>
                <w:noProof/>
                <w:sz w:val="22"/>
                <w:szCs w:val="22"/>
                <w:lang w:val="ro-RO"/>
              </w:rPr>
              <w:t>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Pr="00C53783" w:rsidRDefault="00E76161" w:rsidP="00FB5AD2">
            <w:pPr>
              <w:shd w:val="clear" w:color="auto" w:fill="FFFFFF"/>
              <w:jc w:val="both"/>
              <w:rPr>
                <w:rFonts w:ascii="Verdana" w:hAnsi="Verdana"/>
                <w:b/>
                <w:bCs/>
                <w:i/>
                <w:noProof/>
                <w:sz w:val="22"/>
                <w:szCs w:val="22"/>
                <w:lang w:val="ro-RO"/>
              </w:rPr>
            </w:pPr>
            <w:r>
              <w:rPr>
                <w:rFonts w:ascii="Verdana" w:hAnsi="Verdana"/>
                <w:b/>
                <w:bCs/>
                <w:i/>
                <w:noProof/>
                <w:sz w:val="22"/>
                <w:szCs w:val="22"/>
                <w:lang w:val="ro-RO"/>
              </w:rPr>
              <w:t>Art.9, alin.(1)</w:t>
            </w:r>
          </w:p>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Art.9</w:t>
            </w:r>
            <w:r>
              <w:rPr>
                <w:rFonts w:ascii="Verdana" w:hAnsi="Verdana"/>
                <w:bCs/>
                <w:noProof/>
                <w:sz w:val="22"/>
                <w:szCs w:val="22"/>
                <w:lang w:val="ro-RO"/>
              </w:rPr>
              <w:t>.</w:t>
            </w:r>
            <w:r w:rsidRPr="00BE27B7">
              <w:rPr>
                <w:rFonts w:ascii="Verdana" w:hAnsi="Verdana"/>
                <w:bCs/>
                <w:noProof/>
                <w:sz w:val="22"/>
                <w:szCs w:val="22"/>
                <w:lang w:val="ro-RO"/>
              </w:rPr>
              <w:t xml:space="preserve"> - </w:t>
            </w:r>
            <w:bookmarkStart w:id="9" w:name="do|caII|ar9|al1"/>
            <w:bookmarkEnd w:id="9"/>
            <w:r w:rsidRPr="00BE27B7">
              <w:rPr>
                <w:rFonts w:ascii="Verdana" w:hAnsi="Verdana"/>
                <w:bCs/>
                <w:noProof/>
                <w:sz w:val="22"/>
                <w:szCs w:val="22"/>
                <w:lang w:val="ro-RO"/>
              </w:rPr>
              <w:t xml:space="preserve">(1) </w:t>
            </w:r>
            <w:r w:rsidRPr="00BE27B7">
              <w:rPr>
                <w:rFonts w:ascii="Verdana" w:hAnsi="Verdana"/>
                <w:noProof/>
                <w:sz w:val="22"/>
                <w:szCs w:val="22"/>
                <w:lang w:val="ro-RO"/>
              </w:rPr>
              <w:t xml:space="preserve">Criteriile şi standardele minime care stau la baza acreditării furnizorilor şi a serviciilor sociale acordate de aceştia se aprobă prin ordin al ministrului muncii, familiei şi protecţiei sociale şi, după caz, al conducătorilor autorităţilor administraţiei publice centrale care au atribuţii de reglementare </w:t>
            </w:r>
            <w:r w:rsidRPr="00BE27B7">
              <w:rPr>
                <w:rFonts w:ascii="Verdana" w:hAnsi="Verdana"/>
                <w:noProof/>
                <w:sz w:val="22"/>
                <w:szCs w:val="22"/>
                <w:lang w:val="ro-RO"/>
              </w:rPr>
              <w:lastRenderedPageBreak/>
              <w:t>şi/sau de organizare a unor anumite tipuri de servicii sociale.</w:t>
            </w:r>
          </w:p>
          <w:p w:rsidR="00E76161" w:rsidRPr="00BE27B7" w:rsidRDefault="00E76161" w:rsidP="00FB5AD2">
            <w:pPr>
              <w:jc w:val="both"/>
              <w:rPr>
                <w:rFonts w:ascii="Verdana" w:hAnsi="Verdana"/>
                <w:noProof/>
                <w:sz w:val="22"/>
                <w:szCs w:val="22"/>
                <w:lang w:val="ro-RO"/>
              </w:rPr>
            </w:pPr>
          </w:p>
        </w:tc>
        <w:tc>
          <w:tcPr>
            <w:tcW w:w="3922" w:type="dxa"/>
          </w:tcPr>
          <w:p w:rsidR="00E76161" w:rsidRDefault="00E76161" w:rsidP="00FB5AD2">
            <w:pPr>
              <w:pStyle w:val="Heading21"/>
              <w:keepNext/>
              <w:keepLines/>
              <w:shd w:val="clear" w:color="auto" w:fill="auto"/>
              <w:tabs>
                <w:tab w:val="left" w:pos="421"/>
              </w:tabs>
              <w:spacing w:before="0" w:line="240" w:lineRule="auto"/>
              <w:ind w:firstLine="0"/>
              <w:rPr>
                <w:rFonts w:ascii="Verdana" w:hAnsi="Verdana"/>
                <w:noProof/>
                <w:sz w:val="22"/>
                <w:szCs w:val="22"/>
                <w:lang w:val="ro-RO"/>
              </w:rPr>
            </w:pPr>
            <w:bookmarkStart w:id="10" w:name="bookmark5"/>
          </w:p>
          <w:p w:rsidR="00E76161" w:rsidRPr="00BE27B7" w:rsidRDefault="00E76161" w:rsidP="00FB5AD2">
            <w:pPr>
              <w:pStyle w:val="Heading21"/>
              <w:keepNext/>
              <w:keepLines/>
              <w:shd w:val="clear" w:color="auto" w:fill="auto"/>
              <w:tabs>
                <w:tab w:val="left" w:pos="421"/>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4. La articolul 9, alineatul (1) se modifică şi va avea următorul cuprins:</w:t>
            </w:r>
            <w:bookmarkEnd w:id="10"/>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„Art.9.</w:t>
            </w:r>
            <w:r>
              <w:rPr>
                <w:rFonts w:ascii="Verdana" w:hAnsi="Verdana"/>
                <w:noProof/>
                <w:sz w:val="22"/>
                <w:szCs w:val="22"/>
                <w:lang w:val="ro-RO"/>
              </w:rPr>
              <w:t xml:space="preserve"> </w:t>
            </w:r>
            <w:r w:rsidRPr="00BE27B7">
              <w:rPr>
                <w:rFonts w:ascii="Verdana" w:hAnsi="Verdana"/>
                <w:noProof/>
                <w:sz w:val="22"/>
                <w:szCs w:val="22"/>
                <w:lang w:val="ro-RO"/>
              </w:rPr>
              <w:t xml:space="preserve">- (1) Criteriile şi standardele minime care stau la baza acreditării furnizorilor, </w:t>
            </w:r>
            <w:r w:rsidRPr="00BE27B7">
              <w:rPr>
                <w:rFonts w:ascii="Verdana" w:hAnsi="Verdana"/>
                <w:b/>
                <w:noProof/>
                <w:sz w:val="22"/>
                <w:szCs w:val="22"/>
                <w:lang w:val="ro-RO"/>
              </w:rPr>
              <w:t>respectiv a licenţierii</w:t>
            </w:r>
            <w:r w:rsidRPr="00BE27B7">
              <w:rPr>
                <w:rFonts w:ascii="Verdana" w:hAnsi="Verdana"/>
                <w:noProof/>
                <w:sz w:val="22"/>
                <w:szCs w:val="22"/>
                <w:lang w:val="ro-RO"/>
              </w:rPr>
              <w:t xml:space="preserve"> serviciilor sociale acordate de aceştia se aprobă prin ordin al ministrului muncii şi justiţiei sociale şi, după caz, al conducătorilor autorităţilor administraţiei publice centrale </w:t>
            </w:r>
            <w:r w:rsidRPr="00BE27B7">
              <w:rPr>
                <w:rFonts w:ascii="Verdana" w:hAnsi="Verdana"/>
                <w:noProof/>
                <w:sz w:val="22"/>
                <w:szCs w:val="22"/>
                <w:lang w:val="ro-RO"/>
              </w:rPr>
              <w:lastRenderedPageBreak/>
              <w:t>care au atribuţii de reglementare şi/sau de organizare a unor anumite tipuri de servicii sociale.”</w:t>
            </w:r>
          </w:p>
          <w:p w:rsidR="00E76161" w:rsidRPr="00BE27B7" w:rsidRDefault="00E76161" w:rsidP="00FB5AD2">
            <w:pPr>
              <w:jc w:val="both"/>
              <w:rPr>
                <w:rFonts w:ascii="Verdana" w:hAnsi="Verdana"/>
                <w:noProof/>
                <w:sz w:val="22"/>
                <w:szCs w:val="22"/>
                <w:lang w:val="ro-RO"/>
              </w:rPr>
            </w:pPr>
          </w:p>
        </w:tc>
        <w:tc>
          <w:tcPr>
            <w:tcW w:w="3922" w:type="dxa"/>
          </w:tcPr>
          <w:p w:rsidR="00E76161" w:rsidRDefault="00E76161" w:rsidP="00FB5AD2">
            <w:pPr>
              <w:pStyle w:val="Heading21"/>
              <w:keepNext/>
              <w:keepLines/>
              <w:shd w:val="clear" w:color="auto" w:fill="auto"/>
              <w:tabs>
                <w:tab w:val="left" w:pos="421"/>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421"/>
              </w:tabs>
              <w:spacing w:before="0" w:line="240" w:lineRule="auto"/>
              <w:ind w:firstLine="0"/>
              <w:rPr>
                <w:rFonts w:ascii="Verdana" w:hAnsi="Verdana"/>
                <w:noProof/>
                <w:sz w:val="22"/>
                <w:szCs w:val="22"/>
                <w:lang w:val="ro-RO"/>
              </w:rPr>
            </w:pPr>
            <w:r w:rsidRPr="003319FA">
              <w:rPr>
                <w:rFonts w:ascii="Verdana" w:hAnsi="Verdana"/>
                <w:b w:val="0"/>
                <w:noProof/>
                <w:sz w:val="22"/>
                <w:szCs w:val="22"/>
                <w:lang w:val="ro-RO"/>
              </w:rPr>
              <w:t>4. La articolul 9, alineatul (1),</w:t>
            </w:r>
            <w:r w:rsidRPr="00BE27B7">
              <w:rPr>
                <w:rFonts w:ascii="Verdana" w:hAnsi="Verdana"/>
                <w:noProof/>
                <w:sz w:val="22"/>
                <w:szCs w:val="22"/>
                <w:lang w:val="ro-RO"/>
              </w:rPr>
              <w:t xml:space="preserve"> partea introductivă a alineatului (3) şi alineatul (4) se modifică şi vor avea următorul cuprins:</w:t>
            </w:r>
          </w:p>
          <w:p w:rsidR="00E76161" w:rsidRPr="00BE27B7" w:rsidRDefault="00E76161" w:rsidP="008156F3">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„Art.9.</w:t>
            </w:r>
            <w:r>
              <w:rPr>
                <w:rFonts w:ascii="Verdana" w:hAnsi="Verdana"/>
                <w:noProof/>
                <w:sz w:val="22"/>
                <w:szCs w:val="22"/>
                <w:lang w:val="ro-RO"/>
              </w:rPr>
              <w:t xml:space="preserve"> </w:t>
            </w:r>
            <w:r w:rsidRPr="00BE27B7">
              <w:rPr>
                <w:rFonts w:ascii="Verdana" w:hAnsi="Verdana"/>
                <w:noProof/>
                <w:sz w:val="22"/>
                <w:szCs w:val="22"/>
                <w:lang w:val="ro-RO"/>
              </w:rPr>
              <w:t>-</w:t>
            </w:r>
            <w:r>
              <w:rPr>
                <w:rFonts w:ascii="Verdana" w:hAnsi="Verdana"/>
                <w:noProof/>
                <w:sz w:val="22"/>
                <w:szCs w:val="22"/>
                <w:lang w:val="ro-RO"/>
              </w:rPr>
              <w:t xml:space="preserve"> </w:t>
            </w:r>
            <w:r w:rsidRPr="00BE27B7">
              <w:rPr>
                <w:rFonts w:ascii="Verdana" w:hAnsi="Verdana"/>
                <w:noProof/>
                <w:sz w:val="22"/>
                <w:szCs w:val="22"/>
                <w:lang w:val="ro-RO"/>
              </w:rPr>
              <w:t xml:space="preserve">(1) Criteriile şi standardele minime care stau la baza acreditării furnizorilor, respectiv a licenţierii serviciilor sociale acordate de </w:t>
            </w:r>
            <w:r>
              <w:rPr>
                <w:rFonts w:ascii="Verdana" w:hAnsi="Verdana"/>
                <w:b/>
                <w:noProof/>
                <w:sz w:val="22"/>
                <w:szCs w:val="22"/>
                <w:lang w:val="ro-RO"/>
              </w:rPr>
              <w:t xml:space="preserve">către </w:t>
            </w:r>
            <w:r w:rsidRPr="00BE27B7">
              <w:rPr>
                <w:rFonts w:ascii="Verdana" w:hAnsi="Verdana"/>
                <w:noProof/>
                <w:sz w:val="22"/>
                <w:szCs w:val="22"/>
                <w:lang w:val="ro-RO"/>
              </w:rPr>
              <w:t>aceştia</w:t>
            </w:r>
            <w:r w:rsidRPr="00BE27B7">
              <w:rPr>
                <w:rFonts w:ascii="Verdana" w:hAnsi="Verdana"/>
                <w:b/>
                <w:noProof/>
                <w:sz w:val="22"/>
                <w:szCs w:val="22"/>
                <w:lang w:val="ro-RO"/>
              </w:rPr>
              <w:t>,</w:t>
            </w:r>
            <w:r w:rsidRPr="00BE27B7">
              <w:rPr>
                <w:rFonts w:ascii="Verdana" w:hAnsi="Verdana"/>
                <w:noProof/>
                <w:sz w:val="22"/>
                <w:szCs w:val="22"/>
                <w:lang w:val="ro-RO"/>
              </w:rPr>
              <w:t xml:space="preserve"> se aprobă prin ordin al ministrului muncii şi justiţiei sociale şi, după caz, al conducătorilor autorităţilor administraţiei publice centrale </w:t>
            </w:r>
            <w:r w:rsidRPr="00BE27B7">
              <w:rPr>
                <w:rFonts w:ascii="Verdana" w:hAnsi="Verdana"/>
                <w:noProof/>
                <w:sz w:val="22"/>
                <w:szCs w:val="22"/>
                <w:lang w:val="ro-RO"/>
              </w:rPr>
              <w:lastRenderedPageBreak/>
              <w:t xml:space="preserve">care au atribuţii de reglementare şi/sau de organizare a </w:t>
            </w:r>
            <w:r w:rsidRPr="00BE27B7">
              <w:rPr>
                <w:rFonts w:ascii="Verdana" w:hAnsi="Verdana"/>
                <w:b/>
                <w:noProof/>
                <w:sz w:val="22"/>
                <w:szCs w:val="22"/>
                <w:lang w:val="ro-RO"/>
              </w:rPr>
              <w:t xml:space="preserve">anumitor </w:t>
            </w:r>
            <w:r w:rsidRPr="00BE27B7">
              <w:rPr>
                <w:rFonts w:ascii="Verdana" w:hAnsi="Verdana"/>
                <w:noProof/>
                <w:sz w:val="22"/>
                <w:szCs w:val="22"/>
                <w:lang w:val="ro-RO"/>
              </w:rPr>
              <w:t>tipuri de servicii sociale.”</w:t>
            </w: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i/>
                <w:noProof/>
                <w:sz w:val="22"/>
                <w:szCs w:val="22"/>
                <w:lang w:val="ro-RO"/>
              </w:rPr>
            </w:pPr>
            <w:r w:rsidRPr="00BE27B7">
              <w:rPr>
                <w:rFonts w:ascii="Verdana" w:hAnsi="Verdana"/>
                <w:i/>
                <w:noProof/>
                <w:sz w:val="22"/>
                <w:szCs w:val="22"/>
                <w:lang w:val="ro-RO"/>
              </w:rPr>
              <w:t>Autori: membrii comisiei</w:t>
            </w:r>
          </w:p>
          <w:p w:rsidR="00E76161" w:rsidRPr="00BE27B7" w:rsidRDefault="00E76161" w:rsidP="00FB5AD2">
            <w:pPr>
              <w:jc w:val="both"/>
              <w:rPr>
                <w:rFonts w:ascii="Verdana" w:hAnsi="Verdana"/>
                <w:b/>
                <w:noProof/>
                <w:sz w:val="22"/>
                <w:szCs w:val="22"/>
                <w:lang w:val="ro-RO"/>
              </w:rPr>
            </w:pPr>
          </w:p>
        </w:tc>
        <w:tc>
          <w:tcPr>
            <w:tcW w:w="2693" w:type="dxa"/>
          </w:tcPr>
          <w:p w:rsidR="00E76161" w:rsidRPr="00BD56D9" w:rsidRDefault="00E76161" w:rsidP="00FB5AD2">
            <w:pPr>
              <w:pStyle w:val="Heading21"/>
              <w:keepNext/>
              <w:keepLines/>
              <w:shd w:val="clear" w:color="auto" w:fill="auto"/>
              <w:tabs>
                <w:tab w:val="left" w:pos="421"/>
              </w:tabs>
              <w:spacing w:before="0" w:line="240" w:lineRule="auto"/>
              <w:ind w:firstLine="0"/>
              <w:rPr>
                <w:rFonts w:ascii="Verdana" w:hAnsi="Verdana"/>
                <w:b w:val="0"/>
                <w:noProof/>
                <w:sz w:val="22"/>
                <w:szCs w:val="22"/>
                <w:lang w:val="ro-RO"/>
              </w:rPr>
            </w:pPr>
          </w:p>
          <w:p w:rsidR="00E76161" w:rsidRPr="00BD56D9" w:rsidRDefault="00E76161" w:rsidP="00BD56D9">
            <w:pPr>
              <w:pStyle w:val="Heading21"/>
              <w:keepNext/>
              <w:keepLines/>
              <w:shd w:val="clear" w:color="auto" w:fill="auto"/>
              <w:tabs>
                <w:tab w:val="left" w:pos="421"/>
              </w:tabs>
              <w:spacing w:before="0" w:line="240" w:lineRule="auto"/>
              <w:ind w:firstLine="0"/>
              <w:rPr>
                <w:rFonts w:ascii="Verdana" w:hAnsi="Verdana"/>
                <w:b w:val="0"/>
                <w:noProof/>
                <w:sz w:val="22"/>
                <w:szCs w:val="22"/>
                <w:lang w:val="ro-RO"/>
              </w:rPr>
            </w:pPr>
            <w:r w:rsidRPr="00BD56D9">
              <w:rPr>
                <w:rFonts w:ascii="Verdana" w:hAnsi="Verdana"/>
                <w:b w:val="0"/>
                <w:noProof/>
                <w:sz w:val="22"/>
                <w:szCs w:val="22"/>
                <w:lang w:val="ro-RO"/>
              </w:rPr>
              <w:t>Pentru respectarea normelor de tehnică legislativă</w:t>
            </w:r>
            <w:r>
              <w:rPr>
                <w:rFonts w:ascii="Verdana" w:hAnsi="Verdana"/>
                <w:b w:val="0"/>
                <w:noProof/>
                <w:sz w:val="22"/>
                <w:szCs w:val="22"/>
                <w:lang w:val="ro-RO"/>
              </w:rPr>
              <w:t>, pct.4 şi 5 din proiectul de lege au fost comasate şi reformulate ca pct.4.</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p>
          <w:p w:rsidR="00E76161" w:rsidRPr="00C53783" w:rsidRDefault="00E76161" w:rsidP="003319FA">
            <w:pPr>
              <w:shd w:val="clear" w:color="auto" w:fill="FFFFFF"/>
              <w:jc w:val="both"/>
              <w:rPr>
                <w:rFonts w:ascii="Verdana" w:hAnsi="Verdana"/>
                <w:b/>
                <w:bCs/>
                <w:i/>
                <w:noProof/>
                <w:sz w:val="22"/>
                <w:szCs w:val="22"/>
                <w:lang w:val="ro-RO"/>
              </w:rPr>
            </w:pPr>
            <w:r>
              <w:rPr>
                <w:rFonts w:ascii="Verdana" w:hAnsi="Verdana"/>
                <w:b/>
                <w:bCs/>
                <w:i/>
                <w:noProof/>
                <w:sz w:val="22"/>
                <w:szCs w:val="22"/>
                <w:lang w:val="ro-RO"/>
              </w:rPr>
              <w:t>Art.9, alin.(3) şi (4)</w:t>
            </w:r>
          </w:p>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(3) </w:t>
            </w:r>
            <w:r w:rsidRPr="00BE27B7">
              <w:rPr>
                <w:rFonts w:ascii="Verdana" w:hAnsi="Verdana"/>
                <w:noProof/>
                <w:sz w:val="22"/>
                <w:szCs w:val="22"/>
                <w:lang w:val="ro-RO"/>
              </w:rPr>
              <w:t xml:space="preserve">Standardele minime utilizate pentru </w:t>
            </w:r>
            <w:r w:rsidRPr="00BE27B7">
              <w:rPr>
                <w:rFonts w:ascii="Verdana" w:hAnsi="Verdana"/>
                <w:b/>
                <w:noProof/>
                <w:sz w:val="22"/>
                <w:szCs w:val="22"/>
                <w:lang w:val="ro-RO"/>
              </w:rPr>
              <w:t>acreditarea</w:t>
            </w:r>
            <w:r w:rsidRPr="00BE27B7">
              <w:rPr>
                <w:rFonts w:ascii="Verdana" w:hAnsi="Verdana"/>
                <w:noProof/>
                <w:sz w:val="22"/>
                <w:szCs w:val="22"/>
                <w:lang w:val="ro-RO"/>
              </w:rPr>
              <w:t xml:space="preserve"> serviciilor sociale au în vedere, în principal, următoarele aspecte:</w:t>
            </w:r>
          </w:p>
          <w:p w:rsidR="00E76161" w:rsidRDefault="00E76161" w:rsidP="00722F4D">
            <w:pPr>
              <w:shd w:val="clear" w:color="auto" w:fill="FFFFFF"/>
              <w:jc w:val="center"/>
              <w:rPr>
                <w:rFonts w:ascii="Verdana" w:hAnsi="Verdana"/>
                <w:noProof/>
                <w:sz w:val="22"/>
                <w:szCs w:val="22"/>
                <w:lang w:val="ro-RO"/>
              </w:rPr>
            </w:pPr>
            <w:bookmarkStart w:id="11" w:name="do|caII|ar9|al3|lia"/>
            <w:bookmarkEnd w:id="11"/>
            <w:r>
              <w:rPr>
                <w:rFonts w:ascii="Verdana" w:hAnsi="Verdana"/>
                <w:bCs/>
                <w:noProof/>
                <w:sz w:val="22"/>
                <w:szCs w:val="22"/>
                <w:lang w:val="ro-RO"/>
              </w:rPr>
              <w:t>...............................</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12" w:name="do|caII|ar9|al4"/>
            <w:bookmarkEnd w:id="12"/>
            <w:r w:rsidRPr="00BE27B7">
              <w:rPr>
                <w:rFonts w:ascii="Verdana" w:hAnsi="Verdana"/>
                <w:bCs/>
                <w:noProof/>
                <w:sz w:val="22"/>
                <w:szCs w:val="22"/>
                <w:lang w:val="ro-RO"/>
              </w:rPr>
              <w:t>(4)</w:t>
            </w:r>
            <w:r>
              <w:rPr>
                <w:rFonts w:ascii="Verdana" w:hAnsi="Verdana"/>
                <w:bCs/>
                <w:noProof/>
                <w:sz w:val="22"/>
                <w:szCs w:val="22"/>
                <w:lang w:val="ro-RO"/>
              </w:rPr>
              <w:t xml:space="preserve"> </w:t>
            </w:r>
            <w:r w:rsidRPr="00BE27B7">
              <w:rPr>
                <w:rFonts w:ascii="Verdana" w:hAnsi="Verdana"/>
                <w:noProof/>
                <w:sz w:val="22"/>
                <w:szCs w:val="22"/>
                <w:lang w:val="ro-RO"/>
              </w:rPr>
              <w:t>Pentru evaluarea, în vederea acreditării furnizorului şi a serviciului social, se solicită, după caz, documente justificative, fişă de autoevaluare şi se realizează vizite de evaluare în teren.</w:t>
            </w:r>
          </w:p>
          <w:p w:rsidR="00E76161" w:rsidRPr="00BE27B7" w:rsidRDefault="00E76161" w:rsidP="00FB5AD2">
            <w:pPr>
              <w:jc w:val="both"/>
              <w:rPr>
                <w:rFonts w:ascii="Verdana" w:hAnsi="Verdana"/>
                <w:b/>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03"/>
              </w:tabs>
              <w:spacing w:before="0" w:line="240" w:lineRule="auto"/>
              <w:ind w:firstLine="0"/>
              <w:rPr>
                <w:rFonts w:ascii="Verdana" w:hAnsi="Verdana"/>
                <w:noProof/>
                <w:sz w:val="22"/>
                <w:szCs w:val="22"/>
                <w:lang w:val="ro-RO"/>
              </w:rPr>
            </w:pPr>
            <w:bookmarkStart w:id="13" w:name="bookmark6"/>
          </w:p>
          <w:p w:rsidR="00E76161" w:rsidRPr="00BE27B7" w:rsidRDefault="00E76161" w:rsidP="00FB5AD2">
            <w:pPr>
              <w:pStyle w:val="Heading21"/>
              <w:keepNext/>
              <w:keepLines/>
              <w:shd w:val="clear" w:color="auto" w:fill="auto"/>
              <w:tabs>
                <w:tab w:val="left" w:pos="1003"/>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5. La articolul 9, partea introductivă a alineatului (3) şi alineatul (4) se modifică şi vor avea următorul cuprins:</w:t>
            </w:r>
            <w:bookmarkEnd w:id="13"/>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„(3) Standardele minime utilizate pentru </w:t>
            </w:r>
            <w:r w:rsidRPr="00BE27B7">
              <w:rPr>
                <w:rFonts w:ascii="Verdana" w:hAnsi="Verdana"/>
                <w:b/>
                <w:noProof/>
                <w:sz w:val="22"/>
                <w:szCs w:val="22"/>
                <w:lang w:val="ro-RO"/>
              </w:rPr>
              <w:t>licenţierea</w:t>
            </w:r>
            <w:r w:rsidRPr="00BE27B7">
              <w:rPr>
                <w:rFonts w:ascii="Verdana" w:hAnsi="Verdana"/>
                <w:noProof/>
                <w:sz w:val="22"/>
                <w:szCs w:val="22"/>
                <w:lang w:val="ro-RO"/>
              </w:rPr>
              <w:t xml:space="preserve"> serviciilor sociale au în vedere, în principal, următoarele aspecte:</w:t>
            </w:r>
          </w:p>
          <w:p w:rsidR="00E76161" w:rsidRPr="00BE27B7" w:rsidRDefault="00E76161" w:rsidP="00722F4D">
            <w:pPr>
              <w:pStyle w:val="BodyText1"/>
              <w:shd w:val="clear" w:color="auto" w:fill="auto"/>
              <w:spacing w:before="0" w:line="240" w:lineRule="auto"/>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(4) Pentru evaluarea, în vederea acreditării furnizorului şi a </w:t>
            </w:r>
            <w:r w:rsidRPr="00BE27B7">
              <w:rPr>
                <w:rFonts w:ascii="Verdana" w:hAnsi="Verdana"/>
                <w:b/>
                <w:noProof/>
                <w:sz w:val="22"/>
                <w:szCs w:val="22"/>
                <w:lang w:val="ro-RO"/>
              </w:rPr>
              <w:t>licenţierii</w:t>
            </w:r>
            <w:r w:rsidRPr="00BE27B7">
              <w:rPr>
                <w:rFonts w:ascii="Verdana" w:hAnsi="Verdana"/>
                <w:noProof/>
                <w:sz w:val="22"/>
                <w:szCs w:val="22"/>
                <w:lang w:val="ro-RO"/>
              </w:rPr>
              <w:t xml:space="preserve"> serviciului social, se solicită, după caz, documente justificative, fişă de autoevaluare şi se realizează vizite de evaluare în teren.”</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b/>
                <w:noProof/>
                <w:sz w:val="22"/>
                <w:szCs w:val="22"/>
                <w:lang w:val="ro-RO"/>
              </w:rPr>
              <w:t>Partea dispozitivă de la punctul 5 se elimină.</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P</w:t>
            </w:r>
            <w:r w:rsidRPr="00BE27B7">
              <w:rPr>
                <w:rFonts w:ascii="Verdana" w:hAnsi="Verdana"/>
                <w:noProof/>
                <w:sz w:val="22"/>
                <w:szCs w:val="22"/>
                <w:lang w:val="ro-RO"/>
              </w:rPr>
              <w:t xml:space="preserve">artea introductivă </w:t>
            </w:r>
            <w:r>
              <w:rPr>
                <w:rFonts w:ascii="Verdana" w:hAnsi="Verdana"/>
                <w:noProof/>
                <w:sz w:val="22"/>
                <w:szCs w:val="22"/>
                <w:lang w:val="ro-RO"/>
              </w:rPr>
              <w:t>a</w:t>
            </w:r>
            <w:r w:rsidRPr="00BE27B7">
              <w:rPr>
                <w:rFonts w:ascii="Verdana" w:hAnsi="Verdana"/>
                <w:noProof/>
                <w:sz w:val="22"/>
                <w:szCs w:val="22"/>
                <w:lang w:val="ro-RO"/>
              </w:rPr>
              <w:t xml:space="preserve"> </w:t>
            </w:r>
            <w:r>
              <w:rPr>
                <w:rFonts w:ascii="Verdana" w:hAnsi="Verdana"/>
                <w:noProof/>
                <w:sz w:val="22"/>
                <w:szCs w:val="22"/>
                <w:lang w:val="ro-RO"/>
              </w:rPr>
              <w:t>a</w:t>
            </w:r>
            <w:r w:rsidRPr="00BE27B7">
              <w:rPr>
                <w:rFonts w:ascii="Verdana" w:hAnsi="Verdana"/>
                <w:noProof/>
                <w:sz w:val="22"/>
                <w:szCs w:val="22"/>
                <w:lang w:val="ro-RO"/>
              </w:rPr>
              <w:t>lin</w:t>
            </w:r>
            <w:r>
              <w:rPr>
                <w:rFonts w:ascii="Verdana" w:hAnsi="Verdana"/>
                <w:noProof/>
                <w:sz w:val="22"/>
                <w:szCs w:val="22"/>
                <w:lang w:val="ro-RO"/>
              </w:rPr>
              <w:t>.(3)  nemodificată</w:t>
            </w:r>
          </w:p>
          <w:p w:rsidR="00E76161" w:rsidRPr="00BE27B7"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Alin.(4) nemodificat</w:t>
            </w:r>
          </w:p>
          <w:p w:rsidR="00E76161" w:rsidRPr="00BE27B7" w:rsidRDefault="00E76161" w:rsidP="00FB5AD2">
            <w:pPr>
              <w:jc w:val="both"/>
              <w:rPr>
                <w:rFonts w:ascii="Verdana" w:hAnsi="Verdana"/>
                <w:i/>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i/>
                <w:noProof/>
                <w:sz w:val="22"/>
                <w:szCs w:val="22"/>
                <w:lang w:val="ro-RO"/>
              </w:rPr>
              <w:t>Autori: membrii comisiei</w:t>
            </w:r>
          </w:p>
        </w:tc>
        <w:tc>
          <w:tcPr>
            <w:tcW w:w="2693" w:type="dxa"/>
          </w:tcPr>
          <w:p w:rsidR="00E76161" w:rsidRPr="00A73167" w:rsidRDefault="00E76161" w:rsidP="00FB5AD2">
            <w:pPr>
              <w:jc w:val="both"/>
              <w:rPr>
                <w:rFonts w:ascii="Verdana" w:hAnsi="Verdana"/>
                <w:noProof/>
                <w:sz w:val="22"/>
                <w:szCs w:val="22"/>
                <w:lang w:val="ro-RO"/>
              </w:rPr>
            </w:pPr>
          </w:p>
          <w:p w:rsidR="00E76161" w:rsidRPr="00BE27B7" w:rsidRDefault="00E76161" w:rsidP="00BD0866">
            <w:pPr>
              <w:jc w:val="both"/>
              <w:rPr>
                <w:rFonts w:ascii="Verdana" w:hAnsi="Verdana"/>
                <w:b/>
                <w:noProof/>
                <w:sz w:val="22"/>
                <w:szCs w:val="22"/>
                <w:lang w:val="ro-RO"/>
              </w:rPr>
            </w:pPr>
            <w:r w:rsidRPr="00A73167">
              <w:rPr>
                <w:rFonts w:ascii="Verdana" w:hAnsi="Verdana"/>
                <w:noProof/>
                <w:sz w:val="22"/>
                <w:szCs w:val="22"/>
                <w:lang w:val="ro-RO"/>
              </w:rPr>
              <w:t>Modificarea alin.(3) şi (4) a fost preluată în reformularea pct.4.</w:t>
            </w:r>
            <w:r>
              <w:rPr>
                <w:rFonts w:ascii="Verdana" w:hAnsi="Verdana"/>
                <w:b/>
                <w:noProof/>
                <w:sz w:val="22"/>
                <w:szCs w:val="22"/>
                <w:lang w:val="ro-RO"/>
              </w:rPr>
              <w:t xml:space="preserve"> </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r>
              <w:rPr>
                <w:rFonts w:ascii="Verdana" w:hAnsi="Verdana"/>
                <w:noProof/>
                <w:sz w:val="22"/>
                <w:szCs w:val="22"/>
                <w:lang w:val="ro-RO"/>
              </w:rPr>
              <w:t>Art.</w:t>
            </w:r>
            <w:r w:rsidRPr="00BE27B7">
              <w:rPr>
                <w:rFonts w:ascii="Verdana" w:hAnsi="Verdana"/>
                <w:noProof/>
                <w:sz w:val="22"/>
                <w:szCs w:val="22"/>
                <w:lang w:val="ro-RO"/>
              </w:rPr>
              <w:t>10,</w:t>
            </w:r>
            <w:r>
              <w:rPr>
                <w:rFonts w:ascii="Verdana" w:hAnsi="Verdana"/>
                <w:noProof/>
                <w:sz w:val="22"/>
                <w:szCs w:val="22"/>
                <w:lang w:val="ro-RO"/>
              </w:rPr>
              <w:t xml:space="preserve"> alin.(3) şi (6)</w:t>
            </w: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(3)</w:t>
            </w:r>
            <w:r>
              <w:rPr>
                <w:rFonts w:ascii="Verdana" w:hAnsi="Verdana"/>
                <w:bCs/>
                <w:noProof/>
                <w:sz w:val="22"/>
                <w:szCs w:val="22"/>
                <w:lang w:val="ro-RO"/>
              </w:rPr>
              <w:t xml:space="preserve"> </w:t>
            </w:r>
            <w:r w:rsidRPr="00BE27B7">
              <w:rPr>
                <w:rFonts w:ascii="Verdana" w:hAnsi="Verdana"/>
                <w:noProof/>
                <w:sz w:val="22"/>
                <w:szCs w:val="22"/>
                <w:lang w:val="ro-RO"/>
              </w:rPr>
              <w:t xml:space="preserve">Acreditarea furnizorului se realizează la cererea acestuia şi </w:t>
            </w:r>
            <w:r w:rsidRPr="00BE27B7">
              <w:rPr>
                <w:rFonts w:ascii="Verdana" w:hAnsi="Verdana"/>
                <w:noProof/>
                <w:sz w:val="22"/>
                <w:szCs w:val="22"/>
                <w:lang w:val="ro-RO"/>
              </w:rPr>
              <w:lastRenderedPageBreak/>
              <w:t xml:space="preserve">numai dacă, la data depunerii cererii, </w:t>
            </w:r>
            <w:r w:rsidRPr="004770E7">
              <w:rPr>
                <w:rFonts w:ascii="Verdana" w:hAnsi="Verdana"/>
                <w:b/>
                <w:noProof/>
                <w:sz w:val="22"/>
                <w:szCs w:val="22"/>
                <w:lang w:val="ro-RO"/>
              </w:rPr>
              <w:t>are înfiinţate servicii sociale</w:t>
            </w:r>
            <w:r w:rsidRPr="00BE27B7">
              <w:rPr>
                <w:rFonts w:ascii="Verdana" w:hAnsi="Verdana"/>
                <w:noProof/>
                <w:sz w:val="22"/>
                <w:szCs w:val="22"/>
                <w:lang w:val="ro-RO"/>
              </w:rPr>
              <w:t xml:space="preserve"> </w:t>
            </w:r>
            <w:r w:rsidRPr="004770E7">
              <w:rPr>
                <w:rFonts w:ascii="Verdana" w:hAnsi="Verdana"/>
                <w:b/>
                <w:noProof/>
                <w:sz w:val="22"/>
                <w:szCs w:val="22"/>
                <w:lang w:val="ro-RO"/>
              </w:rPr>
              <w:t>sau</w:t>
            </w:r>
            <w:r w:rsidRPr="00BE27B7">
              <w:rPr>
                <w:rFonts w:ascii="Verdana" w:hAnsi="Verdana"/>
                <w:noProof/>
                <w:sz w:val="22"/>
                <w:szCs w:val="22"/>
                <w:lang w:val="ro-RO"/>
              </w:rPr>
              <w:t xml:space="preserve"> se angajează că, în termen de maximum 3 ani de la data obţinerii certificatului de acreditare, va înfiinţa şi acorda servicii sociale.</w:t>
            </w:r>
          </w:p>
          <w:p w:rsidR="00E76161" w:rsidRDefault="00E76161" w:rsidP="006F7276">
            <w:pPr>
              <w:shd w:val="clear" w:color="auto" w:fill="FFFFFF"/>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6F7276">
            <w:pPr>
              <w:shd w:val="clear" w:color="auto" w:fill="FFFFFF"/>
              <w:jc w:val="center"/>
              <w:rPr>
                <w:rFonts w:ascii="Verdana" w:hAnsi="Verdana"/>
                <w:noProof/>
                <w:sz w:val="22"/>
                <w:szCs w:val="22"/>
                <w:lang w:val="ro-RO"/>
              </w:rPr>
            </w:pPr>
          </w:p>
          <w:p w:rsidR="00E76161" w:rsidRDefault="00E76161" w:rsidP="00600EA6">
            <w:pPr>
              <w:shd w:val="clear" w:color="auto" w:fill="FFFFFF"/>
              <w:jc w:val="both"/>
              <w:rPr>
                <w:rFonts w:ascii="Verdana" w:hAnsi="Verdana"/>
                <w:noProof/>
                <w:sz w:val="22"/>
                <w:szCs w:val="22"/>
                <w:lang w:val="ro-RO"/>
              </w:rPr>
            </w:pPr>
            <w:bookmarkStart w:id="14" w:name="do|caII|ar10|al4"/>
            <w:bookmarkStart w:id="15" w:name="do|caII|ar10|al6"/>
            <w:bookmarkEnd w:id="14"/>
            <w:bookmarkEnd w:id="15"/>
            <w:r w:rsidRPr="00BE27B7">
              <w:rPr>
                <w:rFonts w:ascii="Verdana" w:hAnsi="Verdana"/>
                <w:bCs/>
                <w:noProof/>
                <w:sz w:val="22"/>
                <w:szCs w:val="22"/>
                <w:lang w:val="ro-RO"/>
              </w:rPr>
              <w:t>(6)</w:t>
            </w:r>
            <w:r>
              <w:rPr>
                <w:rFonts w:ascii="Verdana" w:hAnsi="Verdana"/>
                <w:bCs/>
                <w:noProof/>
                <w:sz w:val="22"/>
                <w:szCs w:val="22"/>
                <w:lang w:val="ro-RO"/>
              </w:rPr>
              <w:t xml:space="preserve"> </w:t>
            </w:r>
            <w:r w:rsidRPr="00BE27B7">
              <w:rPr>
                <w:rFonts w:ascii="Verdana" w:hAnsi="Verdana"/>
                <w:noProof/>
                <w:sz w:val="22"/>
                <w:szCs w:val="22"/>
                <w:lang w:val="ro-RO"/>
              </w:rPr>
              <w:t>În situaţia în care, în primii 3 ani de la data eliberării certificatului de acreditare, furnizorul nu a înfiinţat servicii sociale sau niciunul dintre serviciile sociale înfiinţate de acesta nu a primit licenţă de funcţionare, acreditarea furnizorului este retrasă din oficiu şi acesta este radiat din Registrul electronic unic al serviciilor sociale.</w:t>
            </w:r>
          </w:p>
          <w:p w:rsidR="00E76161" w:rsidRPr="00BE27B7" w:rsidRDefault="00E76161" w:rsidP="00600EA6">
            <w:pPr>
              <w:shd w:val="clear" w:color="auto" w:fill="FFFFFF"/>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17"/>
              </w:tabs>
              <w:spacing w:before="0" w:line="240" w:lineRule="auto"/>
              <w:ind w:firstLine="0"/>
              <w:rPr>
                <w:rFonts w:ascii="Verdana" w:hAnsi="Verdana"/>
                <w:noProof/>
                <w:sz w:val="22"/>
                <w:szCs w:val="22"/>
                <w:lang w:val="ro-RO"/>
              </w:rPr>
            </w:pPr>
            <w:bookmarkStart w:id="16" w:name="bookmark7"/>
          </w:p>
          <w:p w:rsidR="00E76161" w:rsidRPr="00BE27B7" w:rsidRDefault="00E76161" w:rsidP="00FB5AD2">
            <w:pPr>
              <w:pStyle w:val="Heading21"/>
              <w:keepNext/>
              <w:keepLines/>
              <w:shd w:val="clear" w:color="auto" w:fill="auto"/>
              <w:tabs>
                <w:tab w:val="left" w:pos="1017"/>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6. La articolul 10, alineatele (3) şi (6) se modifică şi vor avea următorul cuprins:</w:t>
            </w:r>
            <w:bookmarkEnd w:id="16"/>
          </w:p>
          <w:p w:rsidR="00E76161"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„(3) Acreditarea furnizorului se realizează la cererea acestuia şi </w:t>
            </w:r>
            <w:r w:rsidRPr="00BE27B7">
              <w:rPr>
                <w:rFonts w:ascii="Verdana" w:hAnsi="Verdana"/>
                <w:noProof/>
                <w:sz w:val="22"/>
                <w:szCs w:val="22"/>
                <w:lang w:val="ro-RO"/>
              </w:rPr>
              <w:lastRenderedPageBreak/>
              <w:t>numai dacă, la data depunerii cererii, se angajează că, în termen de maximum 3 ani de la data obţinerii certificatului de acreditare, va avea cel puţin un serviciu social licenţiat.</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6F7276">
            <w:pPr>
              <w:pStyle w:val="BodyText1"/>
              <w:shd w:val="clear" w:color="auto" w:fill="auto"/>
              <w:tabs>
                <w:tab w:val="left" w:pos="1572"/>
              </w:tabs>
              <w:spacing w:before="0" w:line="240" w:lineRule="auto"/>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6F7276">
            <w:pPr>
              <w:pStyle w:val="BodyText1"/>
              <w:shd w:val="clear" w:color="auto" w:fill="auto"/>
              <w:tabs>
                <w:tab w:val="left" w:pos="1572"/>
              </w:tabs>
              <w:spacing w:before="0" w:line="240" w:lineRule="auto"/>
              <w:jc w:val="center"/>
              <w:rPr>
                <w:rFonts w:ascii="Verdana" w:hAnsi="Verdana"/>
                <w:noProof/>
                <w:sz w:val="22"/>
                <w:szCs w:val="22"/>
                <w:lang w:val="ro-RO"/>
              </w:rPr>
            </w:pPr>
          </w:p>
          <w:p w:rsidR="00E76161" w:rsidRPr="00BE27B7" w:rsidRDefault="00E76161" w:rsidP="00FB5AD2">
            <w:pPr>
              <w:pStyle w:val="BodyText1"/>
              <w:shd w:val="clear" w:color="auto" w:fill="auto"/>
              <w:tabs>
                <w:tab w:val="left" w:pos="157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(6) În situaţia în care, la </w:t>
            </w:r>
            <w:r w:rsidRPr="004770E7">
              <w:rPr>
                <w:rFonts w:ascii="Verdana" w:hAnsi="Verdana"/>
                <w:b/>
                <w:noProof/>
                <w:sz w:val="22"/>
                <w:szCs w:val="22"/>
                <w:lang w:val="ro-RO"/>
              </w:rPr>
              <w:t>expirarea</w:t>
            </w:r>
            <w:r w:rsidRPr="00BE27B7">
              <w:rPr>
                <w:rFonts w:ascii="Verdana" w:hAnsi="Verdana"/>
                <w:noProof/>
                <w:sz w:val="22"/>
                <w:szCs w:val="22"/>
                <w:lang w:val="ro-RO"/>
              </w:rPr>
              <w:t xml:space="preserve"> termenului prevăzut la alin.(3), furnizorul nu are cel puţin un serviciu social licenţiat, acreditarea </w:t>
            </w:r>
            <w:r w:rsidRPr="00600EA6">
              <w:rPr>
                <w:rFonts w:ascii="Verdana" w:hAnsi="Verdana"/>
                <w:b/>
                <w:noProof/>
                <w:sz w:val="22"/>
                <w:szCs w:val="22"/>
                <w:lang w:val="ro-RO"/>
              </w:rPr>
              <w:t>furnizorului</w:t>
            </w:r>
            <w:r w:rsidRPr="00BE27B7">
              <w:rPr>
                <w:rFonts w:ascii="Verdana" w:hAnsi="Verdana"/>
                <w:noProof/>
                <w:sz w:val="22"/>
                <w:szCs w:val="22"/>
                <w:lang w:val="ro-RO"/>
              </w:rPr>
              <w:t xml:space="preserve"> este retrasă din oficiu şi </w:t>
            </w:r>
            <w:r w:rsidRPr="00600EA6">
              <w:rPr>
                <w:rFonts w:ascii="Verdana" w:hAnsi="Verdana"/>
                <w:b/>
                <w:noProof/>
                <w:sz w:val="22"/>
                <w:szCs w:val="22"/>
                <w:lang w:val="ro-RO"/>
              </w:rPr>
              <w:t>acesta</w:t>
            </w:r>
            <w:r w:rsidRPr="00BE27B7">
              <w:rPr>
                <w:rFonts w:ascii="Verdana" w:hAnsi="Verdana"/>
                <w:noProof/>
                <w:sz w:val="22"/>
                <w:szCs w:val="22"/>
                <w:lang w:val="ro-RO"/>
              </w:rPr>
              <w:t xml:space="preserve"> este radiat din Registrul electronic unic al serviciilor sociale.”</w:t>
            </w:r>
          </w:p>
          <w:p w:rsidR="00E76161" w:rsidRPr="00BE27B7" w:rsidRDefault="00E76161" w:rsidP="00FB5AD2">
            <w:pPr>
              <w:pStyle w:val="BodyText1"/>
              <w:shd w:val="clear" w:color="auto" w:fill="auto"/>
              <w:tabs>
                <w:tab w:val="left" w:pos="1572"/>
              </w:tabs>
              <w:spacing w:before="0" w:line="240" w:lineRule="auto"/>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Devine punct</w:t>
            </w:r>
            <w:r>
              <w:rPr>
                <w:rFonts w:ascii="Verdana" w:hAnsi="Verdana"/>
                <w:noProof/>
                <w:sz w:val="22"/>
                <w:szCs w:val="22"/>
                <w:lang w:val="ro-RO"/>
              </w:rPr>
              <w:t xml:space="preserve"> 5 </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 xml:space="preserve">Alin.(3) nemodificat </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6624A8">
            <w:pPr>
              <w:pStyle w:val="BodyText1"/>
              <w:shd w:val="clear" w:color="auto" w:fill="auto"/>
              <w:tabs>
                <w:tab w:val="left" w:pos="157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(6) În situaţia în care, la </w:t>
            </w:r>
            <w:r w:rsidRPr="00BE27B7">
              <w:rPr>
                <w:rFonts w:ascii="Verdana" w:hAnsi="Verdana"/>
                <w:b/>
                <w:noProof/>
                <w:sz w:val="22"/>
                <w:szCs w:val="22"/>
                <w:lang w:val="ro-RO"/>
              </w:rPr>
              <w:t>împlinirea</w:t>
            </w:r>
            <w:r w:rsidRPr="00BE27B7">
              <w:rPr>
                <w:rFonts w:ascii="Verdana" w:hAnsi="Verdana"/>
                <w:noProof/>
                <w:sz w:val="22"/>
                <w:szCs w:val="22"/>
                <w:lang w:val="ro-RO"/>
              </w:rPr>
              <w:t xml:space="preserve"> termenului prevăzut la alin.(3), furnizorul nu are cel puţin un serviciu social licenţiat, acreditarea </w:t>
            </w:r>
            <w:r>
              <w:rPr>
                <w:rFonts w:ascii="Verdana" w:hAnsi="Verdana"/>
                <w:b/>
                <w:noProof/>
                <w:sz w:val="22"/>
                <w:szCs w:val="22"/>
                <w:lang w:val="ro-RO"/>
              </w:rPr>
              <w:t>acestuia</w:t>
            </w:r>
            <w:r w:rsidRPr="00BE27B7">
              <w:rPr>
                <w:rFonts w:ascii="Verdana" w:hAnsi="Verdana"/>
                <w:noProof/>
                <w:sz w:val="22"/>
                <w:szCs w:val="22"/>
                <w:lang w:val="ro-RO"/>
              </w:rPr>
              <w:t xml:space="preserve"> este retrasă din oficiu şi </w:t>
            </w:r>
            <w:r w:rsidRPr="00600EA6">
              <w:rPr>
                <w:rFonts w:ascii="Verdana" w:hAnsi="Verdana"/>
                <w:b/>
                <w:noProof/>
                <w:sz w:val="22"/>
                <w:szCs w:val="22"/>
                <w:lang w:val="ro-RO"/>
              </w:rPr>
              <w:t>furnizorul</w:t>
            </w:r>
            <w:r>
              <w:rPr>
                <w:rFonts w:ascii="Verdana" w:hAnsi="Verdana"/>
                <w:noProof/>
                <w:sz w:val="22"/>
                <w:szCs w:val="22"/>
                <w:lang w:val="ro-RO"/>
              </w:rPr>
              <w:t xml:space="preserve"> </w:t>
            </w:r>
            <w:r w:rsidRPr="00BE27B7">
              <w:rPr>
                <w:rFonts w:ascii="Verdana" w:hAnsi="Verdana"/>
                <w:noProof/>
                <w:sz w:val="22"/>
                <w:szCs w:val="22"/>
                <w:lang w:val="ro-RO"/>
              </w:rPr>
              <w:t>este radiat din Registrul electronic unic al serviciilor sociale.”</w:t>
            </w:r>
          </w:p>
          <w:p w:rsidR="00E76161" w:rsidRDefault="00E76161" w:rsidP="00FB5AD2">
            <w:pPr>
              <w:jc w:val="both"/>
              <w:rPr>
                <w:rFonts w:ascii="Verdana" w:hAnsi="Verdana"/>
                <w:noProof/>
                <w:sz w:val="22"/>
                <w:szCs w:val="22"/>
                <w:lang w:val="ro-RO"/>
              </w:rPr>
            </w:pPr>
          </w:p>
          <w:p w:rsidR="00E76161" w:rsidRPr="00600EA6" w:rsidRDefault="00E76161" w:rsidP="00FB5AD2">
            <w:pPr>
              <w:jc w:val="both"/>
              <w:rPr>
                <w:rFonts w:ascii="Verdana" w:hAnsi="Verdana"/>
                <w:i/>
                <w:noProof/>
                <w:sz w:val="22"/>
                <w:szCs w:val="22"/>
                <w:lang w:val="ro-RO"/>
              </w:rPr>
            </w:pPr>
            <w:r>
              <w:rPr>
                <w:rFonts w:ascii="Verdana" w:hAnsi="Verdana"/>
                <w:i/>
                <w:noProof/>
                <w:sz w:val="22"/>
                <w:szCs w:val="22"/>
                <w:lang w:val="ro-RO"/>
              </w:rPr>
              <w:t xml:space="preserve">Autori: membrii comisiei </w:t>
            </w:r>
          </w:p>
          <w:p w:rsidR="00E76161" w:rsidRPr="00BE27B7" w:rsidRDefault="00E76161" w:rsidP="00FB5AD2">
            <w:pPr>
              <w:jc w:val="both"/>
              <w:rPr>
                <w:rFonts w:ascii="Verdana" w:hAnsi="Verdana"/>
                <w:b/>
                <w:noProof/>
                <w:sz w:val="22"/>
                <w:szCs w:val="22"/>
                <w:lang w:val="ro-RO"/>
              </w:rPr>
            </w:pPr>
          </w:p>
        </w:tc>
        <w:tc>
          <w:tcPr>
            <w:tcW w:w="2693" w:type="dxa"/>
          </w:tcPr>
          <w:p w:rsidR="00E76161" w:rsidRPr="00600EA6"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r w:rsidRPr="00600EA6">
              <w:rPr>
                <w:rFonts w:ascii="Verdana" w:hAnsi="Verdana"/>
                <w:noProof/>
                <w:sz w:val="22"/>
                <w:szCs w:val="22"/>
                <w:lang w:val="ro-RO"/>
              </w:rPr>
              <w:t>Pentru respectarea normelor de tehnică legislativă.</w:t>
            </w: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600EA6" w:rsidRDefault="00E76161" w:rsidP="00FB5AD2">
            <w:pPr>
              <w:jc w:val="both"/>
              <w:rPr>
                <w:rFonts w:ascii="Verdana" w:hAnsi="Verdana"/>
                <w:noProof/>
                <w:sz w:val="22"/>
                <w:szCs w:val="22"/>
                <w:lang w:val="ro-RO"/>
              </w:rPr>
            </w:pPr>
            <w:r>
              <w:rPr>
                <w:rFonts w:ascii="Verdana" w:hAnsi="Verdana"/>
                <w:noProof/>
                <w:sz w:val="22"/>
                <w:szCs w:val="22"/>
                <w:lang w:val="ro-RO"/>
              </w:rPr>
              <w:t>Claritatea textului.</w:t>
            </w:r>
          </w:p>
        </w:tc>
      </w:tr>
      <w:tr w:rsidR="00E76161" w:rsidRPr="00E76161"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Art.11</w:t>
            </w:r>
            <w:r>
              <w:rPr>
                <w:rFonts w:ascii="Verdana" w:hAnsi="Verdana"/>
                <w:bCs/>
                <w:noProof/>
                <w:sz w:val="22"/>
                <w:szCs w:val="22"/>
                <w:lang w:val="ro-RO"/>
              </w:rPr>
              <w:t>. -</w:t>
            </w:r>
            <w:bookmarkStart w:id="17" w:name="do|caII|ar11|al1"/>
            <w:bookmarkEnd w:id="17"/>
            <w:r>
              <w:rPr>
                <w:rFonts w:ascii="Verdana" w:hAnsi="Verdana"/>
                <w:bCs/>
                <w:noProof/>
                <w:sz w:val="22"/>
                <w:szCs w:val="22"/>
                <w:lang w:val="ro-RO"/>
              </w:rPr>
              <w:t xml:space="preserve"> </w:t>
            </w:r>
            <w:r w:rsidRPr="00BE27B7">
              <w:rPr>
                <w:rFonts w:ascii="Verdana" w:hAnsi="Verdana"/>
                <w:bCs/>
                <w:noProof/>
                <w:sz w:val="22"/>
                <w:szCs w:val="22"/>
                <w:lang w:val="ro-RO"/>
              </w:rPr>
              <w:t>(1)</w:t>
            </w:r>
            <w:r>
              <w:rPr>
                <w:rFonts w:ascii="Verdana" w:hAnsi="Verdana"/>
                <w:bCs/>
                <w:noProof/>
                <w:sz w:val="22"/>
                <w:szCs w:val="22"/>
                <w:lang w:val="ro-RO"/>
              </w:rPr>
              <w:t xml:space="preserve"> </w:t>
            </w:r>
            <w:r w:rsidRPr="00BE27B7">
              <w:rPr>
                <w:rFonts w:ascii="Verdana" w:hAnsi="Verdana"/>
                <w:noProof/>
                <w:sz w:val="22"/>
                <w:szCs w:val="22"/>
                <w:lang w:val="ro-RO"/>
              </w:rPr>
              <w:t>Acreditarea serviciului social presupune următoarele etape:</w:t>
            </w:r>
          </w:p>
          <w:p w:rsidR="00E76161" w:rsidRDefault="00E76161" w:rsidP="00FB5AD2">
            <w:pPr>
              <w:shd w:val="clear" w:color="auto" w:fill="FFFFFF"/>
              <w:jc w:val="both"/>
              <w:rPr>
                <w:rFonts w:ascii="Verdana" w:hAnsi="Verdana"/>
                <w:noProof/>
                <w:sz w:val="22"/>
                <w:szCs w:val="22"/>
                <w:lang w:val="ro-RO"/>
              </w:rPr>
            </w:pPr>
            <w:bookmarkStart w:id="18" w:name="do|caII|ar11|al1|lia"/>
            <w:bookmarkEnd w:id="18"/>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evaluarea serviciului social în baza standardelor minime definite la art. 5 alin. (3);</w:t>
            </w: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bookmarkStart w:id="19" w:name="do|caII|ar11|al1|lib"/>
            <w:bookmarkEnd w:id="19"/>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aprobarea sau respingerea cererii de acreditare a serviciului social;</w:t>
            </w: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bookmarkStart w:id="20" w:name="do|caII|ar11|al1|lic"/>
            <w:bookmarkEnd w:id="20"/>
            <w:r w:rsidRPr="00BE27B7">
              <w:rPr>
                <w:rFonts w:ascii="Verdana" w:hAnsi="Verdana"/>
                <w:bCs/>
                <w:noProof/>
                <w:sz w:val="22"/>
                <w:szCs w:val="22"/>
                <w:lang w:val="ro-RO"/>
              </w:rPr>
              <w:t>c)</w:t>
            </w:r>
            <w:r>
              <w:rPr>
                <w:rFonts w:ascii="Verdana" w:hAnsi="Verdana"/>
                <w:bCs/>
                <w:noProof/>
                <w:sz w:val="22"/>
                <w:szCs w:val="22"/>
                <w:lang w:val="ro-RO"/>
              </w:rPr>
              <w:t xml:space="preserve"> </w:t>
            </w:r>
            <w:r w:rsidRPr="00BE27B7">
              <w:rPr>
                <w:rFonts w:ascii="Verdana" w:hAnsi="Verdana"/>
                <w:noProof/>
                <w:sz w:val="22"/>
                <w:szCs w:val="22"/>
                <w:lang w:val="ro-RO"/>
              </w:rPr>
              <w:t>eliberarea licenţei de funcţionare provizorie/licenţei de funcţionare sau, după caz, a notificării de respingere a cererii de acreditare;</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21" w:name="do|caII|ar11|al1|lid"/>
            <w:bookmarkEnd w:id="21"/>
            <w:r w:rsidRPr="00BE27B7">
              <w:rPr>
                <w:rFonts w:ascii="Verdana" w:hAnsi="Verdana"/>
                <w:bCs/>
                <w:noProof/>
                <w:sz w:val="22"/>
                <w:szCs w:val="22"/>
                <w:lang w:val="ro-RO"/>
              </w:rPr>
              <w:t>d)</w:t>
            </w:r>
            <w:r>
              <w:rPr>
                <w:rFonts w:ascii="Verdana" w:hAnsi="Verdana"/>
                <w:bCs/>
                <w:noProof/>
                <w:sz w:val="22"/>
                <w:szCs w:val="22"/>
                <w:lang w:val="ro-RO"/>
              </w:rPr>
              <w:t xml:space="preserve"> </w:t>
            </w:r>
            <w:r w:rsidRPr="00BE27B7">
              <w:rPr>
                <w:rFonts w:ascii="Verdana" w:hAnsi="Verdana"/>
                <w:noProof/>
                <w:sz w:val="22"/>
                <w:szCs w:val="22"/>
                <w:lang w:val="ro-RO"/>
              </w:rPr>
              <w:t>înscrierea serviciului social acreditat în Registrul electronic unic al serviciilor sociale.</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22" w:name="do|caII|ar11|al2"/>
            <w:bookmarkEnd w:id="22"/>
            <w:r w:rsidRPr="00BE27B7">
              <w:rPr>
                <w:rFonts w:ascii="Verdana" w:hAnsi="Verdana"/>
                <w:bCs/>
                <w:noProof/>
                <w:sz w:val="22"/>
                <w:szCs w:val="22"/>
                <w:lang w:val="ro-RO"/>
              </w:rPr>
              <w:t>(2)</w:t>
            </w:r>
            <w:r>
              <w:rPr>
                <w:rFonts w:ascii="Verdana" w:hAnsi="Verdana"/>
                <w:bCs/>
                <w:noProof/>
                <w:sz w:val="22"/>
                <w:szCs w:val="22"/>
                <w:lang w:val="ro-RO"/>
              </w:rPr>
              <w:t xml:space="preserve"> </w:t>
            </w:r>
            <w:r w:rsidRPr="00BE27B7">
              <w:rPr>
                <w:rFonts w:ascii="Verdana" w:hAnsi="Verdana"/>
                <w:noProof/>
                <w:sz w:val="22"/>
                <w:szCs w:val="22"/>
                <w:lang w:val="ro-RO"/>
              </w:rPr>
              <w:t>Pentru a solicita acreditarea serviciilor sociale, furnizorul trebuie să deţină obligatoriu certificat de acreditare ca furnizor de servicii sociale, acordat în condiţiile art. 10.</w:t>
            </w: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bCs/>
                <w:noProof/>
                <w:sz w:val="22"/>
                <w:szCs w:val="22"/>
                <w:lang w:val="ro-RO"/>
              </w:rPr>
            </w:pPr>
            <w:bookmarkStart w:id="23" w:name="do|caII|ar11|al3"/>
            <w:bookmarkEnd w:id="23"/>
          </w:p>
          <w:p w:rsidR="00E76161"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(3)</w:t>
            </w:r>
            <w:r>
              <w:rPr>
                <w:rFonts w:ascii="Verdana" w:hAnsi="Verdana"/>
                <w:bCs/>
                <w:noProof/>
                <w:sz w:val="22"/>
                <w:szCs w:val="22"/>
                <w:lang w:val="ro-RO"/>
              </w:rPr>
              <w:t xml:space="preserve"> </w:t>
            </w:r>
            <w:r w:rsidRPr="00BE27B7">
              <w:rPr>
                <w:rFonts w:ascii="Verdana" w:hAnsi="Verdana"/>
                <w:noProof/>
                <w:sz w:val="22"/>
                <w:szCs w:val="22"/>
                <w:lang w:val="ro-RO"/>
              </w:rPr>
              <w:t>Acreditarea serviciilor sociale se defineşte şi se realizează în funcţie de următoarele situaţii:</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24" w:name="do|caII|ar11|al3|lia"/>
            <w:bookmarkEnd w:id="24"/>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 xml:space="preserve">acreditarea iniţială, în cazul serviciilor sociale care solicită pentru prima oară acreditarea sau al celor care solicită </w:t>
            </w:r>
            <w:r w:rsidRPr="00BE27B7">
              <w:rPr>
                <w:rFonts w:ascii="Verdana" w:hAnsi="Verdana"/>
                <w:noProof/>
                <w:sz w:val="22"/>
                <w:szCs w:val="22"/>
                <w:lang w:val="ro-RO"/>
              </w:rPr>
              <w:lastRenderedPageBreak/>
              <w:t>acreditare după retragerea acesteia;</w:t>
            </w:r>
          </w:p>
          <w:p w:rsidR="00E76161" w:rsidRPr="00BE27B7" w:rsidRDefault="00E76161" w:rsidP="00FB5AD2">
            <w:pPr>
              <w:shd w:val="clear" w:color="auto" w:fill="FFFFFF"/>
              <w:jc w:val="both"/>
              <w:rPr>
                <w:rFonts w:ascii="Verdana" w:hAnsi="Verdana"/>
                <w:bCs/>
                <w:noProof/>
                <w:sz w:val="22"/>
                <w:szCs w:val="22"/>
                <w:lang w:val="ro-RO"/>
              </w:rPr>
            </w:pPr>
            <w:bookmarkStart w:id="25" w:name="do|caII|ar11|al3|lib"/>
            <w:bookmarkEnd w:id="25"/>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reacreditarea, în cazul serviciilor sociale cărora le expiră perioada de acreditare.</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26" w:name="do|caII|ar11|al4"/>
            <w:bookmarkEnd w:id="26"/>
            <w:r w:rsidRPr="00BE27B7">
              <w:rPr>
                <w:rFonts w:ascii="Verdana" w:hAnsi="Verdana"/>
                <w:bCs/>
                <w:noProof/>
                <w:sz w:val="22"/>
                <w:szCs w:val="22"/>
                <w:lang w:val="ro-RO"/>
              </w:rPr>
              <w:t xml:space="preserve">(4) </w:t>
            </w:r>
            <w:r w:rsidRPr="00BE27B7">
              <w:rPr>
                <w:rFonts w:ascii="Verdana" w:hAnsi="Verdana"/>
                <w:noProof/>
                <w:sz w:val="22"/>
                <w:szCs w:val="22"/>
                <w:lang w:val="ro-RO"/>
              </w:rPr>
              <w:t>Acreditarea serviciilor sociale se realizează la cererea furnizorului, pentru fiecare serviciu social în parte. Furnizorul are obligaţia de a solicita acreditarea/ reacreditarea serviciului social respectiv cu 60 de zile înainte de darea în funcţiune a serviciului social/de expirarea licenţei de funcţionare.</w:t>
            </w: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r>
              <w:rPr>
                <w:rFonts w:ascii="Verdana" w:hAnsi="Verdana"/>
                <w:noProof/>
                <w:sz w:val="22"/>
                <w:szCs w:val="22"/>
                <w:lang w:val="ro-RO"/>
              </w:rPr>
              <w:t>__</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27" w:name="do|caII|ar11|al5"/>
            <w:bookmarkEnd w:id="27"/>
            <w:r w:rsidRPr="00BE27B7">
              <w:rPr>
                <w:rFonts w:ascii="Verdana" w:hAnsi="Verdana"/>
                <w:bCs/>
                <w:noProof/>
                <w:sz w:val="22"/>
                <w:szCs w:val="22"/>
                <w:lang w:val="ro-RO"/>
              </w:rPr>
              <w:t>(5)</w:t>
            </w:r>
            <w:r>
              <w:rPr>
                <w:rFonts w:ascii="Verdana" w:hAnsi="Verdana"/>
                <w:bCs/>
                <w:noProof/>
                <w:sz w:val="22"/>
                <w:szCs w:val="22"/>
                <w:lang w:val="ro-RO"/>
              </w:rPr>
              <w:t xml:space="preserve"> </w:t>
            </w:r>
            <w:r w:rsidRPr="00BE27B7">
              <w:rPr>
                <w:rFonts w:ascii="Verdana" w:hAnsi="Verdana"/>
                <w:noProof/>
                <w:sz w:val="22"/>
                <w:szCs w:val="22"/>
                <w:lang w:val="ro-RO"/>
              </w:rPr>
              <w:t>Acreditarea iniţială a serviciului social presupune:</w:t>
            </w:r>
          </w:p>
          <w:p w:rsidR="00E76161" w:rsidRPr="00BE27B7" w:rsidRDefault="00E76161" w:rsidP="00FB5AD2">
            <w:pPr>
              <w:shd w:val="clear" w:color="auto" w:fill="FFFFFF"/>
              <w:jc w:val="both"/>
              <w:rPr>
                <w:rFonts w:ascii="Verdana" w:hAnsi="Verdana"/>
                <w:noProof/>
                <w:sz w:val="22"/>
                <w:szCs w:val="22"/>
                <w:lang w:val="ro-RO"/>
              </w:rPr>
            </w:pPr>
            <w:bookmarkStart w:id="28" w:name="do|caII|ar11|al5|lia"/>
            <w:bookmarkEnd w:id="28"/>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 xml:space="preserve">verificarea documentelor justificative şi a fişei de </w:t>
            </w:r>
            <w:r w:rsidRPr="00BE27B7">
              <w:rPr>
                <w:rFonts w:ascii="Verdana" w:hAnsi="Verdana"/>
                <w:noProof/>
                <w:sz w:val="22"/>
                <w:szCs w:val="22"/>
                <w:lang w:val="ro-RO"/>
              </w:rPr>
              <w:lastRenderedPageBreak/>
              <w:t>autoevaluare depuse de furnizor şi acordarea licenţei de funcţionare provizorie pe o perioadă de maximum un an; fişa de autoevaluare se completează obligatoriu cu date conforme cu realitatea din teren;</w:t>
            </w:r>
          </w:p>
          <w:p w:rsidR="00E76161" w:rsidRDefault="00E76161" w:rsidP="00FB5AD2">
            <w:pPr>
              <w:shd w:val="clear" w:color="auto" w:fill="FFFFFF"/>
              <w:jc w:val="both"/>
              <w:rPr>
                <w:rFonts w:ascii="Verdana" w:hAnsi="Verdana"/>
                <w:bCs/>
                <w:noProof/>
                <w:sz w:val="22"/>
                <w:szCs w:val="22"/>
                <w:lang w:val="ro-RO"/>
              </w:rPr>
            </w:pPr>
            <w:bookmarkStart w:id="29" w:name="do|caII|ar11|al5|lib"/>
            <w:bookmarkEnd w:id="29"/>
          </w:p>
          <w:p w:rsidR="00E76161"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b) </w:t>
            </w:r>
            <w:r w:rsidRPr="00BE27B7">
              <w:rPr>
                <w:rFonts w:ascii="Verdana" w:hAnsi="Verdana"/>
                <w:noProof/>
                <w:sz w:val="22"/>
                <w:szCs w:val="22"/>
                <w:lang w:val="ro-RO"/>
              </w:rPr>
              <w:t>în cadrul perioadei prevăzute la lit. a) se realizează evaluarea în teren şi, dacă se constată că sunt respectate standardele minime, se eliberează licenţa de funcţionare;</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bookmarkStart w:id="30" w:name="do|caII|ar11|al5|lic"/>
            <w:bookmarkEnd w:id="30"/>
            <w:r w:rsidRPr="00BE27B7">
              <w:rPr>
                <w:rFonts w:ascii="Verdana" w:hAnsi="Verdana"/>
                <w:bCs/>
                <w:noProof/>
                <w:sz w:val="22"/>
                <w:szCs w:val="22"/>
                <w:lang w:val="ro-RO"/>
              </w:rPr>
              <w:t>c)</w:t>
            </w:r>
            <w:r>
              <w:rPr>
                <w:rFonts w:ascii="Verdana" w:hAnsi="Verdana"/>
                <w:bCs/>
                <w:noProof/>
                <w:sz w:val="22"/>
                <w:szCs w:val="22"/>
                <w:lang w:val="ro-RO"/>
              </w:rPr>
              <w:t xml:space="preserve"> </w:t>
            </w:r>
            <w:r w:rsidRPr="00BE27B7">
              <w:rPr>
                <w:rFonts w:ascii="Verdana" w:hAnsi="Verdana"/>
                <w:noProof/>
                <w:sz w:val="22"/>
                <w:szCs w:val="22"/>
                <w:lang w:val="ro-RO"/>
              </w:rPr>
              <w:t xml:space="preserve">în situaţia în care, în urma realizării evaluării în teren, se constată că standardele minime sunt îndeplinite în proporţie de 75%, fără a se aduce atingere vieţii şi siguranţei beneficiarului, </w:t>
            </w:r>
            <w:r w:rsidRPr="00BE27B7">
              <w:rPr>
                <w:rFonts w:ascii="Verdana" w:hAnsi="Verdana"/>
                <w:noProof/>
                <w:sz w:val="22"/>
                <w:szCs w:val="22"/>
                <w:lang w:val="ro-RO"/>
              </w:rPr>
              <w:lastRenderedPageBreak/>
              <w:t>se propune menţinerea licenţei de funcţionare provizorie până la expirarea perioadei de un an, timp în care furnizorul are obligaţia de a realiza demersurile necesare pentru îndeplinirea în totalitate a standardelor minime;</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31" w:name="do|caII|ar11|al5|lid"/>
            <w:bookmarkEnd w:id="31"/>
            <w:r w:rsidRPr="00BE27B7">
              <w:rPr>
                <w:rFonts w:ascii="Verdana" w:hAnsi="Verdana"/>
                <w:bCs/>
                <w:noProof/>
                <w:sz w:val="22"/>
                <w:szCs w:val="22"/>
                <w:lang w:val="ro-RO"/>
              </w:rPr>
              <w:t>d)</w:t>
            </w:r>
            <w:r>
              <w:rPr>
                <w:rFonts w:ascii="Verdana" w:hAnsi="Verdana"/>
                <w:bCs/>
                <w:noProof/>
                <w:sz w:val="22"/>
                <w:szCs w:val="22"/>
                <w:lang w:val="ro-RO"/>
              </w:rPr>
              <w:t xml:space="preserve"> </w:t>
            </w:r>
            <w:r w:rsidRPr="00BE27B7">
              <w:rPr>
                <w:rFonts w:ascii="Verdana" w:hAnsi="Verdana"/>
                <w:noProof/>
                <w:sz w:val="22"/>
                <w:szCs w:val="22"/>
                <w:lang w:val="ro-RO"/>
              </w:rPr>
              <w:t>în situaţia în care, la evaluarea în teren, se constată că standardele minime nu sunt îndeplinite conform datelor înscrise în fişa de autoevaluare şi nu se respectă cel puţin procentul prevăzut la lit. c), se aplică sancţiuni contravenţionale, se retrage licenţa de funcţionare provizorie şi se operează radierea serviciului social respectiv din Registrul electronic unic al serviciilor sociale.</w:t>
            </w:r>
          </w:p>
          <w:p w:rsidR="00E76161" w:rsidRDefault="00E76161" w:rsidP="00C34FAF">
            <w:pPr>
              <w:shd w:val="clear" w:color="auto" w:fill="FFFFFF"/>
              <w:jc w:val="both"/>
              <w:rPr>
                <w:rFonts w:ascii="Verdana" w:hAnsi="Verdana"/>
                <w:bCs/>
                <w:noProof/>
                <w:sz w:val="22"/>
                <w:szCs w:val="22"/>
                <w:lang w:val="ro-RO"/>
              </w:rPr>
            </w:pPr>
            <w:bookmarkStart w:id="32" w:name="do|caII|ar11|al6"/>
            <w:bookmarkEnd w:id="32"/>
          </w:p>
          <w:p w:rsidR="00E76161" w:rsidRDefault="00E76161" w:rsidP="00C34FAF">
            <w:pPr>
              <w:shd w:val="clear" w:color="auto" w:fill="FFFFFF"/>
              <w:jc w:val="both"/>
              <w:rPr>
                <w:rFonts w:ascii="Verdana" w:hAnsi="Verdana"/>
                <w:bCs/>
                <w:noProof/>
                <w:sz w:val="22"/>
                <w:szCs w:val="22"/>
                <w:lang w:val="ro-RO"/>
              </w:rPr>
            </w:pPr>
          </w:p>
          <w:p w:rsidR="00E76161" w:rsidRDefault="00E76161" w:rsidP="00C34FAF">
            <w:pPr>
              <w:shd w:val="clear" w:color="auto" w:fill="FFFFFF"/>
              <w:jc w:val="both"/>
              <w:rPr>
                <w:rFonts w:ascii="Verdana" w:hAnsi="Verdana"/>
                <w:bCs/>
                <w:noProof/>
                <w:sz w:val="22"/>
                <w:szCs w:val="22"/>
                <w:lang w:val="ro-RO"/>
              </w:rPr>
            </w:pPr>
          </w:p>
          <w:p w:rsidR="00E76161" w:rsidRDefault="00E76161" w:rsidP="00C34FAF">
            <w:pPr>
              <w:shd w:val="clear" w:color="auto" w:fill="FFFFFF"/>
              <w:jc w:val="both"/>
              <w:rPr>
                <w:rFonts w:ascii="Verdana" w:hAnsi="Verdana"/>
                <w:bCs/>
                <w:noProof/>
                <w:sz w:val="22"/>
                <w:szCs w:val="22"/>
                <w:lang w:val="ro-RO"/>
              </w:rPr>
            </w:pPr>
          </w:p>
          <w:p w:rsidR="00E76161" w:rsidRPr="00BE27B7" w:rsidRDefault="00E76161" w:rsidP="00C34FAF">
            <w:pPr>
              <w:shd w:val="clear" w:color="auto" w:fill="FFFFFF"/>
              <w:jc w:val="both"/>
              <w:rPr>
                <w:rFonts w:ascii="Verdana" w:hAnsi="Verdana"/>
                <w:bCs/>
                <w:noProof/>
                <w:sz w:val="22"/>
                <w:szCs w:val="22"/>
                <w:lang w:val="ro-RO"/>
              </w:rPr>
            </w:pPr>
          </w:p>
          <w:p w:rsidR="00E76161" w:rsidRDefault="00E76161" w:rsidP="00C34FAF">
            <w:pPr>
              <w:shd w:val="clear" w:color="auto" w:fill="FFFFFF"/>
              <w:jc w:val="both"/>
              <w:rPr>
                <w:rFonts w:ascii="Verdana" w:hAnsi="Verdana"/>
                <w:noProof/>
                <w:sz w:val="22"/>
                <w:szCs w:val="22"/>
                <w:lang w:val="ro-RO"/>
              </w:rPr>
            </w:pPr>
            <w:r w:rsidRPr="00BE27B7">
              <w:rPr>
                <w:rFonts w:ascii="Verdana" w:hAnsi="Verdana"/>
                <w:bCs/>
                <w:noProof/>
                <w:sz w:val="22"/>
                <w:szCs w:val="22"/>
                <w:lang w:val="ro-RO"/>
              </w:rPr>
              <w:t>(6)</w:t>
            </w:r>
            <w:r>
              <w:rPr>
                <w:rFonts w:ascii="Verdana" w:hAnsi="Verdana"/>
                <w:bCs/>
                <w:noProof/>
                <w:sz w:val="22"/>
                <w:szCs w:val="22"/>
                <w:lang w:val="ro-RO"/>
              </w:rPr>
              <w:t xml:space="preserve"> </w:t>
            </w:r>
            <w:r w:rsidRPr="00BE27B7">
              <w:rPr>
                <w:rFonts w:ascii="Verdana" w:hAnsi="Verdana"/>
                <w:noProof/>
                <w:sz w:val="22"/>
                <w:szCs w:val="22"/>
                <w:lang w:val="ro-RO"/>
              </w:rPr>
              <w:t>Reacreditarea serviciilor sociale cărora le expiră licenţa de funcţionare presupune:</w:t>
            </w:r>
          </w:p>
          <w:p w:rsidR="00E76161" w:rsidRPr="00BE27B7" w:rsidRDefault="00E76161" w:rsidP="00C34FAF">
            <w:pPr>
              <w:shd w:val="clear" w:color="auto" w:fill="FFFFFF"/>
              <w:jc w:val="both"/>
              <w:rPr>
                <w:rFonts w:ascii="Verdana" w:hAnsi="Verdana"/>
                <w:noProof/>
                <w:sz w:val="22"/>
                <w:szCs w:val="22"/>
                <w:lang w:val="ro-RO"/>
              </w:rPr>
            </w:pPr>
          </w:p>
          <w:p w:rsidR="00E76161" w:rsidRPr="00BE27B7" w:rsidRDefault="00E76161" w:rsidP="00C34FAF">
            <w:pPr>
              <w:shd w:val="clear" w:color="auto" w:fill="FFFFFF"/>
              <w:jc w:val="both"/>
              <w:rPr>
                <w:rFonts w:ascii="Verdana" w:hAnsi="Verdana"/>
                <w:noProof/>
                <w:sz w:val="22"/>
                <w:szCs w:val="22"/>
                <w:lang w:val="ro-RO"/>
              </w:rPr>
            </w:pPr>
            <w:bookmarkStart w:id="33" w:name="do|caII|ar11|al6|lia"/>
            <w:bookmarkEnd w:id="33"/>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evaluarea serviciului social, în baza documentelor justificative depuse de furnizor şi a raportului de evaluare în teren, realizat în cadrul procesului de monitorizare a respectării standardelor minime;</w:t>
            </w:r>
          </w:p>
          <w:p w:rsidR="00E76161" w:rsidRPr="00BE27B7" w:rsidRDefault="00E76161" w:rsidP="00C34FAF">
            <w:pPr>
              <w:shd w:val="clear" w:color="auto" w:fill="FFFFFF"/>
              <w:jc w:val="both"/>
              <w:rPr>
                <w:rFonts w:ascii="Verdana" w:hAnsi="Verdana"/>
                <w:noProof/>
                <w:sz w:val="22"/>
                <w:szCs w:val="22"/>
                <w:lang w:val="ro-RO"/>
              </w:rPr>
            </w:pPr>
          </w:p>
          <w:p w:rsidR="00E76161" w:rsidRDefault="00E76161" w:rsidP="00711DAC">
            <w:pPr>
              <w:shd w:val="clear" w:color="auto" w:fill="FFFFFF"/>
              <w:jc w:val="both"/>
              <w:rPr>
                <w:rFonts w:ascii="Verdana" w:hAnsi="Verdana"/>
                <w:bCs/>
                <w:noProof/>
                <w:sz w:val="22"/>
                <w:szCs w:val="22"/>
                <w:lang w:val="ro-RO"/>
              </w:rPr>
            </w:pPr>
            <w:bookmarkStart w:id="34" w:name="do|caII|ar11|al6|lib"/>
            <w:bookmarkEnd w:id="34"/>
            <w:r w:rsidRPr="00BE27B7">
              <w:rPr>
                <w:rFonts w:ascii="Verdana" w:hAnsi="Verdana"/>
                <w:bCs/>
                <w:noProof/>
                <w:sz w:val="22"/>
                <w:szCs w:val="22"/>
                <w:lang w:val="ro-RO"/>
              </w:rPr>
              <w:t xml:space="preserve">b) </w:t>
            </w:r>
            <w:r w:rsidRPr="00BE27B7">
              <w:rPr>
                <w:rFonts w:ascii="Verdana" w:hAnsi="Verdana"/>
                <w:noProof/>
                <w:sz w:val="22"/>
                <w:szCs w:val="22"/>
                <w:lang w:val="ro-RO"/>
              </w:rPr>
              <w:t>eliberarea licenţei de funcţionare, numai dacă raportul de evaluare în teren confirmă îndeplinirea în totalitate a standardelor minime;</w:t>
            </w:r>
            <w:r w:rsidRPr="00BE27B7">
              <w:rPr>
                <w:rFonts w:ascii="Verdana" w:hAnsi="Verdana"/>
                <w:bCs/>
                <w:noProof/>
                <w:sz w:val="22"/>
                <w:szCs w:val="22"/>
                <w:lang w:val="ro-RO"/>
              </w:rPr>
              <w:t xml:space="preserve"> </w:t>
            </w:r>
          </w:p>
          <w:p w:rsidR="00E76161" w:rsidRDefault="00E76161" w:rsidP="00711DAC">
            <w:pPr>
              <w:shd w:val="clear" w:color="auto" w:fill="FFFFFF"/>
              <w:jc w:val="both"/>
              <w:rPr>
                <w:rFonts w:ascii="Verdana" w:hAnsi="Verdana"/>
                <w:bCs/>
                <w:noProof/>
                <w:sz w:val="22"/>
                <w:szCs w:val="22"/>
                <w:lang w:val="ro-RO"/>
              </w:rPr>
            </w:pPr>
          </w:p>
          <w:p w:rsidR="00E76161" w:rsidRDefault="00E76161" w:rsidP="00711DAC">
            <w:pPr>
              <w:shd w:val="clear" w:color="auto" w:fill="FFFFFF"/>
              <w:jc w:val="both"/>
              <w:rPr>
                <w:rFonts w:ascii="Verdana" w:hAnsi="Verdana"/>
                <w:bCs/>
                <w:noProof/>
                <w:sz w:val="22"/>
                <w:szCs w:val="22"/>
                <w:lang w:val="ro-RO"/>
              </w:rPr>
            </w:pPr>
          </w:p>
          <w:p w:rsidR="00E76161" w:rsidRDefault="00E76161" w:rsidP="00711DAC">
            <w:pPr>
              <w:shd w:val="clear" w:color="auto" w:fill="FFFFFF"/>
              <w:jc w:val="both"/>
              <w:rPr>
                <w:rFonts w:ascii="Verdana" w:hAnsi="Verdana"/>
                <w:bCs/>
                <w:noProof/>
                <w:sz w:val="22"/>
                <w:szCs w:val="22"/>
                <w:lang w:val="ro-RO"/>
              </w:rPr>
            </w:pPr>
          </w:p>
          <w:p w:rsidR="00E76161" w:rsidRDefault="00E76161" w:rsidP="00711DAC">
            <w:pPr>
              <w:shd w:val="clear" w:color="auto" w:fill="FFFFFF"/>
              <w:jc w:val="both"/>
              <w:rPr>
                <w:rFonts w:ascii="Verdana" w:hAnsi="Verdana"/>
                <w:bCs/>
                <w:noProof/>
                <w:sz w:val="22"/>
                <w:szCs w:val="22"/>
                <w:lang w:val="ro-RO"/>
              </w:rPr>
            </w:pPr>
          </w:p>
          <w:p w:rsidR="00E76161" w:rsidRDefault="00E76161" w:rsidP="00711DAC">
            <w:pPr>
              <w:shd w:val="clear" w:color="auto" w:fill="FFFFFF"/>
              <w:jc w:val="both"/>
              <w:rPr>
                <w:rFonts w:ascii="Verdana" w:hAnsi="Verdana"/>
                <w:bCs/>
                <w:noProof/>
                <w:sz w:val="22"/>
                <w:szCs w:val="22"/>
                <w:lang w:val="ro-RO"/>
              </w:rPr>
            </w:pPr>
          </w:p>
          <w:p w:rsidR="00E76161" w:rsidRPr="00BE27B7" w:rsidRDefault="00E76161" w:rsidP="00711DAC">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c) </w:t>
            </w:r>
            <w:r w:rsidRPr="00BE27B7">
              <w:rPr>
                <w:rFonts w:ascii="Verdana" w:hAnsi="Verdana"/>
                <w:noProof/>
                <w:sz w:val="22"/>
                <w:szCs w:val="22"/>
                <w:lang w:val="ro-RO"/>
              </w:rPr>
              <w:t xml:space="preserve">în situaţia în care în raportul de evaluare în teren sunt reţinute aspecte care privesc neîndeplinirea standardelor minime, iar acestea nu sunt </w:t>
            </w:r>
            <w:r w:rsidRPr="00BE27B7">
              <w:rPr>
                <w:rFonts w:ascii="Verdana" w:hAnsi="Verdana"/>
                <w:noProof/>
                <w:sz w:val="22"/>
                <w:szCs w:val="22"/>
                <w:lang w:val="ro-RO"/>
              </w:rPr>
              <w:lastRenderedPageBreak/>
              <w:t>remediate în termenele stabilite, măsura propusă poate fi suspendarea funcţionării serviciului social sau, după caz, retragerea licenţei de funcţionare, urmată de radierea serviciului din Registrul electronic unic al serviciilor sociale.</w:t>
            </w:r>
          </w:p>
          <w:p w:rsidR="00E76161" w:rsidRPr="00BE27B7" w:rsidRDefault="00E76161" w:rsidP="0071394A">
            <w:pPr>
              <w:shd w:val="clear" w:color="auto" w:fill="FFFFFF"/>
              <w:jc w:val="both"/>
              <w:rPr>
                <w:rFonts w:ascii="Verdana" w:hAnsi="Verdana"/>
                <w:bCs/>
                <w:noProof/>
                <w:sz w:val="22"/>
                <w:szCs w:val="22"/>
                <w:lang w:val="ro-RO"/>
              </w:rPr>
            </w:pPr>
          </w:p>
          <w:p w:rsidR="00E76161" w:rsidRPr="00BE27B7" w:rsidRDefault="00E76161" w:rsidP="0071394A">
            <w:pPr>
              <w:shd w:val="clear" w:color="auto" w:fill="FFFFFF"/>
              <w:jc w:val="both"/>
              <w:rPr>
                <w:rFonts w:ascii="Verdana" w:hAnsi="Verdana"/>
                <w:noProof/>
                <w:sz w:val="22"/>
                <w:szCs w:val="22"/>
                <w:lang w:val="ro-RO"/>
              </w:rPr>
            </w:pPr>
            <w:r w:rsidRPr="00BE27B7">
              <w:rPr>
                <w:rFonts w:ascii="Verdana" w:hAnsi="Verdana"/>
                <w:bCs/>
                <w:noProof/>
                <w:sz w:val="22"/>
                <w:szCs w:val="22"/>
                <w:lang w:val="ro-RO"/>
              </w:rPr>
              <w:t>(7)</w:t>
            </w:r>
            <w:r>
              <w:rPr>
                <w:rFonts w:ascii="Verdana" w:hAnsi="Verdana"/>
                <w:bCs/>
                <w:noProof/>
                <w:sz w:val="22"/>
                <w:szCs w:val="22"/>
                <w:lang w:val="ro-RO"/>
              </w:rPr>
              <w:t xml:space="preserve"> </w:t>
            </w:r>
            <w:r w:rsidRPr="00BE27B7">
              <w:rPr>
                <w:rFonts w:ascii="Verdana" w:hAnsi="Verdana"/>
                <w:noProof/>
                <w:sz w:val="22"/>
                <w:szCs w:val="22"/>
                <w:lang w:val="ro-RO"/>
              </w:rPr>
              <w:t>Înscrierea serviciilor sociale acreditate în Registrul electronic unic al serviciilor sociale se realizează la data eliberării licenţei de funcţionare provizorie şi se completează cu datele privind acordarea licenţei de funcţionare.</w:t>
            </w:r>
          </w:p>
          <w:p w:rsidR="00E76161" w:rsidRPr="00BE27B7" w:rsidRDefault="00E76161" w:rsidP="0071394A">
            <w:pPr>
              <w:shd w:val="clear" w:color="auto" w:fill="FFFFFF"/>
              <w:jc w:val="both"/>
              <w:rPr>
                <w:rFonts w:ascii="Verdana" w:hAnsi="Verdana"/>
                <w:bCs/>
                <w:noProof/>
                <w:sz w:val="22"/>
                <w:szCs w:val="22"/>
                <w:lang w:val="ro-RO"/>
              </w:rPr>
            </w:pPr>
            <w:bookmarkStart w:id="35" w:name="do|caII|ar11|al8"/>
            <w:bookmarkEnd w:id="35"/>
          </w:p>
          <w:p w:rsidR="00E76161" w:rsidRPr="00BE27B7" w:rsidRDefault="00E76161" w:rsidP="0071394A">
            <w:pPr>
              <w:shd w:val="clear" w:color="auto" w:fill="FFFFFF"/>
              <w:jc w:val="both"/>
              <w:rPr>
                <w:rFonts w:ascii="Verdana" w:hAnsi="Verdana"/>
                <w:noProof/>
                <w:sz w:val="22"/>
                <w:szCs w:val="22"/>
                <w:lang w:val="ro-RO"/>
              </w:rPr>
            </w:pPr>
            <w:r w:rsidRPr="00BE27B7">
              <w:rPr>
                <w:rFonts w:ascii="Verdana" w:hAnsi="Verdana"/>
                <w:bCs/>
                <w:noProof/>
                <w:sz w:val="22"/>
                <w:szCs w:val="22"/>
                <w:lang w:val="ro-RO"/>
              </w:rPr>
              <w:t>(8)</w:t>
            </w:r>
            <w:r>
              <w:rPr>
                <w:rFonts w:ascii="Verdana" w:hAnsi="Verdana"/>
                <w:bCs/>
                <w:noProof/>
                <w:sz w:val="22"/>
                <w:szCs w:val="22"/>
                <w:lang w:val="ro-RO"/>
              </w:rPr>
              <w:t xml:space="preserve"> </w:t>
            </w:r>
            <w:r w:rsidRPr="00BE27B7">
              <w:rPr>
                <w:rFonts w:ascii="Verdana" w:hAnsi="Verdana"/>
                <w:noProof/>
                <w:sz w:val="22"/>
                <w:szCs w:val="22"/>
                <w:lang w:val="ro-RO"/>
              </w:rPr>
              <w:t>Licenţa de funcţionare se eliberează pe o perioadă de 5 ani pentru toate tipurile de servicii sociale.</w:t>
            </w:r>
          </w:p>
          <w:p w:rsidR="00E76161" w:rsidRPr="00BE27B7" w:rsidRDefault="00E76161" w:rsidP="0071394A">
            <w:pPr>
              <w:shd w:val="clear" w:color="auto" w:fill="FFFFFF"/>
              <w:jc w:val="both"/>
              <w:rPr>
                <w:rFonts w:ascii="Verdana" w:hAnsi="Verdana"/>
                <w:noProof/>
                <w:sz w:val="22"/>
                <w:szCs w:val="22"/>
                <w:lang w:val="ro-RO"/>
              </w:rPr>
            </w:pPr>
          </w:p>
          <w:p w:rsidR="00E76161" w:rsidRPr="00BE27B7" w:rsidRDefault="00E76161" w:rsidP="0071394A">
            <w:pPr>
              <w:shd w:val="clear" w:color="auto" w:fill="FFFFFF"/>
              <w:jc w:val="both"/>
              <w:rPr>
                <w:rFonts w:ascii="Verdana" w:hAnsi="Verdana"/>
                <w:noProof/>
                <w:sz w:val="22"/>
                <w:szCs w:val="22"/>
                <w:lang w:val="ro-RO"/>
              </w:rPr>
            </w:pPr>
            <w:bookmarkStart w:id="36" w:name="do|caII|ar11|al9"/>
            <w:bookmarkEnd w:id="36"/>
            <w:r w:rsidRPr="00BE27B7">
              <w:rPr>
                <w:rFonts w:ascii="Verdana" w:hAnsi="Verdana"/>
                <w:bCs/>
                <w:noProof/>
                <w:sz w:val="22"/>
                <w:szCs w:val="22"/>
                <w:lang w:val="ro-RO"/>
              </w:rPr>
              <w:t>(9)</w:t>
            </w:r>
            <w:r>
              <w:rPr>
                <w:rFonts w:ascii="Verdana" w:hAnsi="Verdana"/>
                <w:bCs/>
                <w:noProof/>
                <w:sz w:val="22"/>
                <w:szCs w:val="22"/>
                <w:lang w:val="ro-RO"/>
              </w:rPr>
              <w:t xml:space="preserve"> </w:t>
            </w:r>
            <w:r w:rsidRPr="00BE27B7">
              <w:rPr>
                <w:rFonts w:ascii="Verdana" w:hAnsi="Verdana"/>
                <w:noProof/>
                <w:sz w:val="22"/>
                <w:szCs w:val="22"/>
                <w:lang w:val="ro-RO"/>
              </w:rPr>
              <w:t>Perioada de acordare a licenţei de funcţionare provizorie se include în perioada de acordare a licenţei de funcţionare a serviciului social respectiv.</w:t>
            </w:r>
          </w:p>
          <w:p w:rsidR="00E76161" w:rsidRDefault="00E76161" w:rsidP="0071394A">
            <w:pPr>
              <w:shd w:val="clear" w:color="auto" w:fill="FFFFFF"/>
              <w:jc w:val="both"/>
              <w:rPr>
                <w:rFonts w:ascii="Verdana" w:hAnsi="Verdana"/>
                <w:bCs/>
                <w:noProof/>
                <w:sz w:val="22"/>
                <w:szCs w:val="22"/>
                <w:lang w:val="ro-RO"/>
              </w:rPr>
            </w:pPr>
            <w:bookmarkStart w:id="37" w:name="do|caII|ar11|al10"/>
            <w:bookmarkEnd w:id="37"/>
          </w:p>
          <w:p w:rsidR="00E76161" w:rsidRPr="00BE27B7" w:rsidRDefault="00E76161" w:rsidP="0071394A">
            <w:pPr>
              <w:shd w:val="clear" w:color="auto" w:fill="FFFFFF"/>
              <w:jc w:val="both"/>
              <w:rPr>
                <w:rFonts w:ascii="Verdana" w:hAnsi="Verdana"/>
                <w:bCs/>
                <w:noProof/>
                <w:sz w:val="22"/>
                <w:szCs w:val="22"/>
                <w:lang w:val="ro-RO"/>
              </w:rPr>
            </w:pPr>
          </w:p>
          <w:p w:rsidR="00E76161" w:rsidRPr="00BE27B7" w:rsidRDefault="00E76161" w:rsidP="0071394A">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(10) </w:t>
            </w:r>
            <w:r w:rsidRPr="00BE27B7">
              <w:rPr>
                <w:rFonts w:ascii="Verdana" w:hAnsi="Verdana"/>
                <w:noProof/>
                <w:sz w:val="22"/>
                <w:szCs w:val="22"/>
                <w:lang w:val="ro-RO"/>
              </w:rPr>
              <w:t>În termen de 30 de zile de la închiderea sau desfiinţarea, prin decizia furnizorului, a unui serviciu social acreditat, acesta are obligaţia de a notifica Ministerul Muncii, Familiei şi Protecţiei Sociale decizia luată, în vederea radierii serviciului social respectiv din Registrul electronic unic al serviciilor sociale.</w:t>
            </w:r>
          </w:p>
          <w:p w:rsidR="00E76161" w:rsidRPr="00BE27B7" w:rsidRDefault="00E76161" w:rsidP="00C34FAF">
            <w:pPr>
              <w:shd w:val="clear" w:color="auto" w:fill="FFFFFF"/>
              <w:jc w:val="both"/>
              <w:rPr>
                <w:rFonts w:ascii="Verdana" w:hAnsi="Verdana"/>
                <w:noProof/>
                <w:sz w:val="22"/>
                <w:szCs w:val="22"/>
                <w:lang w:val="ro-RO"/>
              </w:rPr>
            </w:pPr>
          </w:p>
        </w:tc>
        <w:tc>
          <w:tcPr>
            <w:tcW w:w="3922" w:type="dxa"/>
          </w:tcPr>
          <w:p w:rsidR="00E76161" w:rsidRDefault="00E76161" w:rsidP="00FB5AD2">
            <w:pPr>
              <w:pStyle w:val="Heading21"/>
              <w:keepNext/>
              <w:keepLines/>
              <w:shd w:val="clear" w:color="auto" w:fill="auto"/>
              <w:tabs>
                <w:tab w:val="left" w:pos="994"/>
              </w:tabs>
              <w:spacing w:before="0" w:line="240" w:lineRule="auto"/>
              <w:ind w:firstLine="0"/>
              <w:rPr>
                <w:rFonts w:ascii="Verdana" w:hAnsi="Verdana"/>
                <w:noProof/>
                <w:sz w:val="22"/>
                <w:szCs w:val="22"/>
                <w:lang w:val="ro-RO"/>
              </w:rPr>
            </w:pPr>
            <w:bookmarkStart w:id="38" w:name="bookmark8"/>
          </w:p>
          <w:p w:rsidR="00E76161" w:rsidRPr="00BE27B7" w:rsidRDefault="00E76161" w:rsidP="00FB5AD2">
            <w:pPr>
              <w:pStyle w:val="Heading21"/>
              <w:keepNext/>
              <w:keepLines/>
              <w:shd w:val="clear" w:color="auto" w:fill="auto"/>
              <w:tabs>
                <w:tab w:val="left" w:pos="994"/>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7. Articolul 11 se modifică şi va avea următorul cuprins:</w:t>
            </w:r>
            <w:bookmarkEnd w:id="38"/>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„Art.11.</w:t>
            </w:r>
            <w:r>
              <w:rPr>
                <w:rFonts w:ascii="Verdana" w:hAnsi="Verdana"/>
                <w:noProof/>
                <w:sz w:val="22"/>
                <w:szCs w:val="22"/>
                <w:lang w:val="ro-RO"/>
              </w:rPr>
              <w:t xml:space="preserve"> </w:t>
            </w:r>
            <w:r w:rsidRPr="00BE27B7">
              <w:rPr>
                <w:rFonts w:ascii="Verdana" w:hAnsi="Verdana"/>
                <w:noProof/>
                <w:sz w:val="22"/>
                <w:szCs w:val="22"/>
                <w:lang w:val="ro-RO"/>
              </w:rPr>
              <w:t xml:space="preserve">- (1) </w:t>
            </w:r>
            <w:r w:rsidRPr="0074257E">
              <w:rPr>
                <w:rFonts w:ascii="Verdana" w:hAnsi="Verdana"/>
                <w:b/>
                <w:noProof/>
                <w:sz w:val="22"/>
                <w:szCs w:val="22"/>
                <w:lang w:val="ro-RO"/>
              </w:rPr>
              <w:t>Licenţierea</w:t>
            </w:r>
            <w:r w:rsidRPr="00BE27B7">
              <w:rPr>
                <w:rFonts w:ascii="Verdana" w:hAnsi="Verdana"/>
                <w:noProof/>
                <w:sz w:val="22"/>
                <w:szCs w:val="22"/>
                <w:lang w:val="ro-RO"/>
              </w:rPr>
              <w:t xml:space="preserve"> serviciului social presupune următoarele etape:</w:t>
            </w:r>
          </w:p>
          <w:p w:rsidR="00E76161" w:rsidRDefault="00E76161" w:rsidP="00FB5AD2">
            <w:pPr>
              <w:pStyle w:val="BodyText1"/>
              <w:shd w:val="clear" w:color="auto" w:fill="auto"/>
              <w:tabs>
                <w:tab w:val="left" w:pos="2875"/>
              </w:tabs>
              <w:spacing w:before="0" w:line="240" w:lineRule="auto"/>
              <w:rPr>
                <w:rFonts w:ascii="Verdana" w:hAnsi="Verdana"/>
                <w:noProof/>
                <w:sz w:val="22"/>
                <w:szCs w:val="22"/>
                <w:lang w:val="ro-RO"/>
              </w:rPr>
            </w:pPr>
            <w:r w:rsidRPr="00BE27B7">
              <w:rPr>
                <w:rFonts w:ascii="Verdana" w:hAnsi="Verdana"/>
                <w:noProof/>
                <w:sz w:val="22"/>
                <w:szCs w:val="22"/>
                <w:lang w:val="ro-RO"/>
              </w:rPr>
              <w:t>a) evaluarea serviciului social în baza standardelor minime definite la art.5 alin.(3);</w:t>
            </w:r>
          </w:p>
          <w:p w:rsidR="00E76161" w:rsidRPr="00BE27B7" w:rsidRDefault="00E76161" w:rsidP="00FB5AD2">
            <w:pPr>
              <w:pStyle w:val="BodyText1"/>
              <w:shd w:val="clear" w:color="auto" w:fill="auto"/>
              <w:tabs>
                <w:tab w:val="left" w:pos="2875"/>
              </w:tabs>
              <w:spacing w:before="0" w:line="240" w:lineRule="auto"/>
              <w:rPr>
                <w:rFonts w:ascii="Verdana" w:hAnsi="Verdana"/>
                <w:noProof/>
                <w:sz w:val="22"/>
                <w:szCs w:val="22"/>
                <w:lang w:val="ro-RO"/>
              </w:rPr>
            </w:pPr>
          </w:p>
          <w:p w:rsidR="00E76161" w:rsidRDefault="00E76161" w:rsidP="00F4150C">
            <w:pPr>
              <w:pStyle w:val="BodyText1"/>
              <w:shd w:val="clear" w:color="auto" w:fill="auto"/>
              <w:tabs>
                <w:tab w:val="left" w:pos="2891"/>
              </w:tabs>
              <w:spacing w:before="0" w:line="240" w:lineRule="auto"/>
              <w:rPr>
                <w:rFonts w:ascii="Verdana" w:hAnsi="Verdana"/>
                <w:noProof/>
                <w:sz w:val="22"/>
                <w:szCs w:val="22"/>
                <w:lang w:val="ro-RO"/>
              </w:rPr>
            </w:pPr>
            <w:r w:rsidRPr="00BE27B7">
              <w:rPr>
                <w:rFonts w:ascii="Verdana" w:hAnsi="Verdana"/>
                <w:noProof/>
                <w:sz w:val="22"/>
                <w:szCs w:val="22"/>
                <w:lang w:val="ro-RO"/>
              </w:rPr>
              <w:t>b) aprobarea sau respingerea cererii de licenţiere a serviciului social;</w:t>
            </w:r>
          </w:p>
          <w:p w:rsidR="00E76161" w:rsidRPr="00BE27B7" w:rsidRDefault="00E76161" w:rsidP="00F4150C">
            <w:pPr>
              <w:pStyle w:val="BodyText1"/>
              <w:shd w:val="clear" w:color="auto" w:fill="auto"/>
              <w:tabs>
                <w:tab w:val="left" w:pos="2891"/>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907"/>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eliberarea licenţei de funcţionare </w:t>
            </w:r>
            <w:r w:rsidRPr="0074257E">
              <w:rPr>
                <w:rFonts w:ascii="Verdana" w:hAnsi="Verdana"/>
                <w:b/>
                <w:noProof/>
                <w:sz w:val="22"/>
                <w:szCs w:val="22"/>
                <w:lang w:val="ro-RO"/>
              </w:rPr>
              <w:t>provizorie</w:t>
            </w:r>
            <w:r w:rsidRPr="00BE27B7">
              <w:rPr>
                <w:rFonts w:ascii="Verdana" w:hAnsi="Verdana"/>
                <w:noProof/>
                <w:sz w:val="22"/>
                <w:szCs w:val="22"/>
                <w:lang w:val="ro-RO"/>
              </w:rPr>
              <w:t>/licenţei de funcţionare sau, după caz, a notificării de respingere a cererii de licenţiere;</w:t>
            </w:r>
          </w:p>
          <w:p w:rsidR="00E76161" w:rsidRPr="00BE27B7" w:rsidRDefault="00E76161" w:rsidP="00FB5AD2">
            <w:pPr>
              <w:pStyle w:val="BodyText1"/>
              <w:shd w:val="clear" w:color="auto" w:fill="auto"/>
              <w:tabs>
                <w:tab w:val="left" w:pos="2907"/>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3037"/>
              </w:tabs>
              <w:spacing w:before="0" w:line="240" w:lineRule="auto"/>
              <w:rPr>
                <w:rFonts w:ascii="Verdana" w:hAnsi="Verdana"/>
                <w:noProof/>
                <w:sz w:val="22"/>
                <w:szCs w:val="22"/>
                <w:lang w:val="ro-RO"/>
              </w:rPr>
            </w:pPr>
            <w:r w:rsidRPr="00BE27B7">
              <w:rPr>
                <w:rFonts w:ascii="Verdana" w:hAnsi="Verdana"/>
                <w:noProof/>
                <w:sz w:val="22"/>
                <w:szCs w:val="22"/>
                <w:lang w:val="ro-RO"/>
              </w:rPr>
              <w:t>d) înscrierea serviciului social licenţiat în Registrul electronic unic al serviciilor sociale.</w:t>
            </w:r>
          </w:p>
          <w:p w:rsidR="00E76161" w:rsidRPr="00BE27B7" w:rsidRDefault="00E76161" w:rsidP="00FB5AD2">
            <w:pPr>
              <w:pStyle w:val="BodyText1"/>
              <w:shd w:val="clear" w:color="auto" w:fill="auto"/>
              <w:tabs>
                <w:tab w:val="left" w:pos="2558"/>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8"/>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(2) Pentru a solicita </w:t>
            </w:r>
            <w:r w:rsidRPr="0074257E">
              <w:rPr>
                <w:rFonts w:ascii="Verdana" w:hAnsi="Verdana"/>
                <w:b/>
                <w:noProof/>
                <w:sz w:val="22"/>
                <w:szCs w:val="22"/>
                <w:lang w:val="ro-RO"/>
              </w:rPr>
              <w:t>licenţierea</w:t>
            </w:r>
            <w:r w:rsidRPr="00BE27B7">
              <w:rPr>
                <w:rFonts w:ascii="Verdana" w:hAnsi="Verdana"/>
                <w:noProof/>
                <w:sz w:val="22"/>
                <w:szCs w:val="22"/>
                <w:lang w:val="ro-RO"/>
              </w:rPr>
              <w:t xml:space="preserve"> serviciilor sociale, furnizorul trebuie să deţină obligatoriu certificat de acreditare ca furnizor, acordat în condiţiile </w:t>
            </w:r>
            <w:r w:rsidRPr="0074257E">
              <w:rPr>
                <w:rFonts w:ascii="Verdana" w:hAnsi="Verdana"/>
                <w:b/>
                <w:noProof/>
                <w:sz w:val="22"/>
                <w:szCs w:val="22"/>
                <w:lang w:val="ro-RO"/>
              </w:rPr>
              <w:t>prevăzute</w:t>
            </w:r>
            <w:r w:rsidRPr="00BE27B7">
              <w:rPr>
                <w:rFonts w:ascii="Verdana" w:hAnsi="Verdana"/>
                <w:noProof/>
                <w:sz w:val="22"/>
                <w:szCs w:val="22"/>
                <w:lang w:val="ro-RO"/>
              </w:rPr>
              <w:t xml:space="preserve"> la art.10.</w:t>
            </w: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(3) </w:t>
            </w:r>
            <w:r w:rsidRPr="0074257E">
              <w:rPr>
                <w:rFonts w:ascii="Verdana" w:hAnsi="Verdana"/>
                <w:b/>
                <w:noProof/>
                <w:sz w:val="22"/>
                <w:szCs w:val="22"/>
                <w:lang w:val="ro-RO"/>
              </w:rPr>
              <w:t>Licenţierea</w:t>
            </w:r>
            <w:r w:rsidRPr="00BE27B7">
              <w:rPr>
                <w:rFonts w:ascii="Verdana" w:hAnsi="Verdana"/>
                <w:noProof/>
                <w:sz w:val="22"/>
                <w:szCs w:val="22"/>
                <w:lang w:val="ro-RO"/>
              </w:rPr>
              <w:t xml:space="preserve"> serviciilor sociale se defineşte şi se realizează în funcţie de următoarele situaţii:</w:t>
            </w:r>
          </w:p>
          <w:p w:rsidR="00E76161" w:rsidRPr="00BE27B7" w:rsidRDefault="00E76161" w:rsidP="00FB5AD2">
            <w:pPr>
              <w:pStyle w:val="BodyText1"/>
              <w:shd w:val="clear" w:color="auto" w:fill="auto"/>
              <w:tabs>
                <w:tab w:val="left" w:pos="2875"/>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a) </w:t>
            </w:r>
            <w:r w:rsidRPr="0074257E">
              <w:rPr>
                <w:rFonts w:ascii="Verdana" w:hAnsi="Verdana"/>
                <w:b/>
                <w:noProof/>
                <w:sz w:val="22"/>
                <w:szCs w:val="22"/>
                <w:lang w:val="ro-RO"/>
              </w:rPr>
              <w:t>licenţierea</w:t>
            </w:r>
            <w:r w:rsidRPr="00BE27B7">
              <w:rPr>
                <w:rFonts w:ascii="Verdana" w:hAnsi="Verdana"/>
                <w:noProof/>
                <w:sz w:val="22"/>
                <w:szCs w:val="22"/>
                <w:lang w:val="ro-RO"/>
              </w:rPr>
              <w:t xml:space="preserve"> iniţială, în cazul în care furnizorul de servicii sociale solicită pentru prima oară licenţierea sau al celor care </w:t>
            </w:r>
            <w:r w:rsidRPr="00BE27B7">
              <w:rPr>
                <w:rFonts w:ascii="Verdana" w:hAnsi="Verdana"/>
                <w:noProof/>
                <w:sz w:val="22"/>
                <w:szCs w:val="22"/>
                <w:lang w:val="ro-RO"/>
              </w:rPr>
              <w:lastRenderedPageBreak/>
              <w:t>solicită licenţierea după retragerea acesteia;</w:t>
            </w:r>
          </w:p>
          <w:p w:rsidR="00E76161" w:rsidRPr="00BE27B7" w:rsidRDefault="00E76161" w:rsidP="00FB5AD2">
            <w:pPr>
              <w:pStyle w:val="BodyText1"/>
              <w:shd w:val="clear" w:color="auto" w:fill="auto"/>
              <w:tabs>
                <w:tab w:val="left" w:pos="2976"/>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976"/>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b) </w:t>
            </w:r>
            <w:r w:rsidRPr="00EC4850">
              <w:rPr>
                <w:rFonts w:ascii="Verdana" w:hAnsi="Verdana"/>
                <w:b/>
                <w:noProof/>
                <w:sz w:val="22"/>
                <w:szCs w:val="22"/>
                <w:lang w:val="ro-RO"/>
              </w:rPr>
              <w:t>obţinerea unei noi licenţe de funcţionare</w:t>
            </w:r>
            <w:r w:rsidRPr="00BE27B7">
              <w:rPr>
                <w:rFonts w:ascii="Verdana" w:hAnsi="Verdana"/>
                <w:noProof/>
                <w:sz w:val="22"/>
                <w:szCs w:val="22"/>
                <w:lang w:val="ro-RO"/>
              </w:rPr>
              <w:t>, în cazul serviciilor sociale cărora le expiră perioada de licenţiere.</w:t>
            </w: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(4) </w:t>
            </w:r>
            <w:r w:rsidRPr="00EC4850">
              <w:rPr>
                <w:rFonts w:ascii="Verdana" w:hAnsi="Verdana"/>
                <w:b/>
                <w:noProof/>
                <w:sz w:val="22"/>
                <w:szCs w:val="22"/>
                <w:lang w:val="ro-RO"/>
              </w:rPr>
              <w:t>Licenţierea</w:t>
            </w:r>
            <w:r w:rsidRPr="00BE27B7">
              <w:rPr>
                <w:rFonts w:ascii="Verdana" w:hAnsi="Verdana"/>
                <w:noProof/>
                <w:sz w:val="22"/>
                <w:szCs w:val="22"/>
                <w:lang w:val="ro-RO"/>
              </w:rPr>
              <w:t xml:space="preserve"> serviciilor sociale se realizează la cererea furnizorului, pentru fiecare serviciu social în parte. Furnizorul are obligaţia de a solicita licenţierea iniţială ori a unei noi licenţe de funcţionare a serviciului social cu 60 de zile înainte de darea în funcţiune a serviciului social/de expirarea licenţei de funcţionare.</w:t>
            </w:r>
          </w:p>
          <w:p w:rsidR="00E76161"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(5) În situaţia în care furnizorul are organizat </w:t>
            </w:r>
            <w:r w:rsidRPr="00BE27B7">
              <w:rPr>
                <w:rFonts w:ascii="Verdana" w:hAnsi="Verdana"/>
                <w:b/>
                <w:noProof/>
                <w:sz w:val="22"/>
                <w:szCs w:val="22"/>
                <w:lang w:val="ro-RO"/>
              </w:rPr>
              <w:t>un anumit</w:t>
            </w:r>
            <w:r w:rsidRPr="00BE27B7">
              <w:rPr>
                <w:rFonts w:ascii="Verdana" w:hAnsi="Verdana"/>
                <w:noProof/>
                <w:sz w:val="22"/>
                <w:szCs w:val="22"/>
                <w:lang w:val="ro-RO"/>
              </w:rPr>
              <w:t xml:space="preserve"> tip de serviciu social în locaţii distincte, licenţierea se realizează separat pentru fiecare locaţie.</w:t>
            </w:r>
          </w:p>
          <w:p w:rsidR="00E76161" w:rsidRPr="00BE27B7" w:rsidRDefault="00E76161" w:rsidP="00FB5AD2">
            <w:pPr>
              <w:pStyle w:val="BodyText1"/>
              <w:shd w:val="clear" w:color="auto" w:fill="auto"/>
              <w:tabs>
                <w:tab w:val="left" w:pos="2550"/>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550"/>
              </w:tabs>
              <w:spacing w:before="0" w:line="240" w:lineRule="auto"/>
              <w:rPr>
                <w:rFonts w:ascii="Verdana" w:hAnsi="Verdana"/>
                <w:noProof/>
                <w:sz w:val="22"/>
                <w:szCs w:val="22"/>
                <w:lang w:val="ro-RO"/>
              </w:rPr>
            </w:pPr>
            <w:r w:rsidRPr="00134120">
              <w:rPr>
                <w:rFonts w:ascii="Verdana" w:hAnsi="Verdana"/>
                <w:b/>
                <w:noProof/>
                <w:sz w:val="22"/>
                <w:szCs w:val="22"/>
                <w:lang w:val="ro-RO"/>
              </w:rPr>
              <w:t>(6)</w:t>
            </w:r>
            <w:r w:rsidRPr="00BE27B7">
              <w:rPr>
                <w:rFonts w:ascii="Verdana" w:hAnsi="Verdana"/>
                <w:noProof/>
                <w:sz w:val="22"/>
                <w:szCs w:val="22"/>
                <w:lang w:val="ro-RO"/>
              </w:rPr>
              <w:t xml:space="preserve"> </w:t>
            </w:r>
            <w:r w:rsidRPr="00134120">
              <w:rPr>
                <w:rFonts w:ascii="Verdana" w:hAnsi="Verdana"/>
                <w:b/>
                <w:noProof/>
                <w:sz w:val="22"/>
                <w:szCs w:val="22"/>
                <w:lang w:val="ro-RO"/>
              </w:rPr>
              <w:t>Licenţierea</w:t>
            </w:r>
            <w:r w:rsidRPr="00BE27B7">
              <w:rPr>
                <w:rFonts w:ascii="Verdana" w:hAnsi="Verdana"/>
                <w:noProof/>
                <w:sz w:val="22"/>
                <w:szCs w:val="22"/>
                <w:lang w:val="ro-RO"/>
              </w:rPr>
              <w:t xml:space="preserve"> iniţială a serviciului social presupune:</w:t>
            </w:r>
          </w:p>
          <w:p w:rsidR="00E76161" w:rsidRPr="00BE27B7" w:rsidRDefault="00E76161" w:rsidP="00134120">
            <w:pPr>
              <w:pStyle w:val="BodyText1"/>
              <w:shd w:val="clear" w:color="auto" w:fill="auto"/>
              <w:tabs>
                <w:tab w:val="left" w:pos="2981"/>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a) verificarea documentelor justificative şi a fişei de </w:t>
            </w:r>
            <w:r w:rsidRPr="00BE27B7">
              <w:rPr>
                <w:rFonts w:ascii="Verdana" w:hAnsi="Verdana"/>
                <w:noProof/>
                <w:sz w:val="22"/>
                <w:szCs w:val="22"/>
                <w:lang w:val="ro-RO"/>
              </w:rPr>
              <w:lastRenderedPageBreak/>
              <w:t>autoevaluare depuse de furnizor şi acordarea licenţei de funcţionare provizorie pe o perioadă de maximum un an; fişa de autoevaluare se completează obligatoriu cu date conforme cu realitatea din teren;</w:t>
            </w:r>
          </w:p>
          <w:p w:rsidR="00E76161" w:rsidRDefault="00E76161" w:rsidP="00134120">
            <w:pPr>
              <w:pStyle w:val="BodyText1"/>
              <w:shd w:val="clear" w:color="auto" w:fill="auto"/>
              <w:tabs>
                <w:tab w:val="left" w:pos="2970"/>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970"/>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b) realizarea, </w:t>
            </w:r>
            <w:r w:rsidRPr="00600C6E">
              <w:rPr>
                <w:rFonts w:ascii="Verdana" w:hAnsi="Verdana"/>
                <w:b/>
                <w:noProof/>
                <w:sz w:val="22"/>
                <w:szCs w:val="22"/>
                <w:lang w:val="ro-RO"/>
              </w:rPr>
              <w:t>în cadrul perioadei prevăzute la lit.a),</w:t>
            </w:r>
            <w:r w:rsidRPr="00BE27B7">
              <w:rPr>
                <w:rFonts w:ascii="Verdana" w:hAnsi="Verdana"/>
                <w:noProof/>
                <w:sz w:val="22"/>
                <w:szCs w:val="22"/>
                <w:lang w:val="ro-RO"/>
              </w:rPr>
              <w:t xml:space="preserve"> a vizitei/vizitelor de evaluare în teren în vederea constatării conformităţii datelor prezentate în documentele justificative şi în fişa de autoevaluare cu realitatea din teren; dacă se constată că sunt respectate standardele minime, precum şi conformitatea datelor prezentate în documentele justificative cu realitatea din teren se eliberează licenţa de funcţionare;</w:t>
            </w:r>
          </w:p>
          <w:p w:rsidR="00E76161" w:rsidRPr="00BE27B7" w:rsidRDefault="00E76161" w:rsidP="00FB5AD2">
            <w:pPr>
              <w:pStyle w:val="BodyText1"/>
              <w:shd w:val="clear" w:color="auto" w:fill="auto"/>
              <w:tabs>
                <w:tab w:val="left" w:pos="2550"/>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50"/>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0"/>
              </w:tabs>
              <w:spacing w:before="0" w:line="240" w:lineRule="auto"/>
              <w:rPr>
                <w:rFonts w:ascii="Verdana" w:hAnsi="Verdana"/>
                <w:noProof/>
                <w:sz w:val="22"/>
                <w:szCs w:val="22"/>
                <w:lang w:val="ro-RO"/>
              </w:rPr>
            </w:pPr>
          </w:p>
          <w:p w:rsidR="00E76161" w:rsidRDefault="00E76161" w:rsidP="00711DAC">
            <w:pPr>
              <w:pStyle w:val="BodyText1"/>
              <w:shd w:val="clear" w:color="auto" w:fill="auto"/>
              <w:tabs>
                <w:tab w:val="left" w:pos="286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în situaţia în care, </w:t>
            </w:r>
            <w:r w:rsidRPr="00BE27B7">
              <w:rPr>
                <w:rFonts w:ascii="Verdana" w:hAnsi="Verdana"/>
                <w:b/>
                <w:noProof/>
                <w:sz w:val="22"/>
                <w:szCs w:val="22"/>
                <w:lang w:val="ro-RO"/>
              </w:rPr>
              <w:t>în urma evaluării</w:t>
            </w:r>
            <w:r w:rsidRPr="00BE27B7">
              <w:rPr>
                <w:rFonts w:ascii="Verdana" w:hAnsi="Verdana"/>
                <w:noProof/>
                <w:sz w:val="22"/>
                <w:szCs w:val="22"/>
                <w:lang w:val="ro-RO"/>
              </w:rPr>
              <w:t xml:space="preserve"> în teren, se constată îndeplinirea condiţiilor legale de funcţionare, conformitatea datelor prezentate în documentele justificative cu </w:t>
            </w:r>
            <w:r w:rsidRPr="00BE27B7">
              <w:rPr>
                <w:rFonts w:ascii="Verdana" w:hAnsi="Verdana"/>
                <w:noProof/>
                <w:sz w:val="22"/>
                <w:szCs w:val="22"/>
                <w:lang w:val="ro-RO"/>
              </w:rPr>
              <w:lastRenderedPageBreak/>
              <w:t>realitatea din teren şi faptul că, standardele minime sunt îndeplinite în proporţie de 75%, fară a aduce atingere vieţii şi siguranţei beneficiarului, se propune menţinerea licenţei de funcţionare provizorie şi se acordă un termen pentru remedierea aspectelor care au condus la neîndeplinirea standardelor minime, astfel încât o nouă vizită de evaluare în teren şi recomandarea acordării licenţei de funcţionare să se realizeze în cadrul perioadei prevăzute la lit.a);</w:t>
            </w:r>
          </w:p>
          <w:p w:rsidR="00E76161" w:rsidRPr="00BE27B7" w:rsidRDefault="00E76161" w:rsidP="00711DAC">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711DAC">
            <w:pPr>
              <w:pStyle w:val="BodyText1"/>
              <w:shd w:val="clear" w:color="auto" w:fill="auto"/>
              <w:tabs>
                <w:tab w:val="left" w:pos="2870"/>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d) în situaţia în care, la evaluarea în teren, se constată că nu sunt îndeplinite condiţiile legale de funcţionare, fie prin constatarea neconformităţii datelor prezentate în documentele justificative cu realitatea din teren, fie prin constatarea neîndeplinirii standardelor minime cel puţin în procentul prevăzut la lit.c), se aplică sancţiuni contravenţionale, se retrage licenţa de funcţionare provizorie şi se operează </w:t>
            </w:r>
            <w:r w:rsidRPr="00BE27B7">
              <w:rPr>
                <w:rFonts w:ascii="Verdana" w:hAnsi="Verdana"/>
                <w:noProof/>
                <w:sz w:val="22"/>
                <w:szCs w:val="22"/>
                <w:lang w:val="ro-RO"/>
              </w:rPr>
              <w:lastRenderedPageBreak/>
              <w:t>radierea serviciului social respectiv din Registrul electronic unic al serviciilor sociale.</w:t>
            </w:r>
          </w:p>
          <w:p w:rsidR="00E76161" w:rsidRPr="00BE27B7" w:rsidRDefault="00E76161" w:rsidP="00FB5AD2">
            <w:pPr>
              <w:pStyle w:val="BodyText1"/>
              <w:shd w:val="clear" w:color="auto" w:fill="auto"/>
              <w:tabs>
                <w:tab w:val="left" w:pos="2550"/>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53"/>
              </w:tabs>
              <w:spacing w:before="0" w:line="240" w:lineRule="auto"/>
              <w:rPr>
                <w:rFonts w:ascii="Verdana" w:hAnsi="Verdana"/>
                <w:noProof/>
                <w:sz w:val="22"/>
                <w:szCs w:val="22"/>
                <w:lang w:val="ro-RO"/>
              </w:rPr>
            </w:pPr>
            <w:r w:rsidRPr="0071394A">
              <w:rPr>
                <w:rFonts w:ascii="Verdana" w:hAnsi="Verdana"/>
                <w:b/>
                <w:noProof/>
                <w:sz w:val="22"/>
                <w:szCs w:val="22"/>
                <w:lang w:val="ro-RO"/>
              </w:rPr>
              <w:t>(7)</w:t>
            </w:r>
            <w:r w:rsidRPr="00BE27B7">
              <w:rPr>
                <w:rFonts w:ascii="Verdana" w:hAnsi="Verdana"/>
                <w:noProof/>
                <w:sz w:val="22"/>
                <w:szCs w:val="22"/>
                <w:lang w:val="ro-RO"/>
              </w:rPr>
              <w:t xml:space="preserve"> </w:t>
            </w:r>
            <w:r w:rsidRPr="0071394A">
              <w:rPr>
                <w:rFonts w:ascii="Verdana" w:hAnsi="Verdana"/>
                <w:b/>
                <w:noProof/>
                <w:sz w:val="22"/>
                <w:szCs w:val="22"/>
                <w:lang w:val="ro-RO"/>
              </w:rPr>
              <w:t>Obţinerea unei noi licenţe pentru serviciile</w:t>
            </w:r>
            <w:r w:rsidRPr="00BE27B7">
              <w:rPr>
                <w:rFonts w:ascii="Verdana" w:hAnsi="Verdana"/>
                <w:noProof/>
                <w:sz w:val="22"/>
                <w:szCs w:val="22"/>
                <w:lang w:val="ro-RO"/>
              </w:rPr>
              <w:t xml:space="preserve"> sociale cărora le expiră licenţa de funcţionare presupune:</w:t>
            </w:r>
          </w:p>
          <w:p w:rsidR="00E76161" w:rsidRDefault="00E76161" w:rsidP="0071394A">
            <w:pPr>
              <w:pStyle w:val="BodyText1"/>
              <w:shd w:val="clear" w:color="auto" w:fill="auto"/>
              <w:tabs>
                <w:tab w:val="left" w:pos="3024"/>
              </w:tabs>
              <w:spacing w:before="0" w:line="240" w:lineRule="auto"/>
              <w:rPr>
                <w:rFonts w:ascii="Verdana" w:hAnsi="Verdana"/>
                <w:noProof/>
                <w:sz w:val="22"/>
                <w:szCs w:val="22"/>
                <w:lang w:val="ro-RO"/>
              </w:rPr>
            </w:pPr>
            <w:r w:rsidRPr="00BE27B7">
              <w:rPr>
                <w:rFonts w:ascii="Verdana" w:hAnsi="Verdana"/>
                <w:noProof/>
                <w:sz w:val="22"/>
                <w:szCs w:val="22"/>
                <w:lang w:val="ro-RO"/>
              </w:rPr>
              <w:t>a) evaluarea serviciului social, în baza documentelor justificative depuse de furnizor şi a raportului de evaluare în teren, realizat în cadrul procesului de monitorizare a respectării standardelor minime;</w:t>
            </w:r>
          </w:p>
          <w:p w:rsidR="00E76161" w:rsidRPr="00BE27B7" w:rsidRDefault="00E76161" w:rsidP="0071394A">
            <w:pPr>
              <w:pStyle w:val="BodyText1"/>
              <w:shd w:val="clear" w:color="auto" w:fill="auto"/>
              <w:tabs>
                <w:tab w:val="left" w:pos="3024"/>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846"/>
              </w:tabs>
              <w:spacing w:before="0" w:line="240" w:lineRule="auto"/>
              <w:rPr>
                <w:rFonts w:ascii="Verdana" w:hAnsi="Verdana"/>
                <w:noProof/>
                <w:sz w:val="22"/>
                <w:szCs w:val="22"/>
                <w:lang w:val="ro-RO"/>
              </w:rPr>
            </w:pPr>
            <w:r w:rsidRPr="00BE27B7">
              <w:rPr>
                <w:rFonts w:ascii="Verdana" w:hAnsi="Verdana"/>
                <w:noProof/>
                <w:sz w:val="22"/>
                <w:szCs w:val="22"/>
                <w:lang w:val="ro-RO"/>
              </w:rPr>
              <w:t>b) eliberarea licenţei de funcţionare, numai dacă raportul de evaluare în teren confirmă îndeplinirea în totalitate a standardelor minime precum şi conformitatea datelor prezentate în documentele justificative şi în fişa de autoevaluare, cu realitatea din teren;</w:t>
            </w:r>
          </w:p>
          <w:p w:rsidR="00E76161" w:rsidRPr="00BE27B7" w:rsidRDefault="00E76161" w:rsidP="0071394A">
            <w:pPr>
              <w:pStyle w:val="BodyText1"/>
              <w:shd w:val="clear" w:color="auto" w:fill="auto"/>
              <w:tabs>
                <w:tab w:val="left" w:pos="2846"/>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864"/>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în situaţia în care în raportul de evaluare în teren sunt reţinute aspecte care privesc neîndeplinirea standardelor minime, iar acestea nu sunt </w:t>
            </w:r>
            <w:r w:rsidRPr="00BE27B7">
              <w:rPr>
                <w:rFonts w:ascii="Verdana" w:hAnsi="Verdana"/>
                <w:noProof/>
                <w:sz w:val="22"/>
                <w:szCs w:val="22"/>
                <w:lang w:val="ro-RO"/>
              </w:rPr>
              <w:lastRenderedPageBreak/>
              <w:t>remediate în termenele stabilite, măsura propusă poate fi suspendarea funcţionării serviciului social sau, după caz, retragerea licenţei de funcţionare, urmată de radierea serviciului din Registrul electronic unic al serviciilor sociale.</w:t>
            </w:r>
          </w:p>
          <w:p w:rsidR="00E76161" w:rsidRDefault="00E76161" w:rsidP="0071394A">
            <w:pPr>
              <w:pStyle w:val="BodyText1"/>
              <w:shd w:val="clear" w:color="auto" w:fill="auto"/>
              <w:tabs>
                <w:tab w:val="left" w:pos="2864"/>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0"/>
              </w:tabs>
              <w:spacing w:before="0" w:line="240" w:lineRule="auto"/>
              <w:rPr>
                <w:rFonts w:ascii="Verdana" w:hAnsi="Verdana"/>
                <w:noProof/>
                <w:sz w:val="22"/>
                <w:szCs w:val="22"/>
                <w:lang w:val="ro-RO"/>
              </w:rPr>
            </w:pPr>
            <w:r w:rsidRPr="00D13CCD">
              <w:rPr>
                <w:rFonts w:ascii="Verdana" w:hAnsi="Verdana"/>
                <w:b/>
                <w:noProof/>
                <w:sz w:val="22"/>
                <w:szCs w:val="22"/>
                <w:lang w:val="ro-RO"/>
              </w:rPr>
              <w:t xml:space="preserve">(8) </w:t>
            </w:r>
            <w:r w:rsidRPr="00BE27B7">
              <w:rPr>
                <w:rFonts w:ascii="Verdana" w:hAnsi="Verdana"/>
                <w:noProof/>
                <w:sz w:val="22"/>
                <w:szCs w:val="22"/>
                <w:lang w:val="ro-RO"/>
              </w:rPr>
              <w:t>Înscrierea serviciilor sociale licenţiate în Registrul electronic unic al serviciilor sociale se realizează la data eliberării licenţei de funcţionare provizorie şi se completează cu datele privind acordarea licenţei de funcţionare.</w:t>
            </w:r>
          </w:p>
          <w:p w:rsidR="00E76161" w:rsidRDefault="00E76161" w:rsidP="0071394A">
            <w:pPr>
              <w:pStyle w:val="BodyText1"/>
              <w:shd w:val="clear" w:color="auto" w:fill="auto"/>
              <w:tabs>
                <w:tab w:val="left" w:pos="2540"/>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33"/>
              </w:tabs>
              <w:spacing w:before="0" w:line="240" w:lineRule="auto"/>
              <w:rPr>
                <w:rFonts w:ascii="Verdana" w:hAnsi="Verdana"/>
                <w:noProof/>
                <w:sz w:val="22"/>
                <w:szCs w:val="22"/>
                <w:lang w:val="ro-RO"/>
              </w:rPr>
            </w:pPr>
            <w:r w:rsidRPr="00BE27B7">
              <w:rPr>
                <w:rFonts w:ascii="Verdana" w:hAnsi="Verdana"/>
                <w:noProof/>
                <w:sz w:val="22"/>
                <w:szCs w:val="22"/>
                <w:lang w:val="ro-RO"/>
              </w:rPr>
              <w:t>(9) Licenţa de funcţionare se eliberează pe o perioadă de 5 ani pentru toate tipurile de servicii sociale.</w:t>
            </w:r>
          </w:p>
          <w:p w:rsidR="00E76161" w:rsidRPr="00D13CCD" w:rsidRDefault="00E76161" w:rsidP="0071394A">
            <w:pPr>
              <w:pStyle w:val="BodyText1"/>
              <w:shd w:val="clear" w:color="auto" w:fill="auto"/>
              <w:tabs>
                <w:tab w:val="left" w:pos="2533"/>
              </w:tabs>
              <w:spacing w:before="0" w:line="240" w:lineRule="auto"/>
              <w:rPr>
                <w:rFonts w:ascii="Verdana" w:hAnsi="Verdana"/>
                <w:noProof/>
                <w:sz w:val="22"/>
                <w:szCs w:val="22"/>
                <w:lang w:val="ro-RO"/>
              </w:rPr>
            </w:pPr>
          </w:p>
          <w:p w:rsidR="00E76161" w:rsidRPr="00D13CCD" w:rsidRDefault="00E76161" w:rsidP="0071394A">
            <w:pPr>
              <w:pStyle w:val="BodyText1"/>
              <w:shd w:val="clear" w:color="auto" w:fill="auto"/>
              <w:tabs>
                <w:tab w:val="left" w:pos="2652"/>
              </w:tabs>
              <w:spacing w:before="0" w:line="240" w:lineRule="auto"/>
              <w:rPr>
                <w:rFonts w:ascii="Verdana" w:hAnsi="Verdana"/>
                <w:noProof/>
                <w:sz w:val="22"/>
                <w:szCs w:val="22"/>
                <w:lang w:val="ro-RO"/>
              </w:rPr>
            </w:pPr>
            <w:r w:rsidRPr="00D13CCD">
              <w:rPr>
                <w:rFonts w:ascii="Verdana" w:hAnsi="Verdana"/>
                <w:b/>
                <w:noProof/>
                <w:sz w:val="22"/>
                <w:szCs w:val="22"/>
                <w:lang w:val="ro-RO"/>
              </w:rPr>
              <w:t xml:space="preserve">(10) </w:t>
            </w:r>
            <w:r w:rsidRPr="00D13CCD">
              <w:rPr>
                <w:rFonts w:ascii="Verdana" w:hAnsi="Verdana"/>
                <w:noProof/>
                <w:sz w:val="22"/>
                <w:szCs w:val="22"/>
                <w:lang w:val="ro-RO"/>
              </w:rPr>
              <w:t xml:space="preserve">Perioada de acordare a licenţei de funcţionare </w:t>
            </w:r>
            <w:r w:rsidRPr="00D13CCD">
              <w:rPr>
                <w:rFonts w:ascii="Verdana" w:hAnsi="Verdana"/>
                <w:b/>
                <w:noProof/>
                <w:sz w:val="22"/>
                <w:szCs w:val="22"/>
                <w:lang w:val="ro-RO"/>
              </w:rPr>
              <w:t>provizorie</w:t>
            </w:r>
            <w:r w:rsidRPr="00D13CCD">
              <w:rPr>
                <w:rFonts w:ascii="Verdana" w:hAnsi="Verdana"/>
                <w:noProof/>
                <w:sz w:val="22"/>
                <w:szCs w:val="22"/>
                <w:lang w:val="ro-RO"/>
              </w:rPr>
              <w:t xml:space="preserve"> se include în perioada de acordare a licenţei de funcţionare a serviciului social respectiv.</w:t>
            </w:r>
          </w:p>
          <w:p w:rsidR="00E76161" w:rsidRDefault="00E76161" w:rsidP="0071394A">
            <w:pPr>
              <w:pStyle w:val="BodyText1"/>
              <w:shd w:val="clear" w:color="auto" w:fill="auto"/>
              <w:tabs>
                <w:tab w:val="left" w:pos="2677"/>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677"/>
              </w:tabs>
              <w:spacing w:before="0" w:line="240" w:lineRule="auto"/>
              <w:rPr>
                <w:rFonts w:ascii="Verdana" w:hAnsi="Verdana"/>
                <w:noProof/>
                <w:sz w:val="22"/>
                <w:szCs w:val="22"/>
                <w:lang w:val="ro-RO"/>
              </w:rPr>
            </w:pPr>
          </w:p>
          <w:p w:rsidR="00E76161" w:rsidRPr="00BE27B7" w:rsidRDefault="00E76161" w:rsidP="0071394A">
            <w:pPr>
              <w:pStyle w:val="Heading21"/>
              <w:keepNext/>
              <w:keepLines/>
              <w:shd w:val="clear" w:color="auto" w:fill="auto"/>
              <w:tabs>
                <w:tab w:val="left" w:pos="994"/>
              </w:tabs>
              <w:spacing w:before="0" w:line="240" w:lineRule="auto"/>
              <w:ind w:firstLine="0"/>
              <w:rPr>
                <w:rFonts w:ascii="Verdana" w:hAnsi="Verdana"/>
                <w:b w:val="0"/>
                <w:noProof/>
                <w:sz w:val="22"/>
                <w:szCs w:val="22"/>
                <w:lang w:val="ro-RO"/>
              </w:rPr>
            </w:pPr>
            <w:r w:rsidRPr="00D13CCD">
              <w:rPr>
                <w:rFonts w:ascii="Verdana" w:hAnsi="Verdana"/>
                <w:noProof/>
                <w:sz w:val="22"/>
                <w:szCs w:val="22"/>
                <w:lang w:val="ro-RO"/>
              </w:rPr>
              <w:t>(11)</w:t>
            </w:r>
            <w:r w:rsidRPr="00BE27B7">
              <w:rPr>
                <w:rFonts w:ascii="Verdana" w:hAnsi="Verdana"/>
                <w:b w:val="0"/>
                <w:noProof/>
                <w:sz w:val="22"/>
                <w:szCs w:val="22"/>
                <w:lang w:val="ro-RO"/>
              </w:rPr>
              <w:t xml:space="preserve"> În termen de 30 de zile de la închiderea sau desfiinţarea, prin decizia furnizorului, a unui serviciu social licenţiat, acesta are obligaţia de a notifica Ministerul Muncii şi Justiţiei Sociale, </w:t>
            </w:r>
            <w:r w:rsidRPr="00BE27B7">
              <w:rPr>
                <w:rFonts w:ascii="Verdana" w:hAnsi="Verdana"/>
                <w:noProof/>
                <w:sz w:val="22"/>
                <w:szCs w:val="22"/>
                <w:lang w:val="ro-RO"/>
              </w:rPr>
              <w:t>în vederea emiterii deciziei de încetare a valabilităţii licenţei de funcţionare</w:t>
            </w:r>
            <w:r w:rsidRPr="00BE27B7">
              <w:rPr>
                <w:rFonts w:ascii="Verdana" w:hAnsi="Verdana"/>
                <w:b w:val="0"/>
                <w:noProof/>
                <w:sz w:val="22"/>
                <w:szCs w:val="22"/>
                <w:lang w:val="ro-RO"/>
              </w:rPr>
              <w:t xml:space="preserve"> şi radierii serviciului social respectiv din Registrul electronic unic al serviciilor sociale.”</w:t>
            </w:r>
          </w:p>
          <w:p w:rsidR="00E76161" w:rsidRPr="00BE27B7" w:rsidRDefault="00E76161" w:rsidP="00C34FAF">
            <w:pPr>
              <w:pStyle w:val="BodyText1"/>
              <w:shd w:val="clear" w:color="auto" w:fill="auto"/>
              <w:tabs>
                <w:tab w:val="left" w:pos="2550"/>
              </w:tabs>
              <w:spacing w:before="0" w:line="240" w:lineRule="auto"/>
              <w:rPr>
                <w:rFonts w:ascii="Verdana" w:hAnsi="Verdana"/>
                <w:noProof/>
                <w:sz w:val="22"/>
                <w:szCs w:val="22"/>
                <w:lang w:val="ro-RO"/>
              </w:rPr>
            </w:pPr>
          </w:p>
        </w:tc>
        <w:tc>
          <w:tcPr>
            <w:tcW w:w="3922" w:type="dxa"/>
          </w:tcPr>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Devine punct 6</w:t>
            </w: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Lit.a)-b) nemodificate</w:t>
            </w: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8156F3">
            <w:pPr>
              <w:pStyle w:val="BodyText1"/>
              <w:shd w:val="clear" w:color="auto" w:fill="auto"/>
              <w:tabs>
                <w:tab w:val="left" w:pos="2907"/>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eliberarea licenţei de funcţionare </w:t>
            </w:r>
            <w:r w:rsidRPr="00BE27B7">
              <w:rPr>
                <w:rFonts w:ascii="Verdana" w:hAnsi="Verdana"/>
                <w:b/>
                <w:noProof/>
                <w:sz w:val="22"/>
                <w:szCs w:val="22"/>
                <w:lang w:val="ro-RO"/>
              </w:rPr>
              <w:t>provizorii</w:t>
            </w:r>
            <w:r w:rsidRPr="00BE27B7">
              <w:rPr>
                <w:rFonts w:ascii="Verdana" w:hAnsi="Verdana"/>
                <w:noProof/>
                <w:sz w:val="22"/>
                <w:szCs w:val="22"/>
                <w:lang w:val="ro-RO"/>
              </w:rPr>
              <w:t>/licenţei de funcţionare sau, după caz, a notificării de respingere a cererii de licenţiere;</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r>
              <w:rPr>
                <w:rFonts w:ascii="Verdana" w:hAnsi="Verdana"/>
                <w:noProof/>
                <w:sz w:val="22"/>
                <w:szCs w:val="22"/>
                <w:lang w:val="ro-RO"/>
              </w:rPr>
              <w:t>Lit.d) nemodificată</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CD3EE7">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Alin.(2) nemodificat</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CD3EE7">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Alin</w:t>
            </w:r>
            <w:r>
              <w:rPr>
                <w:rFonts w:ascii="Verdana" w:hAnsi="Verdana"/>
                <w:noProof/>
                <w:sz w:val="22"/>
                <w:szCs w:val="22"/>
                <w:lang w:val="ro-RO"/>
              </w:rPr>
              <w:t>.</w:t>
            </w:r>
            <w:r w:rsidRPr="00BE27B7">
              <w:rPr>
                <w:rFonts w:ascii="Verdana" w:hAnsi="Verdana"/>
                <w:noProof/>
                <w:sz w:val="22"/>
                <w:szCs w:val="22"/>
                <w:lang w:val="ro-RO"/>
              </w:rPr>
              <w:t>(3) nemodificat.</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9309B5">
            <w:pPr>
              <w:pStyle w:val="BodyText1"/>
              <w:shd w:val="clear" w:color="auto" w:fill="auto"/>
              <w:tabs>
                <w:tab w:val="left" w:pos="2875"/>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a) licenţierea iniţială, în cazul în care furnizorul de servicii sociale solicită </w:t>
            </w:r>
            <w:r w:rsidRPr="00EC4850">
              <w:rPr>
                <w:rFonts w:ascii="Verdana" w:hAnsi="Verdana"/>
                <w:b/>
                <w:noProof/>
                <w:sz w:val="22"/>
                <w:szCs w:val="22"/>
                <w:lang w:val="ro-RO"/>
              </w:rPr>
              <w:t>licenţierea</w:t>
            </w:r>
            <w:r w:rsidRPr="00BE27B7">
              <w:rPr>
                <w:rFonts w:ascii="Verdana" w:hAnsi="Verdana"/>
                <w:noProof/>
                <w:sz w:val="22"/>
                <w:szCs w:val="22"/>
                <w:lang w:val="ro-RO"/>
              </w:rPr>
              <w:t xml:space="preserve"> pentru prima oară </w:t>
            </w:r>
            <w:r w:rsidRPr="00BE27B7">
              <w:rPr>
                <w:rFonts w:ascii="Verdana" w:hAnsi="Verdana"/>
                <w:b/>
                <w:noProof/>
                <w:sz w:val="22"/>
                <w:szCs w:val="22"/>
                <w:lang w:val="ro-RO"/>
              </w:rPr>
              <w:t>sau în cazul în</w:t>
            </w:r>
            <w:r w:rsidRPr="00BE27B7">
              <w:rPr>
                <w:rFonts w:ascii="Verdana" w:hAnsi="Verdana"/>
                <w:noProof/>
                <w:sz w:val="22"/>
                <w:szCs w:val="22"/>
                <w:lang w:val="ro-RO"/>
              </w:rPr>
              <w:t xml:space="preserve"> care </w:t>
            </w:r>
            <w:r w:rsidRPr="00BE27B7">
              <w:rPr>
                <w:rFonts w:ascii="Verdana" w:hAnsi="Verdana"/>
                <w:noProof/>
                <w:sz w:val="22"/>
                <w:szCs w:val="22"/>
                <w:lang w:val="ro-RO"/>
              </w:rPr>
              <w:lastRenderedPageBreak/>
              <w:t>solicită licenţierea după retragerea acesteia;</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autoSpaceDE w:val="0"/>
              <w:autoSpaceDN w:val="0"/>
              <w:adjustRightInd w:val="0"/>
              <w:jc w:val="both"/>
              <w:rPr>
                <w:rFonts w:ascii="Verdana" w:hAnsi="Verdana"/>
                <w:noProof/>
                <w:sz w:val="22"/>
                <w:szCs w:val="22"/>
                <w:lang w:val="ro-RO"/>
              </w:rPr>
            </w:pPr>
            <w:r>
              <w:rPr>
                <w:rFonts w:ascii="Verdana" w:hAnsi="Verdana"/>
                <w:noProof/>
                <w:sz w:val="22"/>
                <w:szCs w:val="22"/>
                <w:lang w:val="ro-RO"/>
              </w:rPr>
              <w:t>L</w:t>
            </w:r>
            <w:r w:rsidRPr="00BE27B7">
              <w:rPr>
                <w:rFonts w:ascii="Verdana" w:hAnsi="Verdana"/>
                <w:noProof/>
                <w:sz w:val="22"/>
                <w:szCs w:val="22"/>
                <w:lang w:val="ro-RO"/>
              </w:rPr>
              <w:t>it</w:t>
            </w:r>
            <w:r>
              <w:rPr>
                <w:rFonts w:ascii="Verdana" w:hAnsi="Verdana"/>
                <w:noProof/>
                <w:sz w:val="22"/>
                <w:szCs w:val="22"/>
                <w:lang w:val="ro-RO"/>
              </w:rPr>
              <w:t>.b) nemodificată</w:t>
            </w:r>
          </w:p>
          <w:p w:rsidR="00E76161" w:rsidRPr="00BE27B7" w:rsidRDefault="00E76161" w:rsidP="00FB5AD2">
            <w:pPr>
              <w:autoSpaceDE w:val="0"/>
              <w:autoSpaceDN w:val="0"/>
              <w:adjustRightInd w:val="0"/>
              <w:jc w:val="both"/>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51"/>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(4) Licenţierea serviciilor sociale se realizează la cererea furnizorului, pentru fiecare serviciu social în parte. Furnizorul are obligaţia de a solicita licenţierea iniţială ori </w:t>
            </w:r>
            <w:r w:rsidRPr="00BE27B7">
              <w:rPr>
                <w:rFonts w:ascii="Verdana" w:hAnsi="Verdana"/>
                <w:b/>
                <w:noProof/>
                <w:sz w:val="22"/>
                <w:szCs w:val="22"/>
                <w:lang w:val="ro-RO"/>
              </w:rPr>
              <w:t>eliberarea</w:t>
            </w:r>
            <w:r w:rsidRPr="00BE27B7">
              <w:rPr>
                <w:rFonts w:ascii="Verdana" w:hAnsi="Verdana"/>
                <w:noProof/>
                <w:sz w:val="22"/>
                <w:szCs w:val="22"/>
                <w:lang w:val="ro-RO"/>
              </w:rPr>
              <w:t xml:space="preserve"> unei noi licenţe de funcţionare a serviciului social cu </w:t>
            </w:r>
            <w:r w:rsidRPr="00BE27B7">
              <w:rPr>
                <w:rFonts w:ascii="Verdana" w:hAnsi="Verdana"/>
                <w:b/>
                <w:noProof/>
                <w:sz w:val="22"/>
                <w:szCs w:val="22"/>
                <w:lang w:val="ro-RO"/>
              </w:rPr>
              <w:t>cel puţin</w:t>
            </w:r>
            <w:r w:rsidRPr="00BE27B7">
              <w:rPr>
                <w:rFonts w:ascii="Verdana" w:hAnsi="Verdana"/>
                <w:noProof/>
                <w:sz w:val="22"/>
                <w:szCs w:val="22"/>
                <w:lang w:val="ro-RO"/>
              </w:rPr>
              <w:t xml:space="preserve"> 60 de zile înainte de darea în</w:t>
            </w:r>
            <w:r>
              <w:rPr>
                <w:rFonts w:ascii="Verdana" w:hAnsi="Verdana"/>
                <w:noProof/>
                <w:sz w:val="22"/>
                <w:szCs w:val="22"/>
                <w:lang w:val="ro-RO"/>
              </w:rPr>
              <w:t xml:space="preserve"> funcţiune a serviciului social </w:t>
            </w:r>
            <w:r w:rsidRPr="00C34FAF">
              <w:rPr>
                <w:rFonts w:ascii="Verdana" w:hAnsi="Verdana"/>
                <w:b/>
                <w:noProof/>
                <w:sz w:val="22"/>
                <w:szCs w:val="22"/>
                <w:lang w:val="ro-RO"/>
              </w:rPr>
              <w:t>sau, după caz,</w:t>
            </w:r>
            <w:r>
              <w:rPr>
                <w:rFonts w:ascii="Verdana" w:hAnsi="Verdana"/>
                <w:noProof/>
                <w:sz w:val="22"/>
                <w:szCs w:val="22"/>
                <w:lang w:val="ro-RO"/>
              </w:rPr>
              <w:t xml:space="preserve"> </w:t>
            </w:r>
            <w:r w:rsidRPr="00BE27B7">
              <w:rPr>
                <w:rFonts w:ascii="Verdana" w:hAnsi="Verdana"/>
                <w:noProof/>
                <w:sz w:val="22"/>
                <w:szCs w:val="22"/>
                <w:lang w:val="ro-RO"/>
              </w:rPr>
              <w:t>de expirarea licenţei de funcţionare.</w:t>
            </w:r>
          </w:p>
          <w:p w:rsidR="00E76161"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(5) În situaţia în care furnizorul </w:t>
            </w:r>
            <w:r>
              <w:rPr>
                <w:rFonts w:ascii="Verdana" w:hAnsi="Verdana"/>
                <w:noProof/>
                <w:sz w:val="22"/>
                <w:szCs w:val="22"/>
                <w:lang w:val="ro-RO"/>
              </w:rPr>
              <w:t xml:space="preserve"> </w:t>
            </w:r>
            <w:r w:rsidRPr="00BE27B7">
              <w:rPr>
                <w:rFonts w:ascii="Verdana" w:hAnsi="Verdana"/>
                <w:noProof/>
                <w:sz w:val="22"/>
                <w:szCs w:val="22"/>
                <w:lang w:val="ro-RO"/>
              </w:rPr>
              <w:t xml:space="preserve">are organizat </w:t>
            </w:r>
            <w:r w:rsidRPr="00BE27B7">
              <w:rPr>
                <w:rFonts w:ascii="Verdana" w:hAnsi="Verdana"/>
                <w:b/>
                <w:noProof/>
                <w:sz w:val="22"/>
                <w:szCs w:val="22"/>
                <w:lang w:val="ro-RO"/>
              </w:rPr>
              <w:t>acelaşi</w:t>
            </w:r>
            <w:r w:rsidRPr="00BE27B7">
              <w:rPr>
                <w:rFonts w:ascii="Verdana" w:hAnsi="Verdana"/>
                <w:noProof/>
                <w:sz w:val="22"/>
                <w:szCs w:val="22"/>
                <w:lang w:val="ro-RO"/>
              </w:rPr>
              <w:t xml:space="preserve"> tip de serviciu social în locaţii distincte, licenţierea se realizează separat pentru fiecare locaţie.</w:t>
            </w:r>
          </w:p>
          <w:p w:rsidR="00E76161" w:rsidRPr="00BE27B7" w:rsidRDefault="00E76161" w:rsidP="00FB5AD2">
            <w:pPr>
              <w:jc w:val="both"/>
              <w:rPr>
                <w:rFonts w:ascii="Verdana" w:hAnsi="Verdana"/>
                <w:b/>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r>
              <w:rPr>
                <w:rFonts w:ascii="Verdana" w:hAnsi="Verdana"/>
                <w:noProof/>
                <w:sz w:val="22"/>
                <w:szCs w:val="22"/>
                <w:lang w:val="ro-RO"/>
              </w:rPr>
              <w:t>Lit.a) nemodificată</w:t>
            </w: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86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b) realizarea, </w:t>
            </w:r>
            <w:r w:rsidRPr="00BE27B7">
              <w:rPr>
                <w:rFonts w:ascii="Verdana" w:hAnsi="Verdana"/>
                <w:b/>
                <w:noProof/>
                <w:sz w:val="22"/>
                <w:szCs w:val="22"/>
                <w:lang w:val="ro-RO"/>
              </w:rPr>
              <w:t>cu minimum 3 luni înainte</w:t>
            </w:r>
            <w:r>
              <w:rPr>
                <w:rFonts w:ascii="Verdana" w:hAnsi="Verdana"/>
                <w:b/>
                <w:noProof/>
                <w:sz w:val="22"/>
                <w:szCs w:val="22"/>
                <w:lang w:val="ro-RO"/>
              </w:rPr>
              <w:t xml:space="preserve"> de data</w:t>
            </w:r>
            <w:r w:rsidRPr="00BE27B7">
              <w:rPr>
                <w:rFonts w:ascii="Verdana" w:hAnsi="Verdana"/>
                <w:b/>
                <w:noProof/>
                <w:sz w:val="22"/>
                <w:szCs w:val="22"/>
                <w:lang w:val="ro-RO"/>
              </w:rPr>
              <w:t xml:space="preserve"> expirării  licenței de funcţionare provizorii</w:t>
            </w:r>
            <w:r w:rsidRPr="00BE27B7">
              <w:rPr>
                <w:rFonts w:ascii="Verdana" w:hAnsi="Verdana"/>
                <w:noProof/>
                <w:sz w:val="22"/>
                <w:szCs w:val="22"/>
                <w:lang w:val="ro-RO"/>
              </w:rPr>
              <w:t>, a vizitei/vizitelor de evaluare în teren în vederea constatării conformității datelor prezentate în documentele justificative și în fișa de autoevaluare cu realitatea din teren; dacă se constată că sunt respectate standardele minime, precum și conformitatea datelor prezentate în documentele justificative cu realitatea din teren, se eliberează licența de funcționare.</w:t>
            </w:r>
          </w:p>
          <w:p w:rsidR="00E76161" w:rsidRPr="00BE27B7" w:rsidRDefault="00E76161" w:rsidP="00134120">
            <w:pPr>
              <w:pStyle w:val="BodyText1"/>
              <w:shd w:val="clear" w:color="auto" w:fill="auto"/>
              <w:tabs>
                <w:tab w:val="left" w:pos="2549"/>
              </w:tabs>
              <w:spacing w:before="0" w:line="240" w:lineRule="auto"/>
              <w:rPr>
                <w:rFonts w:ascii="Verdana" w:hAnsi="Verdana"/>
                <w:i/>
                <w:noProof/>
                <w:sz w:val="22"/>
                <w:szCs w:val="22"/>
                <w:lang w:val="ro-RO"/>
              </w:rPr>
            </w:pPr>
          </w:p>
          <w:p w:rsidR="00E76161" w:rsidRPr="00BE27B7" w:rsidRDefault="00E76161" w:rsidP="00711DAC">
            <w:pPr>
              <w:pStyle w:val="BodyText1"/>
              <w:shd w:val="clear" w:color="auto" w:fill="auto"/>
              <w:tabs>
                <w:tab w:val="left" w:pos="286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în situaţia în care, </w:t>
            </w:r>
            <w:r w:rsidRPr="00BE27B7">
              <w:rPr>
                <w:rFonts w:ascii="Verdana" w:hAnsi="Verdana"/>
                <w:b/>
                <w:noProof/>
                <w:sz w:val="22"/>
                <w:szCs w:val="22"/>
                <w:lang w:val="ro-RO"/>
              </w:rPr>
              <w:t>la</w:t>
            </w:r>
            <w:r w:rsidRPr="00BE27B7">
              <w:rPr>
                <w:rFonts w:ascii="Verdana" w:hAnsi="Verdana"/>
                <w:noProof/>
                <w:sz w:val="22"/>
                <w:szCs w:val="22"/>
                <w:lang w:val="ro-RO"/>
              </w:rPr>
              <w:t xml:space="preserve">  </w:t>
            </w:r>
            <w:r w:rsidRPr="00BE27B7">
              <w:rPr>
                <w:rFonts w:ascii="Verdana" w:hAnsi="Verdana"/>
                <w:b/>
                <w:noProof/>
                <w:sz w:val="22"/>
                <w:szCs w:val="22"/>
                <w:lang w:val="ro-RO"/>
              </w:rPr>
              <w:t>evaluarea</w:t>
            </w:r>
            <w:r w:rsidRPr="00BE27B7">
              <w:rPr>
                <w:rFonts w:ascii="Verdana" w:hAnsi="Verdana"/>
                <w:noProof/>
                <w:sz w:val="22"/>
                <w:szCs w:val="22"/>
                <w:lang w:val="ro-RO"/>
              </w:rPr>
              <w:t xml:space="preserve"> în teren, se constată îndeplinirea condiţiilor legale de funcţionare, conformitatea datelor prezentate în documentele justificative cu </w:t>
            </w:r>
            <w:r w:rsidRPr="00BE27B7">
              <w:rPr>
                <w:rFonts w:ascii="Verdana" w:hAnsi="Verdana"/>
                <w:noProof/>
                <w:sz w:val="22"/>
                <w:szCs w:val="22"/>
                <w:lang w:val="ro-RO"/>
              </w:rPr>
              <w:lastRenderedPageBreak/>
              <w:t>realitatea din teren şi faptul că standardele minime sunt îndeplinite în proporţie de 75%, f</w:t>
            </w:r>
            <w:r>
              <w:rPr>
                <w:rFonts w:ascii="Verdana" w:hAnsi="Verdana"/>
                <w:noProof/>
                <w:sz w:val="22"/>
                <w:szCs w:val="22"/>
                <w:lang w:val="ro-RO"/>
              </w:rPr>
              <w:t>ă</w:t>
            </w:r>
            <w:r w:rsidRPr="00BE27B7">
              <w:rPr>
                <w:rFonts w:ascii="Verdana" w:hAnsi="Verdana"/>
                <w:noProof/>
                <w:sz w:val="22"/>
                <w:szCs w:val="22"/>
                <w:lang w:val="ro-RO"/>
              </w:rPr>
              <w:t xml:space="preserve">ră a aduce atingere vieţii şi siguranţei beneficiarului, se propune menţinerea licenţei de funcţionare </w:t>
            </w:r>
            <w:r w:rsidRPr="00BE27B7">
              <w:rPr>
                <w:rFonts w:ascii="Verdana" w:hAnsi="Verdana"/>
                <w:b/>
                <w:noProof/>
                <w:sz w:val="22"/>
                <w:szCs w:val="22"/>
                <w:lang w:val="ro-RO"/>
              </w:rPr>
              <w:t>provizorii</w:t>
            </w:r>
            <w:r w:rsidRPr="00BE27B7">
              <w:rPr>
                <w:rFonts w:ascii="Verdana" w:hAnsi="Verdana"/>
                <w:noProof/>
                <w:sz w:val="22"/>
                <w:szCs w:val="22"/>
                <w:lang w:val="ro-RO"/>
              </w:rPr>
              <w:t xml:space="preserve"> şi se acordă un termen pentru remedierea aspectelor care au condus la neîndeplinirea standardelor minime, astfel încât o nouă vizită de evaluare în teren şi recomandarea acordării licenţei de funcţionare să se realizeze în cadrul perioadei prevăzute la lit.a);</w:t>
            </w:r>
          </w:p>
          <w:p w:rsidR="00E76161" w:rsidRPr="00BE27B7" w:rsidRDefault="00E76161" w:rsidP="00711DAC">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1DAC">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Lit. d) nemodificată</w:t>
            </w:r>
          </w:p>
          <w:p w:rsidR="00E76161" w:rsidRPr="00BE27B7" w:rsidRDefault="00E76161" w:rsidP="00FB5AD2">
            <w:pPr>
              <w:pStyle w:val="BodyText1"/>
              <w:shd w:val="clear" w:color="auto" w:fill="auto"/>
              <w:tabs>
                <w:tab w:val="left" w:pos="2862"/>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 xml:space="preserve">Alin.(7) nemodificat </w:t>
            </w: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0"/>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(8) Înscrierea serviciilor sociale licenţiate în Registrul electronic unic al serviciilor sociale se realizează la data eliberării licenţei de funcţionare </w:t>
            </w:r>
            <w:r w:rsidRPr="00BE27B7">
              <w:rPr>
                <w:rFonts w:ascii="Verdana" w:hAnsi="Verdana"/>
                <w:b/>
                <w:noProof/>
                <w:sz w:val="22"/>
                <w:szCs w:val="22"/>
                <w:lang w:val="ro-RO"/>
              </w:rPr>
              <w:t xml:space="preserve">provizorii </w:t>
            </w:r>
            <w:r w:rsidRPr="00BE27B7">
              <w:rPr>
                <w:rFonts w:ascii="Verdana" w:hAnsi="Verdana"/>
                <w:noProof/>
                <w:sz w:val="22"/>
                <w:szCs w:val="22"/>
                <w:lang w:val="ro-RO"/>
              </w:rPr>
              <w:t>şi se completează cu datele privind acordarea licenţei de funcţionare.</w:t>
            </w: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Alin.</w:t>
            </w:r>
            <w:r w:rsidRPr="00BE27B7">
              <w:rPr>
                <w:rFonts w:ascii="Verdana" w:hAnsi="Verdana"/>
                <w:noProof/>
                <w:sz w:val="22"/>
                <w:szCs w:val="22"/>
                <w:lang w:val="ro-RO"/>
              </w:rPr>
              <w:t>(9</w:t>
            </w:r>
            <w:r>
              <w:rPr>
                <w:rFonts w:ascii="Verdana" w:hAnsi="Verdana"/>
                <w:noProof/>
                <w:sz w:val="22"/>
                <w:szCs w:val="22"/>
                <w:lang w:val="ro-RO"/>
              </w:rPr>
              <w:t>) nemodificat</w:t>
            </w: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65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(10) Perioada de acordare a licenţei de funcţionare </w:t>
            </w:r>
            <w:r w:rsidRPr="00BE27B7">
              <w:rPr>
                <w:rFonts w:ascii="Verdana" w:hAnsi="Verdana"/>
                <w:b/>
                <w:noProof/>
                <w:sz w:val="22"/>
                <w:szCs w:val="22"/>
                <w:lang w:val="ro-RO"/>
              </w:rPr>
              <w:t>provizorii</w:t>
            </w:r>
            <w:r w:rsidRPr="00BE27B7">
              <w:rPr>
                <w:rFonts w:ascii="Verdana" w:hAnsi="Verdana"/>
                <w:noProof/>
                <w:sz w:val="22"/>
                <w:szCs w:val="22"/>
                <w:lang w:val="ro-RO"/>
              </w:rPr>
              <w:t xml:space="preserve"> se include în perioada de acordare a licenţei de funcţionare a serviciului social respectiv.</w:t>
            </w:r>
            <w:r>
              <w:rPr>
                <w:rFonts w:ascii="Verdana" w:hAnsi="Verdana"/>
                <w:noProof/>
                <w:sz w:val="22"/>
                <w:szCs w:val="22"/>
                <w:lang w:val="ro-RO"/>
              </w:rPr>
              <w:t>”</w:t>
            </w:r>
          </w:p>
          <w:p w:rsidR="00E76161"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Alin.</w:t>
            </w:r>
            <w:r w:rsidRPr="00BE27B7">
              <w:rPr>
                <w:rFonts w:ascii="Verdana" w:hAnsi="Verdana"/>
                <w:noProof/>
                <w:sz w:val="22"/>
                <w:szCs w:val="22"/>
                <w:lang w:val="ro-RO"/>
              </w:rPr>
              <w:t>(11</w:t>
            </w:r>
            <w:r>
              <w:rPr>
                <w:rFonts w:ascii="Verdana" w:hAnsi="Verdana"/>
                <w:noProof/>
                <w:sz w:val="22"/>
                <w:szCs w:val="22"/>
                <w:lang w:val="ro-RO"/>
              </w:rPr>
              <w:t>) nemodificat</w:t>
            </w:r>
          </w:p>
          <w:p w:rsidR="00E76161" w:rsidRPr="00BE27B7" w:rsidRDefault="00E76161" w:rsidP="0071394A">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31525E">
            <w:pPr>
              <w:pStyle w:val="BodyText1"/>
              <w:shd w:val="clear" w:color="auto" w:fill="auto"/>
              <w:tabs>
                <w:tab w:val="left" w:pos="2862"/>
              </w:tabs>
              <w:spacing w:before="0" w:line="240" w:lineRule="auto"/>
              <w:rPr>
                <w:rFonts w:ascii="Verdana" w:hAnsi="Verdana"/>
                <w:i/>
                <w:noProof/>
                <w:sz w:val="22"/>
                <w:szCs w:val="22"/>
                <w:lang w:val="ro-RO"/>
              </w:rPr>
            </w:pPr>
            <w:r w:rsidRPr="005A1AAB">
              <w:rPr>
                <w:rFonts w:ascii="Verdana" w:hAnsi="Verdana"/>
                <w:i/>
                <w:noProof/>
                <w:sz w:val="22"/>
                <w:szCs w:val="22"/>
                <w:lang w:val="ro-RO"/>
              </w:rPr>
              <w:t>Autor</w:t>
            </w:r>
            <w:r>
              <w:rPr>
                <w:rFonts w:ascii="Verdana" w:hAnsi="Verdana"/>
                <w:i/>
                <w:noProof/>
                <w:sz w:val="22"/>
                <w:szCs w:val="22"/>
                <w:lang w:val="ro-RO"/>
              </w:rPr>
              <w:t>i</w:t>
            </w:r>
            <w:r w:rsidRPr="005A1AAB">
              <w:rPr>
                <w:rFonts w:ascii="Verdana" w:hAnsi="Verdana"/>
                <w:i/>
                <w:noProof/>
                <w:sz w:val="22"/>
                <w:szCs w:val="22"/>
                <w:lang w:val="ro-RO"/>
              </w:rPr>
              <w:t xml:space="preserve">: </w:t>
            </w:r>
          </w:p>
          <w:p w:rsidR="00E76161" w:rsidRDefault="00E76161" w:rsidP="0031525E">
            <w:pPr>
              <w:pStyle w:val="BodyText1"/>
              <w:shd w:val="clear" w:color="auto" w:fill="auto"/>
              <w:tabs>
                <w:tab w:val="left" w:pos="2862"/>
              </w:tabs>
              <w:spacing w:before="0" w:line="240" w:lineRule="auto"/>
              <w:rPr>
                <w:rFonts w:ascii="Verdana" w:hAnsi="Verdana"/>
                <w:i/>
                <w:noProof/>
                <w:sz w:val="22"/>
                <w:szCs w:val="22"/>
                <w:lang w:val="ro-RO"/>
              </w:rPr>
            </w:pPr>
            <w:r>
              <w:rPr>
                <w:rFonts w:ascii="Verdana" w:hAnsi="Verdana"/>
                <w:i/>
                <w:noProof/>
                <w:sz w:val="22"/>
                <w:szCs w:val="22"/>
                <w:lang w:val="ro-RO"/>
              </w:rPr>
              <w:t xml:space="preserve">- </w:t>
            </w:r>
            <w:r w:rsidRPr="005A1AAB">
              <w:rPr>
                <w:rFonts w:ascii="Verdana" w:hAnsi="Verdana"/>
                <w:i/>
                <w:noProof/>
                <w:sz w:val="22"/>
                <w:szCs w:val="22"/>
                <w:lang w:val="ro-RO"/>
              </w:rPr>
              <w:t xml:space="preserve">membrii comisiei </w:t>
            </w:r>
          </w:p>
          <w:p w:rsidR="00E76161" w:rsidRPr="005A1AAB" w:rsidRDefault="00E76161" w:rsidP="0031525E">
            <w:pPr>
              <w:pStyle w:val="BodyText1"/>
              <w:shd w:val="clear" w:color="auto" w:fill="auto"/>
              <w:tabs>
                <w:tab w:val="left" w:pos="2862"/>
              </w:tabs>
              <w:spacing w:before="0" w:line="240" w:lineRule="auto"/>
              <w:rPr>
                <w:rFonts w:ascii="Verdana" w:hAnsi="Verdana"/>
                <w:i/>
                <w:noProof/>
                <w:sz w:val="22"/>
                <w:szCs w:val="22"/>
                <w:lang w:val="ro-RO"/>
              </w:rPr>
            </w:pPr>
            <w:r>
              <w:rPr>
                <w:rFonts w:ascii="Verdana" w:hAnsi="Verdana"/>
                <w:i/>
                <w:noProof/>
                <w:sz w:val="22"/>
                <w:szCs w:val="22"/>
                <w:lang w:val="ro-RO"/>
              </w:rPr>
              <w:t>- dna deputat Csép Éva Andrea (alin.(6) lit.b)</w:t>
            </w:r>
          </w:p>
        </w:tc>
        <w:tc>
          <w:tcPr>
            <w:tcW w:w="2693" w:type="dxa"/>
          </w:tcPr>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Pentru claritatea textului.</w:t>
            </w: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Pentru claritatea textului.</w:t>
            </w: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134120">
            <w:pPr>
              <w:pStyle w:val="BodyText1"/>
              <w:shd w:val="clear" w:color="auto" w:fill="auto"/>
              <w:tabs>
                <w:tab w:val="left" w:pos="2549"/>
              </w:tabs>
              <w:spacing w:before="0" w:line="240" w:lineRule="auto"/>
              <w:rPr>
                <w:rFonts w:ascii="Verdana" w:hAnsi="Verdana"/>
                <w:noProof/>
                <w:sz w:val="22"/>
                <w:szCs w:val="22"/>
                <w:lang w:val="ro-RO"/>
              </w:rPr>
            </w:pPr>
            <w:r w:rsidRPr="00722F4D">
              <w:rPr>
                <w:rFonts w:ascii="Verdana" w:hAnsi="Verdana"/>
                <w:sz w:val="22"/>
                <w:szCs w:val="22"/>
                <w:lang w:val="ro-RO"/>
              </w:rPr>
              <w:t>În cazul în care sunt neconformități, și se propune remedierea lor, furnizorul să aibă suficient timp le dispozi</w:t>
            </w:r>
            <w:r w:rsidRPr="00130892">
              <w:rPr>
                <w:rFonts w:ascii="Verdana" w:hAnsi="Verdana"/>
                <w:sz w:val="22"/>
                <w:szCs w:val="22"/>
                <w:lang w:val="ro-RO"/>
              </w:rPr>
              <w:t>ție pentru remediere înainte de a ieși din termen, fapt care ar conduce la sistarea serviciului social.</w:t>
            </w: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Claritatea formulării.</w:t>
            </w: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Unitate de terminologie.</w:t>
            </w: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Unitate de terminologie.</w:t>
            </w: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Default="00E76161" w:rsidP="00F557DB">
            <w:pPr>
              <w:pStyle w:val="BodyText1"/>
              <w:shd w:val="clear" w:color="auto" w:fill="auto"/>
              <w:tabs>
                <w:tab w:val="left" w:pos="2549"/>
              </w:tabs>
              <w:spacing w:before="0" w:line="240" w:lineRule="auto"/>
              <w:rPr>
                <w:rFonts w:ascii="Verdana" w:hAnsi="Verdana"/>
                <w:noProof/>
                <w:sz w:val="22"/>
                <w:szCs w:val="22"/>
                <w:lang w:val="ro-RO"/>
              </w:rPr>
            </w:pPr>
          </w:p>
          <w:p w:rsidR="00E76161" w:rsidRPr="00BE27B7" w:rsidRDefault="00E76161" w:rsidP="00F557DB">
            <w:pPr>
              <w:pStyle w:val="BodyText1"/>
              <w:shd w:val="clear" w:color="auto" w:fill="auto"/>
              <w:tabs>
                <w:tab w:val="left" w:pos="2549"/>
              </w:tabs>
              <w:spacing w:before="0" w:line="240" w:lineRule="auto"/>
              <w:rPr>
                <w:rFonts w:ascii="Verdana" w:hAnsi="Verdana"/>
                <w:noProof/>
                <w:sz w:val="22"/>
                <w:szCs w:val="22"/>
                <w:lang w:val="ro-RO"/>
              </w:rPr>
            </w:pPr>
            <w:r>
              <w:rPr>
                <w:rFonts w:ascii="Verdana" w:hAnsi="Verdana"/>
                <w:noProof/>
                <w:sz w:val="22"/>
                <w:szCs w:val="22"/>
                <w:lang w:val="ro-RO"/>
              </w:rPr>
              <w:t>Unitate de terminologie.</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Art. 13 - </w:t>
            </w:r>
            <w:bookmarkStart w:id="39" w:name="do|caII|ar13|pa1"/>
            <w:bookmarkEnd w:id="39"/>
            <w:r w:rsidRPr="00BE27B7">
              <w:rPr>
                <w:rFonts w:ascii="Verdana" w:hAnsi="Verdana"/>
                <w:noProof/>
                <w:sz w:val="22"/>
                <w:szCs w:val="22"/>
                <w:lang w:val="ro-RO"/>
              </w:rPr>
              <w:t>Procedura de acreditare a furnizorilor şi serviciilor sociale, documentele justificative solicitate, etapele de evaluare şi termenele aferente, modelul fişei de autoevaluare, al raportului de evaluare în teren, al certificatului de acreditare şi al licenţei de funcţionare se aprobă prin normele metodologice de aplicare a prezentei legi.</w:t>
            </w:r>
          </w:p>
          <w:p w:rsidR="00E76161" w:rsidRPr="00BE27B7" w:rsidRDefault="00E76161" w:rsidP="00FB5AD2">
            <w:pPr>
              <w:jc w:val="both"/>
              <w:rPr>
                <w:rFonts w:ascii="Verdana" w:hAnsi="Verdana"/>
                <w:noProof/>
                <w:sz w:val="22"/>
                <w:szCs w:val="22"/>
                <w:lang w:val="ro-RO"/>
              </w:rPr>
            </w:pPr>
          </w:p>
        </w:tc>
        <w:tc>
          <w:tcPr>
            <w:tcW w:w="3922" w:type="dxa"/>
          </w:tcPr>
          <w:p w:rsidR="00E76161" w:rsidRDefault="00E76161" w:rsidP="00FB5AD2">
            <w:pPr>
              <w:pStyle w:val="Heading21"/>
              <w:keepNext/>
              <w:keepLines/>
              <w:shd w:val="clear" w:color="auto" w:fill="auto"/>
              <w:tabs>
                <w:tab w:val="left" w:pos="1005"/>
              </w:tabs>
              <w:spacing w:before="0" w:line="240" w:lineRule="auto"/>
              <w:ind w:firstLine="0"/>
              <w:rPr>
                <w:rFonts w:ascii="Verdana" w:hAnsi="Verdana"/>
                <w:noProof/>
                <w:sz w:val="22"/>
                <w:szCs w:val="22"/>
                <w:lang w:val="ro-RO"/>
              </w:rPr>
            </w:pPr>
            <w:bookmarkStart w:id="40" w:name="bookmark9"/>
          </w:p>
          <w:p w:rsidR="00E76161" w:rsidRPr="00BE27B7" w:rsidRDefault="00E76161" w:rsidP="00FB5AD2">
            <w:pPr>
              <w:pStyle w:val="Heading21"/>
              <w:keepNext/>
              <w:keepLines/>
              <w:shd w:val="clear" w:color="auto" w:fill="auto"/>
              <w:tabs>
                <w:tab w:val="left" w:pos="1005"/>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8. Articolul 13 se modifică şi va avea următorul cuprins:</w:t>
            </w:r>
            <w:bookmarkEnd w:id="40"/>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„Art.13.- Procedura de acreditare a furnizorilor, </w:t>
            </w:r>
            <w:r w:rsidRPr="00BE27B7">
              <w:rPr>
                <w:rFonts w:ascii="Verdana" w:hAnsi="Verdana"/>
                <w:b/>
                <w:noProof/>
                <w:sz w:val="22"/>
                <w:szCs w:val="22"/>
                <w:lang w:val="ro-RO"/>
              </w:rPr>
              <w:t>precum şi cea de licenţiere a</w:t>
            </w:r>
            <w:r w:rsidRPr="00BE27B7">
              <w:rPr>
                <w:rFonts w:ascii="Verdana" w:hAnsi="Verdana"/>
                <w:noProof/>
                <w:sz w:val="22"/>
                <w:szCs w:val="22"/>
                <w:lang w:val="ro-RO"/>
              </w:rPr>
              <w:t xml:space="preserve"> serviciilor sociale, documentele justificative solicitate, etapele de evaluare şi termenele aferente, modelul fişei de autoevaluare, al raportului de evaluare în teren, al certificatului de acreditare şi al licenţei de funcţionare se aprobă prin normele metodologice de aplicare a prezentei legi.”</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b/>
                <w:noProof/>
                <w:sz w:val="22"/>
                <w:szCs w:val="22"/>
                <w:lang w:val="ro-RO"/>
              </w:rPr>
            </w:pPr>
            <w:r>
              <w:rPr>
                <w:rFonts w:ascii="Verdana" w:hAnsi="Verdana"/>
                <w:noProof/>
                <w:sz w:val="22"/>
                <w:szCs w:val="22"/>
                <w:lang w:val="ro-RO"/>
              </w:rPr>
              <w:t>Devine punct</w:t>
            </w:r>
            <w:r w:rsidRPr="00BE27B7">
              <w:rPr>
                <w:rFonts w:ascii="Verdana" w:hAnsi="Verdana"/>
                <w:noProof/>
                <w:sz w:val="22"/>
                <w:szCs w:val="22"/>
                <w:lang w:val="ro-RO"/>
              </w:rPr>
              <w:t xml:space="preserve"> 7 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ind w:left="0" w:firstLine="0"/>
              <w:rPr>
                <w:rStyle w:val="li"/>
                <w:rFonts w:ascii="Verdana" w:hAnsi="Verdana"/>
                <w:b/>
                <w:noProof/>
                <w:sz w:val="22"/>
                <w:szCs w:val="22"/>
                <w:lang w:val="ro-RO"/>
              </w:rPr>
            </w:pPr>
          </w:p>
        </w:tc>
        <w:tc>
          <w:tcPr>
            <w:tcW w:w="3922" w:type="dxa"/>
          </w:tcPr>
          <w:p w:rsidR="00E76161" w:rsidRPr="00BE27B7" w:rsidRDefault="00E76161" w:rsidP="00FB5AD2">
            <w:pPr>
              <w:jc w:val="both"/>
              <w:rPr>
                <w:rStyle w:val="li"/>
                <w:rFonts w:ascii="Verdana" w:hAnsi="Verdana"/>
                <w:noProof/>
                <w:sz w:val="22"/>
                <w:szCs w:val="22"/>
                <w:lang w:val="ro-RO"/>
              </w:rPr>
            </w:pPr>
          </w:p>
          <w:p w:rsidR="00E76161" w:rsidRDefault="00E76161" w:rsidP="00FB5AD2">
            <w:pPr>
              <w:jc w:val="both"/>
              <w:rPr>
                <w:rStyle w:val="li"/>
                <w:rFonts w:ascii="Verdana" w:hAnsi="Verdana"/>
                <w:noProof/>
                <w:sz w:val="22"/>
                <w:szCs w:val="22"/>
                <w:lang w:val="ro-RO"/>
              </w:rPr>
            </w:pPr>
            <w:r>
              <w:rPr>
                <w:rStyle w:val="li"/>
                <w:rFonts w:ascii="Verdana" w:hAnsi="Verdana"/>
                <w:noProof/>
                <w:sz w:val="22"/>
                <w:szCs w:val="22"/>
                <w:lang w:val="ro-RO"/>
              </w:rPr>
              <w:t>Art.14 alin.(2) lit.b)</w:t>
            </w:r>
          </w:p>
          <w:p w:rsidR="00E76161" w:rsidRPr="00BE27B7" w:rsidRDefault="00E76161" w:rsidP="00FB5AD2">
            <w:pPr>
              <w:jc w:val="both"/>
              <w:rPr>
                <w:rStyle w:val="li"/>
                <w:rFonts w:ascii="Verdana" w:hAnsi="Verdana"/>
                <w:noProof/>
                <w:sz w:val="22"/>
                <w:szCs w:val="22"/>
                <w:lang w:val="ro-RO"/>
              </w:rPr>
            </w:pPr>
          </w:p>
          <w:p w:rsidR="00E76161" w:rsidRDefault="00E76161" w:rsidP="00FB5AD2">
            <w:pPr>
              <w:jc w:val="both"/>
              <w:rPr>
                <w:rStyle w:val="li"/>
                <w:rFonts w:ascii="Verdana" w:hAnsi="Verdana"/>
                <w:i/>
                <w:noProof/>
                <w:sz w:val="20"/>
                <w:szCs w:val="22"/>
                <w:lang w:val="ro-RO"/>
              </w:rPr>
            </w:pPr>
            <w:r w:rsidRPr="005A1AAB">
              <w:rPr>
                <w:rStyle w:val="li"/>
                <w:rFonts w:ascii="Verdana" w:hAnsi="Verdana"/>
                <w:i/>
                <w:noProof/>
                <w:sz w:val="20"/>
                <w:szCs w:val="22"/>
                <w:lang w:val="ro-RO"/>
              </w:rPr>
              <w:t>(2)</w:t>
            </w:r>
            <w:r>
              <w:rPr>
                <w:rStyle w:val="li"/>
                <w:rFonts w:ascii="Verdana" w:hAnsi="Verdana"/>
                <w:i/>
                <w:noProof/>
                <w:sz w:val="20"/>
                <w:szCs w:val="22"/>
                <w:lang w:val="ro-RO"/>
              </w:rPr>
              <w:t xml:space="preserve"> </w:t>
            </w:r>
            <w:r w:rsidRPr="005A1AAB">
              <w:rPr>
                <w:rStyle w:val="li"/>
                <w:rFonts w:ascii="Verdana" w:hAnsi="Verdana"/>
                <w:i/>
                <w:noProof/>
                <w:sz w:val="20"/>
                <w:szCs w:val="22"/>
                <w:lang w:val="ro-RO"/>
              </w:rPr>
              <w:t xml:space="preserve">Procedura de evaluare pentru stabilirea nivelelor de calitate </w:t>
            </w:r>
            <w:r w:rsidRPr="005A1AAB">
              <w:rPr>
                <w:rStyle w:val="li"/>
                <w:rFonts w:ascii="Verdana" w:hAnsi="Verdana" w:hint="eastAsia"/>
                <w:i/>
                <w:noProof/>
                <w:sz w:val="20"/>
                <w:szCs w:val="22"/>
                <w:lang w:val="ro-RO"/>
              </w:rPr>
              <w:t>ş</w:t>
            </w:r>
            <w:r w:rsidRPr="005A1AAB">
              <w:rPr>
                <w:rStyle w:val="li"/>
                <w:rFonts w:ascii="Verdana" w:hAnsi="Verdana"/>
                <w:i/>
                <w:noProof/>
                <w:sz w:val="20"/>
                <w:szCs w:val="22"/>
                <w:lang w:val="ro-RO"/>
              </w:rPr>
              <w:t>i încadrarea serviciilor sociale în cele dou</w:t>
            </w:r>
            <w:r w:rsidRPr="005A1AAB">
              <w:rPr>
                <w:rStyle w:val="li"/>
                <w:rFonts w:ascii="Verdana" w:hAnsi="Verdana" w:hint="eastAsia"/>
                <w:i/>
                <w:noProof/>
                <w:sz w:val="20"/>
                <w:szCs w:val="22"/>
                <w:lang w:val="ro-RO"/>
              </w:rPr>
              <w:t>ă</w:t>
            </w:r>
            <w:r w:rsidRPr="005A1AAB">
              <w:rPr>
                <w:rStyle w:val="li"/>
                <w:rFonts w:ascii="Verdana" w:hAnsi="Verdana"/>
                <w:i/>
                <w:noProof/>
                <w:sz w:val="20"/>
                <w:szCs w:val="22"/>
                <w:lang w:val="ro-RO"/>
              </w:rPr>
              <w:t xml:space="preserve"> clase superioare nivelului de referin</w:t>
            </w:r>
            <w:r w:rsidRPr="005A1AAB">
              <w:rPr>
                <w:rStyle w:val="li"/>
                <w:rFonts w:ascii="Verdana" w:hAnsi="Verdana" w:hint="eastAsia"/>
                <w:i/>
                <w:noProof/>
                <w:sz w:val="20"/>
                <w:szCs w:val="22"/>
                <w:lang w:val="ro-RO"/>
              </w:rPr>
              <w:t>ţă</w:t>
            </w:r>
            <w:r w:rsidRPr="005A1AAB">
              <w:rPr>
                <w:rStyle w:val="li"/>
                <w:rFonts w:ascii="Verdana" w:hAnsi="Verdana"/>
                <w:i/>
                <w:noProof/>
                <w:sz w:val="20"/>
                <w:szCs w:val="22"/>
                <w:lang w:val="ro-RO"/>
              </w:rPr>
              <w:t xml:space="preserve"> reprezentat de standardele minime parcurg urm</w:t>
            </w:r>
            <w:r w:rsidRPr="005A1AAB">
              <w:rPr>
                <w:rStyle w:val="li"/>
                <w:rFonts w:ascii="Verdana" w:hAnsi="Verdana" w:hint="eastAsia"/>
                <w:i/>
                <w:noProof/>
                <w:sz w:val="20"/>
                <w:szCs w:val="22"/>
                <w:lang w:val="ro-RO"/>
              </w:rPr>
              <w:t>ă</w:t>
            </w:r>
            <w:r w:rsidRPr="005A1AAB">
              <w:rPr>
                <w:rStyle w:val="li"/>
                <w:rFonts w:ascii="Verdana" w:hAnsi="Verdana"/>
                <w:i/>
                <w:noProof/>
                <w:sz w:val="20"/>
                <w:szCs w:val="22"/>
                <w:lang w:val="ro-RO"/>
              </w:rPr>
              <w:t>toarele etape:</w:t>
            </w:r>
          </w:p>
          <w:p w:rsidR="00E76161" w:rsidRPr="005A1AAB" w:rsidRDefault="00E76161" w:rsidP="00FB5AD2">
            <w:pPr>
              <w:jc w:val="both"/>
              <w:rPr>
                <w:rStyle w:val="li"/>
                <w:rFonts w:ascii="Verdana" w:hAnsi="Verdana"/>
                <w:i/>
                <w:noProof/>
                <w:sz w:val="20"/>
                <w:szCs w:val="22"/>
                <w:lang w:val="ro-RO"/>
              </w:rPr>
            </w:pPr>
          </w:p>
          <w:p w:rsidR="00E76161" w:rsidRDefault="00E76161" w:rsidP="000F7214">
            <w:pPr>
              <w:jc w:val="both"/>
              <w:rPr>
                <w:rStyle w:val="tli"/>
                <w:rFonts w:ascii="Verdana" w:hAnsi="Verdana"/>
                <w:noProof/>
                <w:sz w:val="22"/>
                <w:szCs w:val="22"/>
                <w:shd w:val="clear" w:color="auto" w:fill="FFFFFF"/>
                <w:lang w:val="ro-RO"/>
              </w:rPr>
            </w:pPr>
            <w:r w:rsidRPr="00BE27B7">
              <w:rPr>
                <w:rStyle w:val="li"/>
                <w:rFonts w:ascii="Verdana" w:hAnsi="Verdana"/>
                <w:noProof/>
                <w:sz w:val="22"/>
                <w:szCs w:val="22"/>
                <w:lang w:val="ro-RO"/>
              </w:rPr>
              <w:t>b)</w:t>
            </w:r>
            <w:r>
              <w:rPr>
                <w:rStyle w:val="li"/>
                <w:rFonts w:ascii="Verdana" w:hAnsi="Verdana"/>
                <w:noProof/>
                <w:sz w:val="22"/>
                <w:szCs w:val="22"/>
                <w:lang w:val="ro-RO"/>
              </w:rPr>
              <w:t xml:space="preserve"> </w:t>
            </w:r>
            <w:r w:rsidRPr="00BE27B7">
              <w:rPr>
                <w:rStyle w:val="tli"/>
                <w:rFonts w:ascii="Verdana" w:hAnsi="Verdana"/>
                <w:noProof/>
                <w:sz w:val="22"/>
                <w:szCs w:val="22"/>
                <w:shd w:val="clear" w:color="auto" w:fill="FFFFFF"/>
                <w:lang w:val="ro-RO"/>
              </w:rPr>
              <w:t xml:space="preserve">stabilirea nivelelor de calitate pentru încadrarea în clasele de calitate corespunzătoare, în baza cărora a fost </w:t>
            </w:r>
            <w:r w:rsidRPr="000F7214">
              <w:rPr>
                <w:rStyle w:val="tli"/>
                <w:rFonts w:ascii="Verdana" w:hAnsi="Verdana"/>
                <w:b/>
                <w:noProof/>
                <w:sz w:val="22"/>
                <w:szCs w:val="22"/>
                <w:shd w:val="clear" w:color="auto" w:fill="FFFFFF"/>
                <w:lang w:val="ro-RO"/>
              </w:rPr>
              <w:t>acreditat</w:t>
            </w:r>
            <w:r w:rsidRPr="00BE27B7">
              <w:rPr>
                <w:rStyle w:val="tli"/>
                <w:rFonts w:ascii="Verdana" w:hAnsi="Verdana"/>
                <w:noProof/>
                <w:sz w:val="22"/>
                <w:szCs w:val="22"/>
                <w:shd w:val="clear" w:color="auto" w:fill="FFFFFF"/>
                <w:lang w:val="ro-RO"/>
              </w:rPr>
              <w:t xml:space="preserve"> serviciul social respectiv;</w:t>
            </w:r>
          </w:p>
          <w:p w:rsidR="00E76161" w:rsidRPr="00BE27B7" w:rsidRDefault="00E76161" w:rsidP="000F7214">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996"/>
              </w:tabs>
              <w:spacing w:before="0" w:line="240" w:lineRule="auto"/>
              <w:ind w:firstLine="0"/>
              <w:rPr>
                <w:rFonts w:ascii="Verdana" w:hAnsi="Verdana"/>
                <w:noProof/>
                <w:sz w:val="22"/>
                <w:szCs w:val="22"/>
                <w:lang w:val="ro-RO"/>
              </w:rPr>
            </w:pPr>
            <w:bookmarkStart w:id="41" w:name="bookmark10"/>
          </w:p>
          <w:p w:rsidR="00E76161" w:rsidRDefault="00E76161" w:rsidP="00FB5AD2">
            <w:pPr>
              <w:pStyle w:val="Heading21"/>
              <w:keepNext/>
              <w:keepLines/>
              <w:shd w:val="clear" w:color="auto" w:fill="auto"/>
              <w:tabs>
                <w:tab w:val="left" w:pos="99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9. La articolul 14 alineatul (2), litera b) se modifică şi va avea următorul cuprins:</w:t>
            </w:r>
            <w:bookmarkEnd w:id="41"/>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„b) stabilirea nivelurilor de calitate pentru încadrarea în clasele de calitate corespunzătoare, în baza cărora a fost </w:t>
            </w:r>
            <w:r w:rsidRPr="00BE27B7">
              <w:rPr>
                <w:rFonts w:ascii="Verdana" w:hAnsi="Verdana"/>
                <w:b/>
                <w:noProof/>
                <w:sz w:val="22"/>
                <w:szCs w:val="22"/>
                <w:lang w:val="ro-RO"/>
              </w:rPr>
              <w:t>licenţiat</w:t>
            </w:r>
            <w:r w:rsidRPr="00BE27B7">
              <w:rPr>
                <w:rFonts w:ascii="Verdana" w:hAnsi="Verdana"/>
                <w:noProof/>
                <w:sz w:val="22"/>
                <w:szCs w:val="22"/>
                <w:lang w:val="ro-RO"/>
              </w:rPr>
              <w:t xml:space="preserve"> serviciul social respectiv;”</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0F7214">
            <w:pPr>
              <w:jc w:val="both"/>
              <w:rPr>
                <w:rFonts w:ascii="Verdana" w:hAnsi="Verdana"/>
                <w:noProof/>
                <w:sz w:val="22"/>
                <w:szCs w:val="22"/>
                <w:lang w:val="ro-RO"/>
              </w:rPr>
            </w:pPr>
            <w:r>
              <w:rPr>
                <w:rFonts w:ascii="Verdana" w:hAnsi="Verdana"/>
                <w:noProof/>
                <w:sz w:val="22"/>
                <w:szCs w:val="22"/>
                <w:lang w:val="ro-RO"/>
              </w:rPr>
              <w:t>Devine punct</w:t>
            </w:r>
            <w:r w:rsidRPr="00BE27B7">
              <w:rPr>
                <w:rFonts w:ascii="Verdana" w:hAnsi="Verdana"/>
                <w:noProof/>
                <w:sz w:val="22"/>
                <w:szCs w:val="22"/>
                <w:lang w:val="ro-RO"/>
              </w:rPr>
              <w:t xml:space="preserve"> 8 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095CE8" w:rsidRDefault="00E76161" w:rsidP="00095CE8">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 19</w:t>
            </w:r>
            <w:r w:rsidRPr="00BE27B7">
              <w:rPr>
                <w:rFonts w:ascii="Verdana" w:hAnsi="Verdana"/>
                <w:b/>
                <w:bCs/>
                <w:noProof/>
                <w:sz w:val="22"/>
                <w:szCs w:val="22"/>
                <w:lang w:val="ro-RO"/>
              </w:rPr>
              <w:t xml:space="preserve"> - </w:t>
            </w:r>
            <w:bookmarkStart w:id="42" w:name="do|caIV|si1|ar19|pa1:17"/>
            <w:bookmarkStart w:id="43" w:name="do|caIV|si1|ar19|pa1"/>
            <w:bookmarkEnd w:id="42"/>
            <w:bookmarkEnd w:id="43"/>
            <w:r w:rsidRPr="00BE27B7">
              <w:rPr>
                <w:rFonts w:ascii="Verdana" w:hAnsi="Verdana"/>
                <w:noProof/>
                <w:sz w:val="22"/>
                <w:szCs w:val="22"/>
                <w:lang w:val="ro-RO"/>
              </w:rPr>
              <w:t xml:space="preserve">În cadrul procesului de certificare a calităţii în domeniul serviciilor sociale, Ministerul Muncii, Familiei, Protecţiei Sociale şi Persoanelor Vârstnice şi instituţiile aflate în subordinea sa, respectiv Autoritatea Naţională pentru Protecţia Drepturilor Copilului şi Adopţie, Autoritatea Naţională pentru Persoanele cu Dizabilităţi, Departamentul pentru Egalitate </w:t>
            </w:r>
            <w:r w:rsidRPr="00BE27B7">
              <w:rPr>
                <w:rFonts w:ascii="Verdana" w:hAnsi="Verdana"/>
                <w:noProof/>
                <w:sz w:val="22"/>
                <w:szCs w:val="22"/>
                <w:lang w:val="ro-RO"/>
              </w:rPr>
              <w:lastRenderedPageBreak/>
              <w:t>de Şanse între Femei şi Bărbaţi au responsabilitatea organizării şi derulării activităţilor de standardizare şi de acreditare pentru serviciile sociale din domeniile de activitate pe care le coordonează.</w:t>
            </w:r>
            <w:r w:rsidRPr="00BE27B7">
              <w:rPr>
                <w:rFonts w:ascii="Verdana" w:hAnsi="Verdana"/>
                <w:noProof/>
                <w:sz w:val="22"/>
                <w:szCs w:val="22"/>
                <w:shd w:val="clear" w:color="auto" w:fill="D3D3D3"/>
                <w:lang w:val="ro-RO"/>
              </w:rPr>
              <w:br/>
            </w:r>
          </w:p>
        </w:tc>
        <w:tc>
          <w:tcPr>
            <w:tcW w:w="3922" w:type="dxa"/>
          </w:tcPr>
          <w:p w:rsidR="00E76161"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bookmarkStart w:id="44" w:name="bookmark11"/>
          </w:p>
          <w:p w:rsidR="00E76161" w:rsidRPr="00BE27B7"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10. Articolul 19 se modifică şi va avea următorul cuprins:</w:t>
            </w:r>
            <w:bookmarkEnd w:id="44"/>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„Art.19.- În cadrul procesului de certificare a calităţii în domeniul serviciilor sociale, Ministerul Muncii şi Justiţiei Sociale şi instituţiile aflate în subordinea sa, respectiv Autoritatea Naţională pentru Protecţia Drepturilor Copilului şi Adopţie, Autoritatea Naţională pentru Persoanele cu Dizabilităţi, Agenţia Naţională pentru Egalitatea de Şanse între Femei </w:t>
            </w:r>
            <w:r w:rsidRPr="00BE27B7">
              <w:rPr>
                <w:rFonts w:ascii="Verdana" w:hAnsi="Verdana"/>
                <w:noProof/>
                <w:sz w:val="22"/>
                <w:szCs w:val="22"/>
                <w:lang w:val="ro-RO"/>
              </w:rPr>
              <w:lastRenderedPageBreak/>
              <w:t xml:space="preserve">şi Bărbaţi au responsabilitatea organizării şi derulării activităţilor de standardizare şi de </w:t>
            </w:r>
            <w:r w:rsidRPr="00BE27B7">
              <w:rPr>
                <w:rFonts w:ascii="Verdana" w:hAnsi="Verdana"/>
                <w:b/>
                <w:noProof/>
                <w:sz w:val="22"/>
                <w:szCs w:val="22"/>
                <w:lang w:val="ro-RO"/>
              </w:rPr>
              <w:t>licenţiere</w:t>
            </w:r>
            <w:r w:rsidRPr="00BE27B7">
              <w:rPr>
                <w:rFonts w:ascii="Verdana" w:hAnsi="Verdana"/>
                <w:noProof/>
                <w:sz w:val="22"/>
                <w:szCs w:val="22"/>
                <w:lang w:val="ro-RO"/>
              </w:rPr>
              <w:t xml:space="preserve"> pentru serviciile sociale din domeniile de activitate pe care le coordonează.”</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2B2AFC">
            <w:pPr>
              <w:jc w:val="both"/>
              <w:rPr>
                <w:rFonts w:ascii="Verdana" w:hAnsi="Verdana"/>
                <w:noProof/>
                <w:sz w:val="22"/>
                <w:szCs w:val="22"/>
                <w:lang w:val="ro-RO"/>
              </w:rPr>
            </w:pPr>
            <w:r w:rsidRPr="00BE27B7">
              <w:rPr>
                <w:rFonts w:ascii="Verdana" w:hAnsi="Verdana"/>
                <w:noProof/>
                <w:sz w:val="22"/>
                <w:szCs w:val="22"/>
                <w:lang w:val="ro-RO"/>
              </w:rPr>
              <w:t>Devine punct 9 nemodificat</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
                <w:bCs/>
                <w:noProof/>
                <w:sz w:val="22"/>
                <w:szCs w:val="22"/>
                <w:lang w:val="ro-RO"/>
              </w:rPr>
            </w:pPr>
          </w:p>
          <w:p w:rsidR="00E76161" w:rsidRPr="002B2AFC" w:rsidRDefault="00E76161" w:rsidP="00FB5AD2">
            <w:pPr>
              <w:shd w:val="clear" w:color="auto" w:fill="FFFFFF"/>
              <w:jc w:val="both"/>
              <w:rPr>
                <w:rFonts w:ascii="Verdana" w:hAnsi="Verdana"/>
                <w:b/>
                <w:bCs/>
                <w:i/>
                <w:noProof/>
                <w:sz w:val="22"/>
                <w:szCs w:val="22"/>
                <w:lang w:val="ro-RO"/>
              </w:rPr>
            </w:pPr>
            <w:r w:rsidRPr="002B2AFC">
              <w:rPr>
                <w:rFonts w:ascii="Verdana" w:hAnsi="Verdana"/>
                <w:b/>
                <w:bCs/>
                <w:i/>
                <w:noProof/>
                <w:sz w:val="22"/>
                <w:szCs w:val="22"/>
                <w:lang w:val="ro-RO"/>
              </w:rPr>
              <w:t>Art.20 alin.(1) lit.a) şi b)</w:t>
            </w:r>
          </w:p>
          <w:p w:rsidR="00E76161" w:rsidRDefault="00E76161" w:rsidP="00FB5AD2">
            <w:pPr>
              <w:shd w:val="clear" w:color="auto" w:fill="FFFFFF"/>
              <w:jc w:val="both"/>
              <w:rPr>
                <w:rFonts w:ascii="Verdana" w:hAnsi="Verdana"/>
                <w:bCs/>
                <w:noProof/>
                <w:sz w:val="22"/>
                <w:szCs w:val="22"/>
                <w:lang w:val="ro-RO"/>
              </w:rPr>
            </w:pPr>
          </w:p>
          <w:p w:rsidR="00E76161" w:rsidRPr="002B2AFC" w:rsidRDefault="00E76161" w:rsidP="00FB5AD2">
            <w:pPr>
              <w:shd w:val="clear" w:color="auto" w:fill="FFFFFF"/>
              <w:jc w:val="both"/>
              <w:rPr>
                <w:rFonts w:ascii="Verdana" w:hAnsi="Verdana"/>
                <w:bCs/>
                <w:noProof/>
                <w:sz w:val="22"/>
                <w:szCs w:val="22"/>
                <w:lang w:val="ro-RO"/>
              </w:rPr>
            </w:pPr>
            <w:r>
              <w:rPr>
                <w:rFonts w:ascii="Verdana" w:hAnsi="Verdana"/>
                <w:bCs/>
                <w:noProof/>
                <w:sz w:val="22"/>
                <w:szCs w:val="22"/>
                <w:lang w:val="ro-RO"/>
              </w:rPr>
              <w:t xml:space="preserve">Art.20 - </w:t>
            </w:r>
            <w:r w:rsidRPr="002B2AFC">
              <w:rPr>
                <w:rFonts w:ascii="Verdana" w:hAnsi="Verdana"/>
                <w:bCs/>
                <w:noProof/>
                <w:sz w:val="22"/>
                <w:szCs w:val="22"/>
                <w:lang w:val="ro-RO"/>
              </w:rPr>
              <w:t>(1)</w:t>
            </w:r>
            <w:r>
              <w:rPr>
                <w:rFonts w:ascii="Verdana" w:hAnsi="Verdana"/>
                <w:bCs/>
                <w:noProof/>
                <w:sz w:val="22"/>
                <w:szCs w:val="22"/>
                <w:lang w:val="ro-RO"/>
              </w:rPr>
              <w:t xml:space="preserve"> </w:t>
            </w:r>
            <w:r w:rsidRPr="002B2AFC">
              <w:rPr>
                <w:rFonts w:ascii="Verdana" w:hAnsi="Verdana"/>
                <w:bCs/>
                <w:noProof/>
                <w:sz w:val="22"/>
                <w:szCs w:val="22"/>
                <w:lang w:val="ro-RO"/>
              </w:rPr>
              <w:t>Principalele activit</w:t>
            </w:r>
            <w:r w:rsidRPr="002B2AFC">
              <w:rPr>
                <w:rFonts w:ascii="Verdana" w:hAnsi="Verdana" w:hint="eastAsia"/>
                <w:bCs/>
                <w:noProof/>
                <w:sz w:val="22"/>
                <w:szCs w:val="22"/>
                <w:lang w:val="ro-RO"/>
              </w:rPr>
              <w:t>ăţ</w:t>
            </w:r>
            <w:r w:rsidRPr="002B2AFC">
              <w:rPr>
                <w:rFonts w:ascii="Verdana" w:hAnsi="Verdana"/>
                <w:bCs/>
                <w:noProof/>
                <w:sz w:val="22"/>
                <w:szCs w:val="22"/>
                <w:lang w:val="ro-RO"/>
              </w:rPr>
              <w:t>i în domeniul standardiz</w:t>
            </w:r>
            <w:r w:rsidRPr="002B2AFC">
              <w:rPr>
                <w:rFonts w:ascii="Verdana" w:hAnsi="Verdana" w:hint="eastAsia"/>
                <w:bCs/>
                <w:noProof/>
                <w:sz w:val="22"/>
                <w:szCs w:val="22"/>
                <w:lang w:val="ro-RO"/>
              </w:rPr>
              <w:t>ă</w:t>
            </w:r>
            <w:r w:rsidRPr="002B2AFC">
              <w:rPr>
                <w:rFonts w:ascii="Verdana" w:hAnsi="Verdana"/>
                <w:bCs/>
                <w:noProof/>
                <w:sz w:val="22"/>
                <w:szCs w:val="22"/>
                <w:lang w:val="ro-RO"/>
              </w:rPr>
              <w:t>rii sunt urm</w:t>
            </w:r>
            <w:r w:rsidRPr="002B2AFC">
              <w:rPr>
                <w:rFonts w:ascii="Verdana" w:hAnsi="Verdana" w:hint="eastAsia"/>
                <w:bCs/>
                <w:noProof/>
                <w:sz w:val="22"/>
                <w:szCs w:val="22"/>
                <w:lang w:val="ro-RO"/>
              </w:rPr>
              <w:t>ă</w:t>
            </w:r>
            <w:r w:rsidRPr="002B2AFC">
              <w:rPr>
                <w:rFonts w:ascii="Verdana" w:hAnsi="Verdana"/>
                <w:bCs/>
                <w:noProof/>
                <w:sz w:val="22"/>
                <w:szCs w:val="22"/>
                <w:lang w:val="ro-RO"/>
              </w:rPr>
              <w:t>toarele:</w:t>
            </w:r>
          </w:p>
          <w:p w:rsidR="00E76161" w:rsidRDefault="00E76161" w:rsidP="00FB5AD2">
            <w:pPr>
              <w:shd w:val="clear" w:color="auto" w:fill="FFFFFF"/>
              <w:jc w:val="both"/>
              <w:rPr>
                <w:rFonts w:ascii="Verdana" w:hAnsi="Verdana"/>
                <w:noProof/>
                <w:sz w:val="22"/>
                <w:szCs w:val="22"/>
                <w:lang w:val="ro-RO"/>
              </w:rPr>
            </w:pPr>
            <w:r w:rsidRPr="002B2AFC">
              <w:rPr>
                <w:rFonts w:ascii="Verdana" w:hAnsi="Verdana"/>
                <w:bCs/>
                <w:noProof/>
                <w:sz w:val="22"/>
                <w:szCs w:val="22"/>
                <w:lang w:val="ro-RO"/>
              </w:rPr>
              <w:t>a)</w:t>
            </w:r>
            <w:r>
              <w:rPr>
                <w:rFonts w:ascii="Verdana" w:hAnsi="Verdana"/>
                <w:b/>
                <w:bCs/>
                <w:noProof/>
                <w:sz w:val="22"/>
                <w:szCs w:val="22"/>
                <w:lang w:val="ro-RO"/>
              </w:rPr>
              <w:t xml:space="preserve"> </w:t>
            </w:r>
            <w:r w:rsidRPr="00BE27B7">
              <w:rPr>
                <w:rFonts w:ascii="Verdana" w:hAnsi="Verdana"/>
                <w:noProof/>
                <w:sz w:val="22"/>
                <w:szCs w:val="22"/>
                <w:lang w:val="ro-RO"/>
              </w:rPr>
              <w:t>elaborarea şi publicarea procedurilor utilizate în cadrul procesului de acreditare, a instrucţiunilor şi ghidurilor metodologice, a materialelor informative;</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45" w:name="do|caIV|si1|ar20|al1|lib"/>
            <w:bookmarkEnd w:id="45"/>
            <w:r w:rsidRPr="002B2AFC">
              <w:rPr>
                <w:rFonts w:ascii="Verdana" w:hAnsi="Verdana"/>
                <w:bCs/>
                <w:noProof/>
                <w:sz w:val="22"/>
                <w:szCs w:val="22"/>
                <w:lang w:val="ro-RO"/>
              </w:rPr>
              <w:t>b)</w:t>
            </w:r>
            <w:r>
              <w:rPr>
                <w:rFonts w:ascii="Verdana" w:hAnsi="Verdana"/>
                <w:b/>
                <w:bCs/>
                <w:noProof/>
                <w:sz w:val="22"/>
                <w:szCs w:val="22"/>
                <w:lang w:val="ro-RO"/>
              </w:rPr>
              <w:t xml:space="preserve"> </w:t>
            </w:r>
            <w:r w:rsidRPr="00BE27B7">
              <w:rPr>
                <w:rFonts w:ascii="Verdana" w:hAnsi="Verdana"/>
                <w:noProof/>
                <w:sz w:val="22"/>
                <w:szCs w:val="22"/>
                <w:lang w:val="ro-RO"/>
              </w:rPr>
              <w:t>elaborarea/revizuirea criteriilor, indicatorilor şi standardelor minime care stau la baza acreditării furnizorilor şi serviciilor sociale, precum şi pentru recunoaşterea nivelelor de calitate ale acestora;</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bookmarkStart w:id="46" w:name="bookmark12"/>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11. La articolul 20 alineatul (1), literele a) şi b) se modifică şi vor avea următorul cuprins:</w:t>
            </w:r>
            <w:bookmarkEnd w:id="46"/>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 elaborarea şi publicarea procedurilor utilizate în cadrul procesului de acreditare şi a celui de licenţiere, a instrucţiunilor şi ghidurilor metodologice, a materialelor informative;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B841BB">
            <w:pPr>
              <w:pStyle w:val="BodyText1"/>
              <w:shd w:val="clear" w:color="auto" w:fill="auto"/>
              <w:tabs>
                <w:tab w:val="left" w:pos="1582"/>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b) elaborarea/revizuirea criteriilor, indicatorilor şi standardelor minime care stau la baza acreditării furnizorilor şi </w:t>
            </w:r>
            <w:r w:rsidRPr="00BE27B7">
              <w:rPr>
                <w:rFonts w:ascii="Verdana" w:hAnsi="Verdana"/>
                <w:b/>
                <w:noProof/>
                <w:sz w:val="22"/>
                <w:szCs w:val="22"/>
                <w:lang w:val="ro-RO"/>
              </w:rPr>
              <w:t>licenţierii</w:t>
            </w:r>
            <w:r w:rsidRPr="00BE27B7">
              <w:rPr>
                <w:rFonts w:ascii="Verdana" w:hAnsi="Verdana"/>
                <w:noProof/>
                <w:sz w:val="22"/>
                <w:szCs w:val="22"/>
                <w:lang w:val="ro-RO"/>
              </w:rPr>
              <w:t xml:space="preserve"> serviciilor sociale, precum şi pentru recunoaşterea nivelurilor de calitate ale acestora;”</w:t>
            </w:r>
          </w:p>
        </w:tc>
        <w:tc>
          <w:tcPr>
            <w:tcW w:w="3922" w:type="dxa"/>
          </w:tcPr>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highlight w:val="yellow"/>
                <w:lang w:val="ro-RO"/>
              </w:rPr>
            </w:pPr>
          </w:p>
          <w:p w:rsidR="00E76161" w:rsidRPr="007D7583"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r w:rsidRPr="00A73167">
              <w:rPr>
                <w:rFonts w:ascii="Verdana" w:hAnsi="Verdana"/>
                <w:b w:val="0"/>
                <w:noProof/>
                <w:sz w:val="22"/>
                <w:szCs w:val="22"/>
                <w:lang w:val="ro-RO"/>
              </w:rPr>
              <w:t>Devine punct 10</w:t>
            </w: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L</w:t>
            </w:r>
            <w:r w:rsidRPr="00BE27B7">
              <w:rPr>
                <w:rFonts w:ascii="Verdana" w:hAnsi="Verdana"/>
                <w:noProof/>
                <w:sz w:val="22"/>
                <w:szCs w:val="22"/>
                <w:lang w:val="ro-RO"/>
              </w:rPr>
              <w:t>it.a) nemodificată</w:t>
            </w: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 xml:space="preserve">b) elaborarea/revizuirea criteriilor, </w:t>
            </w:r>
            <w:r>
              <w:rPr>
                <w:rFonts w:ascii="Verdana" w:hAnsi="Verdana"/>
                <w:b/>
                <w:noProof/>
                <w:sz w:val="22"/>
                <w:szCs w:val="22"/>
                <w:lang w:val="ro-RO"/>
              </w:rPr>
              <w:t xml:space="preserve">a </w:t>
            </w:r>
            <w:r w:rsidRPr="00BE27B7">
              <w:rPr>
                <w:rFonts w:ascii="Verdana" w:hAnsi="Verdana"/>
                <w:noProof/>
                <w:sz w:val="22"/>
                <w:szCs w:val="22"/>
                <w:lang w:val="ro-RO"/>
              </w:rPr>
              <w:t xml:space="preserve">indicatorilor şi </w:t>
            </w:r>
            <w:r>
              <w:rPr>
                <w:rFonts w:ascii="Verdana" w:hAnsi="Verdana"/>
                <w:b/>
                <w:noProof/>
                <w:sz w:val="22"/>
                <w:szCs w:val="22"/>
                <w:lang w:val="ro-RO"/>
              </w:rPr>
              <w:t xml:space="preserve">a </w:t>
            </w:r>
            <w:r w:rsidRPr="00BE27B7">
              <w:rPr>
                <w:rFonts w:ascii="Verdana" w:hAnsi="Verdana"/>
                <w:noProof/>
                <w:sz w:val="22"/>
                <w:szCs w:val="22"/>
                <w:lang w:val="ro-RO"/>
              </w:rPr>
              <w:t xml:space="preserve">standardelor minime care stau la baza acreditării furnizorilor şi </w:t>
            </w:r>
            <w:r w:rsidRPr="00BE27B7">
              <w:rPr>
                <w:rFonts w:ascii="Verdana" w:hAnsi="Verdana"/>
                <w:b/>
                <w:noProof/>
                <w:sz w:val="22"/>
                <w:szCs w:val="22"/>
                <w:lang w:val="ro-RO"/>
              </w:rPr>
              <w:t>a</w:t>
            </w:r>
            <w:r w:rsidRPr="00BE27B7">
              <w:rPr>
                <w:rFonts w:ascii="Verdana" w:hAnsi="Verdana"/>
                <w:noProof/>
                <w:sz w:val="22"/>
                <w:szCs w:val="22"/>
                <w:lang w:val="ro-RO"/>
              </w:rPr>
              <w:t xml:space="preserve"> licenţierii serviciilor sociale, precum şi pentru recunoaşterea nivelurilor de calitate ale acestora;”</w:t>
            </w:r>
          </w:p>
          <w:p w:rsidR="00E76161" w:rsidRPr="00BE27B7" w:rsidRDefault="00E76161" w:rsidP="00FB5AD2">
            <w:pPr>
              <w:jc w:val="both"/>
              <w:rPr>
                <w:rFonts w:ascii="Verdana" w:hAnsi="Verdana"/>
                <w:noProof/>
                <w:sz w:val="22"/>
                <w:szCs w:val="22"/>
                <w:lang w:val="ro-RO"/>
              </w:rPr>
            </w:pPr>
          </w:p>
          <w:p w:rsidR="00E76161" w:rsidRPr="00BE27B7" w:rsidRDefault="00E76161" w:rsidP="00095CE8">
            <w:pPr>
              <w:jc w:val="both"/>
              <w:rPr>
                <w:rFonts w:ascii="Verdana" w:hAnsi="Verdana"/>
                <w:b/>
                <w:noProof/>
                <w:sz w:val="22"/>
                <w:szCs w:val="22"/>
                <w:lang w:val="ro-RO"/>
              </w:rPr>
            </w:pPr>
            <w:r w:rsidRPr="00BE27B7">
              <w:rPr>
                <w:rFonts w:ascii="Verdana" w:hAnsi="Verdana"/>
                <w:i/>
                <w:noProof/>
                <w:sz w:val="22"/>
                <w:szCs w:val="22"/>
                <w:lang w:val="ro-RO"/>
              </w:rPr>
              <w:t>Autori: membrii comisiei</w:t>
            </w:r>
          </w:p>
        </w:tc>
        <w:tc>
          <w:tcPr>
            <w:tcW w:w="2693" w:type="dxa"/>
          </w:tcPr>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sidRPr="00BE27B7">
              <w:rPr>
                <w:rFonts w:ascii="Verdana" w:hAnsi="Verdana"/>
                <w:b w:val="0"/>
                <w:noProof/>
                <w:sz w:val="22"/>
                <w:szCs w:val="22"/>
                <w:lang w:val="ro-RO"/>
              </w:rPr>
              <w:t xml:space="preserve">Pentru realizarea acordului. </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p>
          <w:p w:rsidR="00E76161" w:rsidRDefault="00E76161" w:rsidP="00006913">
            <w:pPr>
              <w:shd w:val="clear" w:color="auto" w:fill="FFFFFF"/>
              <w:jc w:val="both"/>
              <w:rPr>
                <w:rFonts w:ascii="Verdana" w:hAnsi="Verdana"/>
                <w:b/>
                <w:bCs/>
                <w:noProof/>
                <w:sz w:val="22"/>
                <w:szCs w:val="22"/>
                <w:lang w:val="ro-RO"/>
              </w:rPr>
            </w:pPr>
          </w:p>
          <w:p w:rsidR="00E76161" w:rsidRPr="00006913" w:rsidRDefault="00E76161" w:rsidP="00006913">
            <w:pPr>
              <w:shd w:val="clear" w:color="auto" w:fill="FFFFFF"/>
              <w:jc w:val="both"/>
              <w:rPr>
                <w:rFonts w:ascii="Verdana" w:hAnsi="Verdana"/>
                <w:b/>
                <w:bCs/>
                <w:i/>
                <w:noProof/>
                <w:sz w:val="22"/>
                <w:szCs w:val="22"/>
                <w:lang w:val="ro-RO"/>
              </w:rPr>
            </w:pPr>
            <w:r w:rsidRPr="002B2AFC">
              <w:rPr>
                <w:rFonts w:ascii="Verdana" w:hAnsi="Verdana"/>
                <w:b/>
                <w:bCs/>
                <w:i/>
                <w:noProof/>
                <w:sz w:val="22"/>
                <w:szCs w:val="22"/>
                <w:lang w:val="ro-RO"/>
              </w:rPr>
              <w:t>Art.20 alin.(</w:t>
            </w:r>
            <w:r>
              <w:rPr>
                <w:rFonts w:ascii="Verdana" w:hAnsi="Verdana"/>
                <w:b/>
                <w:bCs/>
                <w:i/>
                <w:noProof/>
                <w:sz w:val="22"/>
                <w:szCs w:val="22"/>
                <w:lang w:val="ro-RO"/>
              </w:rPr>
              <w:t>2</w:t>
            </w:r>
            <w:r w:rsidRPr="002B2AFC">
              <w:rPr>
                <w:rFonts w:ascii="Verdana" w:hAnsi="Verdana"/>
                <w:b/>
                <w:bCs/>
                <w:i/>
                <w:noProof/>
                <w:sz w:val="22"/>
                <w:szCs w:val="22"/>
                <w:lang w:val="ro-RO"/>
              </w:rPr>
              <w:t>) lit.b)</w:t>
            </w:r>
            <w:r>
              <w:rPr>
                <w:rFonts w:ascii="Verdana" w:hAnsi="Verdana"/>
                <w:b/>
                <w:bCs/>
                <w:i/>
                <w:noProof/>
                <w:sz w:val="22"/>
                <w:szCs w:val="22"/>
                <w:lang w:val="ro-RO"/>
              </w:rPr>
              <w:t>, b</w:t>
            </w:r>
            <w:r>
              <w:rPr>
                <w:rFonts w:ascii="Verdana" w:hAnsi="Verdana"/>
                <w:b/>
                <w:bCs/>
                <w:i/>
                <w:noProof/>
                <w:sz w:val="22"/>
                <w:szCs w:val="22"/>
                <w:vertAlign w:val="superscript"/>
                <w:lang w:val="ro-RO"/>
              </w:rPr>
              <w:t>1</w:t>
            </w:r>
            <w:r>
              <w:rPr>
                <w:rFonts w:ascii="Verdana" w:hAnsi="Verdana"/>
                <w:b/>
                <w:bCs/>
                <w:i/>
                <w:noProof/>
                <w:sz w:val="22"/>
                <w:szCs w:val="22"/>
                <w:lang w:val="ro-RO"/>
              </w:rPr>
              <w:t>) şi f)</w:t>
            </w: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(2)</w:t>
            </w:r>
            <w:r>
              <w:rPr>
                <w:rFonts w:ascii="Verdana" w:hAnsi="Verdana"/>
                <w:bCs/>
                <w:noProof/>
                <w:sz w:val="22"/>
                <w:szCs w:val="22"/>
                <w:lang w:val="ro-RO"/>
              </w:rPr>
              <w:t xml:space="preserve"> </w:t>
            </w:r>
            <w:r w:rsidRPr="00BE27B7">
              <w:rPr>
                <w:rFonts w:ascii="Verdana" w:hAnsi="Verdana"/>
                <w:noProof/>
                <w:sz w:val="22"/>
                <w:szCs w:val="22"/>
                <w:lang w:val="ro-RO"/>
              </w:rPr>
              <w:t>Principalele activităţi în domeniul acreditării sunt următoarele:</w:t>
            </w:r>
          </w:p>
          <w:p w:rsidR="00E76161" w:rsidRPr="00BE27B7" w:rsidRDefault="00E76161" w:rsidP="00FB5AD2">
            <w:pPr>
              <w:shd w:val="clear" w:color="auto" w:fill="FFFFFF"/>
              <w:jc w:val="both"/>
              <w:rPr>
                <w:rFonts w:ascii="Verdana" w:hAnsi="Verdana"/>
                <w:bCs/>
                <w:noProof/>
                <w:sz w:val="22"/>
                <w:szCs w:val="22"/>
                <w:lang w:val="ro-RO"/>
              </w:rPr>
            </w:pPr>
            <w:bookmarkStart w:id="47" w:name="do|caIV|si1|ar20|al2|lia"/>
            <w:bookmarkStart w:id="48" w:name="do|caIV|si1|ar20|al2|lib:18"/>
            <w:bookmarkStart w:id="49" w:name="do|caIV|si1|ar20|al2|lib"/>
            <w:bookmarkEnd w:id="47"/>
            <w:bookmarkEnd w:id="48"/>
            <w:bookmarkEnd w:id="49"/>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r w:rsidRPr="00BE27B7">
              <w:rPr>
                <w:rStyle w:val="li"/>
                <w:rFonts w:ascii="Verdana" w:hAnsi="Verdana"/>
                <w:noProof/>
                <w:sz w:val="22"/>
                <w:szCs w:val="22"/>
                <w:lang w:val="ro-RO"/>
              </w:rPr>
              <w:t>a)</w:t>
            </w:r>
            <w:r>
              <w:rPr>
                <w:rStyle w:val="li"/>
                <w:rFonts w:ascii="Verdana" w:hAnsi="Verdana"/>
                <w:noProof/>
                <w:sz w:val="22"/>
                <w:szCs w:val="22"/>
                <w:lang w:val="ro-RO"/>
              </w:rPr>
              <w:t xml:space="preserve"> </w:t>
            </w:r>
            <w:r w:rsidRPr="00BE27B7">
              <w:rPr>
                <w:rStyle w:val="tli"/>
                <w:rFonts w:ascii="Verdana" w:hAnsi="Verdana"/>
                <w:noProof/>
                <w:sz w:val="22"/>
                <w:szCs w:val="22"/>
                <w:shd w:val="clear" w:color="auto" w:fill="FFFFFF"/>
                <w:lang w:val="ro-RO"/>
              </w:rPr>
              <w:t xml:space="preserve">analizarea documentaţiei prevăzute de lege în vederea acreditării </w:t>
            </w:r>
            <w:r w:rsidRPr="00BE27B7">
              <w:rPr>
                <w:rStyle w:val="tli"/>
                <w:rFonts w:ascii="Verdana" w:hAnsi="Verdana"/>
                <w:b/>
                <w:noProof/>
                <w:sz w:val="22"/>
                <w:szCs w:val="22"/>
                <w:shd w:val="clear" w:color="auto" w:fill="FFFFFF"/>
                <w:lang w:val="ro-RO"/>
              </w:rPr>
              <w:t>iniţiale</w:t>
            </w:r>
            <w:r w:rsidRPr="00BE27B7">
              <w:rPr>
                <w:rStyle w:val="tli"/>
                <w:rFonts w:ascii="Verdana" w:hAnsi="Verdana"/>
                <w:noProof/>
                <w:sz w:val="22"/>
                <w:szCs w:val="22"/>
                <w:shd w:val="clear" w:color="auto" w:fill="FFFFFF"/>
                <w:lang w:val="ro-RO"/>
              </w:rPr>
              <w:t>/</w:t>
            </w:r>
            <w:r w:rsidRPr="00C651B7">
              <w:rPr>
                <w:rStyle w:val="tli"/>
                <w:rFonts w:ascii="Verdana" w:hAnsi="Verdana"/>
                <w:b/>
                <w:noProof/>
                <w:sz w:val="22"/>
                <w:szCs w:val="22"/>
                <w:shd w:val="clear" w:color="auto" w:fill="FFFFFF"/>
                <w:lang w:val="ro-RO"/>
              </w:rPr>
              <w:t>reacreditării</w:t>
            </w:r>
            <w:r w:rsidRPr="00BE27B7">
              <w:rPr>
                <w:rStyle w:val="tli"/>
                <w:rFonts w:ascii="Verdana" w:hAnsi="Verdana"/>
                <w:noProof/>
                <w:sz w:val="22"/>
                <w:szCs w:val="22"/>
                <w:shd w:val="clear" w:color="auto" w:fill="FFFFFF"/>
                <w:lang w:val="ro-RO"/>
              </w:rPr>
              <w:t xml:space="preserve"> furnizorilor şi serviciilor sociale, precum şi a stabilirii nivelelor de calitate;</w:t>
            </w:r>
          </w:p>
          <w:p w:rsidR="00E76161" w:rsidRPr="00BE27B7"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întocmirea dosarelor de acreditare</w:t>
            </w:r>
            <w:r w:rsidRPr="00BE27B7">
              <w:rPr>
                <w:rFonts w:ascii="Verdana" w:hAnsi="Verdana"/>
                <w:b/>
                <w:noProof/>
                <w:sz w:val="22"/>
                <w:szCs w:val="22"/>
                <w:lang w:val="ro-RO"/>
              </w:rPr>
              <w:t>/reacreditare</w:t>
            </w:r>
            <w:r w:rsidRPr="00BE27B7">
              <w:rPr>
                <w:rFonts w:ascii="Verdana" w:hAnsi="Verdana"/>
                <w:noProof/>
                <w:sz w:val="22"/>
                <w:szCs w:val="22"/>
                <w:lang w:val="ro-RO"/>
              </w:rPr>
              <w:t>, înaintarea spre aprobare conducerii Ministerului Muncii, Familiei, Protecţiei Sociale şi Persoanelor Vârstnice a propunerii de acordare a certificatului de acreditare pentru furnizori;</w:t>
            </w:r>
            <w:r w:rsidRPr="00BE27B7">
              <w:rPr>
                <w:rFonts w:ascii="Verdana" w:hAnsi="Verdana"/>
                <w:noProof/>
                <w:sz w:val="22"/>
                <w:szCs w:val="22"/>
                <w:shd w:val="clear" w:color="auto" w:fill="D3D3D3"/>
                <w:lang w:val="ro-RO"/>
              </w:rPr>
              <w:br/>
            </w:r>
            <w:bookmarkStart w:id="50" w:name="do|caIV|si1|ar20|al2|lib^1"/>
            <w:bookmarkEnd w:id="50"/>
            <w:r w:rsidRPr="00BE27B7">
              <w:rPr>
                <w:rFonts w:ascii="Verdana" w:hAnsi="Verdana"/>
                <w:bCs/>
                <w:noProof/>
                <w:sz w:val="22"/>
                <w:szCs w:val="22"/>
                <w:lang w:val="ro-RO"/>
              </w:rPr>
              <w:t>b</w:t>
            </w:r>
            <w:r w:rsidRPr="00BE27B7">
              <w:rPr>
                <w:rFonts w:ascii="Verdana" w:hAnsi="Verdana"/>
                <w:bCs/>
                <w:noProof/>
                <w:sz w:val="22"/>
                <w:szCs w:val="22"/>
                <w:vertAlign w:val="superscript"/>
                <w:lang w:val="ro-RO"/>
              </w:rPr>
              <w:t>1</w:t>
            </w:r>
            <w:r w:rsidRPr="00BE27B7">
              <w:rPr>
                <w:rFonts w:ascii="Verdana" w:hAnsi="Verdana"/>
                <w:bCs/>
                <w:noProof/>
                <w:sz w:val="22"/>
                <w:szCs w:val="22"/>
                <w:lang w:val="ro-RO"/>
              </w:rPr>
              <w:t>)</w:t>
            </w:r>
            <w:r>
              <w:rPr>
                <w:rFonts w:ascii="Verdana" w:hAnsi="Verdana"/>
                <w:bCs/>
                <w:noProof/>
                <w:sz w:val="22"/>
                <w:szCs w:val="22"/>
                <w:lang w:val="ro-RO"/>
              </w:rPr>
              <w:t xml:space="preserve"> </w:t>
            </w:r>
            <w:r w:rsidRPr="00BE27B7">
              <w:rPr>
                <w:rFonts w:ascii="Verdana" w:hAnsi="Verdana"/>
                <w:noProof/>
                <w:sz w:val="22"/>
                <w:szCs w:val="22"/>
                <w:lang w:val="ro-RO"/>
              </w:rPr>
              <w:t xml:space="preserve">întocmirea dosarelor de acreditare/reacreditare a serviciilor sociale şi înaintarea, după caz, conducerii Ministerului </w:t>
            </w:r>
            <w:r w:rsidRPr="00BE27B7">
              <w:rPr>
                <w:rFonts w:ascii="Verdana" w:hAnsi="Verdana"/>
                <w:noProof/>
                <w:sz w:val="22"/>
                <w:szCs w:val="22"/>
                <w:lang w:val="ro-RO"/>
              </w:rPr>
              <w:lastRenderedPageBreak/>
              <w:t>Muncii, Familiei, Protecţiei Sociale şi Persoanelor Vârstnice, Autorităţii Naţionale pentru Protecţia Drepturilor Copilului şi Adopţie, Autorităţii Naţionale pentru Persoanele cu Dizabilităţi, Departamentului pentru Egalitate de Şanse între Femei şi Bărbaţi a propunerii de acordare a licenţei de funcţionare şi încadrarea în clasele de calitate pentru serviciile sociale;</w:t>
            </w: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460105">
            <w:pPr>
              <w:shd w:val="clear" w:color="auto" w:fill="FFFFFF"/>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FB5AD2">
            <w:pPr>
              <w:shd w:val="clear" w:color="auto" w:fill="FFFFFF"/>
              <w:jc w:val="both"/>
              <w:rPr>
                <w:rFonts w:ascii="Verdana" w:hAnsi="Verdana"/>
                <w:noProof/>
                <w:sz w:val="22"/>
                <w:szCs w:val="22"/>
                <w:lang w:val="ro-RO"/>
              </w:rPr>
            </w:pPr>
            <w:bookmarkStart w:id="51" w:name="do|caIV|si1|ar20|al2|lif"/>
            <w:bookmarkEnd w:id="51"/>
            <w:r w:rsidRPr="00BE27B7">
              <w:rPr>
                <w:rFonts w:ascii="Verdana" w:hAnsi="Verdana"/>
                <w:bCs/>
                <w:noProof/>
                <w:sz w:val="22"/>
                <w:szCs w:val="22"/>
                <w:lang w:val="ro-RO"/>
              </w:rPr>
              <w:t>f)</w:t>
            </w:r>
            <w:r>
              <w:rPr>
                <w:rFonts w:ascii="Verdana" w:hAnsi="Verdana"/>
                <w:bCs/>
                <w:noProof/>
                <w:sz w:val="22"/>
                <w:szCs w:val="22"/>
                <w:lang w:val="ro-RO"/>
              </w:rPr>
              <w:t xml:space="preserve"> </w:t>
            </w:r>
            <w:r w:rsidRPr="00BE27B7">
              <w:rPr>
                <w:rFonts w:ascii="Verdana" w:hAnsi="Verdana"/>
                <w:noProof/>
                <w:sz w:val="22"/>
                <w:szCs w:val="22"/>
                <w:lang w:val="ro-RO"/>
              </w:rPr>
              <w:t>realizarea de activităţi de monitorizare a furnizorilor şi serviciilor sociale acreditate, precum şi a menţinerii nivelelor de calitate ale serviciilor sociale şi administrarea Registrului electronic unic al serviciilor sociale.</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14"/>
              </w:tabs>
              <w:spacing w:before="0" w:line="240" w:lineRule="auto"/>
              <w:ind w:firstLine="0"/>
              <w:rPr>
                <w:rFonts w:ascii="Verdana" w:hAnsi="Verdana"/>
                <w:noProof/>
                <w:sz w:val="22"/>
                <w:szCs w:val="22"/>
                <w:lang w:val="ro-RO"/>
              </w:rPr>
            </w:pPr>
            <w:bookmarkStart w:id="52" w:name="bookmark13"/>
          </w:p>
          <w:p w:rsidR="00E76161" w:rsidRPr="00BE27B7" w:rsidRDefault="00E76161" w:rsidP="00FB5AD2">
            <w:pPr>
              <w:pStyle w:val="Heading21"/>
              <w:keepNext/>
              <w:keepLines/>
              <w:shd w:val="clear" w:color="auto" w:fill="auto"/>
              <w:tabs>
                <w:tab w:val="left" w:pos="1014"/>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12. La articolul 20, partea introductivă a alineatului (2) şi literele b), b</w:t>
            </w:r>
            <w:r w:rsidRPr="00BE27B7">
              <w:rPr>
                <w:rFonts w:ascii="Verdana" w:hAnsi="Verdana"/>
                <w:noProof/>
                <w:sz w:val="22"/>
                <w:szCs w:val="22"/>
                <w:vertAlign w:val="superscript"/>
                <w:lang w:val="ro-RO"/>
              </w:rPr>
              <w:t>1</w:t>
            </w:r>
            <w:r w:rsidRPr="00BE27B7">
              <w:rPr>
                <w:rFonts w:ascii="Verdana" w:hAnsi="Verdana"/>
                <w:noProof/>
                <w:sz w:val="22"/>
                <w:szCs w:val="22"/>
                <w:lang w:val="ro-RO"/>
              </w:rPr>
              <w:t>) şi f) se modifică şi vor avea următorul cuprins:</w:t>
            </w:r>
            <w:bookmarkEnd w:id="52"/>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„(2) Principalele activităţi în domeniul acreditării furnizorilor de servicii sociale şi licenţierii serviciilor sociale sunt următoarele: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__</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004"/>
              </w:tabs>
              <w:spacing w:before="0" w:line="240" w:lineRule="auto"/>
              <w:rPr>
                <w:rFonts w:ascii="Verdana" w:hAnsi="Verdana"/>
                <w:noProof/>
                <w:sz w:val="22"/>
                <w:szCs w:val="22"/>
                <w:lang w:val="ro-RO"/>
              </w:rPr>
            </w:pPr>
            <w:r w:rsidRPr="00BE27B7">
              <w:rPr>
                <w:rFonts w:ascii="Verdana" w:hAnsi="Verdana"/>
                <w:noProof/>
                <w:sz w:val="22"/>
                <w:szCs w:val="22"/>
                <w:lang w:val="ro-RO"/>
              </w:rPr>
              <w:t>b) întocmirea dosarelor de acreditare, înaintarea spre aprobare conducerii Ministerului Muncii şi Justiţiei Sociale a propunerii de acordare a certificatului de acreditare pentru furnizori;</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b</w:t>
            </w:r>
            <w:r w:rsidRPr="00BE27B7">
              <w:rPr>
                <w:rFonts w:ascii="Verdana" w:hAnsi="Verdana"/>
                <w:noProof/>
                <w:sz w:val="22"/>
                <w:szCs w:val="22"/>
                <w:vertAlign w:val="superscript"/>
                <w:lang w:val="ro-RO"/>
              </w:rPr>
              <w:t>1</w:t>
            </w:r>
            <w:r w:rsidRPr="00BE27B7">
              <w:rPr>
                <w:rFonts w:ascii="Verdana" w:hAnsi="Verdana"/>
                <w:noProof/>
                <w:sz w:val="22"/>
                <w:szCs w:val="22"/>
                <w:lang w:val="ro-RO"/>
              </w:rPr>
              <w:t xml:space="preserve">) întocmirea dosarelor de licenţiere, respectiv de obţinere a unei noi licenţe </w:t>
            </w:r>
            <w:r w:rsidRPr="00C651B7">
              <w:rPr>
                <w:rFonts w:ascii="Verdana" w:hAnsi="Verdana"/>
                <w:b/>
                <w:noProof/>
                <w:sz w:val="22"/>
                <w:szCs w:val="22"/>
                <w:lang w:val="ro-RO"/>
              </w:rPr>
              <w:t>a serviciilor</w:t>
            </w:r>
            <w:r w:rsidRPr="00BE27B7">
              <w:rPr>
                <w:rFonts w:ascii="Verdana" w:hAnsi="Verdana"/>
                <w:noProof/>
                <w:sz w:val="22"/>
                <w:szCs w:val="22"/>
                <w:lang w:val="ro-RO"/>
              </w:rPr>
              <w:t xml:space="preserve"> sociale şi înaintarea, după caz, </w:t>
            </w:r>
            <w:r w:rsidRPr="00BE27B7">
              <w:rPr>
                <w:rFonts w:ascii="Verdana" w:hAnsi="Verdana"/>
                <w:noProof/>
                <w:sz w:val="22"/>
                <w:szCs w:val="22"/>
                <w:lang w:val="ro-RO"/>
              </w:rPr>
              <w:lastRenderedPageBreak/>
              <w:t>conducerii Ministerului Muncii şi Justiţiei Sociale, Autorităţii Naţionale pentru Protecţia Drepturilor Copilului şi Adopţie, Autorităţii Naţionale pentru Persoanele cu Dizabilităţi, Agenţiei Naţionale pentru Egalitatea de Şanse între Femei şi Bărbaţi a propunerii de acordare a licenţei de funcţionare şi încadrarea în clasele de calitate pentru serviciile sociale;</w:t>
            </w:r>
          </w:p>
          <w:p w:rsidR="00E76161" w:rsidRPr="00BE27B7" w:rsidRDefault="00E76161" w:rsidP="00460105">
            <w:pPr>
              <w:pStyle w:val="BodyText1"/>
              <w:shd w:val="clear" w:color="auto" w:fill="auto"/>
              <w:tabs>
                <w:tab w:val="left" w:pos="1845"/>
              </w:tabs>
              <w:spacing w:before="0" w:line="240" w:lineRule="auto"/>
              <w:jc w:val="center"/>
              <w:rPr>
                <w:rFonts w:ascii="Verdana" w:hAnsi="Verdana"/>
                <w:noProof/>
                <w:sz w:val="22"/>
                <w:szCs w:val="22"/>
                <w:lang w:val="ro-RO"/>
              </w:rPr>
            </w:pPr>
            <w:r>
              <w:rPr>
                <w:rFonts w:ascii="Verdana" w:hAnsi="Verdana"/>
                <w:noProof/>
                <w:sz w:val="22"/>
                <w:szCs w:val="22"/>
                <w:lang w:val="ro-RO"/>
              </w:rPr>
              <w:t>...................................</w:t>
            </w:r>
          </w:p>
          <w:p w:rsidR="00E76161" w:rsidRPr="00BE27B7" w:rsidRDefault="00E76161" w:rsidP="00FB5AD2">
            <w:pPr>
              <w:pStyle w:val="BodyText1"/>
              <w:shd w:val="clear" w:color="auto" w:fill="auto"/>
              <w:tabs>
                <w:tab w:val="left" w:pos="1845"/>
              </w:tabs>
              <w:spacing w:before="0" w:line="240" w:lineRule="auto"/>
              <w:rPr>
                <w:rFonts w:ascii="Verdana" w:hAnsi="Verdana"/>
                <w:noProof/>
                <w:sz w:val="22"/>
                <w:szCs w:val="22"/>
                <w:lang w:val="ro-RO"/>
              </w:rPr>
            </w:pPr>
            <w:r w:rsidRPr="00BE27B7">
              <w:rPr>
                <w:rFonts w:ascii="Verdana" w:hAnsi="Verdana"/>
                <w:noProof/>
                <w:sz w:val="22"/>
                <w:szCs w:val="22"/>
                <w:lang w:val="ro-RO"/>
              </w:rPr>
              <w:t>f) realizarea de activităţi de monitorizare a furnizorilor acreditaţi şi serviciilor sociale licenţiate, precum şi a menţinerii nivelurilor de calitate ale serviciilor sociale şi administrarea Registrului electronic unic al serviciilor sociale.”</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006913" w:rsidRDefault="00E76161" w:rsidP="00006913">
            <w:pPr>
              <w:pStyle w:val="Heading21"/>
              <w:keepNext/>
              <w:keepLines/>
              <w:shd w:val="clear" w:color="auto" w:fill="auto"/>
              <w:tabs>
                <w:tab w:val="left" w:pos="1014"/>
              </w:tabs>
              <w:spacing w:before="0" w:line="240" w:lineRule="auto"/>
              <w:ind w:firstLine="0"/>
              <w:rPr>
                <w:rFonts w:ascii="Verdana" w:hAnsi="Verdana"/>
                <w:b w:val="0"/>
                <w:noProof/>
                <w:sz w:val="22"/>
                <w:szCs w:val="22"/>
                <w:lang w:val="ro-RO"/>
              </w:rPr>
            </w:pPr>
            <w:r w:rsidRPr="00A73167">
              <w:rPr>
                <w:rFonts w:ascii="Verdana" w:hAnsi="Verdana"/>
                <w:noProof/>
                <w:sz w:val="22"/>
                <w:szCs w:val="22"/>
                <w:lang w:val="ro-RO"/>
              </w:rPr>
              <w:t xml:space="preserve">11. </w:t>
            </w:r>
            <w:r w:rsidRPr="00A73167">
              <w:rPr>
                <w:rFonts w:ascii="Verdana" w:hAnsi="Verdana"/>
                <w:b w:val="0"/>
                <w:noProof/>
                <w:sz w:val="22"/>
                <w:szCs w:val="22"/>
                <w:lang w:val="ro-RO"/>
              </w:rPr>
              <w:t xml:space="preserve">La articolul 20, partea introductivă a alineatului (2) şi literele </w:t>
            </w:r>
            <w:r w:rsidRPr="00A73167">
              <w:rPr>
                <w:rFonts w:ascii="Verdana" w:hAnsi="Verdana"/>
                <w:noProof/>
                <w:sz w:val="22"/>
                <w:szCs w:val="22"/>
                <w:lang w:val="ro-RO"/>
              </w:rPr>
              <w:t xml:space="preserve">a), </w:t>
            </w:r>
            <w:r w:rsidRPr="00A73167">
              <w:rPr>
                <w:rFonts w:ascii="Verdana" w:hAnsi="Verdana"/>
                <w:b w:val="0"/>
                <w:noProof/>
                <w:sz w:val="22"/>
                <w:szCs w:val="22"/>
                <w:lang w:val="ro-RO"/>
              </w:rPr>
              <w:t>b), b</w:t>
            </w:r>
            <w:r w:rsidRPr="00A73167">
              <w:rPr>
                <w:rFonts w:ascii="Verdana" w:hAnsi="Verdana"/>
                <w:b w:val="0"/>
                <w:noProof/>
                <w:sz w:val="22"/>
                <w:szCs w:val="22"/>
                <w:vertAlign w:val="superscript"/>
                <w:lang w:val="ro-RO"/>
              </w:rPr>
              <w:t>1</w:t>
            </w:r>
            <w:r w:rsidRPr="00A73167">
              <w:rPr>
                <w:rFonts w:ascii="Verdana" w:hAnsi="Verdana"/>
                <w:b w:val="0"/>
                <w:noProof/>
                <w:sz w:val="22"/>
                <w:szCs w:val="22"/>
                <w:lang w:val="ro-RO"/>
              </w:rPr>
              <w:t>) şi f)</w:t>
            </w:r>
            <w:r w:rsidRPr="00A73167">
              <w:rPr>
                <w:rFonts w:ascii="Verdana" w:hAnsi="Verdana"/>
                <w:noProof/>
                <w:sz w:val="22"/>
                <w:szCs w:val="22"/>
                <w:lang w:val="ro-RO"/>
              </w:rPr>
              <w:t xml:space="preserve"> </w:t>
            </w:r>
            <w:r w:rsidRPr="00A73167">
              <w:rPr>
                <w:rFonts w:ascii="Verdana" w:hAnsi="Verdana"/>
                <w:b w:val="0"/>
                <w:noProof/>
                <w:sz w:val="22"/>
                <w:szCs w:val="22"/>
                <w:lang w:val="ro-RO"/>
              </w:rPr>
              <w:t>se modifică şi vor avea următorul cuprins:</w:t>
            </w: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r>
              <w:rPr>
                <w:rFonts w:ascii="Verdana" w:hAnsi="Verdana"/>
                <w:b w:val="0"/>
                <w:noProof/>
                <w:sz w:val="22"/>
                <w:szCs w:val="22"/>
                <w:lang w:val="ro-RO"/>
              </w:rPr>
              <w:t>Partea introductivă a alin.(2) nemodificată</w:t>
            </w: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r w:rsidRPr="00BE27B7">
              <w:rPr>
                <w:rFonts w:ascii="Verdana" w:hAnsi="Verdana"/>
                <w:b w:val="0"/>
                <w:noProof/>
                <w:sz w:val="22"/>
                <w:szCs w:val="22"/>
                <w:lang w:val="ro-RO"/>
              </w:rPr>
              <w:t xml:space="preserve">a) </w:t>
            </w:r>
            <w:bookmarkStart w:id="53" w:name="_GoBack"/>
            <w:bookmarkEnd w:id="53"/>
            <w:r w:rsidRPr="00BE27B7">
              <w:rPr>
                <w:rFonts w:ascii="Verdana" w:hAnsi="Verdana"/>
                <w:b w:val="0"/>
                <w:noProof/>
                <w:sz w:val="22"/>
                <w:szCs w:val="22"/>
                <w:lang w:val="ro-RO"/>
              </w:rPr>
              <w:t xml:space="preserve">analizarea documentaţiei prevăzute de lege în vederea acreditării furnizorilor, </w:t>
            </w:r>
            <w:r>
              <w:rPr>
                <w:rFonts w:ascii="Verdana" w:hAnsi="Verdana"/>
                <w:noProof/>
                <w:sz w:val="22"/>
                <w:szCs w:val="22"/>
                <w:lang w:val="ro-RO"/>
              </w:rPr>
              <w:t>a</w:t>
            </w:r>
            <w:r w:rsidRPr="00BE27B7">
              <w:rPr>
                <w:rFonts w:ascii="Verdana" w:hAnsi="Verdana"/>
                <w:noProof/>
                <w:sz w:val="22"/>
                <w:szCs w:val="22"/>
                <w:lang w:val="ro-RO"/>
              </w:rPr>
              <w:t xml:space="preserve"> licențierii </w:t>
            </w:r>
            <w:r w:rsidRPr="00BE27B7">
              <w:rPr>
                <w:rFonts w:ascii="Verdana" w:hAnsi="Verdana"/>
                <w:b w:val="0"/>
                <w:noProof/>
                <w:sz w:val="22"/>
                <w:szCs w:val="22"/>
                <w:lang w:val="ro-RO"/>
              </w:rPr>
              <w:t>serviciilor sociale, precum şi a stabilirii nivelelor de calitate;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Lit. b) nemodificată</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b</w:t>
            </w:r>
            <w:r w:rsidRPr="00BE27B7">
              <w:rPr>
                <w:rFonts w:ascii="Verdana" w:hAnsi="Verdana"/>
                <w:noProof/>
                <w:sz w:val="22"/>
                <w:szCs w:val="22"/>
                <w:vertAlign w:val="superscript"/>
                <w:lang w:val="ro-RO"/>
              </w:rPr>
              <w:t>1</w:t>
            </w:r>
            <w:r w:rsidRPr="00BE27B7">
              <w:rPr>
                <w:rFonts w:ascii="Verdana" w:hAnsi="Verdana"/>
                <w:noProof/>
                <w:sz w:val="22"/>
                <w:szCs w:val="22"/>
                <w:lang w:val="ro-RO"/>
              </w:rPr>
              <w:t xml:space="preserve">) întocmirea dosarelor de licenţiere, respectiv de obţinere a unei noi licenţe </w:t>
            </w:r>
            <w:r w:rsidRPr="00BE27B7">
              <w:rPr>
                <w:rFonts w:ascii="Verdana" w:hAnsi="Verdana"/>
                <w:b/>
                <w:noProof/>
                <w:sz w:val="22"/>
                <w:szCs w:val="22"/>
                <w:lang w:val="ro-RO"/>
              </w:rPr>
              <w:t>pentru serviciile</w:t>
            </w:r>
            <w:r w:rsidRPr="00BE27B7">
              <w:rPr>
                <w:rFonts w:ascii="Verdana" w:hAnsi="Verdana"/>
                <w:noProof/>
                <w:sz w:val="22"/>
                <w:szCs w:val="22"/>
                <w:lang w:val="ro-RO"/>
              </w:rPr>
              <w:t xml:space="preserve"> sociale şi înaintarea, </w:t>
            </w:r>
            <w:r w:rsidRPr="00BE27B7">
              <w:rPr>
                <w:rFonts w:ascii="Verdana" w:hAnsi="Verdana"/>
                <w:noProof/>
                <w:sz w:val="22"/>
                <w:szCs w:val="22"/>
                <w:lang w:val="ro-RO"/>
              </w:rPr>
              <w:lastRenderedPageBreak/>
              <w:t>după caz, conducerii Ministerului Muncii şi Justiţiei Sociale, Autorităţii Naţionale pentru Protecţia Drepturilor Copilului şi Adopţie, Autorităţii Naţionale pentru Persoanele cu Dizabilităţi, Agenţiei Naţionale pentru Egalitatea de Şanse între Femei şi Bărbaţi a propunerii de acordare a licenţei de funcţionare şi încadrarea în clasele de calitate pentru serviciile sociale;</w:t>
            </w:r>
          </w:p>
          <w:p w:rsidR="00E76161" w:rsidRPr="00460105" w:rsidRDefault="00E76161" w:rsidP="00460105">
            <w:pPr>
              <w:jc w:val="center"/>
              <w:rPr>
                <w:rFonts w:ascii="Verdana" w:hAnsi="Verdana"/>
                <w:noProof/>
                <w:sz w:val="22"/>
                <w:szCs w:val="22"/>
                <w:lang w:val="ro-RO"/>
              </w:rPr>
            </w:pPr>
            <w:r w:rsidRPr="00460105">
              <w:rPr>
                <w:rFonts w:ascii="Verdana" w:hAnsi="Verdana"/>
                <w:noProof/>
                <w:sz w:val="22"/>
                <w:szCs w:val="22"/>
                <w:lang w:val="ro-RO"/>
              </w:rPr>
              <w:t>........................................</w:t>
            </w:r>
          </w:p>
          <w:p w:rsidR="00E76161" w:rsidRPr="00BE27B7" w:rsidRDefault="00E76161" w:rsidP="00FB5AD2">
            <w:pPr>
              <w:pStyle w:val="BodyText1"/>
              <w:shd w:val="clear" w:color="auto" w:fill="auto"/>
              <w:tabs>
                <w:tab w:val="left" w:pos="1845"/>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f) realizarea de activităţi de monitorizare a furnizorilor acreditaţi şi </w:t>
            </w:r>
            <w:r w:rsidRPr="00BE27B7">
              <w:rPr>
                <w:rFonts w:ascii="Verdana" w:hAnsi="Verdana"/>
                <w:b/>
                <w:noProof/>
                <w:sz w:val="22"/>
                <w:szCs w:val="22"/>
                <w:lang w:val="ro-RO"/>
              </w:rPr>
              <w:t>a</w:t>
            </w:r>
            <w:r w:rsidRPr="00BE27B7">
              <w:rPr>
                <w:rFonts w:ascii="Verdana" w:hAnsi="Verdana"/>
                <w:noProof/>
                <w:sz w:val="22"/>
                <w:szCs w:val="22"/>
                <w:lang w:val="ro-RO"/>
              </w:rPr>
              <w:t xml:space="preserve"> serviciilor sociale licenţiate, precum şi a menţinerii nivelurilor de calitate ale serviciilor sociale şi administrarea Registrului electronic unic al serviciilor sociale.”</w:t>
            </w:r>
          </w:p>
          <w:p w:rsidR="00E76161" w:rsidRPr="00BE27B7" w:rsidRDefault="00E76161" w:rsidP="00FB5AD2">
            <w:pPr>
              <w:pStyle w:val="BodyText1"/>
              <w:shd w:val="clear" w:color="auto" w:fill="auto"/>
              <w:tabs>
                <w:tab w:val="left" w:pos="1845"/>
              </w:tabs>
              <w:spacing w:before="0" w:line="240" w:lineRule="auto"/>
              <w:rPr>
                <w:rFonts w:ascii="Verdana" w:hAnsi="Verdana"/>
                <w:noProof/>
                <w:sz w:val="22"/>
                <w:szCs w:val="22"/>
                <w:lang w:val="ro-RO"/>
              </w:rPr>
            </w:pPr>
          </w:p>
          <w:p w:rsidR="00E76161" w:rsidRPr="00BE27B7" w:rsidRDefault="00E76161" w:rsidP="00DF583C">
            <w:pPr>
              <w:jc w:val="both"/>
              <w:rPr>
                <w:rFonts w:ascii="Verdana" w:hAnsi="Verdana"/>
                <w:i/>
                <w:noProof/>
                <w:sz w:val="22"/>
                <w:szCs w:val="22"/>
                <w:lang w:val="ro-RO"/>
              </w:rPr>
            </w:pPr>
            <w:r w:rsidRPr="00BE27B7">
              <w:rPr>
                <w:rFonts w:ascii="Verdana" w:hAnsi="Verdana"/>
                <w:i/>
                <w:noProof/>
                <w:sz w:val="22"/>
                <w:szCs w:val="22"/>
                <w:lang w:val="ro-RO"/>
              </w:rPr>
              <w:t>Autori: membrii comisiei</w:t>
            </w:r>
          </w:p>
          <w:p w:rsidR="00E76161" w:rsidRDefault="00E76161" w:rsidP="00DF583C">
            <w:pPr>
              <w:jc w:val="both"/>
              <w:rPr>
                <w:rFonts w:ascii="Verdana" w:hAnsi="Verdana"/>
                <w:i/>
                <w:noProof/>
                <w:sz w:val="22"/>
                <w:szCs w:val="22"/>
                <w:lang w:val="ro-RO"/>
              </w:rPr>
            </w:pPr>
          </w:p>
          <w:p w:rsidR="00E76161" w:rsidRDefault="00E76161" w:rsidP="00DF583C">
            <w:pPr>
              <w:jc w:val="both"/>
              <w:rPr>
                <w:rFonts w:ascii="Verdana" w:hAnsi="Verdana"/>
                <w:i/>
                <w:noProof/>
                <w:sz w:val="22"/>
                <w:szCs w:val="22"/>
                <w:lang w:val="ro-RO"/>
              </w:rPr>
            </w:pPr>
          </w:p>
          <w:p w:rsidR="00E76161" w:rsidRDefault="00E76161" w:rsidP="00DF583C">
            <w:pPr>
              <w:jc w:val="both"/>
              <w:rPr>
                <w:rFonts w:ascii="Verdana" w:hAnsi="Verdana"/>
                <w:i/>
                <w:noProof/>
                <w:sz w:val="22"/>
                <w:szCs w:val="22"/>
                <w:lang w:val="ro-RO"/>
              </w:rPr>
            </w:pPr>
          </w:p>
          <w:p w:rsidR="00E76161" w:rsidRDefault="00E76161" w:rsidP="00DF583C">
            <w:pPr>
              <w:jc w:val="both"/>
              <w:rPr>
                <w:rFonts w:ascii="Verdana" w:hAnsi="Verdana"/>
                <w:i/>
                <w:noProof/>
                <w:sz w:val="22"/>
                <w:szCs w:val="22"/>
                <w:lang w:val="ro-RO"/>
              </w:rPr>
            </w:pPr>
          </w:p>
          <w:p w:rsidR="00E76161" w:rsidRDefault="00E76161" w:rsidP="00DF583C">
            <w:pPr>
              <w:jc w:val="both"/>
              <w:rPr>
                <w:rFonts w:ascii="Verdana" w:hAnsi="Verdana"/>
                <w:i/>
                <w:noProof/>
                <w:sz w:val="22"/>
                <w:szCs w:val="22"/>
                <w:lang w:val="ro-RO"/>
              </w:rPr>
            </w:pPr>
          </w:p>
          <w:p w:rsidR="00E76161" w:rsidRPr="00BE27B7" w:rsidRDefault="00E76161" w:rsidP="00DF583C">
            <w:pPr>
              <w:jc w:val="both"/>
              <w:rPr>
                <w:rFonts w:ascii="Verdana" w:hAnsi="Verdana"/>
                <w:i/>
                <w:noProof/>
                <w:sz w:val="22"/>
                <w:szCs w:val="22"/>
                <w:lang w:val="ro-RO"/>
              </w:rPr>
            </w:pPr>
          </w:p>
        </w:tc>
        <w:tc>
          <w:tcPr>
            <w:tcW w:w="2693"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Pentru respectarea normelor de tehnică legislativă.</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Eliminarea termenilor</w:t>
            </w:r>
            <w:r>
              <w:rPr>
                <w:rFonts w:ascii="Verdana" w:hAnsi="Verdana"/>
                <w:noProof/>
                <w:sz w:val="22"/>
                <w:szCs w:val="22"/>
                <w:lang w:val="ro-RO"/>
              </w:rPr>
              <w:t xml:space="preserve"> </w:t>
            </w:r>
            <w:r w:rsidRPr="00BE27B7">
              <w:rPr>
                <w:rFonts w:ascii="Verdana" w:hAnsi="Verdana"/>
                <w:noProof/>
                <w:sz w:val="22"/>
                <w:szCs w:val="22"/>
                <w:lang w:val="ro-RO"/>
              </w:rPr>
              <w:t>”inițială” și ”reacreditare” este necesară deoarece acreditarea furnizorilor este prevăzută pe perioadă nedeterminată (art.10 din lege).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Corelare cu modificările anterioare.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claritatea textului.</w:t>
            </w: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p>
          <w:p w:rsidR="00E76161" w:rsidRPr="00BE27B7" w:rsidRDefault="00E76161" w:rsidP="00DF583C">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realizarea acordului.</w:t>
            </w:r>
          </w:p>
        </w:tc>
      </w:tr>
      <w:tr w:rsidR="00E76161" w:rsidRPr="00F83F53"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Pr="00F83F53" w:rsidRDefault="00E76161" w:rsidP="00FB5AD2">
            <w:pPr>
              <w:shd w:val="clear" w:color="auto" w:fill="FFFFFF"/>
              <w:jc w:val="both"/>
              <w:rPr>
                <w:rFonts w:ascii="Verdana" w:hAnsi="Verdana"/>
                <w:b/>
                <w:bCs/>
                <w:i/>
                <w:noProof/>
                <w:sz w:val="22"/>
                <w:szCs w:val="22"/>
                <w:lang w:val="ro-RO"/>
              </w:rPr>
            </w:pPr>
            <w:r w:rsidRPr="00F83F53">
              <w:rPr>
                <w:rFonts w:ascii="Verdana" w:hAnsi="Verdana"/>
                <w:b/>
                <w:bCs/>
                <w:i/>
                <w:noProof/>
                <w:sz w:val="22"/>
                <w:szCs w:val="22"/>
                <w:lang w:val="ro-RO"/>
              </w:rPr>
              <w:t>Art.20 alin.(3)</w:t>
            </w:r>
          </w:p>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r w:rsidRPr="00F83F53">
              <w:rPr>
                <w:rFonts w:ascii="Verdana" w:hAnsi="Verdana"/>
                <w:bCs/>
                <w:noProof/>
                <w:sz w:val="22"/>
                <w:szCs w:val="22"/>
                <w:lang w:val="ro-RO"/>
              </w:rPr>
              <w:t>(3)</w:t>
            </w:r>
            <w:r>
              <w:rPr>
                <w:rFonts w:ascii="Verdana" w:hAnsi="Verdana"/>
                <w:bCs/>
                <w:noProof/>
                <w:sz w:val="22"/>
                <w:szCs w:val="22"/>
                <w:lang w:val="ro-RO"/>
              </w:rPr>
              <w:t xml:space="preserve"> </w:t>
            </w:r>
            <w:r w:rsidRPr="00F83F53">
              <w:rPr>
                <w:rFonts w:ascii="Verdana" w:hAnsi="Verdana"/>
                <w:bCs/>
                <w:noProof/>
                <w:sz w:val="22"/>
                <w:szCs w:val="22"/>
                <w:lang w:val="ro-RO"/>
              </w:rPr>
              <w:t>Institu</w:t>
            </w:r>
            <w:r w:rsidRPr="00F83F53">
              <w:rPr>
                <w:rFonts w:ascii="Verdana" w:hAnsi="Verdana" w:hint="eastAsia"/>
                <w:bCs/>
                <w:noProof/>
                <w:sz w:val="22"/>
                <w:szCs w:val="22"/>
                <w:lang w:val="ro-RO"/>
              </w:rPr>
              <w:t>ţ</w:t>
            </w:r>
            <w:r w:rsidRPr="00F83F53">
              <w:rPr>
                <w:rFonts w:ascii="Verdana" w:hAnsi="Verdana"/>
                <w:bCs/>
                <w:noProof/>
                <w:sz w:val="22"/>
                <w:szCs w:val="22"/>
                <w:lang w:val="ro-RO"/>
              </w:rPr>
              <w:t>iile aflate în subordinea Ministerului Muncii, Familiei, Protec</w:t>
            </w:r>
            <w:r w:rsidRPr="00F83F53">
              <w:rPr>
                <w:rFonts w:ascii="Verdana" w:hAnsi="Verdana" w:hint="eastAsia"/>
                <w:bCs/>
                <w:noProof/>
                <w:sz w:val="22"/>
                <w:szCs w:val="22"/>
                <w:lang w:val="ro-RO"/>
              </w:rPr>
              <w:t>ţ</w:t>
            </w:r>
            <w:r w:rsidRPr="00F83F53">
              <w:rPr>
                <w:rFonts w:ascii="Verdana" w:hAnsi="Verdana"/>
                <w:bCs/>
                <w:noProof/>
                <w:sz w:val="22"/>
                <w:szCs w:val="22"/>
                <w:lang w:val="ro-RO"/>
              </w:rPr>
              <w:t xml:space="preserve">iei Sociale </w:t>
            </w:r>
            <w:r w:rsidRPr="00F83F53">
              <w:rPr>
                <w:rFonts w:ascii="Verdana" w:hAnsi="Verdana" w:hint="eastAsia"/>
                <w:bCs/>
                <w:noProof/>
                <w:sz w:val="22"/>
                <w:szCs w:val="22"/>
                <w:lang w:val="ro-RO"/>
              </w:rPr>
              <w:t>ş</w:t>
            </w:r>
            <w:r w:rsidRPr="00F83F53">
              <w:rPr>
                <w:rFonts w:ascii="Verdana" w:hAnsi="Verdana"/>
                <w:bCs/>
                <w:noProof/>
                <w:sz w:val="22"/>
                <w:szCs w:val="22"/>
                <w:lang w:val="ro-RO"/>
              </w:rPr>
              <w:t>i Persoanelor Vârstnice, respectiv Autoritatea Na</w:t>
            </w:r>
            <w:r w:rsidRPr="00F83F53">
              <w:rPr>
                <w:rFonts w:ascii="Verdana" w:hAnsi="Verdana" w:hint="eastAsia"/>
                <w:bCs/>
                <w:noProof/>
                <w:sz w:val="22"/>
                <w:szCs w:val="22"/>
                <w:lang w:val="ro-RO"/>
              </w:rPr>
              <w:t>ţ</w:t>
            </w:r>
            <w:r w:rsidRPr="00F83F53">
              <w:rPr>
                <w:rFonts w:ascii="Verdana" w:hAnsi="Verdana"/>
                <w:bCs/>
                <w:noProof/>
                <w:sz w:val="22"/>
                <w:szCs w:val="22"/>
                <w:lang w:val="ro-RO"/>
              </w:rPr>
              <w:t>ional</w:t>
            </w:r>
            <w:r w:rsidRPr="00F83F53">
              <w:rPr>
                <w:rFonts w:ascii="Verdana" w:hAnsi="Verdana" w:hint="eastAsia"/>
                <w:bCs/>
                <w:noProof/>
                <w:sz w:val="22"/>
                <w:szCs w:val="22"/>
                <w:lang w:val="ro-RO"/>
              </w:rPr>
              <w:t>ă</w:t>
            </w:r>
            <w:r w:rsidRPr="00F83F53">
              <w:rPr>
                <w:rFonts w:ascii="Verdana" w:hAnsi="Verdana"/>
                <w:bCs/>
                <w:noProof/>
                <w:sz w:val="22"/>
                <w:szCs w:val="22"/>
                <w:lang w:val="ro-RO"/>
              </w:rPr>
              <w:t xml:space="preserve"> pentru Protec</w:t>
            </w:r>
            <w:r w:rsidRPr="00F83F53">
              <w:rPr>
                <w:rFonts w:ascii="Verdana" w:hAnsi="Verdana" w:hint="eastAsia"/>
                <w:bCs/>
                <w:noProof/>
                <w:sz w:val="22"/>
                <w:szCs w:val="22"/>
                <w:lang w:val="ro-RO"/>
              </w:rPr>
              <w:t>ţ</w:t>
            </w:r>
            <w:r w:rsidRPr="00F83F53">
              <w:rPr>
                <w:rFonts w:ascii="Verdana" w:hAnsi="Verdana"/>
                <w:bCs/>
                <w:noProof/>
                <w:sz w:val="22"/>
                <w:szCs w:val="22"/>
                <w:lang w:val="ro-RO"/>
              </w:rPr>
              <w:t xml:space="preserve">ia Drepturilor Copilului </w:t>
            </w:r>
            <w:r w:rsidRPr="00F83F53">
              <w:rPr>
                <w:rFonts w:ascii="Verdana" w:hAnsi="Verdana" w:hint="eastAsia"/>
                <w:bCs/>
                <w:noProof/>
                <w:sz w:val="22"/>
                <w:szCs w:val="22"/>
                <w:lang w:val="ro-RO"/>
              </w:rPr>
              <w:t>ş</w:t>
            </w:r>
            <w:r w:rsidRPr="00F83F53">
              <w:rPr>
                <w:rFonts w:ascii="Verdana" w:hAnsi="Verdana"/>
                <w:bCs/>
                <w:noProof/>
                <w:sz w:val="22"/>
                <w:szCs w:val="22"/>
                <w:lang w:val="ro-RO"/>
              </w:rPr>
              <w:t>i Adop</w:t>
            </w:r>
            <w:r w:rsidRPr="00F83F53">
              <w:rPr>
                <w:rFonts w:ascii="Verdana" w:hAnsi="Verdana" w:hint="eastAsia"/>
                <w:bCs/>
                <w:noProof/>
                <w:sz w:val="22"/>
                <w:szCs w:val="22"/>
                <w:lang w:val="ro-RO"/>
              </w:rPr>
              <w:t>ţ</w:t>
            </w:r>
            <w:r w:rsidRPr="00F83F53">
              <w:rPr>
                <w:rFonts w:ascii="Verdana" w:hAnsi="Verdana"/>
                <w:bCs/>
                <w:noProof/>
                <w:sz w:val="22"/>
                <w:szCs w:val="22"/>
                <w:lang w:val="ro-RO"/>
              </w:rPr>
              <w:t>ie, Autoritatea Na</w:t>
            </w:r>
            <w:r w:rsidRPr="00F83F53">
              <w:rPr>
                <w:rFonts w:ascii="Verdana" w:hAnsi="Verdana" w:hint="eastAsia"/>
                <w:bCs/>
                <w:noProof/>
                <w:sz w:val="22"/>
                <w:szCs w:val="22"/>
                <w:lang w:val="ro-RO"/>
              </w:rPr>
              <w:t>ţ</w:t>
            </w:r>
            <w:r w:rsidRPr="00F83F53">
              <w:rPr>
                <w:rFonts w:ascii="Verdana" w:hAnsi="Verdana"/>
                <w:bCs/>
                <w:noProof/>
                <w:sz w:val="22"/>
                <w:szCs w:val="22"/>
                <w:lang w:val="ro-RO"/>
              </w:rPr>
              <w:t>ional</w:t>
            </w:r>
            <w:r w:rsidRPr="00F83F53">
              <w:rPr>
                <w:rFonts w:ascii="Verdana" w:hAnsi="Verdana" w:hint="eastAsia"/>
                <w:bCs/>
                <w:noProof/>
                <w:sz w:val="22"/>
                <w:szCs w:val="22"/>
                <w:lang w:val="ro-RO"/>
              </w:rPr>
              <w:t>ă</w:t>
            </w:r>
            <w:r w:rsidRPr="00F83F53">
              <w:rPr>
                <w:rFonts w:ascii="Verdana" w:hAnsi="Verdana"/>
                <w:bCs/>
                <w:noProof/>
                <w:sz w:val="22"/>
                <w:szCs w:val="22"/>
                <w:lang w:val="ro-RO"/>
              </w:rPr>
              <w:t xml:space="preserve"> pentru Persoanele cu Dizabilit</w:t>
            </w:r>
            <w:r w:rsidRPr="00F83F53">
              <w:rPr>
                <w:rFonts w:ascii="Verdana" w:hAnsi="Verdana" w:hint="eastAsia"/>
                <w:bCs/>
                <w:noProof/>
                <w:sz w:val="22"/>
                <w:szCs w:val="22"/>
                <w:lang w:val="ro-RO"/>
              </w:rPr>
              <w:t>ăţ</w:t>
            </w:r>
            <w:r w:rsidRPr="00F83F53">
              <w:rPr>
                <w:rFonts w:ascii="Verdana" w:hAnsi="Verdana"/>
                <w:bCs/>
                <w:noProof/>
                <w:sz w:val="22"/>
                <w:szCs w:val="22"/>
                <w:lang w:val="ro-RO"/>
              </w:rPr>
              <w:t xml:space="preserve">i, Departamentul pentru Egalitate de </w:t>
            </w:r>
            <w:r w:rsidRPr="00F83F53">
              <w:rPr>
                <w:rFonts w:ascii="Verdana" w:hAnsi="Verdana" w:hint="eastAsia"/>
                <w:bCs/>
                <w:noProof/>
                <w:sz w:val="22"/>
                <w:szCs w:val="22"/>
                <w:lang w:val="ro-RO"/>
              </w:rPr>
              <w:t>Ş</w:t>
            </w:r>
            <w:r w:rsidRPr="00F83F53">
              <w:rPr>
                <w:rFonts w:ascii="Verdana" w:hAnsi="Verdana"/>
                <w:bCs/>
                <w:noProof/>
                <w:sz w:val="22"/>
                <w:szCs w:val="22"/>
                <w:lang w:val="ro-RO"/>
              </w:rPr>
              <w:t xml:space="preserve">anse între Femei </w:t>
            </w:r>
            <w:r w:rsidRPr="00F83F53">
              <w:rPr>
                <w:rFonts w:ascii="Verdana" w:hAnsi="Verdana" w:hint="eastAsia"/>
                <w:bCs/>
                <w:noProof/>
                <w:sz w:val="22"/>
                <w:szCs w:val="22"/>
                <w:lang w:val="ro-RO"/>
              </w:rPr>
              <w:t>ş</w:t>
            </w:r>
            <w:r w:rsidRPr="00F83F53">
              <w:rPr>
                <w:rFonts w:ascii="Verdana" w:hAnsi="Verdana"/>
                <w:bCs/>
                <w:noProof/>
                <w:sz w:val="22"/>
                <w:szCs w:val="22"/>
                <w:lang w:val="ro-RO"/>
              </w:rPr>
              <w:t>i B</w:t>
            </w:r>
            <w:r w:rsidRPr="00F83F53">
              <w:rPr>
                <w:rFonts w:ascii="Verdana" w:hAnsi="Verdana" w:hint="eastAsia"/>
                <w:bCs/>
                <w:noProof/>
                <w:sz w:val="22"/>
                <w:szCs w:val="22"/>
                <w:lang w:val="ro-RO"/>
              </w:rPr>
              <w:t>ă</w:t>
            </w:r>
            <w:r w:rsidRPr="00F83F53">
              <w:rPr>
                <w:rFonts w:ascii="Verdana" w:hAnsi="Verdana"/>
                <w:bCs/>
                <w:noProof/>
                <w:sz w:val="22"/>
                <w:szCs w:val="22"/>
                <w:lang w:val="ro-RO"/>
              </w:rPr>
              <w:t>rba</w:t>
            </w:r>
            <w:r w:rsidRPr="00F83F53">
              <w:rPr>
                <w:rFonts w:ascii="Verdana" w:hAnsi="Verdana" w:hint="eastAsia"/>
                <w:bCs/>
                <w:noProof/>
                <w:sz w:val="22"/>
                <w:szCs w:val="22"/>
                <w:lang w:val="ro-RO"/>
              </w:rPr>
              <w:t>ţ</w:t>
            </w:r>
            <w:r w:rsidRPr="00F83F53">
              <w:rPr>
                <w:rFonts w:ascii="Verdana" w:hAnsi="Verdana"/>
                <w:bCs/>
                <w:noProof/>
                <w:sz w:val="22"/>
                <w:szCs w:val="22"/>
                <w:lang w:val="ro-RO"/>
              </w:rPr>
              <w:t>i au obliga</w:t>
            </w:r>
            <w:r w:rsidRPr="00F83F53">
              <w:rPr>
                <w:rFonts w:ascii="Verdana" w:hAnsi="Verdana" w:hint="eastAsia"/>
                <w:bCs/>
                <w:noProof/>
                <w:sz w:val="22"/>
                <w:szCs w:val="22"/>
                <w:lang w:val="ro-RO"/>
              </w:rPr>
              <w:t>ţ</w:t>
            </w:r>
            <w:r w:rsidRPr="00F83F53">
              <w:rPr>
                <w:rFonts w:ascii="Verdana" w:hAnsi="Verdana"/>
                <w:bCs/>
                <w:noProof/>
                <w:sz w:val="22"/>
                <w:szCs w:val="22"/>
                <w:lang w:val="ro-RO"/>
              </w:rPr>
              <w:t>ia de a transmite lunar listele nominale cu serviciile sociale licen</w:t>
            </w:r>
            <w:r w:rsidRPr="00F83F53">
              <w:rPr>
                <w:rFonts w:ascii="Verdana" w:hAnsi="Verdana" w:hint="eastAsia"/>
                <w:bCs/>
                <w:noProof/>
                <w:sz w:val="22"/>
                <w:szCs w:val="22"/>
                <w:lang w:val="ro-RO"/>
              </w:rPr>
              <w:t>ţ</w:t>
            </w:r>
            <w:r w:rsidRPr="00F83F53">
              <w:rPr>
                <w:rFonts w:ascii="Verdana" w:hAnsi="Verdana"/>
                <w:bCs/>
                <w:noProof/>
                <w:sz w:val="22"/>
                <w:szCs w:val="22"/>
                <w:lang w:val="ro-RO"/>
              </w:rPr>
              <w:t>iate din domeniile de activitate pe care le coordoneaz</w:t>
            </w:r>
            <w:r w:rsidRPr="00F83F53">
              <w:rPr>
                <w:rFonts w:ascii="Verdana" w:hAnsi="Verdana" w:hint="eastAsia"/>
                <w:bCs/>
                <w:noProof/>
                <w:sz w:val="22"/>
                <w:szCs w:val="22"/>
                <w:lang w:val="ro-RO"/>
              </w:rPr>
              <w:t>ă</w:t>
            </w:r>
            <w:r w:rsidRPr="00F83F53">
              <w:rPr>
                <w:rFonts w:ascii="Verdana" w:hAnsi="Verdana"/>
                <w:bCs/>
                <w:noProof/>
                <w:sz w:val="22"/>
                <w:szCs w:val="22"/>
                <w:lang w:val="ro-RO"/>
              </w:rPr>
              <w:t>, împreun</w:t>
            </w:r>
            <w:r w:rsidRPr="00F83F53">
              <w:rPr>
                <w:rFonts w:ascii="Verdana" w:hAnsi="Verdana" w:hint="eastAsia"/>
                <w:bCs/>
                <w:noProof/>
                <w:sz w:val="22"/>
                <w:szCs w:val="22"/>
                <w:lang w:val="ro-RO"/>
              </w:rPr>
              <w:t>ă</w:t>
            </w:r>
            <w:r w:rsidRPr="00F83F53">
              <w:rPr>
                <w:rFonts w:ascii="Verdana" w:hAnsi="Verdana"/>
                <w:bCs/>
                <w:noProof/>
                <w:sz w:val="22"/>
                <w:szCs w:val="22"/>
                <w:lang w:val="ro-RO"/>
              </w:rPr>
              <w:t xml:space="preserve"> cu copia licen</w:t>
            </w:r>
            <w:r w:rsidRPr="00F83F53">
              <w:rPr>
                <w:rFonts w:ascii="Verdana" w:hAnsi="Verdana" w:hint="eastAsia"/>
                <w:bCs/>
                <w:noProof/>
                <w:sz w:val="22"/>
                <w:szCs w:val="22"/>
                <w:lang w:val="ro-RO"/>
              </w:rPr>
              <w:t>ţ</w:t>
            </w:r>
            <w:r w:rsidRPr="00F83F53">
              <w:rPr>
                <w:rFonts w:ascii="Verdana" w:hAnsi="Verdana"/>
                <w:bCs/>
                <w:noProof/>
                <w:sz w:val="22"/>
                <w:szCs w:val="22"/>
                <w:lang w:val="ro-RO"/>
              </w:rPr>
              <w:t>elor de func</w:t>
            </w:r>
            <w:r w:rsidRPr="00F83F53">
              <w:rPr>
                <w:rFonts w:ascii="Verdana" w:hAnsi="Verdana" w:hint="eastAsia"/>
                <w:bCs/>
                <w:noProof/>
                <w:sz w:val="22"/>
                <w:szCs w:val="22"/>
                <w:lang w:val="ro-RO"/>
              </w:rPr>
              <w:t>ţ</w:t>
            </w:r>
            <w:r w:rsidRPr="00F83F53">
              <w:rPr>
                <w:rFonts w:ascii="Verdana" w:hAnsi="Verdana"/>
                <w:bCs/>
                <w:noProof/>
                <w:sz w:val="22"/>
                <w:szCs w:val="22"/>
                <w:lang w:val="ro-RO"/>
              </w:rPr>
              <w:t>ionare provizorie/licen</w:t>
            </w:r>
            <w:r w:rsidRPr="00F83F53">
              <w:rPr>
                <w:rFonts w:ascii="Verdana" w:hAnsi="Verdana" w:hint="eastAsia"/>
                <w:bCs/>
                <w:noProof/>
                <w:sz w:val="22"/>
                <w:szCs w:val="22"/>
                <w:lang w:val="ro-RO"/>
              </w:rPr>
              <w:t>ţ</w:t>
            </w:r>
            <w:r w:rsidRPr="00F83F53">
              <w:rPr>
                <w:rFonts w:ascii="Verdana" w:hAnsi="Verdana"/>
                <w:bCs/>
                <w:noProof/>
                <w:sz w:val="22"/>
                <w:szCs w:val="22"/>
                <w:lang w:val="ro-RO"/>
              </w:rPr>
              <w:t>elor de func</w:t>
            </w:r>
            <w:r w:rsidRPr="00F83F53">
              <w:rPr>
                <w:rFonts w:ascii="Verdana" w:hAnsi="Verdana" w:hint="eastAsia"/>
                <w:bCs/>
                <w:noProof/>
                <w:sz w:val="22"/>
                <w:szCs w:val="22"/>
                <w:lang w:val="ro-RO"/>
              </w:rPr>
              <w:t>ţ</w:t>
            </w:r>
            <w:r w:rsidRPr="00F83F53">
              <w:rPr>
                <w:rFonts w:ascii="Verdana" w:hAnsi="Verdana"/>
                <w:bCs/>
                <w:noProof/>
                <w:sz w:val="22"/>
                <w:szCs w:val="22"/>
                <w:lang w:val="ro-RO"/>
              </w:rPr>
              <w:t>ionare emise în acest sens.</w:t>
            </w:r>
          </w:p>
          <w:p w:rsidR="00E76161" w:rsidRPr="00BE27B7" w:rsidRDefault="00E76161" w:rsidP="00FB5AD2">
            <w:pPr>
              <w:shd w:val="clear" w:color="auto" w:fill="FFFFFF"/>
              <w:jc w:val="both"/>
              <w:rPr>
                <w:rFonts w:ascii="Verdana" w:hAnsi="Verdana"/>
                <w:bCs/>
                <w:noProof/>
                <w:sz w:val="22"/>
                <w:szCs w:val="22"/>
                <w:lang w:val="ro-RO"/>
              </w:rPr>
            </w:pPr>
          </w:p>
        </w:tc>
        <w:tc>
          <w:tcPr>
            <w:tcW w:w="3922" w:type="dxa"/>
          </w:tcPr>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Pr>
                <w:rFonts w:ascii="Verdana" w:hAnsi="Verdana"/>
                <w:noProof/>
                <w:sz w:val="22"/>
                <w:szCs w:val="22"/>
                <w:lang w:val="ro-RO"/>
              </w:rPr>
              <w:t>__</w:t>
            </w:r>
          </w:p>
        </w:tc>
        <w:tc>
          <w:tcPr>
            <w:tcW w:w="3922" w:type="dxa"/>
          </w:tcPr>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Pr="00BD6644"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sidRPr="00BD6644">
              <w:rPr>
                <w:rFonts w:ascii="Verdana" w:hAnsi="Verdana"/>
                <w:noProof/>
                <w:sz w:val="22"/>
                <w:szCs w:val="22"/>
                <w:lang w:val="ro-RO"/>
              </w:rPr>
              <w:t>12. La articolul 20, alineatul (3) se modifică şi va avea următorul cuprins:</w:t>
            </w: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r>
              <w:rPr>
                <w:rFonts w:ascii="Verdana" w:hAnsi="Verdana"/>
                <w:b w:val="0"/>
                <w:noProof/>
                <w:sz w:val="22"/>
                <w:szCs w:val="22"/>
                <w:lang w:val="ro-RO"/>
              </w:rPr>
              <w:t>„</w:t>
            </w:r>
            <w:r w:rsidRPr="00B06CA1">
              <w:rPr>
                <w:rFonts w:ascii="Verdana" w:hAnsi="Verdana"/>
                <w:b w:val="0"/>
                <w:noProof/>
                <w:sz w:val="22"/>
                <w:szCs w:val="22"/>
                <w:lang w:val="ro-RO"/>
              </w:rPr>
              <w:t>(3)</w:t>
            </w:r>
            <w:r>
              <w:rPr>
                <w:rFonts w:ascii="Verdana" w:hAnsi="Verdana"/>
                <w:b w:val="0"/>
                <w:noProof/>
                <w:sz w:val="22"/>
                <w:szCs w:val="22"/>
                <w:lang w:val="ro-RO"/>
              </w:rPr>
              <w:t xml:space="preserve"> </w:t>
            </w:r>
            <w:r w:rsidRPr="00B06CA1">
              <w:rPr>
                <w:rFonts w:ascii="Verdana" w:hAnsi="Verdana"/>
                <w:b w:val="0"/>
                <w:noProof/>
                <w:sz w:val="22"/>
                <w:szCs w:val="22"/>
                <w:lang w:val="ro-RO"/>
              </w:rPr>
              <w:t>Institu</w:t>
            </w:r>
            <w:r w:rsidRPr="00B06CA1">
              <w:rPr>
                <w:rFonts w:ascii="Verdana" w:hAnsi="Verdana" w:hint="eastAsia"/>
                <w:b w:val="0"/>
                <w:noProof/>
                <w:sz w:val="22"/>
                <w:szCs w:val="22"/>
                <w:lang w:val="ro-RO"/>
              </w:rPr>
              <w:t>ţ</w:t>
            </w:r>
            <w:r w:rsidRPr="00B06CA1">
              <w:rPr>
                <w:rFonts w:ascii="Verdana" w:hAnsi="Verdana"/>
                <w:b w:val="0"/>
                <w:noProof/>
                <w:sz w:val="22"/>
                <w:szCs w:val="22"/>
                <w:lang w:val="ro-RO"/>
              </w:rPr>
              <w:t>iile aflate în subordinea Ministerului Muncii</w:t>
            </w:r>
            <w:r>
              <w:rPr>
                <w:rFonts w:ascii="Verdana" w:hAnsi="Verdana"/>
                <w:b w:val="0"/>
                <w:noProof/>
                <w:sz w:val="22"/>
                <w:szCs w:val="22"/>
                <w:lang w:val="ro-RO"/>
              </w:rPr>
              <w:t xml:space="preserve"> </w:t>
            </w:r>
            <w:r>
              <w:rPr>
                <w:rFonts w:ascii="Verdana" w:hAnsi="Verdana"/>
                <w:noProof/>
                <w:sz w:val="22"/>
                <w:szCs w:val="22"/>
                <w:lang w:val="ro-RO"/>
              </w:rPr>
              <w:t>şi Justiţiei Sociale</w:t>
            </w:r>
            <w:r w:rsidRPr="00B06CA1">
              <w:rPr>
                <w:rFonts w:ascii="Verdana" w:hAnsi="Verdana"/>
                <w:b w:val="0"/>
                <w:noProof/>
                <w:sz w:val="22"/>
                <w:szCs w:val="22"/>
                <w:lang w:val="ro-RO"/>
              </w:rPr>
              <w:t>, respectiv Autoritatea Na</w:t>
            </w:r>
            <w:r w:rsidRPr="00B06CA1">
              <w:rPr>
                <w:rFonts w:ascii="Verdana" w:hAnsi="Verdana" w:hint="eastAsia"/>
                <w:b w:val="0"/>
                <w:noProof/>
                <w:sz w:val="22"/>
                <w:szCs w:val="22"/>
                <w:lang w:val="ro-RO"/>
              </w:rPr>
              <w:t>ţ</w:t>
            </w:r>
            <w:r w:rsidRPr="00B06CA1">
              <w:rPr>
                <w:rFonts w:ascii="Verdana" w:hAnsi="Verdana"/>
                <w:b w:val="0"/>
                <w:noProof/>
                <w:sz w:val="22"/>
                <w:szCs w:val="22"/>
                <w:lang w:val="ro-RO"/>
              </w:rPr>
              <w:t>ional</w:t>
            </w:r>
            <w:r w:rsidRPr="00B06CA1">
              <w:rPr>
                <w:rFonts w:ascii="Verdana" w:hAnsi="Verdana" w:hint="eastAsia"/>
                <w:b w:val="0"/>
                <w:noProof/>
                <w:sz w:val="22"/>
                <w:szCs w:val="22"/>
                <w:lang w:val="ro-RO"/>
              </w:rPr>
              <w:t>ă</w:t>
            </w:r>
            <w:r w:rsidRPr="00B06CA1">
              <w:rPr>
                <w:rFonts w:ascii="Verdana" w:hAnsi="Verdana"/>
                <w:b w:val="0"/>
                <w:noProof/>
                <w:sz w:val="22"/>
                <w:szCs w:val="22"/>
                <w:lang w:val="ro-RO"/>
              </w:rPr>
              <w:t xml:space="preserve"> pentru Protec</w:t>
            </w:r>
            <w:r w:rsidRPr="00B06CA1">
              <w:rPr>
                <w:rFonts w:ascii="Verdana" w:hAnsi="Verdana" w:hint="eastAsia"/>
                <w:b w:val="0"/>
                <w:noProof/>
                <w:sz w:val="22"/>
                <w:szCs w:val="22"/>
                <w:lang w:val="ro-RO"/>
              </w:rPr>
              <w:t>ţ</w:t>
            </w:r>
            <w:r w:rsidRPr="00B06CA1">
              <w:rPr>
                <w:rFonts w:ascii="Verdana" w:hAnsi="Verdana"/>
                <w:b w:val="0"/>
                <w:noProof/>
                <w:sz w:val="22"/>
                <w:szCs w:val="22"/>
                <w:lang w:val="ro-RO"/>
              </w:rPr>
              <w:t xml:space="preserve">ia Drepturilor Copilului </w:t>
            </w:r>
            <w:r w:rsidRPr="00B06CA1">
              <w:rPr>
                <w:rFonts w:ascii="Verdana" w:hAnsi="Verdana" w:hint="eastAsia"/>
                <w:b w:val="0"/>
                <w:noProof/>
                <w:sz w:val="22"/>
                <w:szCs w:val="22"/>
                <w:lang w:val="ro-RO"/>
              </w:rPr>
              <w:t>ş</w:t>
            </w:r>
            <w:r w:rsidRPr="00B06CA1">
              <w:rPr>
                <w:rFonts w:ascii="Verdana" w:hAnsi="Verdana"/>
                <w:b w:val="0"/>
                <w:noProof/>
                <w:sz w:val="22"/>
                <w:szCs w:val="22"/>
                <w:lang w:val="ro-RO"/>
              </w:rPr>
              <w:t>i Adop</w:t>
            </w:r>
            <w:r w:rsidRPr="00B06CA1">
              <w:rPr>
                <w:rFonts w:ascii="Verdana" w:hAnsi="Verdana" w:hint="eastAsia"/>
                <w:b w:val="0"/>
                <w:noProof/>
                <w:sz w:val="22"/>
                <w:szCs w:val="22"/>
                <w:lang w:val="ro-RO"/>
              </w:rPr>
              <w:t>ţ</w:t>
            </w:r>
            <w:r w:rsidRPr="00B06CA1">
              <w:rPr>
                <w:rFonts w:ascii="Verdana" w:hAnsi="Verdana"/>
                <w:b w:val="0"/>
                <w:noProof/>
                <w:sz w:val="22"/>
                <w:szCs w:val="22"/>
                <w:lang w:val="ro-RO"/>
              </w:rPr>
              <w:t>ie, Autoritatea Na</w:t>
            </w:r>
            <w:r w:rsidRPr="00B06CA1">
              <w:rPr>
                <w:rFonts w:ascii="Verdana" w:hAnsi="Verdana" w:hint="eastAsia"/>
                <w:b w:val="0"/>
                <w:noProof/>
                <w:sz w:val="22"/>
                <w:szCs w:val="22"/>
                <w:lang w:val="ro-RO"/>
              </w:rPr>
              <w:t>ţ</w:t>
            </w:r>
            <w:r w:rsidRPr="00B06CA1">
              <w:rPr>
                <w:rFonts w:ascii="Verdana" w:hAnsi="Verdana"/>
                <w:b w:val="0"/>
                <w:noProof/>
                <w:sz w:val="22"/>
                <w:szCs w:val="22"/>
                <w:lang w:val="ro-RO"/>
              </w:rPr>
              <w:t>ional</w:t>
            </w:r>
            <w:r w:rsidRPr="00B06CA1">
              <w:rPr>
                <w:rFonts w:ascii="Verdana" w:hAnsi="Verdana" w:hint="eastAsia"/>
                <w:b w:val="0"/>
                <w:noProof/>
                <w:sz w:val="22"/>
                <w:szCs w:val="22"/>
                <w:lang w:val="ro-RO"/>
              </w:rPr>
              <w:t>ă</w:t>
            </w:r>
            <w:r w:rsidRPr="00B06CA1">
              <w:rPr>
                <w:rFonts w:ascii="Verdana" w:hAnsi="Verdana"/>
                <w:b w:val="0"/>
                <w:noProof/>
                <w:sz w:val="22"/>
                <w:szCs w:val="22"/>
                <w:lang w:val="ro-RO"/>
              </w:rPr>
              <w:t xml:space="preserve"> pentru Persoanele cu Dizabilit</w:t>
            </w:r>
            <w:r w:rsidRPr="00B06CA1">
              <w:rPr>
                <w:rFonts w:ascii="Verdana" w:hAnsi="Verdana" w:hint="eastAsia"/>
                <w:b w:val="0"/>
                <w:noProof/>
                <w:sz w:val="22"/>
                <w:szCs w:val="22"/>
                <w:lang w:val="ro-RO"/>
              </w:rPr>
              <w:t>ăţ</w:t>
            </w:r>
            <w:r w:rsidRPr="00B06CA1">
              <w:rPr>
                <w:rFonts w:ascii="Verdana" w:hAnsi="Verdana"/>
                <w:b w:val="0"/>
                <w:noProof/>
                <w:sz w:val="22"/>
                <w:szCs w:val="22"/>
                <w:lang w:val="ro-RO"/>
              </w:rPr>
              <w:t xml:space="preserve">i, </w:t>
            </w:r>
            <w:r>
              <w:rPr>
                <w:rFonts w:ascii="Verdana" w:hAnsi="Verdana"/>
                <w:noProof/>
                <w:sz w:val="22"/>
                <w:szCs w:val="22"/>
                <w:lang w:val="ro-RO"/>
              </w:rPr>
              <w:t>Agenţia Naţională</w:t>
            </w:r>
            <w:r w:rsidRPr="00B06CA1">
              <w:rPr>
                <w:rFonts w:ascii="Verdana" w:hAnsi="Verdana"/>
                <w:b w:val="0"/>
                <w:noProof/>
                <w:sz w:val="22"/>
                <w:szCs w:val="22"/>
                <w:lang w:val="ro-RO"/>
              </w:rPr>
              <w:t xml:space="preserve"> pentru </w:t>
            </w:r>
            <w:r w:rsidRPr="00BD6644">
              <w:rPr>
                <w:rFonts w:ascii="Verdana" w:hAnsi="Verdana"/>
                <w:noProof/>
                <w:sz w:val="22"/>
                <w:szCs w:val="22"/>
                <w:lang w:val="ro-RO"/>
              </w:rPr>
              <w:t>Egalitatea</w:t>
            </w:r>
            <w:r w:rsidRPr="00B06CA1">
              <w:rPr>
                <w:rFonts w:ascii="Verdana" w:hAnsi="Verdana"/>
                <w:b w:val="0"/>
                <w:noProof/>
                <w:sz w:val="22"/>
                <w:szCs w:val="22"/>
                <w:lang w:val="ro-RO"/>
              </w:rPr>
              <w:t xml:space="preserve"> de </w:t>
            </w:r>
            <w:r w:rsidRPr="00B06CA1">
              <w:rPr>
                <w:rFonts w:ascii="Verdana" w:hAnsi="Verdana" w:hint="eastAsia"/>
                <w:b w:val="0"/>
                <w:noProof/>
                <w:sz w:val="22"/>
                <w:szCs w:val="22"/>
                <w:lang w:val="ro-RO"/>
              </w:rPr>
              <w:t>Ş</w:t>
            </w:r>
            <w:r w:rsidRPr="00B06CA1">
              <w:rPr>
                <w:rFonts w:ascii="Verdana" w:hAnsi="Verdana"/>
                <w:b w:val="0"/>
                <w:noProof/>
                <w:sz w:val="22"/>
                <w:szCs w:val="22"/>
                <w:lang w:val="ro-RO"/>
              </w:rPr>
              <w:t xml:space="preserve">anse între Femei </w:t>
            </w:r>
            <w:r w:rsidRPr="00B06CA1">
              <w:rPr>
                <w:rFonts w:ascii="Verdana" w:hAnsi="Verdana" w:hint="eastAsia"/>
                <w:b w:val="0"/>
                <w:noProof/>
                <w:sz w:val="22"/>
                <w:szCs w:val="22"/>
                <w:lang w:val="ro-RO"/>
              </w:rPr>
              <w:t>ş</w:t>
            </w:r>
            <w:r w:rsidRPr="00B06CA1">
              <w:rPr>
                <w:rFonts w:ascii="Verdana" w:hAnsi="Verdana"/>
                <w:b w:val="0"/>
                <w:noProof/>
                <w:sz w:val="22"/>
                <w:szCs w:val="22"/>
                <w:lang w:val="ro-RO"/>
              </w:rPr>
              <w:t>i B</w:t>
            </w:r>
            <w:r w:rsidRPr="00B06CA1">
              <w:rPr>
                <w:rFonts w:ascii="Verdana" w:hAnsi="Verdana" w:hint="eastAsia"/>
                <w:b w:val="0"/>
                <w:noProof/>
                <w:sz w:val="22"/>
                <w:szCs w:val="22"/>
                <w:lang w:val="ro-RO"/>
              </w:rPr>
              <w:t>ă</w:t>
            </w:r>
            <w:r w:rsidRPr="00B06CA1">
              <w:rPr>
                <w:rFonts w:ascii="Verdana" w:hAnsi="Verdana"/>
                <w:b w:val="0"/>
                <w:noProof/>
                <w:sz w:val="22"/>
                <w:szCs w:val="22"/>
                <w:lang w:val="ro-RO"/>
              </w:rPr>
              <w:t>rba</w:t>
            </w:r>
            <w:r w:rsidRPr="00B06CA1">
              <w:rPr>
                <w:rFonts w:ascii="Verdana" w:hAnsi="Verdana" w:hint="eastAsia"/>
                <w:b w:val="0"/>
                <w:noProof/>
                <w:sz w:val="22"/>
                <w:szCs w:val="22"/>
                <w:lang w:val="ro-RO"/>
              </w:rPr>
              <w:t>ţ</w:t>
            </w:r>
            <w:r w:rsidRPr="00B06CA1">
              <w:rPr>
                <w:rFonts w:ascii="Verdana" w:hAnsi="Verdana"/>
                <w:b w:val="0"/>
                <w:noProof/>
                <w:sz w:val="22"/>
                <w:szCs w:val="22"/>
                <w:lang w:val="ro-RO"/>
              </w:rPr>
              <w:t>i au obliga</w:t>
            </w:r>
            <w:r w:rsidRPr="00B06CA1">
              <w:rPr>
                <w:rFonts w:ascii="Verdana" w:hAnsi="Verdana" w:hint="eastAsia"/>
                <w:b w:val="0"/>
                <w:noProof/>
                <w:sz w:val="22"/>
                <w:szCs w:val="22"/>
                <w:lang w:val="ro-RO"/>
              </w:rPr>
              <w:t>ţ</w:t>
            </w:r>
            <w:r w:rsidRPr="00B06CA1">
              <w:rPr>
                <w:rFonts w:ascii="Verdana" w:hAnsi="Verdana"/>
                <w:b w:val="0"/>
                <w:noProof/>
                <w:sz w:val="22"/>
                <w:szCs w:val="22"/>
                <w:lang w:val="ro-RO"/>
              </w:rPr>
              <w:t>ia de a transmite lunar listele nominale cu serviciile sociale licen</w:t>
            </w:r>
            <w:r w:rsidRPr="00B06CA1">
              <w:rPr>
                <w:rFonts w:ascii="Verdana" w:hAnsi="Verdana" w:hint="eastAsia"/>
                <w:b w:val="0"/>
                <w:noProof/>
                <w:sz w:val="22"/>
                <w:szCs w:val="22"/>
                <w:lang w:val="ro-RO"/>
              </w:rPr>
              <w:t>ţ</w:t>
            </w:r>
            <w:r w:rsidRPr="00B06CA1">
              <w:rPr>
                <w:rFonts w:ascii="Verdana" w:hAnsi="Verdana"/>
                <w:b w:val="0"/>
                <w:noProof/>
                <w:sz w:val="22"/>
                <w:szCs w:val="22"/>
                <w:lang w:val="ro-RO"/>
              </w:rPr>
              <w:t>iate din domeniile de activitate pe care le coordoneaz</w:t>
            </w:r>
            <w:r w:rsidRPr="00B06CA1">
              <w:rPr>
                <w:rFonts w:ascii="Verdana" w:hAnsi="Verdana" w:hint="eastAsia"/>
                <w:b w:val="0"/>
                <w:noProof/>
                <w:sz w:val="22"/>
                <w:szCs w:val="22"/>
                <w:lang w:val="ro-RO"/>
              </w:rPr>
              <w:t>ă</w:t>
            </w:r>
            <w:r w:rsidRPr="00B06CA1">
              <w:rPr>
                <w:rFonts w:ascii="Verdana" w:hAnsi="Verdana"/>
                <w:b w:val="0"/>
                <w:noProof/>
                <w:sz w:val="22"/>
                <w:szCs w:val="22"/>
                <w:lang w:val="ro-RO"/>
              </w:rPr>
              <w:t>, împreun</w:t>
            </w:r>
            <w:r w:rsidRPr="00B06CA1">
              <w:rPr>
                <w:rFonts w:ascii="Verdana" w:hAnsi="Verdana" w:hint="eastAsia"/>
                <w:b w:val="0"/>
                <w:noProof/>
                <w:sz w:val="22"/>
                <w:szCs w:val="22"/>
                <w:lang w:val="ro-RO"/>
              </w:rPr>
              <w:t>ă</w:t>
            </w:r>
            <w:r w:rsidRPr="00B06CA1">
              <w:rPr>
                <w:rFonts w:ascii="Verdana" w:hAnsi="Verdana"/>
                <w:b w:val="0"/>
                <w:noProof/>
                <w:sz w:val="22"/>
                <w:szCs w:val="22"/>
                <w:lang w:val="ro-RO"/>
              </w:rPr>
              <w:t xml:space="preserve"> cu copia licen</w:t>
            </w:r>
            <w:r w:rsidRPr="00B06CA1">
              <w:rPr>
                <w:rFonts w:ascii="Verdana" w:hAnsi="Verdana" w:hint="eastAsia"/>
                <w:b w:val="0"/>
                <w:noProof/>
                <w:sz w:val="22"/>
                <w:szCs w:val="22"/>
                <w:lang w:val="ro-RO"/>
              </w:rPr>
              <w:t>ţ</w:t>
            </w:r>
            <w:r w:rsidRPr="00B06CA1">
              <w:rPr>
                <w:rFonts w:ascii="Verdana" w:hAnsi="Verdana"/>
                <w:b w:val="0"/>
                <w:noProof/>
                <w:sz w:val="22"/>
                <w:szCs w:val="22"/>
                <w:lang w:val="ro-RO"/>
              </w:rPr>
              <w:t>elor de func</w:t>
            </w:r>
            <w:r w:rsidRPr="00B06CA1">
              <w:rPr>
                <w:rFonts w:ascii="Verdana" w:hAnsi="Verdana" w:hint="eastAsia"/>
                <w:b w:val="0"/>
                <w:noProof/>
                <w:sz w:val="22"/>
                <w:szCs w:val="22"/>
                <w:lang w:val="ro-RO"/>
              </w:rPr>
              <w:t>ţ</w:t>
            </w:r>
            <w:r w:rsidRPr="00B06CA1">
              <w:rPr>
                <w:rFonts w:ascii="Verdana" w:hAnsi="Verdana"/>
                <w:b w:val="0"/>
                <w:noProof/>
                <w:sz w:val="22"/>
                <w:szCs w:val="22"/>
                <w:lang w:val="ro-RO"/>
              </w:rPr>
              <w:t xml:space="preserve">ionare </w:t>
            </w:r>
            <w:r>
              <w:rPr>
                <w:rFonts w:ascii="Verdana" w:hAnsi="Verdana"/>
                <w:noProof/>
                <w:sz w:val="22"/>
                <w:szCs w:val="22"/>
                <w:lang w:val="ro-RO"/>
              </w:rPr>
              <w:t>provizorii</w:t>
            </w:r>
            <w:r w:rsidRPr="00B06CA1">
              <w:rPr>
                <w:rFonts w:ascii="Verdana" w:hAnsi="Verdana"/>
                <w:b w:val="0"/>
                <w:noProof/>
                <w:sz w:val="22"/>
                <w:szCs w:val="22"/>
                <w:lang w:val="ro-RO"/>
              </w:rPr>
              <w:t>/licen</w:t>
            </w:r>
            <w:r w:rsidRPr="00B06CA1">
              <w:rPr>
                <w:rFonts w:ascii="Verdana" w:hAnsi="Verdana" w:hint="eastAsia"/>
                <w:b w:val="0"/>
                <w:noProof/>
                <w:sz w:val="22"/>
                <w:szCs w:val="22"/>
                <w:lang w:val="ro-RO"/>
              </w:rPr>
              <w:t>ţ</w:t>
            </w:r>
            <w:r w:rsidRPr="00B06CA1">
              <w:rPr>
                <w:rFonts w:ascii="Verdana" w:hAnsi="Verdana"/>
                <w:b w:val="0"/>
                <w:noProof/>
                <w:sz w:val="22"/>
                <w:szCs w:val="22"/>
                <w:lang w:val="ro-RO"/>
              </w:rPr>
              <w:t>elor de func</w:t>
            </w:r>
            <w:r w:rsidRPr="00B06CA1">
              <w:rPr>
                <w:rFonts w:ascii="Verdana" w:hAnsi="Verdana" w:hint="eastAsia"/>
                <w:b w:val="0"/>
                <w:noProof/>
                <w:sz w:val="22"/>
                <w:szCs w:val="22"/>
                <w:lang w:val="ro-RO"/>
              </w:rPr>
              <w:t>ţ</w:t>
            </w:r>
            <w:r w:rsidRPr="00B06CA1">
              <w:rPr>
                <w:rFonts w:ascii="Verdana" w:hAnsi="Verdana"/>
                <w:b w:val="0"/>
                <w:noProof/>
                <w:sz w:val="22"/>
                <w:szCs w:val="22"/>
                <w:lang w:val="ro-RO"/>
              </w:rPr>
              <w:t>ionare emise în acest sens.</w:t>
            </w:r>
            <w:r>
              <w:rPr>
                <w:rFonts w:ascii="Verdana" w:hAnsi="Verdana"/>
                <w:b w:val="0"/>
                <w:noProof/>
                <w:sz w:val="22"/>
                <w:szCs w:val="22"/>
                <w:lang w:val="ro-RO"/>
              </w:rPr>
              <w:t>”</w:t>
            </w: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r>
              <w:rPr>
                <w:rFonts w:ascii="Verdana" w:hAnsi="Verdana"/>
                <w:b w:val="0"/>
                <w:i/>
                <w:noProof/>
                <w:sz w:val="22"/>
                <w:szCs w:val="22"/>
                <w:lang w:val="ro-RO"/>
              </w:rPr>
              <w:t xml:space="preserve">Autori: membrii comisiei </w:t>
            </w: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p w:rsidR="00E76161" w:rsidRPr="00BD6644" w:rsidRDefault="00E76161" w:rsidP="00BD6644">
            <w:pPr>
              <w:pStyle w:val="Heading21"/>
              <w:keepNext/>
              <w:keepLines/>
              <w:shd w:val="clear" w:color="auto" w:fill="auto"/>
              <w:tabs>
                <w:tab w:val="left" w:pos="1006"/>
              </w:tabs>
              <w:spacing w:before="0" w:line="240" w:lineRule="auto"/>
              <w:ind w:firstLine="0"/>
              <w:rPr>
                <w:rFonts w:ascii="Verdana" w:hAnsi="Verdana"/>
                <w:b w:val="0"/>
                <w:i/>
                <w:noProof/>
                <w:sz w:val="22"/>
                <w:szCs w:val="22"/>
                <w:lang w:val="ro-RO"/>
              </w:rPr>
            </w:pPr>
          </w:p>
        </w:tc>
        <w:tc>
          <w:tcPr>
            <w:tcW w:w="2693" w:type="dxa"/>
          </w:tcPr>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r>
              <w:rPr>
                <w:rFonts w:ascii="Verdana" w:hAnsi="Verdana"/>
                <w:noProof/>
                <w:sz w:val="22"/>
                <w:szCs w:val="22"/>
                <w:lang w:val="ro-RO"/>
              </w:rPr>
              <w:t>Pentru respectarea normelor de tehnică legislativă.</w:t>
            </w: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Unitate de terminologie.</w:t>
            </w:r>
          </w:p>
        </w:tc>
      </w:tr>
      <w:tr w:rsidR="00E76161" w:rsidRPr="00BC2534"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Cs/>
                <w:noProof/>
                <w:sz w:val="22"/>
                <w:szCs w:val="22"/>
                <w:lang w:val="ro-RO"/>
              </w:rPr>
            </w:pPr>
            <w:bookmarkStart w:id="54" w:name="do|caIV|si1|ar21|al1|lia"/>
            <w:bookmarkEnd w:id="54"/>
          </w:p>
          <w:p w:rsidR="00E76161" w:rsidRPr="00BC2534" w:rsidRDefault="00E76161" w:rsidP="00D45250">
            <w:pPr>
              <w:shd w:val="clear" w:color="auto" w:fill="FFFFFF"/>
              <w:rPr>
                <w:rFonts w:ascii="Verdana" w:hAnsi="Verdana"/>
                <w:b/>
                <w:bCs/>
                <w:i/>
                <w:noProof/>
                <w:spacing w:val="-4"/>
                <w:sz w:val="22"/>
                <w:szCs w:val="22"/>
                <w:lang w:val="ro-RO"/>
              </w:rPr>
            </w:pPr>
            <w:r w:rsidRPr="00BC2534">
              <w:rPr>
                <w:rFonts w:ascii="Verdana" w:hAnsi="Verdana"/>
                <w:b/>
                <w:bCs/>
                <w:i/>
                <w:noProof/>
                <w:spacing w:val="-4"/>
                <w:sz w:val="22"/>
                <w:szCs w:val="22"/>
                <w:lang w:val="ro-RO"/>
              </w:rPr>
              <w:t>Art.21 alin.(1) lit.a) şi alin.(2)</w:t>
            </w: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r>
              <w:rPr>
                <w:rFonts w:ascii="Verdana" w:hAnsi="Verdana"/>
                <w:bCs/>
                <w:noProof/>
                <w:sz w:val="22"/>
                <w:szCs w:val="22"/>
                <w:lang w:val="ro-RO"/>
              </w:rPr>
              <w:t xml:space="preserve">Art.21. – (1) </w:t>
            </w:r>
            <w:r w:rsidRPr="00D45250">
              <w:rPr>
                <w:rFonts w:ascii="Verdana" w:hAnsi="Verdana"/>
                <w:bCs/>
                <w:noProof/>
                <w:sz w:val="22"/>
                <w:szCs w:val="22"/>
                <w:lang w:val="ro-RO"/>
              </w:rPr>
              <w:t>Activitatea de evaluare în teren, prev</w:t>
            </w:r>
            <w:r w:rsidRPr="00D45250">
              <w:rPr>
                <w:rFonts w:ascii="Verdana" w:hAnsi="Verdana" w:hint="eastAsia"/>
                <w:bCs/>
                <w:noProof/>
                <w:sz w:val="22"/>
                <w:szCs w:val="22"/>
                <w:lang w:val="ro-RO"/>
              </w:rPr>
              <w:t>ă</w:t>
            </w:r>
            <w:r w:rsidRPr="00D45250">
              <w:rPr>
                <w:rFonts w:ascii="Verdana" w:hAnsi="Verdana"/>
                <w:bCs/>
                <w:noProof/>
                <w:sz w:val="22"/>
                <w:szCs w:val="22"/>
                <w:lang w:val="ro-RO"/>
              </w:rPr>
              <w:t>zut</w:t>
            </w:r>
            <w:r w:rsidRPr="00D45250">
              <w:rPr>
                <w:rFonts w:ascii="Verdana" w:hAnsi="Verdana" w:hint="eastAsia"/>
                <w:bCs/>
                <w:noProof/>
                <w:sz w:val="22"/>
                <w:szCs w:val="22"/>
                <w:lang w:val="ro-RO"/>
              </w:rPr>
              <w:t>ă</w:t>
            </w:r>
            <w:r w:rsidRPr="00D45250">
              <w:rPr>
                <w:rFonts w:ascii="Verdana" w:hAnsi="Verdana"/>
                <w:bCs/>
                <w:noProof/>
                <w:sz w:val="22"/>
                <w:szCs w:val="22"/>
                <w:lang w:val="ro-RO"/>
              </w:rPr>
              <w:t xml:space="preserve"> de prezenta lege, se realizeaz</w:t>
            </w:r>
            <w:r w:rsidRPr="00D45250">
              <w:rPr>
                <w:rFonts w:ascii="Verdana" w:hAnsi="Verdana" w:hint="eastAsia"/>
                <w:bCs/>
                <w:noProof/>
                <w:sz w:val="22"/>
                <w:szCs w:val="22"/>
                <w:lang w:val="ro-RO"/>
              </w:rPr>
              <w:t>ă</w:t>
            </w:r>
            <w:r w:rsidRPr="00D45250">
              <w:rPr>
                <w:rFonts w:ascii="Verdana" w:hAnsi="Verdana"/>
                <w:bCs/>
                <w:noProof/>
                <w:sz w:val="22"/>
                <w:szCs w:val="22"/>
                <w:lang w:val="ro-RO"/>
              </w:rPr>
              <w:t xml:space="preserve"> dup</w:t>
            </w:r>
            <w:r w:rsidRPr="00D45250">
              <w:rPr>
                <w:rFonts w:ascii="Verdana" w:hAnsi="Verdana" w:hint="eastAsia"/>
                <w:bCs/>
                <w:noProof/>
                <w:sz w:val="22"/>
                <w:szCs w:val="22"/>
                <w:lang w:val="ro-RO"/>
              </w:rPr>
              <w:t>ă</w:t>
            </w:r>
            <w:r w:rsidRPr="00D45250">
              <w:rPr>
                <w:rFonts w:ascii="Verdana" w:hAnsi="Verdana"/>
                <w:bCs/>
                <w:noProof/>
                <w:sz w:val="22"/>
                <w:szCs w:val="22"/>
                <w:lang w:val="ro-RO"/>
              </w:rPr>
              <w:t xml:space="preserve"> cum urmeaz</w:t>
            </w:r>
            <w:r w:rsidRPr="00D45250">
              <w:rPr>
                <w:rFonts w:ascii="Verdana" w:hAnsi="Verdana" w:hint="eastAsia"/>
                <w:bCs/>
                <w:noProof/>
                <w:sz w:val="22"/>
                <w:szCs w:val="22"/>
                <w:lang w:val="ro-RO"/>
              </w:rPr>
              <w:t>ă</w:t>
            </w:r>
            <w:r w:rsidRPr="00D45250">
              <w:rPr>
                <w:rFonts w:ascii="Verdana" w:hAnsi="Verdana"/>
                <w:bCs/>
                <w:noProof/>
                <w:sz w:val="22"/>
                <w:szCs w:val="22"/>
                <w:lang w:val="ro-RO"/>
              </w:rPr>
              <w:t>:</w:t>
            </w: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a) </w:t>
            </w:r>
            <w:r w:rsidRPr="00BE27B7">
              <w:rPr>
                <w:rFonts w:ascii="Verdana" w:hAnsi="Verdana"/>
                <w:noProof/>
                <w:sz w:val="22"/>
                <w:szCs w:val="22"/>
                <w:lang w:val="ro-RO"/>
              </w:rPr>
              <w:t xml:space="preserve">de inspectorii sociali, în cazul serviciilor sociale pentru care se solicită </w:t>
            </w:r>
            <w:r w:rsidRPr="00BC2534">
              <w:rPr>
                <w:rFonts w:ascii="Verdana" w:hAnsi="Verdana"/>
                <w:b/>
                <w:noProof/>
                <w:sz w:val="22"/>
                <w:szCs w:val="22"/>
                <w:lang w:val="ro-RO"/>
              </w:rPr>
              <w:t>acreditarea/ reacreditarea,</w:t>
            </w:r>
            <w:r w:rsidRPr="00BE27B7">
              <w:rPr>
                <w:rFonts w:ascii="Verdana" w:hAnsi="Verdana"/>
                <w:noProof/>
                <w:sz w:val="22"/>
                <w:szCs w:val="22"/>
                <w:lang w:val="ro-RO"/>
              </w:rPr>
              <w:t xml:space="preserve"> potrivit art. 11 alin. (5) lit. b);</w:t>
            </w:r>
          </w:p>
          <w:p w:rsidR="00E76161" w:rsidRPr="00BE27B7" w:rsidRDefault="00E76161" w:rsidP="00FB5AD2">
            <w:pPr>
              <w:jc w:val="both"/>
              <w:rPr>
                <w:rFonts w:ascii="Verdana" w:hAnsi="Verdana"/>
                <w:bCs/>
                <w:noProof/>
                <w:sz w:val="22"/>
                <w:szCs w:val="22"/>
                <w:lang w:val="ro-RO"/>
              </w:rPr>
            </w:pPr>
            <w:bookmarkStart w:id="55" w:name="do|caIV|si1|ar21|al1|lib"/>
            <w:bookmarkEnd w:id="55"/>
          </w:p>
          <w:p w:rsidR="00E76161" w:rsidRPr="00BE27B7" w:rsidRDefault="00E76161" w:rsidP="00FB5AD2">
            <w:pPr>
              <w:jc w:val="both"/>
              <w:rPr>
                <w:rFonts w:ascii="Verdana" w:hAnsi="Verdana"/>
                <w:bCs/>
                <w:noProof/>
                <w:sz w:val="22"/>
                <w:szCs w:val="22"/>
                <w:lang w:val="ro-RO"/>
              </w:rPr>
            </w:pPr>
          </w:p>
          <w:p w:rsidR="00E76161" w:rsidRPr="00BE27B7" w:rsidRDefault="00E76161" w:rsidP="00FB5AD2">
            <w:pPr>
              <w:jc w:val="both"/>
              <w:rPr>
                <w:rStyle w:val="tal"/>
                <w:rFonts w:ascii="Verdana" w:hAnsi="Verdana"/>
                <w:noProof/>
                <w:sz w:val="22"/>
                <w:szCs w:val="22"/>
                <w:shd w:val="clear" w:color="auto" w:fill="FFFFFF"/>
                <w:lang w:val="ro-RO"/>
              </w:rPr>
            </w:pPr>
            <w:r w:rsidRPr="00BE27B7">
              <w:rPr>
                <w:rStyle w:val="al"/>
                <w:rFonts w:ascii="Verdana" w:hAnsi="Verdana"/>
                <w:noProof/>
                <w:sz w:val="22"/>
                <w:szCs w:val="22"/>
                <w:shd w:val="clear" w:color="auto" w:fill="FFFFFF"/>
                <w:lang w:val="ro-RO"/>
              </w:rPr>
              <w:t xml:space="preserve">(2) </w:t>
            </w:r>
            <w:r w:rsidRPr="00BE27B7">
              <w:rPr>
                <w:rStyle w:val="tal"/>
                <w:rFonts w:ascii="Verdana" w:hAnsi="Verdana"/>
                <w:noProof/>
                <w:sz w:val="22"/>
                <w:szCs w:val="22"/>
                <w:shd w:val="clear" w:color="auto" w:fill="FFFFFF"/>
                <w:lang w:val="ro-RO"/>
              </w:rPr>
              <w:t>Responsabilitatea privind veridicitatea datelor din rapoartele de evaluare şi monitorizare privind respectarea condiţiilor de acreditare, precum şi a recomandărilor efectuate aparţine persoanelor care le-au întocmit şi semnat.</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 xml:space="preserve">13. </w:t>
            </w:r>
            <w:bookmarkStart w:id="56" w:name="bookmark14"/>
            <w:r w:rsidRPr="00BE27B7">
              <w:rPr>
                <w:rFonts w:ascii="Verdana" w:hAnsi="Verdana"/>
                <w:noProof/>
                <w:sz w:val="22"/>
                <w:szCs w:val="22"/>
                <w:lang w:val="ro-RO"/>
              </w:rPr>
              <w:t>La articolul 21 alineatul (1), litera a) şi alineatul (2) se modifică şi vor avea următorul cuprins:</w:t>
            </w:r>
            <w:bookmarkEnd w:id="56"/>
          </w:p>
          <w:p w:rsidR="00E76161"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„a) de inspectorii sociali, în cazul serviciilor sociale pentru care se solicită </w:t>
            </w:r>
            <w:r w:rsidRPr="00BE27B7">
              <w:rPr>
                <w:rFonts w:ascii="Verdana" w:hAnsi="Verdana"/>
                <w:b/>
                <w:noProof/>
                <w:sz w:val="22"/>
                <w:szCs w:val="22"/>
                <w:lang w:val="ro-RO"/>
              </w:rPr>
              <w:t>licenţierea</w:t>
            </w:r>
            <w:r w:rsidRPr="00BC2534">
              <w:rPr>
                <w:rFonts w:ascii="Verdana" w:hAnsi="Verdana"/>
                <w:b/>
                <w:noProof/>
                <w:sz w:val="22"/>
                <w:szCs w:val="22"/>
                <w:lang w:val="ro-RO"/>
              </w:rPr>
              <w:t>,</w:t>
            </w:r>
            <w:r w:rsidRPr="00BE27B7">
              <w:rPr>
                <w:rFonts w:ascii="Verdana" w:hAnsi="Verdana"/>
                <w:noProof/>
                <w:sz w:val="22"/>
                <w:szCs w:val="22"/>
                <w:lang w:val="ro-RO"/>
              </w:rPr>
              <w:t xml:space="preserve"> </w:t>
            </w:r>
            <w:r w:rsidRPr="00BC2534">
              <w:rPr>
                <w:rFonts w:ascii="Verdana" w:hAnsi="Verdana"/>
                <w:b/>
                <w:noProof/>
                <w:sz w:val="22"/>
                <w:szCs w:val="22"/>
                <w:lang w:val="ro-RO"/>
              </w:rPr>
              <w:t>respectiv obţinerea unei noi licenţe de funcţionare</w:t>
            </w:r>
            <w:r w:rsidRPr="00BE27B7">
              <w:rPr>
                <w:rFonts w:ascii="Verdana" w:hAnsi="Verdana"/>
                <w:noProof/>
                <w:sz w:val="22"/>
                <w:szCs w:val="22"/>
                <w:lang w:val="ro-RO"/>
              </w:rPr>
              <w:t xml:space="preserve">, potrivit art.11 </w:t>
            </w:r>
            <w:r w:rsidRPr="00D45250">
              <w:rPr>
                <w:rFonts w:ascii="Verdana" w:hAnsi="Verdana"/>
                <w:b/>
                <w:noProof/>
                <w:sz w:val="22"/>
                <w:szCs w:val="22"/>
                <w:lang w:val="ro-RO"/>
              </w:rPr>
              <w:t>alin.(6)</w:t>
            </w:r>
            <w:r w:rsidRPr="00BE27B7">
              <w:rPr>
                <w:rFonts w:ascii="Verdana" w:hAnsi="Verdana"/>
                <w:noProof/>
                <w:sz w:val="22"/>
                <w:szCs w:val="22"/>
                <w:lang w:val="ro-RO"/>
              </w:rPr>
              <w:t xml:space="preserve"> lit.b);</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jc w:val="both"/>
              <w:rPr>
                <w:rFonts w:ascii="Verdana" w:hAnsi="Verdana"/>
                <w:noProof/>
                <w:sz w:val="22"/>
                <w:szCs w:val="22"/>
                <w:lang w:val="ro-RO"/>
              </w:rPr>
            </w:pPr>
            <w:r w:rsidRPr="00BE27B7">
              <w:rPr>
                <w:rFonts w:ascii="Verdana" w:hAnsi="Verdana"/>
                <w:noProof/>
                <w:sz w:val="22"/>
                <w:szCs w:val="22"/>
                <w:lang w:val="ro-RO"/>
              </w:rPr>
              <w:t xml:space="preserve">(2) Responsabilitatea privind veridicitatea datelor din rapoartele de evaluare şi monitorizare privind respectarea condiţiilor de </w:t>
            </w:r>
            <w:r w:rsidRPr="00BE27B7">
              <w:rPr>
                <w:rFonts w:ascii="Verdana" w:hAnsi="Verdana"/>
                <w:b/>
                <w:noProof/>
                <w:sz w:val="22"/>
                <w:szCs w:val="22"/>
                <w:lang w:val="ro-RO"/>
              </w:rPr>
              <w:t>licenţiere</w:t>
            </w:r>
            <w:r w:rsidRPr="00BE27B7">
              <w:rPr>
                <w:rFonts w:ascii="Verdana" w:hAnsi="Verdana"/>
                <w:noProof/>
                <w:sz w:val="22"/>
                <w:szCs w:val="22"/>
                <w:lang w:val="ro-RO"/>
              </w:rPr>
              <w:t>, precum şi a măsurilor dispuse, aparţine persoanelor care le-au întocmit şi semnat.”</w:t>
            </w:r>
          </w:p>
          <w:p w:rsidR="00E76161" w:rsidRPr="00BE27B7" w:rsidRDefault="00E76161" w:rsidP="003B61EA">
            <w:pPr>
              <w:jc w:val="both"/>
              <w:rPr>
                <w:rFonts w:ascii="Verdana" w:hAnsi="Verdana"/>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0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w:t>
            </w:r>
            <w:r>
              <w:rPr>
                <w:rFonts w:ascii="Verdana" w:hAnsi="Verdana"/>
                <w:noProof/>
                <w:sz w:val="22"/>
                <w:szCs w:val="22"/>
                <w:lang w:val="ro-RO"/>
              </w:rPr>
              <w:t>3</w:t>
            </w:r>
            <w:r w:rsidRPr="00BE27B7">
              <w:rPr>
                <w:rFonts w:ascii="Verdana" w:hAnsi="Verdana"/>
                <w:noProof/>
                <w:sz w:val="22"/>
                <w:szCs w:val="22"/>
                <w:lang w:val="ro-RO"/>
              </w:rPr>
              <w:t xml:space="preserve">. </w:t>
            </w:r>
            <w:r w:rsidRPr="00D45250">
              <w:rPr>
                <w:rFonts w:ascii="Verdana" w:hAnsi="Verdana"/>
                <w:b w:val="0"/>
                <w:noProof/>
                <w:sz w:val="22"/>
                <w:szCs w:val="22"/>
                <w:lang w:val="ro-RO"/>
              </w:rPr>
              <w:t xml:space="preserve">La articolul 21, </w:t>
            </w:r>
            <w:r w:rsidRPr="00BE27B7">
              <w:rPr>
                <w:rFonts w:ascii="Verdana" w:hAnsi="Verdana"/>
                <w:noProof/>
                <w:sz w:val="22"/>
                <w:szCs w:val="22"/>
                <w:lang w:val="ro-RO"/>
              </w:rPr>
              <w:t xml:space="preserve">litera a) a alineatului (1) </w:t>
            </w:r>
            <w:r w:rsidRPr="00D45250">
              <w:rPr>
                <w:rFonts w:ascii="Verdana" w:hAnsi="Verdana"/>
                <w:b w:val="0"/>
                <w:noProof/>
                <w:sz w:val="22"/>
                <w:szCs w:val="22"/>
                <w:lang w:val="ro-RO"/>
              </w:rPr>
              <w:t>şi alineatul (2) se modifică şi vor avea următorul cuprins:</w:t>
            </w:r>
          </w:p>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Lit a) nemodificată</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Alin</w:t>
            </w:r>
            <w:r>
              <w:rPr>
                <w:rFonts w:ascii="Verdana" w:hAnsi="Verdana"/>
                <w:noProof/>
                <w:sz w:val="22"/>
                <w:szCs w:val="22"/>
                <w:lang w:val="ro-RO"/>
              </w:rPr>
              <w:t>.(2) nemodificat</w:t>
            </w: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i/>
                <w:noProof/>
                <w:sz w:val="22"/>
                <w:szCs w:val="22"/>
                <w:lang w:val="ro-RO"/>
              </w:rPr>
              <w:t>Autori: membrii comisiei</w:t>
            </w:r>
          </w:p>
        </w:tc>
        <w:tc>
          <w:tcPr>
            <w:tcW w:w="2693"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noProof/>
                <w:sz w:val="22"/>
                <w:szCs w:val="22"/>
                <w:lang w:val="ro-RO"/>
              </w:rPr>
              <w:t>Pentru respectarea normelor de tehnică legislativă.</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Art.22</w:t>
            </w:r>
            <w:r>
              <w:rPr>
                <w:rFonts w:ascii="Verdana" w:hAnsi="Verdana"/>
                <w:bCs/>
                <w:noProof/>
                <w:sz w:val="22"/>
                <w:szCs w:val="22"/>
                <w:lang w:val="ro-RO"/>
              </w:rPr>
              <w:t xml:space="preserve">. </w:t>
            </w:r>
            <w:bookmarkStart w:id="57" w:name="do|caIV|si1|ar22|pa1:22"/>
            <w:bookmarkStart w:id="58" w:name="do|caIV|si1|ar22|pa1"/>
            <w:bookmarkEnd w:id="57"/>
            <w:bookmarkEnd w:id="58"/>
            <w:r>
              <w:rPr>
                <w:rFonts w:ascii="Verdana" w:hAnsi="Verdana"/>
                <w:bCs/>
                <w:noProof/>
                <w:sz w:val="22"/>
                <w:szCs w:val="22"/>
                <w:lang w:val="ro-RO"/>
              </w:rPr>
              <w:t xml:space="preserve">- </w:t>
            </w:r>
            <w:r w:rsidRPr="00BE27B7">
              <w:rPr>
                <w:rFonts w:ascii="Verdana" w:hAnsi="Verdana"/>
                <w:noProof/>
                <w:sz w:val="22"/>
                <w:szCs w:val="22"/>
                <w:lang w:val="ro-RO"/>
              </w:rPr>
              <w:t xml:space="preserve">Deciziile de acordare/respingere a acreditării, a celor de încadrare în clase de calitate, precum şi certificatul de acreditare şi </w:t>
            </w:r>
            <w:r w:rsidRPr="00BE27B7">
              <w:rPr>
                <w:rFonts w:ascii="Verdana" w:hAnsi="Verdana"/>
                <w:noProof/>
                <w:sz w:val="22"/>
                <w:szCs w:val="22"/>
                <w:lang w:val="ro-RO"/>
              </w:rPr>
              <w:lastRenderedPageBreak/>
              <w:t>licenţa de funcţionare se semnează după cum urmează:</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59" w:name="do|caIV|si1|ar22|lia"/>
            <w:bookmarkEnd w:id="59"/>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de către ministrul muncii, familiei, protecţiei sociale şi persoanelor vârstnice sau de persoana desemnată de acesta, pentru toate deciziile de acordare/respingere a acreditării, precum şi certificatul de acreditare;</w:t>
            </w:r>
          </w:p>
          <w:p w:rsidR="00E76161" w:rsidRPr="00BE27B7" w:rsidRDefault="00E76161" w:rsidP="00FB5AD2">
            <w:pPr>
              <w:shd w:val="clear" w:color="auto" w:fill="FFFFFF"/>
              <w:jc w:val="both"/>
              <w:rPr>
                <w:rFonts w:ascii="Verdana" w:hAnsi="Verdana"/>
                <w:noProof/>
                <w:sz w:val="22"/>
                <w:szCs w:val="22"/>
                <w:lang w:val="ro-RO"/>
              </w:rPr>
            </w:pPr>
            <w:bookmarkStart w:id="60" w:name="do|caIV|si1|ar22|lib"/>
            <w:bookmarkEnd w:id="60"/>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de către conducătorul Autorităţii Naţionale pentru Protecţia Drepturilor Copilului şi Adopţie, Autorităţii Naţionale pentru Persoanele cu Dizabilităţi, Departamentului pentru Egalitate de Şanse între Femei şi Bărbaţi, în funcţie de specificul serviciilor sociale, pentru deciziile de acordare/respingere a licenţelor de funcţionare provizorie/</w:t>
            </w:r>
            <w:r>
              <w:rPr>
                <w:rFonts w:ascii="Verdana" w:hAnsi="Verdana"/>
                <w:noProof/>
                <w:sz w:val="22"/>
                <w:szCs w:val="22"/>
                <w:lang w:val="ro-RO"/>
              </w:rPr>
              <w:t xml:space="preserve"> </w:t>
            </w:r>
            <w:r w:rsidRPr="00BE27B7">
              <w:rPr>
                <w:rFonts w:ascii="Verdana" w:hAnsi="Verdana"/>
                <w:noProof/>
                <w:sz w:val="22"/>
                <w:szCs w:val="22"/>
                <w:lang w:val="ro-RO"/>
              </w:rPr>
              <w:t>licenţelor de funcţionare şi a celor de încadrare în clase de calitate;</w:t>
            </w:r>
          </w:p>
          <w:p w:rsidR="00E76161" w:rsidRPr="00BE27B7" w:rsidRDefault="00E76161" w:rsidP="00FB5AD2">
            <w:pPr>
              <w:shd w:val="clear" w:color="auto" w:fill="FFFFFF"/>
              <w:jc w:val="both"/>
              <w:rPr>
                <w:rFonts w:ascii="Verdana" w:hAnsi="Verdana"/>
                <w:bCs/>
                <w:noProof/>
                <w:sz w:val="22"/>
                <w:szCs w:val="22"/>
                <w:lang w:val="ro-RO"/>
              </w:rPr>
            </w:pPr>
            <w:bookmarkStart w:id="61" w:name="do|caIV|si1|ar22|lic"/>
            <w:bookmarkEnd w:id="61"/>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c)</w:t>
            </w:r>
            <w:r>
              <w:rPr>
                <w:rFonts w:ascii="Verdana" w:hAnsi="Verdana"/>
                <w:bCs/>
                <w:noProof/>
                <w:sz w:val="22"/>
                <w:szCs w:val="22"/>
                <w:lang w:val="ro-RO"/>
              </w:rPr>
              <w:t xml:space="preserve"> </w:t>
            </w:r>
            <w:r w:rsidRPr="00BE27B7">
              <w:rPr>
                <w:rFonts w:ascii="Verdana" w:hAnsi="Verdana"/>
                <w:noProof/>
                <w:sz w:val="22"/>
                <w:szCs w:val="22"/>
                <w:lang w:val="ro-RO"/>
              </w:rPr>
              <w:t>de către ministrul muncii, familiei, protecţiei sociale şi persoanelor vârstnice sau de persoana desemnată de acesta, pentru deciziile de acordare/respingere a licenţei de funcţionare şi a celor de încadrare în clase de calitate, în cazul serviciilor care nu se încadrează la lit. b).</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bookmarkStart w:id="62" w:name="bookmark15"/>
          </w:p>
          <w:p w:rsidR="00E76161" w:rsidRPr="00BE27B7" w:rsidRDefault="00E76161" w:rsidP="00FB5AD2">
            <w:pPr>
              <w:pStyle w:val="Heading21"/>
              <w:keepNext/>
              <w:keepLines/>
              <w:shd w:val="clear" w:color="auto" w:fill="auto"/>
              <w:tabs>
                <w:tab w:val="left" w:pos="1010"/>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14. Articolul 22 se modifică şi va avea următorul cuprins:</w:t>
            </w:r>
            <w:bookmarkEnd w:id="62"/>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„Art.22.</w:t>
            </w:r>
            <w:r>
              <w:rPr>
                <w:rFonts w:ascii="Verdana" w:hAnsi="Verdana"/>
                <w:noProof/>
                <w:sz w:val="22"/>
                <w:szCs w:val="22"/>
                <w:lang w:val="ro-RO"/>
              </w:rPr>
              <w:t xml:space="preserve"> </w:t>
            </w:r>
            <w:r w:rsidRPr="00BE27B7">
              <w:rPr>
                <w:rFonts w:ascii="Verdana" w:hAnsi="Verdana"/>
                <w:noProof/>
                <w:sz w:val="22"/>
                <w:szCs w:val="22"/>
                <w:lang w:val="ro-RO"/>
              </w:rPr>
              <w:t xml:space="preserve">- Deciziile de acordare/respingere a acreditării/licenţierii, de acordare a unui nou certificat de acreditare, respectiv licenţe de </w:t>
            </w:r>
            <w:r w:rsidRPr="00BE27B7">
              <w:rPr>
                <w:rFonts w:ascii="Verdana" w:hAnsi="Verdana"/>
                <w:noProof/>
                <w:sz w:val="22"/>
                <w:szCs w:val="22"/>
                <w:lang w:val="ro-RO"/>
              </w:rPr>
              <w:lastRenderedPageBreak/>
              <w:t>funcţionare, a celor de încadrare în clase de calitate, precum şi certificatul de acreditare şi licenţa de funcţionare se semnează după cum urmează:</w:t>
            </w: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r w:rsidRPr="00BE27B7">
              <w:rPr>
                <w:rFonts w:ascii="Verdana" w:hAnsi="Verdana"/>
                <w:noProof/>
                <w:sz w:val="22"/>
                <w:szCs w:val="22"/>
                <w:lang w:val="ro-RO"/>
              </w:rPr>
              <w:t>a) de către ministrul muncii şi justiţiei sociale sau de persoana desemnată de acesta, pentru toate deciziile de acordare/respingere a acreditării, precum şi certificatul de acreditare;</w:t>
            </w:r>
          </w:p>
          <w:p w:rsidR="00E76161" w:rsidRPr="00BE27B7" w:rsidRDefault="00E76161" w:rsidP="00FB5AD2">
            <w:pPr>
              <w:pStyle w:val="BodyText1"/>
              <w:shd w:val="clear" w:color="auto" w:fill="auto"/>
              <w:tabs>
                <w:tab w:val="left" w:pos="2475"/>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75"/>
              </w:tabs>
              <w:spacing w:before="0" w:line="240" w:lineRule="auto"/>
              <w:rPr>
                <w:rFonts w:ascii="Verdana" w:hAnsi="Verdana"/>
                <w:noProof/>
                <w:sz w:val="22"/>
                <w:szCs w:val="22"/>
                <w:lang w:val="ro-RO"/>
              </w:rPr>
            </w:pPr>
            <w:r w:rsidRPr="00BE27B7">
              <w:rPr>
                <w:rFonts w:ascii="Verdana" w:hAnsi="Verdana"/>
                <w:noProof/>
                <w:sz w:val="22"/>
                <w:szCs w:val="22"/>
                <w:lang w:val="ro-RO"/>
              </w:rPr>
              <w:t>b) de către conducătorul Autorităţii Naţionale pentru Protecţia Drepturilor Copilului şi Adopţie, Autorităţii Naţionale pentru Persoanele cu Dizabilităţi, Agenţiei Naţionale pentru Egalitatea de Şanse între Femei şi Bărbaţi, în funcţie de specificul serviciilor sociale, pentru deciziile de acordare/respingere a licenţelor de funcţionare provizorie/licenţelor de funcţionare, licenţele de funcţionare provizorie/</w:t>
            </w:r>
            <w:r w:rsidRPr="00BE27B7">
              <w:rPr>
                <w:rFonts w:ascii="Verdana" w:hAnsi="Verdana"/>
                <w:b/>
                <w:noProof/>
                <w:sz w:val="22"/>
                <w:szCs w:val="22"/>
                <w:lang w:val="ro-RO"/>
              </w:rPr>
              <w:t>licenţelor</w:t>
            </w:r>
            <w:r w:rsidRPr="00BE27B7">
              <w:rPr>
                <w:rFonts w:ascii="Verdana" w:hAnsi="Verdana"/>
                <w:noProof/>
                <w:sz w:val="22"/>
                <w:szCs w:val="22"/>
                <w:lang w:val="ro-RO"/>
              </w:rPr>
              <w:t xml:space="preserve"> de funcţionare, precum şi pentru deciziile de încadrare în clase de calitate;</w:t>
            </w:r>
          </w:p>
          <w:p w:rsidR="00E76161" w:rsidRDefault="00E76161" w:rsidP="00FB5AD2">
            <w:pPr>
              <w:pStyle w:val="BodyText1"/>
              <w:shd w:val="clear" w:color="auto" w:fill="auto"/>
              <w:tabs>
                <w:tab w:val="left" w:pos="2446"/>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6"/>
              </w:tabs>
              <w:spacing w:before="0" w:line="240" w:lineRule="auto"/>
              <w:rPr>
                <w:rFonts w:ascii="Verdana" w:hAnsi="Verdana"/>
                <w:noProof/>
                <w:sz w:val="22"/>
                <w:szCs w:val="22"/>
                <w:lang w:val="ro-RO"/>
              </w:rPr>
            </w:pPr>
          </w:p>
          <w:p w:rsidR="00E76161" w:rsidRPr="00BE27B7" w:rsidRDefault="00E76161" w:rsidP="008270EF">
            <w:pPr>
              <w:pStyle w:val="BodyText1"/>
              <w:shd w:val="clear" w:color="auto" w:fill="auto"/>
              <w:tabs>
                <w:tab w:val="left" w:pos="2446"/>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c) de către ministrul muncii şi justiţiei sociale sau de persoana desemnată de acesta, pentru deciziile de acordare/respingere a licenţelor de funcţionare provizorie/licenţelor de funcţionare, </w:t>
            </w:r>
            <w:r w:rsidRPr="00BE27B7">
              <w:rPr>
                <w:rFonts w:ascii="Verdana" w:hAnsi="Verdana"/>
                <w:b/>
                <w:noProof/>
                <w:sz w:val="22"/>
                <w:szCs w:val="22"/>
                <w:lang w:val="ro-RO"/>
              </w:rPr>
              <w:t>licenţele</w:t>
            </w:r>
            <w:r w:rsidRPr="00BE27B7">
              <w:rPr>
                <w:rFonts w:ascii="Verdana" w:hAnsi="Verdana"/>
                <w:noProof/>
                <w:sz w:val="22"/>
                <w:szCs w:val="22"/>
                <w:lang w:val="ro-RO"/>
              </w:rPr>
              <w:t xml:space="preserve"> de funcţionare provizorie/licenţele de funcţionare, precum şi deciziile de încadrare în clase de calitate, în cazul serviciilor care nu se încadrează în prevederile lit.b)</w:t>
            </w:r>
            <w:r>
              <w:rPr>
                <w:rFonts w:ascii="Verdana" w:hAnsi="Verdana"/>
                <w:noProof/>
                <w:sz w:val="22"/>
                <w:szCs w:val="22"/>
                <w:lang w:val="ro-RO"/>
              </w:rPr>
              <w:t>.</w:t>
            </w:r>
            <w:r w:rsidRPr="00BE27B7">
              <w:rPr>
                <w:rFonts w:ascii="Verdana" w:hAnsi="Verdana"/>
                <w:noProof/>
                <w:sz w:val="22"/>
                <w:szCs w:val="22"/>
                <w:lang w:val="ro-RO"/>
              </w:rPr>
              <w:t>”</w:t>
            </w:r>
          </w:p>
        </w:tc>
        <w:tc>
          <w:tcPr>
            <w:tcW w:w="3922" w:type="dxa"/>
          </w:tcPr>
          <w:p w:rsidR="00E76161" w:rsidRPr="00A7316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A73167" w:rsidRDefault="00E76161" w:rsidP="00545C7F">
            <w:pPr>
              <w:pStyle w:val="BodyText1"/>
              <w:shd w:val="clear" w:color="auto" w:fill="auto"/>
              <w:spacing w:before="0" w:line="240" w:lineRule="auto"/>
              <w:rPr>
                <w:rFonts w:ascii="Verdana" w:hAnsi="Verdana"/>
                <w:noProof/>
                <w:sz w:val="22"/>
                <w:szCs w:val="22"/>
                <w:lang w:val="ro-RO"/>
              </w:rPr>
            </w:pPr>
            <w:r w:rsidRPr="00A73167">
              <w:rPr>
                <w:rFonts w:ascii="Verdana" w:hAnsi="Verdana"/>
                <w:noProof/>
                <w:sz w:val="22"/>
                <w:szCs w:val="22"/>
                <w:lang w:val="ro-RO"/>
              </w:rPr>
              <w:t>„Art.22. - Deciziile de acordare/respingere a acreditării</w:t>
            </w:r>
            <w:r w:rsidRPr="00A73167">
              <w:rPr>
                <w:rFonts w:ascii="Verdana" w:hAnsi="Verdana"/>
                <w:b/>
                <w:noProof/>
                <w:sz w:val="22"/>
                <w:szCs w:val="22"/>
                <w:lang w:val="ro-RO"/>
              </w:rPr>
              <w:t xml:space="preserve"> sau a </w:t>
            </w:r>
            <w:r w:rsidRPr="00A73167">
              <w:rPr>
                <w:rFonts w:ascii="Verdana" w:hAnsi="Verdana"/>
                <w:noProof/>
                <w:sz w:val="22"/>
                <w:szCs w:val="22"/>
                <w:lang w:val="ro-RO"/>
              </w:rPr>
              <w:t>licenţierii, de acordare a unui nou certificat de acreditare, respectiv</w:t>
            </w:r>
            <w:r w:rsidRPr="00A73167">
              <w:rPr>
                <w:rFonts w:ascii="Verdana" w:hAnsi="Verdana"/>
                <w:b/>
                <w:noProof/>
                <w:sz w:val="22"/>
                <w:szCs w:val="22"/>
                <w:lang w:val="ro-RO"/>
              </w:rPr>
              <w:t xml:space="preserve"> a unei noi</w:t>
            </w:r>
            <w:r w:rsidRPr="00A73167">
              <w:rPr>
                <w:rFonts w:ascii="Verdana" w:hAnsi="Verdana"/>
                <w:noProof/>
                <w:sz w:val="22"/>
                <w:szCs w:val="22"/>
                <w:lang w:val="ro-RO"/>
              </w:rPr>
              <w:t xml:space="preserve"> licenţe de </w:t>
            </w:r>
            <w:r w:rsidRPr="00A73167">
              <w:rPr>
                <w:rFonts w:ascii="Verdana" w:hAnsi="Verdana"/>
                <w:noProof/>
                <w:sz w:val="22"/>
                <w:szCs w:val="22"/>
                <w:lang w:val="ro-RO"/>
              </w:rPr>
              <w:lastRenderedPageBreak/>
              <w:t xml:space="preserve">funcţionare, </w:t>
            </w:r>
            <w:r w:rsidRPr="00A73167">
              <w:rPr>
                <w:rFonts w:ascii="Verdana" w:hAnsi="Verdana"/>
                <w:b/>
                <w:noProof/>
                <w:sz w:val="22"/>
                <w:szCs w:val="22"/>
                <w:lang w:val="ro-RO"/>
              </w:rPr>
              <w:t>cele</w:t>
            </w:r>
            <w:r w:rsidRPr="00A73167">
              <w:rPr>
                <w:rFonts w:ascii="Verdana" w:hAnsi="Verdana"/>
                <w:noProof/>
                <w:sz w:val="22"/>
                <w:szCs w:val="22"/>
                <w:lang w:val="ro-RO"/>
              </w:rPr>
              <w:t xml:space="preserve"> de încadrare în clase de calitate, precum şi certificatul de acreditare şi licenţa de funcţionare se semnează, după cum urmează:</w:t>
            </w:r>
          </w:p>
          <w:p w:rsidR="00E76161" w:rsidRPr="00A73167" w:rsidRDefault="00E76161" w:rsidP="00FB5AD2">
            <w:pPr>
              <w:pStyle w:val="BodyText1"/>
              <w:shd w:val="clear" w:color="auto" w:fill="auto"/>
              <w:tabs>
                <w:tab w:val="left" w:pos="2443"/>
              </w:tabs>
              <w:spacing w:before="0" w:line="240" w:lineRule="auto"/>
              <w:rPr>
                <w:rFonts w:ascii="Verdana" w:hAnsi="Verdana"/>
                <w:noProof/>
                <w:sz w:val="22"/>
                <w:szCs w:val="22"/>
                <w:lang w:val="ro-RO"/>
              </w:rPr>
            </w:pPr>
            <w:r w:rsidRPr="00A73167">
              <w:rPr>
                <w:rFonts w:ascii="Verdana" w:hAnsi="Verdana"/>
                <w:noProof/>
                <w:sz w:val="22"/>
                <w:szCs w:val="22"/>
                <w:lang w:val="ro-RO"/>
              </w:rPr>
              <w:t xml:space="preserve">a) de către ministrul muncii şi justiţiei sociale sau de </w:t>
            </w:r>
            <w:r w:rsidRPr="00A73167">
              <w:rPr>
                <w:rFonts w:ascii="Verdana" w:hAnsi="Verdana"/>
                <w:b/>
                <w:noProof/>
                <w:sz w:val="22"/>
                <w:szCs w:val="22"/>
                <w:lang w:val="ro-RO"/>
              </w:rPr>
              <w:t xml:space="preserve">către </w:t>
            </w:r>
            <w:r w:rsidRPr="00A73167">
              <w:rPr>
                <w:rFonts w:ascii="Verdana" w:hAnsi="Verdana"/>
                <w:noProof/>
                <w:sz w:val="22"/>
                <w:szCs w:val="22"/>
                <w:lang w:val="ro-RO"/>
              </w:rPr>
              <w:t xml:space="preserve">persoana desemnată de acesta, pentru deciziile de acordare/respingere a acreditării, precum şi </w:t>
            </w:r>
            <w:r w:rsidRPr="00A73167">
              <w:rPr>
                <w:rFonts w:ascii="Verdana" w:hAnsi="Verdana"/>
                <w:b/>
                <w:noProof/>
                <w:sz w:val="22"/>
                <w:szCs w:val="22"/>
                <w:lang w:val="ro-RO"/>
              </w:rPr>
              <w:t>pentru</w:t>
            </w:r>
            <w:r w:rsidRPr="00A73167">
              <w:rPr>
                <w:rFonts w:ascii="Verdana" w:hAnsi="Verdana"/>
                <w:noProof/>
                <w:sz w:val="22"/>
                <w:szCs w:val="22"/>
                <w:lang w:val="ro-RO"/>
              </w:rPr>
              <w:t xml:space="preserve"> certificatul de acreditare;</w:t>
            </w:r>
          </w:p>
          <w:p w:rsidR="00E76161" w:rsidRPr="00A73167" w:rsidRDefault="00E76161" w:rsidP="00FB5AD2">
            <w:pPr>
              <w:pStyle w:val="BodyText1"/>
              <w:shd w:val="clear" w:color="auto" w:fill="auto"/>
              <w:tabs>
                <w:tab w:val="left" w:pos="2475"/>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2475"/>
              </w:tabs>
              <w:spacing w:before="0" w:line="240" w:lineRule="auto"/>
              <w:rPr>
                <w:rFonts w:ascii="Verdana" w:hAnsi="Verdana"/>
                <w:noProof/>
                <w:sz w:val="22"/>
                <w:szCs w:val="22"/>
                <w:lang w:val="ro-RO"/>
              </w:rPr>
            </w:pPr>
            <w:r w:rsidRPr="00A73167">
              <w:rPr>
                <w:rFonts w:ascii="Verdana" w:hAnsi="Verdana"/>
                <w:noProof/>
                <w:sz w:val="22"/>
                <w:szCs w:val="22"/>
                <w:lang w:val="ro-RO"/>
              </w:rPr>
              <w:t xml:space="preserve">b) de către conducătorul Autorităţii Naţionale pentru Protecţia Drepturilor Copilului şi Adopţie, Autorităţii Naţionale pentru Persoanele cu Dizabilităţi, Agenţiei Naţionale pentru Egalitatea de Şanse între Femei şi Bărbaţi, în funcţie de specificul serviciilor sociale, pentru deciziile de acordare/respingere a licenţelor de funcţionare </w:t>
            </w:r>
            <w:r w:rsidRPr="00A73167">
              <w:rPr>
                <w:rFonts w:ascii="Verdana" w:hAnsi="Verdana"/>
                <w:b/>
                <w:noProof/>
                <w:sz w:val="22"/>
                <w:szCs w:val="22"/>
                <w:lang w:val="ro-RO"/>
              </w:rPr>
              <w:t>provizorii</w:t>
            </w:r>
            <w:r w:rsidRPr="00A73167">
              <w:rPr>
                <w:rFonts w:ascii="Verdana" w:hAnsi="Verdana"/>
                <w:noProof/>
                <w:sz w:val="22"/>
                <w:szCs w:val="22"/>
                <w:lang w:val="ro-RO"/>
              </w:rPr>
              <w:t xml:space="preserve">/licenţelor de funcţionare, </w:t>
            </w:r>
            <w:r w:rsidRPr="00A73167">
              <w:rPr>
                <w:rFonts w:ascii="Verdana" w:hAnsi="Verdana"/>
                <w:b/>
                <w:noProof/>
                <w:sz w:val="22"/>
                <w:szCs w:val="22"/>
                <w:lang w:val="ro-RO"/>
              </w:rPr>
              <w:t>pentru</w:t>
            </w:r>
            <w:r w:rsidRPr="00A73167">
              <w:rPr>
                <w:rFonts w:ascii="Verdana" w:hAnsi="Verdana"/>
                <w:noProof/>
                <w:sz w:val="22"/>
                <w:szCs w:val="22"/>
                <w:lang w:val="ro-RO"/>
              </w:rPr>
              <w:t xml:space="preserve"> licenţele de funcţionare </w:t>
            </w:r>
            <w:r w:rsidRPr="00A73167">
              <w:rPr>
                <w:rFonts w:ascii="Verdana" w:hAnsi="Verdana"/>
                <w:b/>
                <w:noProof/>
                <w:sz w:val="22"/>
                <w:szCs w:val="22"/>
                <w:lang w:val="ro-RO"/>
              </w:rPr>
              <w:t>provizorii</w:t>
            </w:r>
            <w:r w:rsidRPr="00A73167">
              <w:rPr>
                <w:rFonts w:ascii="Verdana" w:hAnsi="Verdana"/>
                <w:noProof/>
                <w:sz w:val="22"/>
                <w:szCs w:val="22"/>
                <w:lang w:val="ro-RO"/>
              </w:rPr>
              <w:t>/</w:t>
            </w:r>
            <w:r w:rsidRPr="00A73167">
              <w:rPr>
                <w:rFonts w:ascii="Verdana" w:hAnsi="Verdana"/>
                <w:b/>
                <w:noProof/>
                <w:sz w:val="22"/>
                <w:szCs w:val="22"/>
                <w:lang w:val="ro-RO"/>
              </w:rPr>
              <w:t>licenţele</w:t>
            </w:r>
            <w:r w:rsidRPr="00A73167">
              <w:rPr>
                <w:rFonts w:ascii="Verdana" w:hAnsi="Verdana"/>
                <w:noProof/>
                <w:sz w:val="22"/>
                <w:szCs w:val="22"/>
                <w:lang w:val="ro-RO"/>
              </w:rPr>
              <w:t xml:space="preserve"> de funcţionare, precum şi pentru deciziile de încadrare în clase de calitate;</w:t>
            </w:r>
          </w:p>
          <w:p w:rsidR="00E76161" w:rsidRPr="00A73167" w:rsidRDefault="00E76161" w:rsidP="00FB5AD2">
            <w:pPr>
              <w:pStyle w:val="BodyText1"/>
              <w:shd w:val="clear" w:color="auto" w:fill="auto"/>
              <w:tabs>
                <w:tab w:val="left" w:pos="244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244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2446"/>
              </w:tabs>
              <w:spacing w:before="0" w:line="240" w:lineRule="auto"/>
              <w:rPr>
                <w:rFonts w:ascii="Verdana" w:hAnsi="Verdana"/>
                <w:noProof/>
                <w:sz w:val="22"/>
                <w:szCs w:val="22"/>
                <w:lang w:val="ro-RO"/>
              </w:rPr>
            </w:pPr>
            <w:r w:rsidRPr="00A73167">
              <w:rPr>
                <w:rFonts w:ascii="Verdana" w:hAnsi="Verdana"/>
                <w:noProof/>
                <w:sz w:val="22"/>
                <w:szCs w:val="22"/>
                <w:lang w:val="ro-RO"/>
              </w:rPr>
              <w:t xml:space="preserve">c) de către ministrul muncii şi justiţiei sociale sau de </w:t>
            </w:r>
            <w:r w:rsidRPr="00A73167">
              <w:rPr>
                <w:rFonts w:ascii="Verdana" w:hAnsi="Verdana"/>
                <w:b/>
                <w:noProof/>
                <w:sz w:val="22"/>
                <w:szCs w:val="22"/>
                <w:lang w:val="ro-RO"/>
              </w:rPr>
              <w:t xml:space="preserve">către </w:t>
            </w:r>
            <w:r w:rsidRPr="00A73167">
              <w:rPr>
                <w:rFonts w:ascii="Verdana" w:hAnsi="Verdana"/>
                <w:noProof/>
                <w:sz w:val="22"/>
                <w:szCs w:val="22"/>
                <w:lang w:val="ro-RO"/>
              </w:rPr>
              <w:t xml:space="preserve">persoana desemnată de acesta, pentru deciziile de acordare/ respingere a licenţelor de funcţionare </w:t>
            </w:r>
            <w:r w:rsidRPr="00A73167">
              <w:rPr>
                <w:rFonts w:ascii="Verdana" w:hAnsi="Verdana"/>
                <w:b/>
                <w:noProof/>
                <w:sz w:val="22"/>
                <w:szCs w:val="22"/>
                <w:lang w:val="ro-RO"/>
              </w:rPr>
              <w:t>provizorii</w:t>
            </w:r>
            <w:r w:rsidRPr="00A73167">
              <w:rPr>
                <w:rFonts w:ascii="Verdana" w:hAnsi="Verdana"/>
                <w:noProof/>
                <w:sz w:val="22"/>
                <w:szCs w:val="22"/>
                <w:lang w:val="ro-RO"/>
              </w:rPr>
              <w:t xml:space="preserve">/licenţelor de funcţionare, </w:t>
            </w:r>
            <w:r w:rsidRPr="00A73167">
              <w:rPr>
                <w:rFonts w:ascii="Verdana" w:hAnsi="Verdana"/>
                <w:b/>
                <w:noProof/>
                <w:sz w:val="22"/>
                <w:szCs w:val="22"/>
                <w:lang w:val="ro-RO"/>
              </w:rPr>
              <w:t>pentru</w:t>
            </w:r>
            <w:r w:rsidRPr="00A73167">
              <w:rPr>
                <w:rFonts w:ascii="Verdana" w:hAnsi="Verdana"/>
                <w:noProof/>
                <w:sz w:val="22"/>
                <w:szCs w:val="22"/>
                <w:lang w:val="ro-RO"/>
              </w:rPr>
              <w:t xml:space="preserve"> </w:t>
            </w:r>
            <w:r w:rsidRPr="00A73167">
              <w:rPr>
                <w:rFonts w:ascii="Verdana" w:hAnsi="Verdana"/>
                <w:b/>
                <w:noProof/>
                <w:sz w:val="22"/>
                <w:szCs w:val="22"/>
                <w:lang w:val="ro-RO"/>
              </w:rPr>
              <w:t>licenţele</w:t>
            </w:r>
            <w:r w:rsidRPr="00A73167">
              <w:rPr>
                <w:rFonts w:ascii="Verdana" w:hAnsi="Verdana"/>
                <w:noProof/>
                <w:sz w:val="22"/>
                <w:szCs w:val="22"/>
                <w:lang w:val="ro-RO"/>
              </w:rPr>
              <w:t xml:space="preserve"> de funcţionare </w:t>
            </w:r>
            <w:r w:rsidRPr="00A73167">
              <w:rPr>
                <w:rFonts w:ascii="Verdana" w:hAnsi="Verdana"/>
                <w:b/>
                <w:noProof/>
                <w:sz w:val="22"/>
                <w:szCs w:val="22"/>
                <w:lang w:val="ro-RO"/>
              </w:rPr>
              <w:t>provizorii</w:t>
            </w:r>
            <w:r w:rsidRPr="00A73167">
              <w:rPr>
                <w:rFonts w:ascii="Verdana" w:hAnsi="Verdana"/>
                <w:noProof/>
                <w:sz w:val="22"/>
                <w:szCs w:val="22"/>
                <w:lang w:val="ro-RO"/>
              </w:rPr>
              <w:t xml:space="preserve">/ licenţele de funcţionare, precum şi </w:t>
            </w:r>
            <w:r w:rsidRPr="00A73167">
              <w:rPr>
                <w:rFonts w:ascii="Verdana" w:hAnsi="Verdana"/>
                <w:b/>
                <w:noProof/>
                <w:sz w:val="22"/>
                <w:szCs w:val="22"/>
                <w:lang w:val="ro-RO"/>
              </w:rPr>
              <w:t>pentru</w:t>
            </w:r>
            <w:r w:rsidRPr="00A73167">
              <w:rPr>
                <w:rFonts w:ascii="Verdana" w:hAnsi="Verdana"/>
                <w:noProof/>
                <w:sz w:val="22"/>
                <w:szCs w:val="22"/>
                <w:lang w:val="ro-RO"/>
              </w:rPr>
              <w:t xml:space="preserve"> deciziile de încadrare în clase de calitate, în cazul serviciilor care nu se încadrează în prevederile lit.b)”</w:t>
            </w:r>
          </w:p>
          <w:p w:rsidR="00E76161" w:rsidRPr="00A73167" w:rsidRDefault="00E76161" w:rsidP="00FB5AD2">
            <w:pPr>
              <w:pStyle w:val="BodyText1"/>
              <w:shd w:val="clear" w:color="auto" w:fill="auto"/>
              <w:tabs>
                <w:tab w:val="left" w:pos="2446"/>
              </w:tabs>
              <w:spacing w:before="0" w:line="240" w:lineRule="auto"/>
              <w:rPr>
                <w:rFonts w:ascii="Verdana" w:hAnsi="Verdana"/>
                <w:noProof/>
                <w:sz w:val="22"/>
                <w:szCs w:val="22"/>
                <w:lang w:val="ro-RO"/>
              </w:rPr>
            </w:pPr>
          </w:p>
          <w:p w:rsidR="00E76161" w:rsidRPr="00A73167" w:rsidRDefault="00E76161" w:rsidP="008270EF">
            <w:pPr>
              <w:pStyle w:val="BodyText1"/>
              <w:shd w:val="clear" w:color="auto" w:fill="auto"/>
              <w:tabs>
                <w:tab w:val="left" w:pos="2446"/>
              </w:tabs>
              <w:spacing w:before="0" w:line="240" w:lineRule="auto"/>
              <w:rPr>
                <w:rFonts w:ascii="Verdana" w:hAnsi="Verdana"/>
                <w:i/>
                <w:noProof/>
                <w:sz w:val="22"/>
                <w:szCs w:val="22"/>
                <w:lang w:val="ro-RO"/>
              </w:rPr>
            </w:pPr>
            <w:r w:rsidRPr="00A73167">
              <w:rPr>
                <w:rFonts w:ascii="Verdana" w:hAnsi="Verdana"/>
                <w:i/>
                <w:noProof/>
                <w:sz w:val="22"/>
                <w:szCs w:val="22"/>
                <w:lang w:val="ro-RO"/>
              </w:rPr>
              <w:t>Autori: membrii comisiei</w:t>
            </w:r>
          </w:p>
          <w:p w:rsidR="00E76161" w:rsidRPr="00A73167" w:rsidRDefault="00E76161" w:rsidP="008270EF">
            <w:pPr>
              <w:pStyle w:val="BodyText1"/>
              <w:shd w:val="clear" w:color="auto" w:fill="auto"/>
              <w:tabs>
                <w:tab w:val="left" w:pos="2446"/>
              </w:tabs>
              <w:spacing w:before="0" w:line="240" w:lineRule="auto"/>
              <w:rPr>
                <w:rFonts w:ascii="Verdana" w:hAnsi="Verdana"/>
                <w:b/>
                <w:noProof/>
                <w:sz w:val="22"/>
                <w:szCs w:val="22"/>
                <w:lang w:val="ro-RO"/>
              </w:rPr>
            </w:pPr>
          </w:p>
        </w:tc>
        <w:tc>
          <w:tcPr>
            <w:tcW w:w="2693" w:type="dxa"/>
          </w:tcPr>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r w:rsidRPr="00BE27B7">
              <w:rPr>
                <w:rFonts w:ascii="Verdana" w:hAnsi="Verdana"/>
                <w:noProof/>
                <w:sz w:val="22"/>
                <w:szCs w:val="22"/>
                <w:lang w:val="ro-RO"/>
              </w:rPr>
              <w:t>Claritatea textului.</w:t>
            </w: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E15384">
            <w:pPr>
              <w:pStyle w:val="BodyText1"/>
              <w:shd w:val="clear" w:color="auto" w:fill="auto"/>
              <w:tabs>
                <w:tab w:val="left" w:pos="2443"/>
              </w:tabs>
              <w:spacing w:before="0" w:line="240" w:lineRule="auto"/>
              <w:rPr>
                <w:rFonts w:ascii="Verdana" w:hAnsi="Verdana"/>
                <w:noProof/>
                <w:sz w:val="22"/>
                <w:szCs w:val="22"/>
                <w:lang w:val="ro-RO"/>
              </w:rPr>
            </w:pPr>
            <w:r w:rsidRPr="00BE27B7">
              <w:rPr>
                <w:rFonts w:ascii="Verdana" w:hAnsi="Verdana"/>
                <w:noProof/>
                <w:sz w:val="22"/>
                <w:szCs w:val="22"/>
                <w:lang w:val="ro-RO"/>
              </w:rPr>
              <w:t>Claritatea textului.</w:t>
            </w: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345D44">
            <w:pPr>
              <w:pStyle w:val="BodyText1"/>
              <w:shd w:val="clear" w:color="auto" w:fill="auto"/>
              <w:tabs>
                <w:tab w:val="left" w:pos="2443"/>
              </w:tabs>
              <w:spacing w:before="0" w:line="240" w:lineRule="auto"/>
              <w:rPr>
                <w:rFonts w:ascii="Verdana" w:hAnsi="Verdana"/>
                <w:noProof/>
                <w:sz w:val="22"/>
                <w:szCs w:val="22"/>
                <w:lang w:val="ro-RO"/>
              </w:rPr>
            </w:pPr>
            <w:r w:rsidRPr="00BE27B7">
              <w:rPr>
                <w:rFonts w:ascii="Verdana" w:hAnsi="Verdana"/>
                <w:noProof/>
                <w:sz w:val="22"/>
                <w:szCs w:val="22"/>
                <w:lang w:val="ro-RO"/>
              </w:rPr>
              <w:t>Claritatea textului.</w:t>
            </w: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443"/>
              </w:tabs>
              <w:spacing w:before="0" w:line="240" w:lineRule="auto"/>
              <w:rPr>
                <w:rFonts w:ascii="Verdana" w:hAnsi="Verdana"/>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Art.23</w:t>
            </w:r>
            <w:r>
              <w:rPr>
                <w:rFonts w:ascii="Verdana" w:hAnsi="Verdana"/>
                <w:bCs/>
                <w:noProof/>
                <w:sz w:val="22"/>
                <w:szCs w:val="22"/>
                <w:lang w:val="ro-RO"/>
              </w:rPr>
              <w:t xml:space="preserve">. -  </w:t>
            </w:r>
            <w:bookmarkStart w:id="63" w:name="do|caIV|si2|ar23|pa1"/>
            <w:bookmarkEnd w:id="63"/>
            <w:r w:rsidRPr="00BE27B7">
              <w:rPr>
                <w:rFonts w:ascii="Verdana" w:hAnsi="Verdana"/>
                <w:noProof/>
                <w:sz w:val="22"/>
                <w:szCs w:val="22"/>
                <w:lang w:val="ro-RO"/>
              </w:rPr>
              <w:t>În cadrul procesului de asigurare a calităţii în domeniul serviciilor sociale, inspectorii sociali au următoarele atribuţii:</w:t>
            </w:r>
          </w:p>
          <w:p w:rsidR="00E76161" w:rsidRPr="00BE27B7" w:rsidRDefault="00E76161" w:rsidP="00FB5AD2">
            <w:pPr>
              <w:shd w:val="clear" w:color="auto" w:fill="FFFFFF"/>
              <w:jc w:val="both"/>
              <w:rPr>
                <w:rFonts w:ascii="Verdana" w:hAnsi="Verdana"/>
                <w:noProof/>
                <w:sz w:val="22"/>
                <w:szCs w:val="22"/>
                <w:lang w:val="ro-RO"/>
              </w:rPr>
            </w:pPr>
            <w:bookmarkStart w:id="64" w:name="do|caIV|si2|ar23|lia"/>
            <w:bookmarkEnd w:id="64"/>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 xml:space="preserve">verificarea sistematică, în baza unor proceduri clare şi transparente de evaluare, monitorizare şi control, a respectării criteriilor şi standardelor minime care au stat la baza acreditării furnizorilor şi serviciilor sociale, precum şi a indicatorilor aferenţi nivelelor de </w:t>
            </w:r>
            <w:r w:rsidRPr="00BE27B7">
              <w:rPr>
                <w:rFonts w:ascii="Verdana" w:hAnsi="Verdana"/>
                <w:noProof/>
                <w:sz w:val="22"/>
                <w:szCs w:val="22"/>
                <w:lang w:val="ro-RO"/>
              </w:rPr>
              <w:lastRenderedPageBreak/>
              <w:t>calitate;</w:t>
            </w:r>
          </w:p>
          <w:p w:rsidR="00E76161" w:rsidRPr="00BE27B7" w:rsidRDefault="00E76161" w:rsidP="00FB5AD2">
            <w:pPr>
              <w:shd w:val="clear" w:color="auto" w:fill="FFFFFF"/>
              <w:jc w:val="both"/>
              <w:rPr>
                <w:rFonts w:ascii="Verdana" w:hAnsi="Verdana"/>
                <w:bCs/>
                <w:noProof/>
                <w:sz w:val="22"/>
                <w:szCs w:val="22"/>
                <w:lang w:val="ro-RO"/>
              </w:rPr>
            </w:pPr>
            <w:bookmarkStart w:id="65" w:name="do|caIV|si2|ar23|lib"/>
            <w:bookmarkEnd w:id="65"/>
          </w:p>
          <w:p w:rsidR="00E76161" w:rsidRPr="00BE27B7"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realizarea propunerilor de suspendare sau de retragere a acreditării şi aplicarea sancţiunilor prevăzute de prezenta lege;</w:t>
            </w:r>
          </w:p>
          <w:p w:rsidR="00E76161" w:rsidRPr="00BE27B7" w:rsidRDefault="00E76161" w:rsidP="00FB5AD2">
            <w:pPr>
              <w:jc w:val="both"/>
              <w:rPr>
                <w:rFonts w:ascii="Verdana" w:hAnsi="Verdana"/>
                <w:b/>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21"/>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21"/>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15.</w:t>
            </w:r>
            <w:bookmarkStart w:id="66" w:name="bookmark16"/>
            <w:r w:rsidRPr="00BE27B7">
              <w:rPr>
                <w:rFonts w:ascii="Verdana" w:hAnsi="Verdana"/>
                <w:noProof/>
                <w:sz w:val="22"/>
                <w:szCs w:val="22"/>
                <w:lang w:val="ro-RO"/>
              </w:rPr>
              <w:t xml:space="preserve"> La articolul 23, literele a) şi b) se modifică şi vor avea următorul cuprins:</w:t>
            </w:r>
            <w:bookmarkEnd w:id="66"/>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„a) verificarea sistematică, în baza unor proceduri clare şi transparente de evaluare, monitorizare şi control, a respectării criteriilor şi standardelor minime care au stat la baza acreditării furnizorilor şi licenţierii serviciilor sociale, precum şi a indicatorilor aferenţi </w:t>
            </w:r>
            <w:r w:rsidRPr="00BE27B7">
              <w:rPr>
                <w:rFonts w:ascii="Verdana" w:hAnsi="Verdana"/>
                <w:noProof/>
                <w:sz w:val="22"/>
                <w:szCs w:val="22"/>
                <w:lang w:val="ro-RO"/>
              </w:rPr>
              <w:lastRenderedPageBreak/>
              <w:t>nivelurilor de calitate;</w:t>
            </w:r>
          </w:p>
          <w:p w:rsidR="00E76161" w:rsidRPr="00BE27B7" w:rsidRDefault="00E76161" w:rsidP="00FB5AD2">
            <w:pPr>
              <w:pStyle w:val="BodyText1"/>
              <w:shd w:val="clear" w:color="auto" w:fill="auto"/>
              <w:tabs>
                <w:tab w:val="left" w:pos="1467"/>
              </w:tabs>
              <w:spacing w:before="0" w:line="240" w:lineRule="auto"/>
              <w:rPr>
                <w:rFonts w:ascii="Verdana" w:hAnsi="Verdana"/>
                <w:noProof/>
                <w:sz w:val="22"/>
                <w:szCs w:val="22"/>
                <w:lang w:val="ro-RO"/>
              </w:rPr>
            </w:pPr>
          </w:p>
          <w:p w:rsidR="00E76161" w:rsidRDefault="00E76161" w:rsidP="00BA3D43">
            <w:pPr>
              <w:pStyle w:val="BodyText1"/>
              <w:shd w:val="clear" w:color="auto" w:fill="auto"/>
              <w:tabs>
                <w:tab w:val="left" w:pos="1467"/>
              </w:tabs>
              <w:spacing w:before="0" w:line="240" w:lineRule="auto"/>
              <w:rPr>
                <w:rFonts w:ascii="Verdana" w:hAnsi="Verdana"/>
                <w:noProof/>
                <w:sz w:val="22"/>
                <w:szCs w:val="22"/>
                <w:lang w:val="ro-RO"/>
              </w:rPr>
            </w:pPr>
            <w:r w:rsidRPr="00BE27B7">
              <w:rPr>
                <w:rFonts w:ascii="Verdana" w:hAnsi="Verdana"/>
                <w:noProof/>
                <w:sz w:val="22"/>
                <w:szCs w:val="22"/>
                <w:lang w:val="ro-RO"/>
              </w:rPr>
              <w:t>b) realizarea propunerilor de retragere a acreditării, precum şi a celor de suspendare sau retragere a licenţierii şi aplicarea sancţiunilor prevăzute de prezenta lege;”</w:t>
            </w:r>
          </w:p>
          <w:p w:rsidR="00E76161" w:rsidRPr="00BE27B7" w:rsidRDefault="00E76161" w:rsidP="00BA3D43">
            <w:pPr>
              <w:pStyle w:val="BodyText1"/>
              <w:shd w:val="clear" w:color="auto" w:fill="auto"/>
              <w:tabs>
                <w:tab w:val="left" w:pos="1467"/>
              </w:tabs>
              <w:spacing w:before="0" w:line="240" w:lineRule="auto"/>
              <w:rPr>
                <w:rFonts w:ascii="Verdana" w:hAnsi="Verdana"/>
                <w:noProof/>
                <w:sz w:val="22"/>
                <w:szCs w:val="22"/>
                <w:lang w:val="ro-RO"/>
              </w:rPr>
            </w:pPr>
          </w:p>
        </w:tc>
        <w:tc>
          <w:tcPr>
            <w:tcW w:w="3922" w:type="dxa"/>
          </w:tcPr>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r w:rsidRPr="00A73167">
              <w:rPr>
                <w:rFonts w:ascii="Verdana" w:hAnsi="Verdana"/>
                <w:noProof/>
                <w:sz w:val="22"/>
                <w:szCs w:val="22"/>
                <w:lang w:val="ro-RO"/>
              </w:rPr>
              <w:t xml:space="preserve">„a) verificarea sistematică, în baza unor proceduri clare şi transparente de evaluare, monitorizare şi control, a respectării criteriilor şi </w:t>
            </w:r>
            <w:r w:rsidRPr="00A73167">
              <w:rPr>
                <w:rFonts w:ascii="Verdana" w:hAnsi="Verdana"/>
                <w:b/>
                <w:noProof/>
                <w:sz w:val="22"/>
                <w:szCs w:val="22"/>
                <w:lang w:val="ro-RO"/>
              </w:rPr>
              <w:t xml:space="preserve">a </w:t>
            </w:r>
            <w:r w:rsidRPr="00A73167">
              <w:rPr>
                <w:rFonts w:ascii="Verdana" w:hAnsi="Verdana"/>
                <w:noProof/>
                <w:sz w:val="22"/>
                <w:szCs w:val="22"/>
                <w:lang w:val="ro-RO"/>
              </w:rPr>
              <w:t xml:space="preserve">standardelor minime care au stat la baza acreditării furnizorilor şi </w:t>
            </w:r>
            <w:r w:rsidRPr="00A73167">
              <w:rPr>
                <w:rFonts w:ascii="Verdana" w:hAnsi="Verdana"/>
                <w:b/>
                <w:noProof/>
                <w:sz w:val="22"/>
                <w:szCs w:val="22"/>
                <w:lang w:val="ro-RO"/>
              </w:rPr>
              <w:t>a</w:t>
            </w:r>
            <w:r w:rsidRPr="00A73167">
              <w:rPr>
                <w:rFonts w:ascii="Verdana" w:hAnsi="Verdana"/>
                <w:noProof/>
                <w:sz w:val="22"/>
                <w:szCs w:val="22"/>
                <w:lang w:val="ro-RO"/>
              </w:rPr>
              <w:t xml:space="preserve"> licenţierii serviciilor sociale, precum şi a indicatorilor aferenţi </w:t>
            </w:r>
            <w:r w:rsidRPr="00A73167">
              <w:rPr>
                <w:rFonts w:ascii="Verdana" w:hAnsi="Verdana"/>
                <w:noProof/>
                <w:sz w:val="22"/>
                <w:szCs w:val="22"/>
                <w:lang w:val="ro-RO"/>
              </w:rPr>
              <w:lastRenderedPageBreak/>
              <w:t>nivelurilor de calitate;</w:t>
            </w:r>
          </w:p>
          <w:p w:rsidR="00E76161" w:rsidRPr="00A73167" w:rsidRDefault="00E76161" w:rsidP="00FB5AD2">
            <w:pPr>
              <w:jc w:val="both"/>
              <w:rPr>
                <w:rFonts w:ascii="Verdana" w:hAnsi="Verdana"/>
                <w:noProof/>
                <w:sz w:val="22"/>
                <w:szCs w:val="22"/>
                <w:lang w:val="ro-RO"/>
              </w:rPr>
            </w:pPr>
          </w:p>
          <w:p w:rsidR="00E76161" w:rsidRPr="00A73167" w:rsidRDefault="00E76161" w:rsidP="00FB5AD2">
            <w:pPr>
              <w:jc w:val="both"/>
              <w:rPr>
                <w:rFonts w:ascii="Verdana" w:hAnsi="Verdana"/>
                <w:noProof/>
                <w:sz w:val="22"/>
                <w:szCs w:val="22"/>
                <w:lang w:val="ro-RO"/>
              </w:rPr>
            </w:pPr>
            <w:r w:rsidRPr="00A73167">
              <w:rPr>
                <w:rFonts w:ascii="Verdana" w:hAnsi="Verdana"/>
                <w:noProof/>
                <w:sz w:val="22"/>
                <w:szCs w:val="22"/>
                <w:lang w:val="ro-RO"/>
              </w:rPr>
              <w:t>Lit.b) nemodificată.</w:t>
            </w:r>
          </w:p>
          <w:p w:rsidR="00E76161" w:rsidRPr="00A73167" w:rsidRDefault="00E76161" w:rsidP="00FB5AD2">
            <w:pPr>
              <w:jc w:val="both"/>
              <w:rPr>
                <w:rFonts w:ascii="Verdana" w:hAnsi="Verdana"/>
                <w:noProof/>
                <w:sz w:val="22"/>
                <w:szCs w:val="22"/>
                <w:lang w:val="ro-RO"/>
              </w:rPr>
            </w:pPr>
          </w:p>
          <w:p w:rsidR="00E76161" w:rsidRPr="00A73167" w:rsidRDefault="00E76161" w:rsidP="00FB5AD2">
            <w:pPr>
              <w:jc w:val="both"/>
              <w:rPr>
                <w:rFonts w:ascii="Verdana" w:hAnsi="Verdana"/>
                <w:b/>
                <w:noProof/>
                <w:sz w:val="22"/>
                <w:szCs w:val="22"/>
                <w:lang w:val="ro-RO"/>
              </w:rPr>
            </w:pPr>
            <w:r w:rsidRPr="00A73167">
              <w:rPr>
                <w:rFonts w:ascii="Verdana" w:hAnsi="Verdana"/>
                <w:i/>
                <w:noProof/>
                <w:sz w:val="22"/>
                <w:szCs w:val="22"/>
                <w:lang w:val="ro-RO"/>
              </w:rPr>
              <w:t>Autori: membrii comisiei</w:t>
            </w:r>
          </w:p>
        </w:tc>
        <w:tc>
          <w:tcPr>
            <w:tcW w:w="2693"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realizarea acordului.</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
                <w:bCs/>
                <w:noProof/>
                <w:sz w:val="22"/>
                <w:szCs w:val="22"/>
                <w:lang w:val="ro-RO"/>
              </w:rPr>
            </w:pPr>
          </w:p>
          <w:p w:rsidR="00E76161" w:rsidRPr="000102AD" w:rsidRDefault="00E76161" w:rsidP="00FB5AD2">
            <w:pPr>
              <w:shd w:val="clear" w:color="auto" w:fill="FFFFFF"/>
              <w:jc w:val="both"/>
              <w:rPr>
                <w:rFonts w:ascii="Verdana" w:hAnsi="Verdana"/>
                <w:b/>
                <w:bCs/>
                <w:i/>
                <w:noProof/>
                <w:sz w:val="22"/>
                <w:szCs w:val="22"/>
                <w:lang w:val="ro-RO"/>
              </w:rPr>
            </w:pPr>
            <w:r w:rsidRPr="000102AD">
              <w:rPr>
                <w:rFonts w:ascii="Verdana" w:hAnsi="Verdana"/>
                <w:b/>
                <w:bCs/>
                <w:i/>
                <w:noProof/>
                <w:sz w:val="22"/>
                <w:szCs w:val="22"/>
                <w:lang w:val="ro-RO"/>
              </w:rPr>
              <w:t>Art.24 alin.(1)</w:t>
            </w:r>
          </w:p>
          <w:p w:rsidR="00E76161" w:rsidRDefault="00E76161" w:rsidP="00FB5AD2">
            <w:pPr>
              <w:shd w:val="clear" w:color="auto" w:fill="FFFFFF"/>
              <w:jc w:val="both"/>
              <w:rPr>
                <w:rFonts w:ascii="Verdana" w:hAnsi="Verdana"/>
                <w:bCs/>
                <w:noProof/>
                <w:sz w:val="22"/>
                <w:szCs w:val="22"/>
                <w:lang w:val="ro-RO"/>
              </w:rPr>
            </w:pPr>
          </w:p>
          <w:p w:rsidR="00E76161" w:rsidRPr="000102AD" w:rsidRDefault="00E76161" w:rsidP="00FB5AD2">
            <w:pPr>
              <w:shd w:val="clear" w:color="auto" w:fill="FFFFFF"/>
              <w:jc w:val="both"/>
              <w:rPr>
                <w:rFonts w:ascii="Verdana" w:hAnsi="Verdana"/>
                <w:bCs/>
                <w:noProof/>
                <w:sz w:val="22"/>
                <w:szCs w:val="22"/>
                <w:lang w:val="ro-RO"/>
              </w:rPr>
            </w:pPr>
            <w:r>
              <w:rPr>
                <w:rFonts w:ascii="Verdana" w:hAnsi="Verdana"/>
                <w:bCs/>
                <w:noProof/>
                <w:sz w:val="22"/>
                <w:szCs w:val="22"/>
                <w:lang w:val="ro-RO"/>
              </w:rPr>
              <w:t xml:space="preserve">Art.24. - </w:t>
            </w:r>
            <w:r w:rsidRPr="000102AD">
              <w:rPr>
                <w:rFonts w:ascii="Verdana" w:hAnsi="Verdana"/>
                <w:bCs/>
                <w:noProof/>
                <w:sz w:val="22"/>
                <w:szCs w:val="22"/>
                <w:lang w:val="ro-RO"/>
              </w:rPr>
              <w:t>(1)Principalele activit</w:t>
            </w:r>
            <w:r w:rsidRPr="000102AD">
              <w:rPr>
                <w:rFonts w:ascii="Verdana" w:hAnsi="Verdana" w:hint="eastAsia"/>
                <w:bCs/>
                <w:noProof/>
                <w:sz w:val="22"/>
                <w:szCs w:val="22"/>
                <w:lang w:val="ro-RO"/>
              </w:rPr>
              <w:t>ăţ</w:t>
            </w:r>
            <w:r w:rsidRPr="000102AD">
              <w:rPr>
                <w:rFonts w:ascii="Verdana" w:hAnsi="Verdana"/>
                <w:bCs/>
                <w:noProof/>
                <w:sz w:val="22"/>
                <w:szCs w:val="22"/>
                <w:lang w:val="ro-RO"/>
              </w:rPr>
              <w:t>i derulate de inspectorii sociali pentru îndeplinirea atribu</w:t>
            </w:r>
            <w:r w:rsidRPr="000102AD">
              <w:rPr>
                <w:rFonts w:ascii="Verdana" w:hAnsi="Verdana" w:hint="eastAsia"/>
                <w:bCs/>
                <w:noProof/>
                <w:sz w:val="22"/>
                <w:szCs w:val="22"/>
                <w:lang w:val="ro-RO"/>
              </w:rPr>
              <w:t>ţ</w:t>
            </w:r>
            <w:r w:rsidRPr="000102AD">
              <w:rPr>
                <w:rFonts w:ascii="Verdana" w:hAnsi="Verdana"/>
                <w:bCs/>
                <w:noProof/>
                <w:sz w:val="22"/>
                <w:szCs w:val="22"/>
                <w:lang w:val="ro-RO"/>
              </w:rPr>
              <w:t>iilor prev</w:t>
            </w:r>
            <w:r w:rsidRPr="000102AD">
              <w:rPr>
                <w:rFonts w:ascii="Verdana" w:hAnsi="Verdana" w:hint="eastAsia"/>
                <w:bCs/>
                <w:noProof/>
                <w:sz w:val="22"/>
                <w:szCs w:val="22"/>
                <w:lang w:val="ro-RO"/>
              </w:rPr>
              <w:t>ă</w:t>
            </w:r>
            <w:r w:rsidRPr="000102AD">
              <w:rPr>
                <w:rFonts w:ascii="Verdana" w:hAnsi="Verdana"/>
                <w:bCs/>
                <w:noProof/>
                <w:sz w:val="22"/>
                <w:szCs w:val="22"/>
                <w:lang w:val="ro-RO"/>
              </w:rPr>
              <w:t>zute la art. 23 sunt urm</w:t>
            </w:r>
            <w:r w:rsidRPr="000102AD">
              <w:rPr>
                <w:rFonts w:ascii="Verdana" w:hAnsi="Verdana" w:hint="eastAsia"/>
                <w:bCs/>
                <w:noProof/>
                <w:sz w:val="22"/>
                <w:szCs w:val="22"/>
                <w:lang w:val="ro-RO"/>
              </w:rPr>
              <w:t>ă</w:t>
            </w:r>
            <w:r w:rsidRPr="000102AD">
              <w:rPr>
                <w:rFonts w:ascii="Verdana" w:hAnsi="Verdana"/>
                <w:bCs/>
                <w:noProof/>
                <w:sz w:val="22"/>
                <w:szCs w:val="22"/>
                <w:lang w:val="ro-RO"/>
              </w:rPr>
              <w:t>toarele:</w:t>
            </w:r>
          </w:p>
          <w:p w:rsidR="00E76161" w:rsidRPr="000102AD" w:rsidRDefault="00E76161" w:rsidP="000102AD">
            <w:pPr>
              <w:shd w:val="clear" w:color="auto" w:fill="FFFFFF"/>
              <w:jc w:val="center"/>
              <w:rPr>
                <w:rFonts w:ascii="Verdana" w:hAnsi="Verdana"/>
                <w:bCs/>
                <w:noProof/>
                <w:sz w:val="22"/>
                <w:szCs w:val="22"/>
                <w:lang w:val="ro-RO"/>
              </w:rPr>
            </w:pPr>
            <w:r w:rsidRPr="000102AD">
              <w:rPr>
                <w:rFonts w:ascii="Verdana" w:hAnsi="Verdana"/>
                <w:bCs/>
                <w:noProof/>
                <w:sz w:val="22"/>
                <w:szCs w:val="22"/>
                <w:lang w:val="ro-RO"/>
              </w:rPr>
              <w:t>.....................................</w:t>
            </w:r>
          </w:p>
          <w:p w:rsidR="00E76161" w:rsidRDefault="00E76161" w:rsidP="00FB5AD2">
            <w:pPr>
              <w:shd w:val="clear" w:color="auto" w:fill="FFFFFF"/>
              <w:jc w:val="both"/>
              <w:rPr>
                <w:rFonts w:ascii="Verdana" w:hAnsi="Verdana"/>
                <w:noProof/>
                <w:sz w:val="22"/>
                <w:szCs w:val="22"/>
                <w:lang w:val="ro-RO"/>
              </w:rPr>
            </w:pPr>
            <w:r w:rsidRPr="000102AD">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efectuarea, în termenele stabilite, a acţiunilor de monitorizare şi control, precum şi a celor de evaluare privind respectarea condiţiilor de acreditare şi de încadrare în clase de calitate;</w:t>
            </w: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67" w:name="do|caIV|si2|ar24|al1|lic"/>
            <w:bookmarkEnd w:id="67"/>
            <w:r w:rsidRPr="00DC56B5">
              <w:rPr>
                <w:rFonts w:ascii="Verdana" w:hAnsi="Verdana"/>
                <w:bCs/>
                <w:noProof/>
                <w:sz w:val="22"/>
                <w:szCs w:val="22"/>
                <w:lang w:val="ro-RO"/>
              </w:rPr>
              <w:t>c)</w:t>
            </w:r>
            <w:r>
              <w:rPr>
                <w:rFonts w:ascii="Verdana" w:hAnsi="Verdana"/>
                <w:b/>
                <w:bCs/>
                <w:noProof/>
                <w:sz w:val="22"/>
                <w:szCs w:val="22"/>
                <w:lang w:val="ro-RO"/>
              </w:rPr>
              <w:t xml:space="preserve"> </w:t>
            </w:r>
            <w:r w:rsidRPr="00BE27B7">
              <w:rPr>
                <w:rFonts w:ascii="Verdana" w:hAnsi="Verdana"/>
                <w:noProof/>
                <w:sz w:val="22"/>
                <w:szCs w:val="22"/>
                <w:lang w:val="ro-RO"/>
              </w:rPr>
              <w:t>elaborarea rapoartelor de evaluare, monitorizare şi control;</w:t>
            </w:r>
          </w:p>
          <w:p w:rsidR="00E76161" w:rsidRDefault="00E76161" w:rsidP="00DC56B5">
            <w:pPr>
              <w:shd w:val="clear" w:color="auto" w:fill="FFFFFF"/>
              <w:jc w:val="center"/>
              <w:rPr>
                <w:rFonts w:ascii="Verdana" w:hAnsi="Verdana"/>
                <w:bCs/>
                <w:noProof/>
                <w:sz w:val="22"/>
                <w:szCs w:val="22"/>
                <w:lang w:val="ro-RO"/>
              </w:rPr>
            </w:pPr>
            <w:bookmarkStart w:id="68" w:name="do|caIV|si2|ar24|al1|lid"/>
            <w:bookmarkEnd w:id="68"/>
            <w:r w:rsidRPr="00DC56B5">
              <w:rPr>
                <w:rFonts w:ascii="Verdana" w:hAnsi="Verdana"/>
                <w:bCs/>
                <w:noProof/>
                <w:sz w:val="22"/>
                <w:szCs w:val="22"/>
                <w:lang w:val="ro-RO"/>
              </w:rPr>
              <w:t>....................................</w:t>
            </w:r>
          </w:p>
          <w:p w:rsidR="00E76161" w:rsidRDefault="00E76161" w:rsidP="00DC56B5">
            <w:pPr>
              <w:shd w:val="clear" w:color="auto" w:fill="FFFFFF"/>
              <w:jc w:val="center"/>
              <w:rPr>
                <w:rFonts w:ascii="Verdana" w:hAnsi="Verdana"/>
                <w:bCs/>
                <w:noProof/>
                <w:sz w:val="22"/>
                <w:szCs w:val="22"/>
                <w:lang w:val="ro-RO"/>
              </w:rPr>
            </w:pPr>
          </w:p>
          <w:p w:rsidR="00E76161" w:rsidRDefault="00E76161" w:rsidP="00DC56B5">
            <w:pPr>
              <w:shd w:val="clear" w:color="auto" w:fill="FFFFFF"/>
              <w:jc w:val="center"/>
              <w:rPr>
                <w:rFonts w:ascii="Verdana" w:hAnsi="Verdana"/>
                <w:bCs/>
                <w:noProof/>
                <w:sz w:val="22"/>
                <w:szCs w:val="22"/>
                <w:lang w:val="ro-RO"/>
              </w:rPr>
            </w:pPr>
          </w:p>
          <w:p w:rsidR="00E76161" w:rsidRPr="00DC56B5" w:rsidRDefault="00E76161" w:rsidP="00DC56B5">
            <w:pPr>
              <w:shd w:val="clear" w:color="auto" w:fill="FFFFFF"/>
              <w:jc w:val="center"/>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69" w:name="do|caIV|si2|ar24|al1|lif"/>
            <w:bookmarkEnd w:id="69"/>
            <w:r w:rsidRPr="00DC56B5">
              <w:rPr>
                <w:rFonts w:ascii="Verdana" w:hAnsi="Verdana"/>
                <w:bCs/>
                <w:noProof/>
                <w:sz w:val="22"/>
                <w:szCs w:val="22"/>
                <w:lang w:val="ro-RO"/>
              </w:rPr>
              <w:t>f)</w:t>
            </w:r>
            <w:r>
              <w:rPr>
                <w:rFonts w:ascii="Verdana" w:hAnsi="Verdana"/>
                <w:b/>
                <w:bCs/>
                <w:noProof/>
                <w:sz w:val="22"/>
                <w:szCs w:val="22"/>
                <w:lang w:val="ro-RO"/>
              </w:rPr>
              <w:t xml:space="preserve"> </w:t>
            </w:r>
            <w:r w:rsidRPr="00BE27B7">
              <w:rPr>
                <w:rFonts w:ascii="Verdana" w:hAnsi="Verdana"/>
                <w:noProof/>
                <w:sz w:val="22"/>
                <w:szCs w:val="22"/>
                <w:lang w:val="ro-RO"/>
              </w:rPr>
              <w:t>propunerea suspendării sau retragerii acreditării, a revizuirii încadrării în clasele de calitate;</w:t>
            </w:r>
          </w:p>
          <w:p w:rsidR="00E76161" w:rsidRDefault="00E76161" w:rsidP="00FB5AD2">
            <w:pPr>
              <w:jc w:val="both"/>
              <w:rPr>
                <w:rFonts w:ascii="Verdana" w:hAnsi="Verdana"/>
                <w:noProof/>
                <w:sz w:val="22"/>
                <w:szCs w:val="22"/>
                <w:shd w:val="clear" w:color="auto" w:fill="FFFFFF"/>
                <w:lang w:val="ro-RO"/>
              </w:rPr>
            </w:pPr>
            <w:r w:rsidRPr="00BE27B7">
              <w:rPr>
                <w:rStyle w:val="alb"/>
                <w:rFonts w:ascii="Verdana" w:hAnsi="Verdana"/>
                <w:noProof/>
                <w:sz w:val="22"/>
                <w:szCs w:val="22"/>
                <w:shd w:val="clear" w:color="auto" w:fill="FFFFFF"/>
                <w:lang w:val="ro-RO"/>
              </w:rPr>
              <w:t>g)</w:t>
            </w:r>
            <w:r w:rsidRPr="00BE27B7">
              <w:rPr>
                <w:rFonts w:ascii="Verdana" w:hAnsi="Verdana"/>
                <w:noProof/>
                <w:sz w:val="22"/>
                <w:szCs w:val="22"/>
                <w:shd w:val="clear" w:color="auto" w:fill="FFFFFF"/>
                <w:lang w:val="ro-RO"/>
              </w:rPr>
              <w:t>aplicarea măsurilor stabilite prin decizia de suspendare sau de retragere a acreditării.</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 xml:space="preserve">16. </w:t>
            </w:r>
            <w:bookmarkStart w:id="70" w:name="bookmark17"/>
            <w:r w:rsidRPr="00BE27B7">
              <w:rPr>
                <w:rFonts w:ascii="Verdana" w:hAnsi="Verdana"/>
                <w:noProof/>
                <w:sz w:val="22"/>
                <w:szCs w:val="22"/>
                <w:lang w:val="ro-RO"/>
              </w:rPr>
              <w:t>La articolul 24 alineatul (1), literele b), c), f) şi g) se modifică şi vor avea următorul cuprins:</w:t>
            </w:r>
            <w:bookmarkEnd w:id="70"/>
          </w:p>
          <w:p w:rsidR="00E76161"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p>
          <w:p w:rsidR="00E76161"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p>
          <w:p w:rsidR="00E76161"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24"/>
              </w:tabs>
              <w:spacing w:before="0" w:line="240" w:lineRule="auto"/>
              <w:ind w:firstLine="0"/>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„b) efectuarea, în termenele stabilite, a acţiunilor de monitorizare şi control, precum şi a celor de evaluare privind respectarea condiţiilor de licenţiere şi de încadrare în clase de calitate;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1446"/>
              </w:tabs>
              <w:spacing w:before="0" w:line="240" w:lineRule="auto"/>
              <w:rPr>
                <w:rFonts w:ascii="Verdana" w:hAnsi="Verdana"/>
                <w:noProof/>
                <w:sz w:val="22"/>
                <w:szCs w:val="22"/>
                <w:lang w:val="ro-RO"/>
              </w:rPr>
            </w:pPr>
            <w:r w:rsidRPr="00BE27B7">
              <w:rPr>
                <w:rFonts w:ascii="Verdana" w:hAnsi="Verdana"/>
                <w:noProof/>
                <w:sz w:val="22"/>
                <w:szCs w:val="22"/>
                <w:lang w:val="ro-RO"/>
              </w:rPr>
              <w:t>c) elaborarea rapoartelor de evaluare, monitorizare şi control precum şi a procesului-verbal de control, după caz;</w:t>
            </w:r>
          </w:p>
          <w:p w:rsidR="00E76161" w:rsidRDefault="00E76161" w:rsidP="00FB5AD2">
            <w:pPr>
              <w:pStyle w:val="BodyText1"/>
              <w:shd w:val="clear" w:color="auto" w:fill="auto"/>
              <w:tabs>
                <w:tab w:val="left" w:pos="1446"/>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1446"/>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1446"/>
              </w:tabs>
              <w:spacing w:before="0" w:line="240" w:lineRule="auto"/>
              <w:rPr>
                <w:rFonts w:ascii="Verdana" w:hAnsi="Verdana"/>
                <w:noProof/>
                <w:sz w:val="22"/>
                <w:szCs w:val="22"/>
                <w:lang w:val="ro-RO"/>
              </w:rPr>
            </w:pPr>
            <w:r w:rsidRPr="00BE27B7">
              <w:rPr>
                <w:rFonts w:ascii="Verdana" w:hAnsi="Verdana"/>
                <w:noProof/>
                <w:sz w:val="22"/>
                <w:szCs w:val="22"/>
                <w:lang w:val="ro-RO"/>
              </w:rPr>
              <w:t>f) propunerea retragerii acreditării, a suspendării sau retragerii licenţierii/licenţierii provizorii, a revizuirii încadrării în clasele de calitate;</w:t>
            </w:r>
          </w:p>
          <w:p w:rsidR="00E76161" w:rsidRPr="00BE27B7" w:rsidRDefault="00E76161" w:rsidP="00FB5AD2">
            <w:pPr>
              <w:pStyle w:val="BodyText1"/>
              <w:shd w:val="clear" w:color="auto" w:fill="auto"/>
              <w:tabs>
                <w:tab w:val="left" w:pos="1446"/>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1478"/>
              </w:tabs>
              <w:spacing w:before="0" w:line="240" w:lineRule="auto"/>
              <w:rPr>
                <w:rFonts w:ascii="Verdana" w:hAnsi="Verdana"/>
                <w:noProof/>
                <w:sz w:val="22"/>
                <w:szCs w:val="22"/>
                <w:lang w:val="ro-RO"/>
              </w:rPr>
            </w:pPr>
            <w:r w:rsidRPr="00BE27B7">
              <w:rPr>
                <w:rFonts w:ascii="Verdana" w:hAnsi="Verdana"/>
                <w:noProof/>
                <w:sz w:val="22"/>
                <w:szCs w:val="22"/>
                <w:lang w:val="ro-RO"/>
              </w:rPr>
              <w:t>g) aplicarea măsurilor stabilite prin decizia de retragere a acreditării sau a celei de suspendare sau de retragere a licenţierii;”</w:t>
            </w:r>
          </w:p>
          <w:p w:rsidR="00E76161" w:rsidRPr="00BE27B7" w:rsidRDefault="00E76161" w:rsidP="00FB5AD2">
            <w:pPr>
              <w:pStyle w:val="BodyText1"/>
              <w:shd w:val="clear" w:color="auto" w:fill="auto"/>
              <w:tabs>
                <w:tab w:val="left" w:pos="1478"/>
              </w:tabs>
              <w:spacing w:before="0" w:line="240" w:lineRule="auto"/>
              <w:rPr>
                <w:rFonts w:ascii="Verdana" w:hAnsi="Verdana"/>
                <w:noProof/>
                <w:sz w:val="22"/>
                <w:szCs w:val="22"/>
                <w:lang w:val="ro-RO"/>
              </w:rPr>
            </w:pPr>
          </w:p>
        </w:tc>
        <w:tc>
          <w:tcPr>
            <w:tcW w:w="3922" w:type="dxa"/>
          </w:tcPr>
          <w:p w:rsidR="00E76161" w:rsidRPr="00A73167" w:rsidRDefault="00E76161" w:rsidP="00FB5AD2">
            <w:pPr>
              <w:jc w:val="both"/>
              <w:rPr>
                <w:rFonts w:ascii="Verdana" w:hAnsi="Verdana"/>
                <w:b/>
                <w:noProof/>
                <w:sz w:val="22"/>
                <w:szCs w:val="22"/>
                <w:lang w:val="ro-RO"/>
              </w:rPr>
            </w:pPr>
          </w:p>
          <w:p w:rsidR="00E76161"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b/>
                <w:noProof/>
                <w:sz w:val="22"/>
                <w:szCs w:val="22"/>
                <w:lang w:val="ro-RO"/>
              </w:rPr>
            </w:pPr>
          </w:p>
          <w:p w:rsidR="00E76161" w:rsidRPr="00A73167" w:rsidRDefault="00E76161" w:rsidP="00E15384">
            <w:pPr>
              <w:pStyle w:val="BodyText1"/>
              <w:shd w:val="clear" w:color="auto" w:fill="auto"/>
              <w:spacing w:before="0" w:line="240" w:lineRule="auto"/>
              <w:rPr>
                <w:rFonts w:ascii="Verdana" w:hAnsi="Verdana"/>
                <w:noProof/>
                <w:sz w:val="22"/>
                <w:szCs w:val="22"/>
                <w:lang w:val="ro-RO"/>
              </w:rPr>
            </w:pPr>
            <w:r w:rsidRPr="00A73167">
              <w:rPr>
                <w:rFonts w:ascii="Verdana" w:hAnsi="Verdana"/>
                <w:noProof/>
                <w:sz w:val="22"/>
                <w:szCs w:val="22"/>
                <w:lang w:val="ro-RO"/>
              </w:rPr>
              <w:t xml:space="preserve">„b) efectuarea, în termenele stabilite, a acţiunilor de monitorizare şi control, precum şi a celor de evaluare privind respectarea condiţiilor de </w:t>
            </w:r>
            <w:r w:rsidRPr="00A73167">
              <w:rPr>
                <w:rFonts w:ascii="Verdana" w:hAnsi="Verdana"/>
                <w:b/>
                <w:noProof/>
                <w:sz w:val="22"/>
                <w:szCs w:val="22"/>
                <w:lang w:val="ro-RO"/>
              </w:rPr>
              <w:t>acreditare, de</w:t>
            </w:r>
            <w:r w:rsidRPr="00A73167">
              <w:rPr>
                <w:rFonts w:ascii="Verdana" w:hAnsi="Verdana"/>
                <w:noProof/>
                <w:sz w:val="22"/>
                <w:szCs w:val="22"/>
                <w:lang w:val="ro-RO"/>
              </w:rPr>
              <w:t xml:space="preserve"> licenţiere şi de încadrare în clase de calitate;</w:t>
            </w: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r w:rsidRPr="00A73167">
              <w:rPr>
                <w:rFonts w:ascii="Verdana" w:hAnsi="Verdana"/>
                <w:noProof/>
                <w:sz w:val="22"/>
                <w:szCs w:val="22"/>
                <w:lang w:val="ro-RO"/>
              </w:rPr>
              <w:t>Lit.c), f) şi g) nemodificate</w:t>
            </w: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r w:rsidRPr="00A73167">
              <w:rPr>
                <w:rFonts w:ascii="Verdana" w:hAnsi="Verdana"/>
                <w:i/>
                <w:noProof/>
                <w:sz w:val="22"/>
                <w:szCs w:val="22"/>
                <w:lang w:val="ro-RO"/>
              </w:rPr>
              <w:t>Autori: membrii comisiei</w:t>
            </w: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586"/>
              </w:tabs>
              <w:spacing w:before="0" w:line="240" w:lineRule="auto"/>
              <w:rPr>
                <w:rFonts w:ascii="Verdana" w:hAnsi="Verdana"/>
                <w:noProof/>
                <w:sz w:val="22"/>
                <w:szCs w:val="22"/>
                <w:lang w:val="ro-RO"/>
              </w:rPr>
            </w:pPr>
          </w:p>
          <w:p w:rsidR="00E76161" w:rsidRPr="00A73167" w:rsidRDefault="00E76161" w:rsidP="00FB5AD2">
            <w:pPr>
              <w:jc w:val="both"/>
              <w:rPr>
                <w:rFonts w:ascii="Verdana" w:hAnsi="Verdana"/>
                <w:b/>
                <w:noProof/>
                <w:sz w:val="22"/>
                <w:szCs w:val="22"/>
                <w:lang w:val="ro-RO"/>
              </w:rPr>
            </w:pPr>
          </w:p>
        </w:tc>
        <w:tc>
          <w:tcPr>
            <w:tcW w:w="2693"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A645DA">
            <w:pPr>
              <w:jc w:val="both"/>
              <w:rPr>
                <w:rFonts w:ascii="Verdana" w:hAnsi="Verdana"/>
                <w:b/>
                <w:noProof/>
                <w:sz w:val="22"/>
                <w:szCs w:val="22"/>
                <w:lang w:val="ro-RO"/>
              </w:rPr>
            </w:pPr>
            <w:r w:rsidRPr="00BE27B7">
              <w:rPr>
                <w:rFonts w:ascii="Verdana" w:hAnsi="Verdana"/>
                <w:noProof/>
                <w:sz w:val="22"/>
                <w:szCs w:val="22"/>
                <w:lang w:val="ro-RO"/>
              </w:rPr>
              <w:t>Întrucât şi condițiile de acreditare a furnizorilor de servicii sociale fac obiectul verificărilor sistematice efectuate de inspectorii sociali.</w:t>
            </w:r>
          </w:p>
        </w:tc>
      </w:tr>
      <w:tr w:rsidR="00E76161" w:rsidRPr="00BE27B7"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b/>
                <w:noProof/>
                <w:sz w:val="22"/>
                <w:szCs w:val="22"/>
                <w:lang w:val="ro-RO"/>
              </w:rPr>
              <w:t>__</w:t>
            </w:r>
          </w:p>
        </w:tc>
        <w:tc>
          <w:tcPr>
            <w:tcW w:w="3922" w:type="dxa"/>
          </w:tcPr>
          <w:p w:rsidR="00E76161" w:rsidRDefault="00E76161" w:rsidP="00FB5AD2">
            <w:pPr>
              <w:pStyle w:val="Heading21"/>
              <w:keepNext/>
              <w:keepLines/>
              <w:shd w:val="clear" w:color="auto" w:fill="auto"/>
              <w:tabs>
                <w:tab w:val="left" w:pos="1017"/>
              </w:tabs>
              <w:spacing w:before="0" w:line="240" w:lineRule="auto"/>
              <w:ind w:firstLine="0"/>
              <w:rPr>
                <w:rFonts w:ascii="Verdana" w:hAnsi="Verdana"/>
                <w:noProof/>
                <w:sz w:val="22"/>
                <w:szCs w:val="22"/>
                <w:lang w:val="ro-RO"/>
              </w:rPr>
            </w:pPr>
            <w:bookmarkStart w:id="71" w:name="bookmark18"/>
          </w:p>
          <w:p w:rsidR="00E76161" w:rsidRPr="00BE27B7" w:rsidRDefault="00E76161" w:rsidP="00FB5AD2">
            <w:pPr>
              <w:pStyle w:val="Heading21"/>
              <w:keepNext/>
              <w:keepLines/>
              <w:shd w:val="clear" w:color="auto" w:fill="auto"/>
              <w:tabs>
                <w:tab w:val="left" w:pos="1017"/>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17. La articolul 24 alineatul (1), după litera g) se introduce o nouă literă, lit.h) cu următorul cuprins:</w:t>
            </w:r>
            <w:bookmarkEnd w:id="71"/>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„h) solicitarea </w:t>
            </w:r>
            <w:r w:rsidRPr="00BE27B7">
              <w:rPr>
                <w:rFonts w:ascii="Verdana" w:hAnsi="Verdana"/>
                <w:b/>
                <w:noProof/>
                <w:sz w:val="22"/>
                <w:szCs w:val="22"/>
                <w:lang w:val="ro-RO"/>
              </w:rPr>
              <w:t xml:space="preserve">altor organisme </w:t>
            </w:r>
            <w:r w:rsidRPr="00BE27B7">
              <w:rPr>
                <w:rFonts w:ascii="Verdana" w:hAnsi="Verdana"/>
                <w:noProof/>
                <w:sz w:val="22"/>
                <w:szCs w:val="22"/>
                <w:lang w:val="ro-RO"/>
              </w:rPr>
              <w:t xml:space="preserve">cu atribuţii de control din domeniul sănătăţii publice, al apărării împotriva incendiilor, al sănătăţii şi securităţii în muncă, sau, după caz, </w:t>
            </w:r>
            <w:r w:rsidRPr="00BE27B7">
              <w:rPr>
                <w:rFonts w:ascii="Verdana" w:hAnsi="Verdana"/>
                <w:strike/>
                <w:noProof/>
                <w:sz w:val="22"/>
                <w:szCs w:val="22"/>
                <w:lang w:val="ro-RO"/>
              </w:rPr>
              <w:t>al</w:t>
            </w:r>
            <w:r w:rsidRPr="00BE27B7">
              <w:rPr>
                <w:rFonts w:ascii="Verdana" w:hAnsi="Verdana"/>
                <w:noProof/>
                <w:sz w:val="22"/>
                <w:szCs w:val="22"/>
                <w:lang w:val="ro-RO"/>
              </w:rPr>
              <w:t xml:space="preserve"> altor autorităţi publice cu atribuţii de control, în funcţie de domeniul de competenţă, în scopul verificării suspiciunilor de nerespectare a legii, potrivit competenţelor lor legale şi comunicării exprese a rezultatului verificării.”</w:t>
            </w:r>
          </w:p>
          <w:p w:rsidR="00E76161" w:rsidRPr="00BE27B7" w:rsidRDefault="00E76161" w:rsidP="00FB5AD2">
            <w:pPr>
              <w:jc w:val="both"/>
              <w:rPr>
                <w:rFonts w:ascii="Verdana" w:hAnsi="Verdana"/>
                <w:noProof/>
                <w:sz w:val="22"/>
                <w:szCs w:val="22"/>
                <w:lang w:val="ro-RO"/>
              </w:rPr>
            </w:pPr>
          </w:p>
        </w:tc>
        <w:tc>
          <w:tcPr>
            <w:tcW w:w="3922"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DC56B5" w:rsidRDefault="00E76161" w:rsidP="00DC56B5">
            <w:pPr>
              <w:pStyle w:val="Heading21"/>
              <w:keepNext/>
              <w:keepLines/>
              <w:shd w:val="clear" w:color="auto" w:fill="auto"/>
              <w:tabs>
                <w:tab w:val="left" w:pos="1017"/>
              </w:tabs>
              <w:spacing w:before="0" w:line="240" w:lineRule="auto"/>
              <w:ind w:firstLine="0"/>
              <w:rPr>
                <w:rFonts w:ascii="Verdana" w:hAnsi="Verdana"/>
                <w:b w:val="0"/>
                <w:noProof/>
                <w:sz w:val="22"/>
                <w:szCs w:val="22"/>
                <w:lang w:val="ro-RO"/>
              </w:rPr>
            </w:pPr>
            <w:r w:rsidRPr="00665581">
              <w:rPr>
                <w:rFonts w:ascii="Verdana" w:hAnsi="Verdana"/>
                <w:b w:val="0"/>
                <w:noProof/>
                <w:sz w:val="22"/>
                <w:szCs w:val="22"/>
                <w:lang w:val="ro-RO"/>
              </w:rPr>
              <w:t>17.</w:t>
            </w:r>
            <w:r w:rsidRPr="00BE27B7">
              <w:rPr>
                <w:rFonts w:ascii="Verdana" w:hAnsi="Verdana"/>
                <w:noProof/>
                <w:sz w:val="22"/>
                <w:szCs w:val="22"/>
                <w:lang w:val="ro-RO"/>
              </w:rPr>
              <w:t xml:space="preserve"> </w:t>
            </w:r>
            <w:r w:rsidRPr="00DC56B5">
              <w:rPr>
                <w:rFonts w:ascii="Verdana" w:hAnsi="Verdana"/>
                <w:b w:val="0"/>
                <w:noProof/>
                <w:sz w:val="22"/>
                <w:szCs w:val="22"/>
                <w:lang w:val="ro-RO"/>
              </w:rPr>
              <w:t>La articolul 24 alineatul (1), după litera g) se introduce o nouă literă,</w:t>
            </w:r>
            <w:r w:rsidRPr="00BE27B7">
              <w:rPr>
                <w:rFonts w:ascii="Verdana" w:hAnsi="Verdana"/>
                <w:noProof/>
                <w:sz w:val="22"/>
                <w:szCs w:val="22"/>
                <w:lang w:val="ro-RO"/>
              </w:rPr>
              <w:t xml:space="preserve"> lit</w:t>
            </w:r>
            <w:r>
              <w:rPr>
                <w:rFonts w:ascii="Verdana" w:hAnsi="Verdana"/>
                <w:noProof/>
                <w:sz w:val="22"/>
                <w:szCs w:val="22"/>
                <w:lang w:val="ro-RO"/>
              </w:rPr>
              <w:t xml:space="preserve">era </w:t>
            </w:r>
            <w:r w:rsidRPr="00DC56B5">
              <w:rPr>
                <w:rFonts w:ascii="Verdana" w:hAnsi="Verdana"/>
                <w:b w:val="0"/>
                <w:noProof/>
                <w:sz w:val="22"/>
                <w:szCs w:val="22"/>
                <w:lang w:val="ro-RO"/>
              </w:rPr>
              <w:t>h),</w:t>
            </w:r>
            <w:r w:rsidRPr="00BE27B7">
              <w:rPr>
                <w:rFonts w:ascii="Verdana" w:hAnsi="Verdana"/>
                <w:noProof/>
                <w:sz w:val="22"/>
                <w:szCs w:val="22"/>
                <w:lang w:val="ro-RO"/>
              </w:rPr>
              <w:t xml:space="preserve"> </w:t>
            </w:r>
            <w:r w:rsidRPr="00DC56B5">
              <w:rPr>
                <w:rFonts w:ascii="Verdana" w:hAnsi="Verdana"/>
                <w:b w:val="0"/>
                <w:noProof/>
                <w:sz w:val="22"/>
                <w:szCs w:val="22"/>
                <w:lang w:val="ro-RO"/>
              </w:rPr>
              <w:t>cu următorul cuprins:</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w:t>
            </w:r>
            <w:r w:rsidRPr="00BE27B7">
              <w:rPr>
                <w:rFonts w:ascii="Verdana" w:hAnsi="Verdana"/>
                <w:noProof/>
                <w:sz w:val="22"/>
                <w:szCs w:val="22"/>
                <w:lang w:val="ro-RO"/>
              </w:rPr>
              <w:t xml:space="preserve">h) solicitarea </w:t>
            </w:r>
            <w:r w:rsidRPr="00BE27B7">
              <w:rPr>
                <w:rFonts w:ascii="Verdana" w:hAnsi="Verdana"/>
                <w:b/>
                <w:noProof/>
                <w:sz w:val="22"/>
                <w:szCs w:val="22"/>
                <w:lang w:val="ro-RO"/>
              </w:rPr>
              <w:t>verificării de către instituţiile</w:t>
            </w:r>
            <w:r w:rsidRPr="00BE27B7">
              <w:rPr>
                <w:rFonts w:ascii="Verdana" w:hAnsi="Verdana"/>
                <w:noProof/>
                <w:sz w:val="22"/>
                <w:szCs w:val="22"/>
                <w:lang w:val="ro-RO"/>
              </w:rPr>
              <w:t xml:space="preserve"> cu atribuţii de control din domeniul sănătăţii publice, al apărării împotriva incendiilor, al sănătăţii şi securităţii în muncă, sau, după caz, </w:t>
            </w:r>
            <w:r w:rsidRPr="00BE27B7">
              <w:rPr>
                <w:rFonts w:ascii="Verdana" w:hAnsi="Verdana"/>
                <w:b/>
                <w:noProof/>
                <w:sz w:val="22"/>
                <w:szCs w:val="22"/>
                <w:lang w:val="ro-RO"/>
              </w:rPr>
              <w:t xml:space="preserve">de către alte </w:t>
            </w:r>
            <w:r w:rsidRPr="00BE27B7">
              <w:rPr>
                <w:rFonts w:ascii="Verdana" w:hAnsi="Verdana"/>
                <w:noProof/>
                <w:sz w:val="22"/>
                <w:szCs w:val="22"/>
                <w:lang w:val="ro-RO"/>
              </w:rPr>
              <w:t xml:space="preserve">autorităţi publice cu atribuţii de control, în funcţie de domeniul de competenţă, în </w:t>
            </w:r>
            <w:r w:rsidRPr="00BE27B7">
              <w:rPr>
                <w:rFonts w:ascii="Verdana" w:hAnsi="Verdana"/>
                <w:b/>
                <w:noProof/>
                <w:sz w:val="22"/>
                <w:szCs w:val="22"/>
                <w:lang w:val="ro-RO"/>
              </w:rPr>
              <w:t>situaţia existenţei unor</w:t>
            </w:r>
            <w:r w:rsidRPr="00BE27B7">
              <w:rPr>
                <w:rFonts w:ascii="Verdana" w:hAnsi="Verdana"/>
                <w:noProof/>
                <w:sz w:val="22"/>
                <w:szCs w:val="22"/>
                <w:lang w:val="ro-RO"/>
              </w:rPr>
              <w:t xml:space="preserve"> suspiciuni de nerespectare a legii, potrivit competenţelor lor legale şi </w:t>
            </w:r>
            <w:r w:rsidRPr="00BE27B7">
              <w:rPr>
                <w:rFonts w:ascii="Verdana" w:hAnsi="Verdana"/>
                <w:noProof/>
                <w:sz w:val="22"/>
                <w:szCs w:val="22"/>
                <w:lang w:val="ro-RO"/>
              </w:rPr>
              <w:lastRenderedPageBreak/>
              <w:t xml:space="preserve">comunicării exprese a rezultatului verificării </w:t>
            </w:r>
            <w:r w:rsidRPr="00BE27B7">
              <w:rPr>
                <w:rFonts w:ascii="Verdana" w:hAnsi="Verdana"/>
                <w:b/>
                <w:noProof/>
                <w:sz w:val="22"/>
                <w:szCs w:val="22"/>
                <w:lang w:val="ro-RO"/>
              </w:rPr>
              <w:t>efectuate de către aceste instituţii sau autorităţi</w:t>
            </w:r>
            <w:r w:rsidRPr="00BE27B7">
              <w:rPr>
                <w:rFonts w:ascii="Verdana" w:hAnsi="Verdana"/>
                <w:noProof/>
                <w:sz w:val="22"/>
                <w:szCs w:val="22"/>
                <w:lang w:val="ro-RO"/>
              </w:rPr>
              <w:t>.”</w:t>
            </w:r>
          </w:p>
          <w:p w:rsidR="00E76161" w:rsidRPr="00BE27B7" w:rsidRDefault="00E76161" w:rsidP="00FB5AD2">
            <w:pPr>
              <w:pStyle w:val="BodyText1"/>
              <w:shd w:val="clear" w:color="auto" w:fill="auto"/>
              <w:spacing w:before="0" w:line="240" w:lineRule="auto"/>
              <w:rPr>
                <w:rFonts w:ascii="Verdana" w:hAnsi="Verdana"/>
                <w:i/>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i/>
                <w:noProof/>
                <w:sz w:val="22"/>
                <w:szCs w:val="22"/>
                <w:lang w:val="ro-RO"/>
              </w:rPr>
              <w:t>Autori: membrii comisiei</w:t>
            </w:r>
          </w:p>
          <w:p w:rsidR="00E76161" w:rsidRPr="00BE27B7" w:rsidRDefault="00E76161" w:rsidP="00FB5AD2">
            <w:pPr>
              <w:pStyle w:val="BodyText1"/>
              <w:shd w:val="clear" w:color="auto" w:fill="auto"/>
              <w:spacing w:before="0" w:line="240" w:lineRule="auto"/>
              <w:rPr>
                <w:rFonts w:ascii="Verdana" w:hAnsi="Verdana"/>
                <w:b/>
                <w:noProof/>
                <w:sz w:val="22"/>
                <w:szCs w:val="22"/>
                <w:lang w:val="ro-RO"/>
              </w:rPr>
            </w:pPr>
          </w:p>
        </w:tc>
        <w:tc>
          <w:tcPr>
            <w:tcW w:w="2693"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Pentru respectarea normelor de tehnică legislativă.</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A645DA">
            <w:pPr>
              <w:pStyle w:val="BodyText1"/>
              <w:shd w:val="clear" w:color="auto" w:fill="auto"/>
              <w:spacing w:before="0" w:line="240" w:lineRule="auto"/>
              <w:rPr>
                <w:rFonts w:ascii="Verdana" w:hAnsi="Verdana"/>
                <w:noProof/>
                <w:sz w:val="22"/>
                <w:szCs w:val="22"/>
                <w:lang w:val="ro-RO"/>
              </w:rPr>
            </w:pPr>
          </w:p>
          <w:p w:rsidR="00E76161" w:rsidRPr="00BE27B7" w:rsidRDefault="00E76161" w:rsidP="00A645DA">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claritatea textului.</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1D3BEA" w:rsidRDefault="00E76161" w:rsidP="00FB5AD2">
            <w:pPr>
              <w:shd w:val="clear" w:color="auto" w:fill="FFFFFF"/>
              <w:jc w:val="both"/>
              <w:rPr>
                <w:rFonts w:ascii="Verdana" w:hAnsi="Verdana"/>
                <w:bCs/>
                <w:i/>
                <w:noProof/>
                <w:sz w:val="22"/>
                <w:szCs w:val="22"/>
                <w:lang w:val="ro-RO"/>
              </w:rPr>
            </w:pPr>
          </w:p>
          <w:p w:rsidR="00E76161" w:rsidRPr="001D3BEA" w:rsidRDefault="00E76161" w:rsidP="00FB5AD2">
            <w:pPr>
              <w:shd w:val="clear" w:color="auto" w:fill="FFFFFF"/>
              <w:jc w:val="both"/>
              <w:rPr>
                <w:rFonts w:ascii="Verdana" w:hAnsi="Verdana"/>
                <w:b/>
                <w:bCs/>
                <w:i/>
                <w:noProof/>
                <w:sz w:val="22"/>
                <w:szCs w:val="22"/>
                <w:lang w:val="ro-RO"/>
              </w:rPr>
            </w:pPr>
            <w:r w:rsidRPr="001D3BEA">
              <w:rPr>
                <w:rFonts w:ascii="Verdana" w:hAnsi="Verdana"/>
                <w:b/>
                <w:bCs/>
                <w:i/>
                <w:noProof/>
                <w:sz w:val="22"/>
                <w:szCs w:val="22"/>
                <w:lang w:val="ro-RO"/>
              </w:rPr>
              <w:t>Art.24 alin.(2) şi (3)</w:t>
            </w: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p>
          <w:p w:rsidR="00E76161" w:rsidRDefault="00E76161" w:rsidP="00FB5AD2">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(2) </w:t>
            </w:r>
            <w:r w:rsidRPr="00BE27B7">
              <w:rPr>
                <w:rFonts w:ascii="Verdana" w:hAnsi="Verdana"/>
                <w:noProof/>
                <w:sz w:val="22"/>
                <w:szCs w:val="22"/>
                <w:lang w:val="ro-RO"/>
              </w:rPr>
              <w:t>Pentru fiecare serviciu social acreditat, pe perioada pentru care a fost acordată licenţa de funcţionare, sunt planificate obligatoriu cel puţin două misiuni de inspecţie, reacreditarea serviciului social realizându-se în baza raportului de monitorizare din cadrul celei mai recente misiuni de inspecţie.</w:t>
            </w: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72" w:name="do|caIV|si2|ar24|al3"/>
            <w:bookmarkEnd w:id="72"/>
            <w:r w:rsidRPr="00BE27B7">
              <w:rPr>
                <w:rFonts w:ascii="Verdana" w:hAnsi="Verdana"/>
                <w:bCs/>
                <w:noProof/>
                <w:sz w:val="22"/>
                <w:szCs w:val="22"/>
                <w:lang w:val="ro-RO"/>
              </w:rPr>
              <w:t xml:space="preserve">(3) </w:t>
            </w:r>
            <w:r w:rsidRPr="00BE27B7">
              <w:rPr>
                <w:rFonts w:ascii="Verdana" w:hAnsi="Verdana"/>
                <w:noProof/>
                <w:sz w:val="22"/>
                <w:szCs w:val="22"/>
                <w:lang w:val="ro-RO"/>
              </w:rPr>
              <w:t>Inspectorii sociali pot demara acţiuni de control în regim de urgenţă, la sesizarea Ministerului Muncii, Familiei şi Protecţiei Sociale, a beneficiarilor de servicii sociale sau a altor persoane fizice ori juridice interesate.</w:t>
            </w:r>
          </w:p>
          <w:p w:rsidR="00E76161" w:rsidRPr="00BE27B7" w:rsidRDefault="00E76161" w:rsidP="00FB5AD2">
            <w:pPr>
              <w:jc w:val="both"/>
              <w:rPr>
                <w:rFonts w:ascii="Verdana" w:hAnsi="Verdana"/>
                <w:b/>
                <w:noProof/>
                <w:sz w:val="22"/>
                <w:szCs w:val="22"/>
                <w:lang w:val="ro-RO"/>
              </w:rPr>
            </w:pPr>
          </w:p>
        </w:tc>
        <w:tc>
          <w:tcPr>
            <w:tcW w:w="3922" w:type="dxa"/>
          </w:tcPr>
          <w:p w:rsidR="00E76161" w:rsidRDefault="00E76161" w:rsidP="00FB5AD2">
            <w:pPr>
              <w:pStyle w:val="Heading21"/>
              <w:keepNext/>
              <w:keepLines/>
              <w:shd w:val="clear" w:color="auto" w:fill="auto"/>
              <w:tabs>
                <w:tab w:val="left" w:pos="1019"/>
              </w:tabs>
              <w:spacing w:before="0" w:line="240" w:lineRule="auto"/>
              <w:ind w:firstLine="0"/>
              <w:rPr>
                <w:rFonts w:ascii="Verdana" w:hAnsi="Verdana"/>
                <w:noProof/>
                <w:sz w:val="22"/>
                <w:szCs w:val="22"/>
                <w:lang w:val="ro-RO"/>
              </w:rPr>
            </w:pPr>
            <w:bookmarkStart w:id="73" w:name="bookmark19"/>
          </w:p>
          <w:p w:rsidR="00E76161" w:rsidRPr="00BE27B7" w:rsidRDefault="00E76161" w:rsidP="00FB5AD2">
            <w:pPr>
              <w:pStyle w:val="Heading21"/>
              <w:keepNext/>
              <w:keepLines/>
              <w:shd w:val="clear" w:color="auto" w:fill="auto"/>
              <w:tabs>
                <w:tab w:val="left" w:pos="1019"/>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18. La articolul 24, alineatele (2) şi (3) se modifică şi vor avea următorul cuprins:</w:t>
            </w:r>
            <w:bookmarkEnd w:id="73"/>
          </w:p>
          <w:p w:rsidR="00E76161"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„(2) Pentru fiecare serviciu social licenţiat, în perioada pentru care a fost acordată licenţa de funcţionare, sunt planificate obligatoriu inspecţii anuale, </w:t>
            </w:r>
            <w:r w:rsidRPr="00BE27B7">
              <w:rPr>
                <w:rFonts w:ascii="Verdana" w:hAnsi="Verdana"/>
                <w:b/>
                <w:noProof/>
                <w:sz w:val="22"/>
                <w:szCs w:val="22"/>
                <w:lang w:val="ro-RO"/>
              </w:rPr>
              <w:t xml:space="preserve">obţinerea </w:t>
            </w:r>
            <w:r w:rsidRPr="00BE27B7">
              <w:rPr>
                <w:rFonts w:ascii="Verdana" w:hAnsi="Verdana"/>
                <w:noProof/>
                <w:sz w:val="22"/>
                <w:szCs w:val="22"/>
                <w:lang w:val="ro-RO"/>
              </w:rPr>
              <w:t>unei noi licenţe de funcţionare realizându-se în baza raportului de monitorizare</w:t>
            </w:r>
            <w:r w:rsidRPr="00BE27B7">
              <w:rPr>
                <w:rFonts w:ascii="Verdana" w:hAnsi="Verdana"/>
                <w:b/>
                <w:noProof/>
                <w:sz w:val="22"/>
                <w:szCs w:val="22"/>
                <w:lang w:val="ro-RO"/>
              </w:rPr>
              <w:t>,</w:t>
            </w:r>
            <w:r w:rsidRPr="00BE27B7">
              <w:rPr>
                <w:rFonts w:ascii="Verdana" w:hAnsi="Verdana"/>
                <w:noProof/>
                <w:sz w:val="22"/>
                <w:szCs w:val="22"/>
                <w:lang w:val="ro-RO"/>
              </w:rPr>
              <w:t xml:space="preserve"> întocmit cu cel mult 3 luni înaintea expirării licenţei de funcţionare.</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1613"/>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(3) Inspectorii sociali pot demara activităţi de control în regim de urgenţă, la sesizarea Ministerului Muncii şi Justiţiei Sociale, Autorităţii Naţionale pentru Protecţia Drepturilor Copilului şi Adopţie, Autorităţii Naţionale pentru Persoanele cu Dizabilităţi </w:t>
            </w:r>
            <w:r w:rsidRPr="00BE27B7">
              <w:rPr>
                <w:rFonts w:ascii="Verdana" w:hAnsi="Verdana"/>
                <w:noProof/>
                <w:sz w:val="22"/>
                <w:szCs w:val="22"/>
                <w:lang w:val="ro-RO"/>
              </w:rPr>
              <w:lastRenderedPageBreak/>
              <w:t>sau Agenţiei Naţionale pentru Egalitatea de Şanse între Femei şi Bărbaţi, a beneficiarilor de servicii sociale sau a altor persoane fizice ori juridice interesate.”</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tc>
        <w:tc>
          <w:tcPr>
            <w:tcW w:w="3922" w:type="dxa"/>
          </w:tcPr>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spacing w:before="0" w:line="240" w:lineRule="auto"/>
              <w:rPr>
                <w:rFonts w:ascii="Verdana" w:hAnsi="Verdana"/>
                <w:noProof/>
                <w:sz w:val="22"/>
                <w:szCs w:val="22"/>
                <w:lang w:val="ro-RO"/>
              </w:rPr>
            </w:pPr>
            <w:r w:rsidRPr="00A73167">
              <w:rPr>
                <w:rFonts w:ascii="Verdana" w:hAnsi="Verdana"/>
                <w:noProof/>
                <w:sz w:val="22"/>
                <w:szCs w:val="22"/>
                <w:lang w:val="ro-RO"/>
              </w:rPr>
              <w:t xml:space="preserve">„(2) Pentru fiecare serviciu social licenţiat, în perioada pentru care a fost acordată licenţa de funcţionare, sunt planificate obligatoriu inspecţii anuale, </w:t>
            </w:r>
            <w:r w:rsidRPr="00A73167">
              <w:rPr>
                <w:rFonts w:ascii="Verdana" w:hAnsi="Verdana"/>
                <w:b/>
                <w:noProof/>
                <w:sz w:val="22"/>
                <w:szCs w:val="22"/>
                <w:lang w:val="ro-RO"/>
              </w:rPr>
              <w:t>eliberarea</w:t>
            </w:r>
            <w:r w:rsidRPr="00A73167">
              <w:rPr>
                <w:rFonts w:ascii="Verdana" w:hAnsi="Verdana"/>
                <w:noProof/>
                <w:sz w:val="22"/>
                <w:szCs w:val="22"/>
                <w:lang w:val="ro-RO"/>
              </w:rPr>
              <w:t xml:space="preserve"> unei noi licenţe de funcţionare realizându-se în baza raportului de monitorizare, întocmit cu cel mult 3 luni înainte </w:t>
            </w:r>
            <w:r w:rsidRPr="00A73167">
              <w:rPr>
                <w:rFonts w:ascii="Verdana" w:hAnsi="Verdana"/>
                <w:b/>
                <w:noProof/>
                <w:sz w:val="22"/>
                <w:szCs w:val="22"/>
                <w:lang w:val="ro-RO"/>
              </w:rPr>
              <w:t xml:space="preserve">de data </w:t>
            </w:r>
            <w:r w:rsidRPr="00A73167">
              <w:rPr>
                <w:rFonts w:ascii="Verdana" w:hAnsi="Verdana"/>
                <w:noProof/>
                <w:sz w:val="22"/>
                <w:szCs w:val="22"/>
                <w:lang w:val="ro-RO"/>
              </w:rPr>
              <w:t>expirării licenţei de funcţionare.</w:t>
            </w:r>
          </w:p>
          <w:p w:rsidR="00E76161" w:rsidRPr="00A73167" w:rsidRDefault="00E76161" w:rsidP="00FB5AD2">
            <w:pPr>
              <w:pStyle w:val="BodyText1"/>
              <w:shd w:val="clear" w:color="auto" w:fill="auto"/>
              <w:tabs>
                <w:tab w:val="left" w:pos="1613"/>
              </w:tabs>
              <w:spacing w:before="0" w:line="240" w:lineRule="auto"/>
              <w:rPr>
                <w:rFonts w:ascii="Verdana" w:hAnsi="Verdana"/>
                <w:noProof/>
                <w:sz w:val="22"/>
                <w:szCs w:val="22"/>
                <w:lang w:val="ro-RO"/>
              </w:rPr>
            </w:pPr>
          </w:p>
          <w:p w:rsidR="00E76161" w:rsidRPr="00A73167" w:rsidRDefault="00E76161" w:rsidP="00FB5AD2">
            <w:pPr>
              <w:pStyle w:val="BodyText1"/>
              <w:shd w:val="clear" w:color="auto" w:fill="auto"/>
              <w:tabs>
                <w:tab w:val="left" w:pos="1613"/>
              </w:tabs>
              <w:spacing w:before="0" w:line="240" w:lineRule="auto"/>
              <w:rPr>
                <w:rFonts w:ascii="Verdana" w:hAnsi="Verdana"/>
                <w:noProof/>
                <w:sz w:val="22"/>
                <w:szCs w:val="22"/>
                <w:lang w:val="ro-RO"/>
              </w:rPr>
            </w:pPr>
            <w:r w:rsidRPr="00A73167">
              <w:rPr>
                <w:rFonts w:ascii="Verdana" w:hAnsi="Verdana"/>
                <w:noProof/>
                <w:sz w:val="22"/>
                <w:szCs w:val="22"/>
                <w:lang w:val="ro-RO"/>
              </w:rPr>
              <w:t xml:space="preserve">(3) Inspectorii sociali pot demara activităţi de control în regim de urgenţă, la sesizarea Ministerului Muncii şi Justiţiei Sociale, </w:t>
            </w:r>
            <w:r w:rsidRPr="00A73167">
              <w:rPr>
                <w:rFonts w:ascii="Verdana" w:hAnsi="Verdana"/>
                <w:b/>
                <w:noProof/>
                <w:sz w:val="22"/>
                <w:szCs w:val="22"/>
                <w:lang w:val="ro-RO"/>
              </w:rPr>
              <w:t xml:space="preserve">a </w:t>
            </w:r>
            <w:r w:rsidRPr="00A73167">
              <w:rPr>
                <w:rFonts w:ascii="Verdana" w:hAnsi="Verdana"/>
                <w:noProof/>
                <w:sz w:val="22"/>
                <w:szCs w:val="22"/>
                <w:lang w:val="ro-RO"/>
              </w:rPr>
              <w:t xml:space="preserve">Autorităţii Naţionale pentru Protecţia Drepturilor Copilului şi Adopţie, </w:t>
            </w:r>
            <w:r w:rsidRPr="00A73167">
              <w:rPr>
                <w:rFonts w:ascii="Verdana" w:hAnsi="Verdana"/>
                <w:b/>
                <w:noProof/>
                <w:sz w:val="22"/>
                <w:szCs w:val="22"/>
                <w:lang w:val="ro-RO"/>
              </w:rPr>
              <w:t>a</w:t>
            </w:r>
            <w:r w:rsidRPr="00A73167">
              <w:rPr>
                <w:rFonts w:ascii="Verdana" w:hAnsi="Verdana"/>
                <w:noProof/>
                <w:sz w:val="22"/>
                <w:szCs w:val="22"/>
                <w:lang w:val="ro-RO"/>
              </w:rPr>
              <w:t xml:space="preserve"> Autorităţii Naţionale pentru Persoanele cu Dizabilităţi </w:t>
            </w:r>
            <w:r w:rsidRPr="00A73167">
              <w:rPr>
                <w:rFonts w:ascii="Verdana" w:hAnsi="Verdana"/>
                <w:noProof/>
                <w:sz w:val="22"/>
                <w:szCs w:val="22"/>
                <w:lang w:val="ro-RO"/>
              </w:rPr>
              <w:lastRenderedPageBreak/>
              <w:t xml:space="preserve">sau </w:t>
            </w:r>
            <w:r w:rsidRPr="00A73167">
              <w:rPr>
                <w:rFonts w:ascii="Verdana" w:hAnsi="Verdana"/>
                <w:b/>
                <w:noProof/>
                <w:sz w:val="22"/>
                <w:szCs w:val="22"/>
                <w:lang w:val="ro-RO"/>
              </w:rPr>
              <w:t>a</w:t>
            </w:r>
            <w:r w:rsidRPr="00A73167">
              <w:rPr>
                <w:rFonts w:ascii="Verdana" w:hAnsi="Verdana"/>
                <w:noProof/>
                <w:sz w:val="22"/>
                <w:szCs w:val="22"/>
                <w:lang w:val="ro-RO"/>
              </w:rPr>
              <w:t xml:space="preserve"> Agenţiei Naţionale pentru Egalitatea de Şanse între Femei şi Bărbaţi, a beneficiarilor de servicii sociale sau a altor persoane fizice ori juridice interesate.”</w:t>
            </w:r>
          </w:p>
          <w:p w:rsidR="00E76161" w:rsidRPr="00A73167" w:rsidRDefault="00E76161" w:rsidP="00FB5AD2">
            <w:pPr>
              <w:jc w:val="both"/>
              <w:rPr>
                <w:rFonts w:ascii="Verdana" w:hAnsi="Verdana"/>
                <w:b/>
                <w:noProof/>
                <w:sz w:val="22"/>
                <w:szCs w:val="22"/>
                <w:lang w:val="ro-RO"/>
              </w:rPr>
            </w:pPr>
          </w:p>
          <w:p w:rsidR="00E76161" w:rsidRPr="00A73167" w:rsidRDefault="00E76161" w:rsidP="00FB5AD2">
            <w:pPr>
              <w:jc w:val="both"/>
              <w:rPr>
                <w:rFonts w:ascii="Verdana" w:hAnsi="Verdana"/>
                <w:i/>
                <w:noProof/>
                <w:sz w:val="22"/>
                <w:szCs w:val="22"/>
                <w:lang w:val="ro-RO"/>
              </w:rPr>
            </w:pPr>
            <w:r w:rsidRPr="00A73167">
              <w:rPr>
                <w:rFonts w:ascii="Verdana" w:hAnsi="Verdana"/>
                <w:i/>
                <w:noProof/>
                <w:sz w:val="22"/>
                <w:szCs w:val="22"/>
                <w:lang w:val="ro-RO"/>
              </w:rPr>
              <w:t>Autori: membrii comisiei</w:t>
            </w:r>
          </w:p>
          <w:p w:rsidR="00E76161" w:rsidRPr="00A73167" w:rsidRDefault="00E76161" w:rsidP="00FB5AD2">
            <w:pPr>
              <w:jc w:val="both"/>
              <w:rPr>
                <w:rFonts w:ascii="Verdana" w:hAnsi="Verdana"/>
                <w:b/>
                <w:noProof/>
                <w:sz w:val="22"/>
                <w:szCs w:val="22"/>
                <w:lang w:val="ro-RO"/>
              </w:rPr>
            </w:pPr>
          </w:p>
        </w:tc>
        <w:tc>
          <w:tcPr>
            <w:tcW w:w="2693"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corelare cu art. 11 alin.(6) lit.b.</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realizarea acordului.</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ind w:left="0" w:firstLine="0"/>
              <w:rPr>
                <w:rStyle w:val="si"/>
                <w:rFonts w:ascii="Verdana" w:hAnsi="Verdana"/>
                <w:b/>
                <w:bCs/>
                <w:noProof/>
                <w:sz w:val="22"/>
                <w:szCs w:val="22"/>
                <w:shd w:val="clear" w:color="auto" w:fill="FFFFFF"/>
                <w:lang w:val="ro-RO"/>
              </w:rPr>
            </w:pPr>
          </w:p>
        </w:tc>
        <w:tc>
          <w:tcPr>
            <w:tcW w:w="3922" w:type="dxa"/>
          </w:tcPr>
          <w:p w:rsidR="00E76161" w:rsidRDefault="00E76161" w:rsidP="00FB5AD2">
            <w:pPr>
              <w:jc w:val="both"/>
              <w:rPr>
                <w:rStyle w:val="si"/>
                <w:rFonts w:ascii="Verdana" w:hAnsi="Verdana"/>
                <w:b/>
                <w:bCs/>
                <w:noProof/>
                <w:sz w:val="22"/>
                <w:szCs w:val="22"/>
                <w:shd w:val="clear" w:color="auto" w:fill="FFFFFF"/>
                <w:lang w:val="ro-RO"/>
              </w:rPr>
            </w:pPr>
          </w:p>
          <w:p w:rsidR="00E76161" w:rsidRPr="00BE27B7" w:rsidRDefault="00E76161" w:rsidP="00FB5AD2">
            <w:pPr>
              <w:jc w:val="both"/>
              <w:rPr>
                <w:rFonts w:ascii="Verdana" w:hAnsi="Verdana"/>
                <w:b/>
                <w:noProof/>
                <w:sz w:val="22"/>
                <w:szCs w:val="22"/>
                <w:lang w:val="ro-RO"/>
              </w:rPr>
            </w:pPr>
            <w:r w:rsidRPr="00BE27B7">
              <w:rPr>
                <w:rStyle w:val="si"/>
                <w:rFonts w:ascii="Verdana" w:hAnsi="Verdana"/>
                <w:b/>
                <w:bCs/>
                <w:noProof/>
                <w:sz w:val="22"/>
                <w:szCs w:val="22"/>
                <w:shd w:val="clear" w:color="auto" w:fill="FFFFFF"/>
                <w:lang w:val="ro-RO"/>
              </w:rPr>
              <w:t>SECŢIUNEA 3:</w:t>
            </w:r>
            <w:r w:rsidRPr="00BE27B7">
              <w:rPr>
                <w:rFonts w:ascii="Verdana" w:hAnsi="Verdana"/>
                <w:noProof/>
                <w:sz w:val="22"/>
                <w:szCs w:val="22"/>
                <w:shd w:val="clear" w:color="auto" w:fill="FFFFFF"/>
                <w:lang w:val="ro-RO"/>
              </w:rPr>
              <w:t> </w:t>
            </w:r>
            <w:r w:rsidRPr="00BE27B7">
              <w:rPr>
                <w:rStyle w:val="tsi"/>
                <w:rFonts w:ascii="Verdana" w:hAnsi="Verdana"/>
                <w:b/>
                <w:bCs/>
                <w:noProof/>
                <w:sz w:val="22"/>
                <w:szCs w:val="22"/>
                <w:shd w:val="clear" w:color="auto" w:fill="FFFFFF"/>
                <w:lang w:val="ro-RO"/>
              </w:rPr>
              <w:t>Suspendarea şi retragerea acreditării</w:t>
            </w:r>
          </w:p>
        </w:tc>
        <w:tc>
          <w:tcPr>
            <w:tcW w:w="3922" w:type="dxa"/>
          </w:tcPr>
          <w:p w:rsidR="00E76161"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 xml:space="preserve">19. </w:t>
            </w:r>
            <w:bookmarkStart w:id="74" w:name="bookmark20"/>
            <w:r w:rsidRPr="00BE27B7">
              <w:rPr>
                <w:rFonts w:ascii="Verdana" w:hAnsi="Verdana"/>
                <w:noProof/>
                <w:sz w:val="22"/>
                <w:szCs w:val="22"/>
                <w:lang w:val="ro-RO"/>
              </w:rPr>
              <w:t>La Capitolul IV, titlul Secţiunii a 3-a se modifică şi va avea următorul cuprins:</w:t>
            </w:r>
            <w:bookmarkEnd w:id="74"/>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„Suspendare şi retragere”</w:t>
            </w:r>
          </w:p>
        </w:tc>
        <w:tc>
          <w:tcPr>
            <w:tcW w:w="3922" w:type="dxa"/>
          </w:tcPr>
          <w:p w:rsidR="00E76161" w:rsidRPr="00A7316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jc w:val="both"/>
              <w:rPr>
                <w:rStyle w:val="tsi"/>
                <w:rFonts w:ascii="Verdana" w:hAnsi="Verdana"/>
                <w:b/>
                <w:bCs/>
                <w:noProof/>
                <w:sz w:val="22"/>
                <w:szCs w:val="22"/>
                <w:shd w:val="clear" w:color="auto" w:fill="FFFFFF"/>
                <w:lang w:val="ro-RO"/>
              </w:rPr>
            </w:pPr>
          </w:p>
          <w:p w:rsidR="00E76161" w:rsidRPr="00A73167" w:rsidRDefault="00E76161" w:rsidP="00FB5AD2">
            <w:pPr>
              <w:jc w:val="both"/>
              <w:rPr>
                <w:rStyle w:val="tsi"/>
                <w:rFonts w:ascii="Verdana" w:hAnsi="Verdana"/>
                <w:b/>
                <w:bCs/>
                <w:noProof/>
                <w:sz w:val="22"/>
                <w:szCs w:val="22"/>
                <w:shd w:val="clear" w:color="auto" w:fill="FFFFFF"/>
                <w:lang w:val="ro-RO"/>
              </w:rPr>
            </w:pPr>
          </w:p>
          <w:p w:rsidR="00E76161" w:rsidRPr="00A73167" w:rsidRDefault="00E76161" w:rsidP="00FB5AD2">
            <w:pPr>
              <w:jc w:val="both"/>
              <w:rPr>
                <w:rStyle w:val="tsi"/>
                <w:rFonts w:ascii="Verdana" w:hAnsi="Verdana"/>
                <w:b/>
                <w:bCs/>
                <w:noProof/>
                <w:sz w:val="22"/>
                <w:szCs w:val="22"/>
                <w:shd w:val="clear" w:color="auto" w:fill="FFFFFF"/>
                <w:lang w:val="ro-RO"/>
              </w:rPr>
            </w:pPr>
          </w:p>
          <w:p w:rsidR="00E76161" w:rsidRPr="00A73167" w:rsidRDefault="00E76161" w:rsidP="00FB5AD2">
            <w:pPr>
              <w:jc w:val="both"/>
              <w:rPr>
                <w:rStyle w:val="tsi"/>
                <w:rFonts w:ascii="Verdana" w:hAnsi="Verdana"/>
                <w:b/>
                <w:bCs/>
                <w:noProof/>
                <w:sz w:val="22"/>
                <w:szCs w:val="22"/>
                <w:shd w:val="clear" w:color="auto" w:fill="FFFFFF"/>
                <w:lang w:val="ro-RO"/>
              </w:rPr>
            </w:pPr>
            <w:r w:rsidRPr="00A73167">
              <w:rPr>
                <w:rStyle w:val="tsi"/>
                <w:rFonts w:ascii="Verdana" w:hAnsi="Verdana"/>
                <w:b/>
                <w:bCs/>
                <w:noProof/>
                <w:sz w:val="22"/>
                <w:szCs w:val="22"/>
                <w:shd w:val="clear" w:color="auto" w:fill="FFFFFF"/>
                <w:lang w:val="ro-RO"/>
              </w:rPr>
              <w:t>„Suspendarea şi retragerea licenţierii/acreditării”</w:t>
            </w:r>
          </w:p>
          <w:p w:rsidR="00E76161" w:rsidRPr="00A73167" w:rsidRDefault="00E76161" w:rsidP="00FB5AD2">
            <w:pPr>
              <w:jc w:val="both"/>
              <w:rPr>
                <w:rFonts w:ascii="Verdana" w:hAnsi="Verdana"/>
                <w:i/>
                <w:noProof/>
                <w:sz w:val="22"/>
                <w:szCs w:val="22"/>
                <w:lang w:val="ro-RO"/>
              </w:rPr>
            </w:pPr>
          </w:p>
          <w:p w:rsidR="00E76161" w:rsidRPr="00A73167" w:rsidRDefault="00E76161" w:rsidP="00FB5AD2">
            <w:pPr>
              <w:jc w:val="both"/>
              <w:rPr>
                <w:rFonts w:ascii="Verdana" w:hAnsi="Verdana"/>
                <w:i/>
                <w:noProof/>
                <w:sz w:val="22"/>
                <w:szCs w:val="22"/>
                <w:lang w:val="ro-RO"/>
              </w:rPr>
            </w:pPr>
            <w:r w:rsidRPr="00A73167">
              <w:rPr>
                <w:rFonts w:ascii="Verdana" w:hAnsi="Verdana"/>
                <w:i/>
                <w:noProof/>
                <w:sz w:val="22"/>
                <w:szCs w:val="22"/>
                <w:lang w:val="ro-RO"/>
              </w:rPr>
              <w:t>Autori: membrii comisiei</w:t>
            </w:r>
          </w:p>
          <w:p w:rsidR="00E76161" w:rsidRPr="00A73167" w:rsidRDefault="00E76161" w:rsidP="00FB5AD2">
            <w:pPr>
              <w:jc w:val="both"/>
              <w:rPr>
                <w:rFonts w:ascii="Verdana" w:hAnsi="Verdana"/>
                <w:b/>
                <w:noProof/>
                <w:sz w:val="22"/>
                <w:szCs w:val="22"/>
                <w:lang w:val="ro-RO"/>
              </w:rPr>
            </w:pPr>
          </w:p>
        </w:tc>
        <w:tc>
          <w:tcPr>
            <w:tcW w:w="2693" w:type="dxa"/>
          </w:tcPr>
          <w:p w:rsidR="00E76161" w:rsidRPr="00BE27B7" w:rsidRDefault="00E76161" w:rsidP="00FB5AD2">
            <w:pPr>
              <w:jc w:val="both"/>
              <w:rPr>
                <w:rStyle w:val="tsi"/>
                <w:rFonts w:ascii="Verdana" w:hAnsi="Verdana"/>
                <w:bCs/>
                <w:noProof/>
                <w:sz w:val="22"/>
                <w:szCs w:val="22"/>
                <w:shd w:val="clear" w:color="auto" w:fill="FFFFFF"/>
                <w:lang w:val="ro-RO"/>
              </w:rPr>
            </w:pPr>
          </w:p>
          <w:p w:rsidR="00E76161" w:rsidRDefault="00E76161" w:rsidP="00FB5AD2">
            <w:pPr>
              <w:jc w:val="both"/>
              <w:rPr>
                <w:rStyle w:val="tsi"/>
                <w:rFonts w:ascii="Verdana" w:hAnsi="Verdana"/>
                <w:bCs/>
                <w:noProof/>
                <w:sz w:val="22"/>
                <w:szCs w:val="22"/>
                <w:shd w:val="clear" w:color="auto" w:fill="FFFFFF"/>
                <w:lang w:val="ro-RO"/>
              </w:rPr>
            </w:pPr>
          </w:p>
          <w:p w:rsidR="00E76161" w:rsidRPr="00BE27B7" w:rsidRDefault="00E76161" w:rsidP="00FB5AD2">
            <w:pPr>
              <w:jc w:val="both"/>
              <w:rPr>
                <w:rStyle w:val="tsi"/>
                <w:rFonts w:ascii="Verdana" w:hAnsi="Verdana"/>
                <w:bCs/>
                <w:noProof/>
                <w:sz w:val="22"/>
                <w:szCs w:val="22"/>
                <w:shd w:val="clear" w:color="auto" w:fill="FFFFFF"/>
                <w:lang w:val="ro-RO"/>
              </w:rPr>
            </w:pPr>
          </w:p>
          <w:p w:rsidR="00E76161" w:rsidRPr="00BE27B7" w:rsidRDefault="00E76161" w:rsidP="00FB5AD2">
            <w:pPr>
              <w:jc w:val="both"/>
              <w:rPr>
                <w:rStyle w:val="tsi"/>
                <w:rFonts w:ascii="Verdana" w:hAnsi="Verdana"/>
                <w:bCs/>
                <w:noProof/>
                <w:sz w:val="22"/>
                <w:szCs w:val="22"/>
                <w:shd w:val="clear" w:color="auto" w:fill="FFFFFF"/>
                <w:lang w:val="ro-RO"/>
              </w:rPr>
            </w:pPr>
            <w:r w:rsidRPr="00BE27B7">
              <w:rPr>
                <w:rStyle w:val="tsi"/>
                <w:rFonts w:ascii="Verdana" w:hAnsi="Verdana"/>
                <w:bCs/>
                <w:noProof/>
                <w:sz w:val="22"/>
                <w:szCs w:val="22"/>
                <w:shd w:val="clear" w:color="auto" w:fill="FFFFFF"/>
                <w:lang w:val="ro-RO"/>
              </w:rPr>
              <w:t>Pentru precizia textului.</w:t>
            </w:r>
          </w:p>
          <w:p w:rsidR="00E76161" w:rsidRPr="00BE27B7" w:rsidRDefault="00E76161" w:rsidP="00FB5AD2">
            <w:pPr>
              <w:jc w:val="both"/>
              <w:rPr>
                <w:rStyle w:val="tsi"/>
                <w:rFonts w:ascii="Verdana" w:hAnsi="Verdana"/>
                <w:b/>
                <w:bCs/>
                <w:noProof/>
                <w:sz w:val="22"/>
                <w:szCs w:val="22"/>
                <w:shd w:val="clear" w:color="auto" w:fill="FFFFFF"/>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sidRPr="006F6C0D">
              <w:rPr>
                <w:rFonts w:ascii="Verdana" w:hAnsi="Verdana"/>
                <w:bCs/>
                <w:noProof/>
                <w:sz w:val="22"/>
                <w:szCs w:val="22"/>
                <w:lang w:val="ro-RO"/>
              </w:rPr>
              <w:t>Art.27</w:t>
            </w:r>
            <w:r>
              <w:rPr>
                <w:rFonts w:ascii="Verdana" w:hAnsi="Verdana"/>
                <w:bCs/>
                <w:noProof/>
                <w:sz w:val="22"/>
                <w:szCs w:val="22"/>
                <w:lang w:val="ro-RO"/>
              </w:rPr>
              <w:t>. -</w:t>
            </w:r>
            <w:r w:rsidRPr="006F6C0D">
              <w:rPr>
                <w:rFonts w:ascii="Verdana" w:hAnsi="Verdana"/>
                <w:bCs/>
                <w:noProof/>
                <w:sz w:val="22"/>
                <w:szCs w:val="22"/>
                <w:lang w:val="ro-RO"/>
              </w:rPr>
              <w:t xml:space="preserve"> </w:t>
            </w:r>
            <w:bookmarkStart w:id="75" w:name="do|caIV|si3|ar27|al1"/>
            <w:bookmarkEnd w:id="75"/>
            <w:r w:rsidRPr="006F6C0D">
              <w:rPr>
                <w:rFonts w:ascii="Verdana" w:hAnsi="Verdana"/>
                <w:bCs/>
                <w:noProof/>
                <w:sz w:val="22"/>
                <w:szCs w:val="22"/>
                <w:lang w:val="ro-RO"/>
              </w:rPr>
              <w:t>(1)</w:t>
            </w:r>
            <w:r>
              <w:rPr>
                <w:rFonts w:ascii="Verdana" w:hAnsi="Verdana"/>
                <w:bCs/>
                <w:noProof/>
                <w:sz w:val="22"/>
                <w:szCs w:val="22"/>
                <w:lang w:val="ro-RO"/>
              </w:rPr>
              <w:t xml:space="preserve"> </w:t>
            </w:r>
            <w:r w:rsidRPr="00BE27B7">
              <w:rPr>
                <w:rFonts w:ascii="Verdana" w:hAnsi="Verdana"/>
                <w:noProof/>
                <w:sz w:val="22"/>
                <w:szCs w:val="22"/>
                <w:lang w:val="ro-RO"/>
              </w:rPr>
              <w:t>Suspendarea acreditării serviciului social reprezintă interzicerea funcţionării acestuia pe o perioadă determinată de maximum 3 luni şi se dispune în următoarele situaţii:</w:t>
            </w:r>
          </w:p>
          <w:p w:rsidR="00E76161" w:rsidRDefault="00E76161" w:rsidP="00FB5AD2">
            <w:pPr>
              <w:shd w:val="clear" w:color="auto" w:fill="FFFFFF"/>
              <w:jc w:val="both"/>
              <w:rPr>
                <w:rFonts w:ascii="Verdana" w:hAnsi="Verdana"/>
                <w:b/>
                <w:bCs/>
                <w:noProof/>
                <w:sz w:val="22"/>
                <w:szCs w:val="22"/>
                <w:lang w:val="ro-RO"/>
              </w:rPr>
            </w:pPr>
            <w:bookmarkStart w:id="76" w:name="do|caIV|si3|ar27|al1|lia"/>
            <w:bookmarkEnd w:id="76"/>
          </w:p>
          <w:p w:rsidR="00E76161" w:rsidRDefault="00E76161" w:rsidP="00FB5AD2">
            <w:pPr>
              <w:shd w:val="clear" w:color="auto" w:fill="FFFFFF"/>
              <w:jc w:val="both"/>
              <w:rPr>
                <w:rFonts w:ascii="Verdana" w:hAnsi="Verdana"/>
                <w:noProof/>
                <w:sz w:val="22"/>
                <w:szCs w:val="22"/>
                <w:lang w:val="ro-RO"/>
              </w:rPr>
            </w:pPr>
            <w:r w:rsidRPr="00184D7D">
              <w:rPr>
                <w:rFonts w:ascii="Verdana" w:hAnsi="Verdana"/>
                <w:bCs/>
                <w:noProof/>
                <w:sz w:val="22"/>
                <w:szCs w:val="22"/>
                <w:lang w:val="ro-RO"/>
              </w:rPr>
              <w:t>a)</w:t>
            </w:r>
            <w:r>
              <w:rPr>
                <w:rFonts w:ascii="Verdana" w:hAnsi="Verdana"/>
                <w:b/>
                <w:bCs/>
                <w:noProof/>
                <w:sz w:val="22"/>
                <w:szCs w:val="22"/>
                <w:lang w:val="ro-RO"/>
              </w:rPr>
              <w:t xml:space="preserve"> </w:t>
            </w:r>
            <w:r w:rsidRPr="00BE27B7">
              <w:rPr>
                <w:rFonts w:ascii="Verdana" w:hAnsi="Verdana"/>
                <w:noProof/>
                <w:sz w:val="22"/>
                <w:szCs w:val="22"/>
                <w:lang w:val="ro-RO"/>
              </w:rPr>
              <w:t xml:space="preserve">nerespectarea recomandărilor </w:t>
            </w:r>
            <w:r w:rsidRPr="00BE27B7">
              <w:rPr>
                <w:rFonts w:ascii="Verdana" w:hAnsi="Verdana"/>
                <w:noProof/>
                <w:sz w:val="22"/>
                <w:szCs w:val="22"/>
                <w:lang w:val="ro-RO"/>
              </w:rPr>
              <w:lastRenderedPageBreak/>
              <w:t>şi termenelor-limită stabilite pentru remedierea neregulilor constatate şi consemnate în rapoartele de evaluare, monitorizare şi control privind asigurarea calităţii serviciilor sociale;</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bookmarkStart w:id="77" w:name="do|caIV|si3|ar27|al1|lib"/>
            <w:bookmarkEnd w:id="77"/>
            <w:r w:rsidRPr="00184D7D">
              <w:rPr>
                <w:rFonts w:ascii="Verdana" w:hAnsi="Verdana"/>
                <w:bCs/>
                <w:noProof/>
                <w:sz w:val="22"/>
                <w:szCs w:val="22"/>
                <w:lang w:val="ro-RO"/>
              </w:rPr>
              <w:t>b)</w:t>
            </w:r>
            <w:r>
              <w:rPr>
                <w:rFonts w:ascii="Verdana" w:hAnsi="Verdana"/>
                <w:b/>
                <w:bCs/>
                <w:noProof/>
                <w:sz w:val="22"/>
                <w:szCs w:val="22"/>
                <w:lang w:val="ro-RO"/>
              </w:rPr>
              <w:t xml:space="preserve"> </w:t>
            </w:r>
            <w:r w:rsidRPr="00BE27B7">
              <w:rPr>
                <w:rFonts w:ascii="Verdana" w:hAnsi="Verdana"/>
                <w:noProof/>
                <w:sz w:val="22"/>
                <w:szCs w:val="22"/>
                <w:lang w:val="ro-RO"/>
              </w:rPr>
              <w:t>neacceptarea controlului sau refuzul colaborării cu organele de control în efectuarea acestuia;</w:t>
            </w:r>
          </w:p>
          <w:p w:rsidR="00E76161" w:rsidRPr="00BE27B7"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b/>
                <w:noProof/>
                <w:sz w:val="22"/>
                <w:szCs w:val="22"/>
                <w:lang w:val="ro-RO"/>
              </w:rPr>
            </w:pPr>
            <w:bookmarkStart w:id="78" w:name="do|caIV|si3|ar27|al1|lic"/>
            <w:bookmarkEnd w:id="78"/>
            <w:r w:rsidRPr="00184D7D">
              <w:rPr>
                <w:rFonts w:ascii="Verdana" w:hAnsi="Verdana"/>
                <w:bCs/>
                <w:noProof/>
                <w:sz w:val="22"/>
                <w:szCs w:val="22"/>
                <w:lang w:val="ro-RO"/>
              </w:rPr>
              <w:t>c)</w:t>
            </w:r>
            <w:r>
              <w:rPr>
                <w:rFonts w:ascii="Verdana" w:hAnsi="Verdana"/>
                <w:b/>
                <w:bCs/>
                <w:noProof/>
                <w:sz w:val="22"/>
                <w:szCs w:val="22"/>
                <w:lang w:val="ro-RO"/>
              </w:rPr>
              <w:t xml:space="preserve"> </w:t>
            </w:r>
            <w:r w:rsidRPr="00BE27B7">
              <w:rPr>
                <w:rFonts w:ascii="Verdana" w:hAnsi="Verdana"/>
                <w:noProof/>
                <w:sz w:val="22"/>
                <w:szCs w:val="22"/>
                <w:lang w:val="ro-RO"/>
              </w:rPr>
              <w:t xml:space="preserve">la recomandarea expresă a altor organisme cu atribuţii de control </w:t>
            </w:r>
            <w:r w:rsidRPr="00BE27B7">
              <w:rPr>
                <w:rFonts w:ascii="Verdana" w:hAnsi="Verdana"/>
                <w:b/>
                <w:noProof/>
                <w:sz w:val="22"/>
                <w:szCs w:val="22"/>
                <w:lang w:val="ro-RO"/>
              </w:rPr>
              <w:t>din domeniul sănătăţii publice, al pazei contra incendiilor, al sănătăţii şi securităţii în muncă.</w:t>
            </w:r>
          </w:p>
          <w:p w:rsidR="00E76161" w:rsidRPr="00BE27B7" w:rsidRDefault="00E76161" w:rsidP="00FB5AD2">
            <w:pPr>
              <w:shd w:val="clear" w:color="auto" w:fill="FFFFFF"/>
              <w:jc w:val="both"/>
              <w:rPr>
                <w:rFonts w:ascii="Verdana" w:hAnsi="Verdana"/>
                <w:b/>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79" w:name="do|caIV|si3|ar27|al2"/>
            <w:bookmarkEnd w:id="79"/>
            <w:r w:rsidRPr="00BE27B7">
              <w:rPr>
                <w:rFonts w:ascii="Verdana" w:hAnsi="Verdana"/>
                <w:bCs/>
                <w:noProof/>
                <w:sz w:val="22"/>
                <w:szCs w:val="22"/>
                <w:lang w:val="ro-RO"/>
              </w:rPr>
              <w:t xml:space="preserve">(2) </w:t>
            </w:r>
            <w:r w:rsidRPr="00BE27B7">
              <w:rPr>
                <w:rFonts w:ascii="Verdana" w:hAnsi="Verdana"/>
                <w:noProof/>
                <w:sz w:val="22"/>
                <w:szCs w:val="22"/>
                <w:lang w:val="ro-RO"/>
              </w:rPr>
              <w:t>Retragerea acreditării serviciului social reprezintă interzicerea funcţionării acestuia şi se dispune în următoarele situaţii:</w:t>
            </w:r>
          </w:p>
          <w:p w:rsidR="00E76161" w:rsidRDefault="00E76161" w:rsidP="00FB5AD2">
            <w:pPr>
              <w:shd w:val="clear" w:color="auto" w:fill="FFFFFF"/>
              <w:jc w:val="both"/>
              <w:rPr>
                <w:rFonts w:ascii="Verdana" w:hAnsi="Verdana"/>
                <w:noProof/>
                <w:sz w:val="22"/>
                <w:szCs w:val="22"/>
                <w:lang w:val="ro-RO"/>
              </w:rPr>
            </w:pPr>
            <w:bookmarkStart w:id="80" w:name="do|caIV|si3|ar27|al2|lia"/>
            <w:bookmarkEnd w:id="80"/>
            <w:r w:rsidRPr="00BE27B7">
              <w:rPr>
                <w:rFonts w:ascii="Verdana" w:hAnsi="Verdana"/>
                <w:bCs/>
                <w:noProof/>
                <w:sz w:val="22"/>
                <w:szCs w:val="22"/>
                <w:lang w:val="ro-RO"/>
              </w:rPr>
              <w:t>a)</w:t>
            </w:r>
            <w:r>
              <w:rPr>
                <w:rFonts w:ascii="Verdana" w:hAnsi="Verdana"/>
                <w:bCs/>
                <w:noProof/>
                <w:sz w:val="22"/>
                <w:szCs w:val="22"/>
                <w:lang w:val="ro-RO"/>
              </w:rPr>
              <w:t xml:space="preserve"> </w:t>
            </w:r>
            <w:r w:rsidRPr="00BE27B7">
              <w:rPr>
                <w:rFonts w:ascii="Verdana" w:hAnsi="Verdana"/>
                <w:noProof/>
                <w:sz w:val="22"/>
                <w:szCs w:val="22"/>
                <w:lang w:val="ro-RO"/>
              </w:rPr>
              <w:t>dacă la expirarea termenului de suspendare nu au fost remediate neregulile constatate care au condus la măsura respectivă;</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r>
              <w:rPr>
                <w:rFonts w:ascii="Verdana" w:hAnsi="Verdana"/>
                <w:noProof/>
                <w:sz w:val="22"/>
                <w:szCs w:val="22"/>
                <w:lang w:val="ro-RO"/>
              </w:rPr>
              <w:t>__</w:t>
            </w: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p>
          <w:p w:rsidR="00E76161" w:rsidRDefault="00E76161" w:rsidP="00FB5AD2">
            <w:pPr>
              <w:shd w:val="clear" w:color="auto" w:fill="FFFFFF"/>
              <w:jc w:val="both"/>
              <w:rPr>
                <w:rFonts w:ascii="Verdana" w:hAnsi="Verdana"/>
                <w:noProof/>
                <w:sz w:val="22"/>
                <w:szCs w:val="22"/>
                <w:lang w:val="ro-RO"/>
              </w:rPr>
            </w:pPr>
            <w:bookmarkStart w:id="81" w:name="do|caIV|si3|ar27|al2|lib"/>
            <w:bookmarkEnd w:id="81"/>
            <w:r w:rsidRPr="00BE27B7">
              <w:rPr>
                <w:rFonts w:ascii="Verdana" w:hAnsi="Verdana"/>
                <w:bCs/>
                <w:noProof/>
                <w:sz w:val="22"/>
                <w:szCs w:val="22"/>
                <w:lang w:val="ro-RO"/>
              </w:rPr>
              <w:t>b)</w:t>
            </w:r>
            <w:r>
              <w:rPr>
                <w:rFonts w:ascii="Verdana" w:hAnsi="Verdana"/>
                <w:bCs/>
                <w:noProof/>
                <w:sz w:val="22"/>
                <w:szCs w:val="22"/>
                <w:lang w:val="ro-RO"/>
              </w:rPr>
              <w:t xml:space="preserve"> </w:t>
            </w:r>
            <w:r w:rsidRPr="00BE27B7">
              <w:rPr>
                <w:rFonts w:ascii="Verdana" w:hAnsi="Verdana"/>
                <w:noProof/>
                <w:sz w:val="22"/>
                <w:szCs w:val="22"/>
                <w:lang w:val="ro-RO"/>
              </w:rPr>
              <w:t>în situaţia prevăzută la art. 11 alin. (5) lit. d);</w:t>
            </w:r>
          </w:p>
          <w:p w:rsidR="00E76161" w:rsidRDefault="00E76161" w:rsidP="00FB5AD2">
            <w:pPr>
              <w:shd w:val="clear" w:color="auto" w:fill="FFFFFF"/>
              <w:jc w:val="both"/>
              <w:rPr>
                <w:rFonts w:ascii="Verdana" w:hAnsi="Verdana"/>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bookmarkStart w:id="82" w:name="do|caIV|si3|ar27|al2|lic"/>
            <w:bookmarkEnd w:id="82"/>
            <w:r w:rsidRPr="00BE27B7">
              <w:rPr>
                <w:rFonts w:ascii="Verdana" w:hAnsi="Verdana"/>
                <w:bCs/>
                <w:noProof/>
                <w:sz w:val="22"/>
                <w:szCs w:val="22"/>
                <w:lang w:val="ro-RO"/>
              </w:rPr>
              <w:t>c)</w:t>
            </w:r>
            <w:r>
              <w:rPr>
                <w:rFonts w:ascii="Verdana" w:hAnsi="Verdana"/>
                <w:bCs/>
                <w:noProof/>
                <w:sz w:val="22"/>
                <w:szCs w:val="22"/>
                <w:lang w:val="ro-RO"/>
              </w:rPr>
              <w:t xml:space="preserve"> </w:t>
            </w:r>
            <w:r w:rsidRPr="00BE27B7">
              <w:rPr>
                <w:rFonts w:ascii="Verdana" w:hAnsi="Verdana"/>
                <w:noProof/>
                <w:sz w:val="22"/>
                <w:szCs w:val="22"/>
                <w:lang w:val="ro-RO"/>
              </w:rPr>
              <w:t>dacă, din cauza gravităţii faptelor constatate, se apreciază că se încalcă drepturile fundamentale ale beneficiarilor.</w:t>
            </w:r>
          </w:p>
          <w:p w:rsidR="00E76161" w:rsidRPr="00BE27B7" w:rsidRDefault="00E76161" w:rsidP="00FB5AD2">
            <w:pPr>
              <w:jc w:val="both"/>
              <w:rPr>
                <w:rFonts w:ascii="Verdana" w:hAnsi="Verdana"/>
                <w:b/>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26"/>
              </w:tabs>
              <w:spacing w:before="0" w:line="240" w:lineRule="auto"/>
              <w:ind w:firstLine="0"/>
              <w:rPr>
                <w:rFonts w:ascii="Verdana" w:hAnsi="Verdana"/>
                <w:noProof/>
                <w:sz w:val="22"/>
                <w:szCs w:val="22"/>
                <w:lang w:val="ro-RO"/>
              </w:rPr>
            </w:pPr>
            <w:bookmarkStart w:id="83" w:name="bookmark21"/>
          </w:p>
          <w:p w:rsidR="00E76161" w:rsidRPr="00BE27B7" w:rsidRDefault="00E76161" w:rsidP="00FB5AD2">
            <w:pPr>
              <w:pStyle w:val="Heading21"/>
              <w:keepNext/>
              <w:keepLines/>
              <w:shd w:val="clear" w:color="auto" w:fill="auto"/>
              <w:tabs>
                <w:tab w:val="left" w:pos="102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20. La articolul 27, alineatele (1) şi (2) se modifică şi va avea următorul cuprins:</w:t>
            </w:r>
            <w:bookmarkEnd w:id="83"/>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„Art.27.</w:t>
            </w:r>
            <w:r>
              <w:rPr>
                <w:rFonts w:ascii="Verdana" w:hAnsi="Verdana"/>
                <w:noProof/>
                <w:sz w:val="22"/>
                <w:szCs w:val="22"/>
                <w:lang w:val="ro-RO"/>
              </w:rPr>
              <w:t xml:space="preserve"> </w:t>
            </w:r>
            <w:r w:rsidRPr="00BE27B7">
              <w:rPr>
                <w:rFonts w:ascii="Verdana" w:hAnsi="Verdana"/>
                <w:noProof/>
                <w:sz w:val="22"/>
                <w:szCs w:val="22"/>
                <w:lang w:val="ro-RO"/>
              </w:rPr>
              <w:t>- (1) Suspendarea licenţierii serviciului social reprezintă interzicerea funcţionării acestuia pe o perioadă determinată de maximum 3 luni şi se dispune în următoarele situaţii:</w:t>
            </w:r>
          </w:p>
          <w:p w:rsidR="00E76161" w:rsidRDefault="00E76161" w:rsidP="00FB5AD2">
            <w:pPr>
              <w:pStyle w:val="BodyText1"/>
              <w:shd w:val="clear" w:color="auto" w:fill="auto"/>
              <w:tabs>
                <w:tab w:val="left" w:pos="3046"/>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3046"/>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a) neîndeplinirea măsurilor </w:t>
            </w:r>
            <w:r w:rsidRPr="00BE27B7">
              <w:rPr>
                <w:rFonts w:ascii="Verdana" w:hAnsi="Verdana"/>
                <w:noProof/>
                <w:sz w:val="22"/>
                <w:szCs w:val="22"/>
                <w:lang w:val="ro-RO"/>
              </w:rPr>
              <w:lastRenderedPageBreak/>
              <w:t xml:space="preserve">dispuse şi nerespectarea termenelor-limită stabilite pentru remedierea neregulilor constatate şi consemnate în rapoartele de evaluare, monitorizare şi control, </w:t>
            </w:r>
            <w:r w:rsidRPr="00184D7D">
              <w:rPr>
                <w:rFonts w:ascii="Verdana" w:hAnsi="Verdana"/>
                <w:b/>
                <w:noProof/>
                <w:sz w:val="22"/>
                <w:szCs w:val="22"/>
                <w:lang w:val="ro-RO"/>
              </w:rPr>
              <w:t>precum şi în procesul-verbal de control privind</w:t>
            </w:r>
            <w:r w:rsidRPr="00BE27B7">
              <w:rPr>
                <w:rFonts w:ascii="Verdana" w:hAnsi="Verdana"/>
                <w:noProof/>
                <w:sz w:val="22"/>
                <w:szCs w:val="22"/>
                <w:lang w:val="ro-RO"/>
              </w:rPr>
              <w:t xml:space="preserve"> asigurarea calităţii serviciilor sociale;</w:t>
            </w:r>
          </w:p>
          <w:p w:rsidR="00E76161" w:rsidRPr="00BE27B7" w:rsidRDefault="00E76161" w:rsidP="00FB5AD2">
            <w:pPr>
              <w:pStyle w:val="BodyText1"/>
              <w:shd w:val="clear" w:color="auto" w:fill="auto"/>
              <w:tabs>
                <w:tab w:val="left" w:pos="3046"/>
              </w:tabs>
              <w:spacing w:before="0" w:line="240" w:lineRule="auto"/>
              <w:rPr>
                <w:rFonts w:ascii="Verdana" w:hAnsi="Verdana"/>
                <w:noProof/>
                <w:sz w:val="22"/>
                <w:szCs w:val="22"/>
                <w:lang w:val="ro-RO"/>
              </w:rPr>
            </w:pPr>
          </w:p>
          <w:p w:rsidR="00E76161" w:rsidRDefault="00E76161" w:rsidP="00FB5AD2">
            <w:pPr>
              <w:pStyle w:val="BodyText1"/>
              <w:shd w:val="clear" w:color="auto" w:fill="auto"/>
              <w:tabs>
                <w:tab w:val="left" w:pos="2996"/>
              </w:tabs>
              <w:spacing w:before="0" w:line="240" w:lineRule="auto"/>
              <w:rPr>
                <w:rFonts w:ascii="Verdana" w:hAnsi="Verdana"/>
                <w:noProof/>
                <w:sz w:val="22"/>
                <w:szCs w:val="22"/>
                <w:lang w:val="ro-RO"/>
              </w:rPr>
            </w:pPr>
            <w:r w:rsidRPr="00BE27B7">
              <w:rPr>
                <w:rFonts w:ascii="Verdana" w:hAnsi="Verdana"/>
                <w:noProof/>
                <w:sz w:val="22"/>
                <w:szCs w:val="22"/>
                <w:lang w:val="ro-RO"/>
              </w:rPr>
              <w:t>b) neacceptarea controlului sau refuzul colaborării cu organele de control în efectuarea acestuia;</w:t>
            </w:r>
          </w:p>
          <w:p w:rsidR="00E76161" w:rsidRPr="00BE27B7" w:rsidRDefault="00E76161" w:rsidP="00FB5AD2">
            <w:pPr>
              <w:pStyle w:val="BodyText1"/>
              <w:shd w:val="clear" w:color="auto" w:fill="auto"/>
              <w:tabs>
                <w:tab w:val="left" w:pos="2996"/>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859"/>
              </w:tabs>
              <w:spacing w:before="0" w:line="240" w:lineRule="auto"/>
              <w:rPr>
                <w:rFonts w:ascii="Verdana" w:hAnsi="Verdana"/>
                <w:noProof/>
                <w:sz w:val="22"/>
                <w:szCs w:val="22"/>
                <w:lang w:val="ro-RO"/>
              </w:rPr>
            </w:pPr>
            <w:r w:rsidRPr="00BE27B7">
              <w:rPr>
                <w:rFonts w:ascii="Verdana" w:hAnsi="Verdana"/>
                <w:noProof/>
                <w:sz w:val="22"/>
                <w:szCs w:val="22"/>
                <w:lang w:val="ro-RO"/>
              </w:rPr>
              <w:t>c) la recomandarea expresă a altor organisme cu atribuţii de control.</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(2) Retragerea </w:t>
            </w:r>
            <w:r w:rsidRPr="009A7975">
              <w:rPr>
                <w:rFonts w:ascii="Verdana" w:hAnsi="Verdana"/>
                <w:b/>
                <w:noProof/>
                <w:sz w:val="22"/>
                <w:szCs w:val="22"/>
                <w:lang w:val="ro-RO"/>
              </w:rPr>
              <w:t>licenţierii</w:t>
            </w:r>
            <w:r w:rsidRPr="00BE27B7">
              <w:rPr>
                <w:rFonts w:ascii="Verdana" w:hAnsi="Verdana"/>
                <w:noProof/>
                <w:sz w:val="22"/>
                <w:szCs w:val="22"/>
                <w:lang w:val="ro-RO"/>
              </w:rPr>
              <w:t xml:space="preserve"> serviciului social reprezintă interzicerea funcţionării acestuia şi se dispune în următoarele situaţii:</w:t>
            </w:r>
          </w:p>
          <w:p w:rsidR="00E76161" w:rsidRDefault="00E76161" w:rsidP="00FB5AD2">
            <w:pPr>
              <w:pStyle w:val="BodyText1"/>
              <w:shd w:val="clear" w:color="auto" w:fill="auto"/>
              <w:tabs>
                <w:tab w:val="left" w:pos="2898"/>
              </w:tabs>
              <w:spacing w:before="0" w:line="240" w:lineRule="auto"/>
              <w:rPr>
                <w:rFonts w:ascii="Verdana" w:hAnsi="Verdana"/>
                <w:noProof/>
                <w:sz w:val="22"/>
                <w:szCs w:val="22"/>
                <w:lang w:val="ro-RO"/>
              </w:rPr>
            </w:pPr>
            <w:r w:rsidRPr="00BE27B7">
              <w:rPr>
                <w:rFonts w:ascii="Verdana" w:hAnsi="Verdana"/>
                <w:noProof/>
                <w:sz w:val="22"/>
                <w:szCs w:val="22"/>
                <w:lang w:val="ro-RO"/>
              </w:rPr>
              <w:t>a) dacă s-a retras certificatul de acreditare ca furnizor de servicii sociale, odată cu retragerea acestuia;</w:t>
            </w:r>
          </w:p>
          <w:p w:rsidR="00E76161" w:rsidRDefault="00E76161" w:rsidP="00FB5AD2">
            <w:pPr>
              <w:pStyle w:val="BodyText1"/>
              <w:shd w:val="clear" w:color="auto" w:fill="auto"/>
              <w:tabs>
                <w:tab w:val="left" w:pos="2898"/>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898"/>
              </w:tabs>
              <w:spacing w:before="0" w:line="240" w:lineRule="auto"/>
              <w:rPr>
                <w:rFonts w:ascii="Verdana" w:hAnsi="Verdana"/>
                <w:noProof/>
                <w:sz w:val="22"/>
                <w:szCs w:val="22"/>
                <w:lang w:val="ro-RO"/>
              </w:rPr>
            </w:pPr>
          </w:p>
          <w:p w:rsidR="00E76161" w:rsidRPr="00596CC7" w:rsidRDefault="00E76161" w:rsidP="00FB5AD2">
            <w:pPr>
              <w:pStyle w:val="BodyText1"/>
              <w:shd w:val="clear" w:color="auto" w:fill="auto"/>
              <w:tabs>
                <w:tab w:val="left" w:pos="2920"/>
              </w:tabs>
              <w:spacing w:before="0" w:line="240" w:lineRule="auto"/>
              <w:rPr>
                <w:rFonts w:ascii="Verdana" w:hAnsi="Verdana"/>
                <w:b/>
                <w:noProof/>
                <w:sz w:val="22"/>
                <w:szCs w:val="22"/>
                <w:lang w:val="ro-RO"/>
              </w:rPr>
            </w:pPr>
            <w:r w:rsidRPr="00596CC7">
              <w:rPr>
                <w:rFonts w:ascii="Verdana" w:hAnsi="Verdana"/>
                <w:b/>
                <w:noProof/>
                <w:sz w:val="22"/>
                <w:szCs w:val="22"/>
                <w:lang w:val="ro-RO"/>
              </w:rPr>
              <w:t>b) dacă la expirarea termenului de suspendare nu au fost remediate neregulile constatate care au condus la măsura respectivă;</w:t>
            </w:r>
          </w:p>
          <w:p w:rsidR="00E76161" w:rsidRPr="00BE27B7" w:rsidRDefault="00E76161" w:rsidP="00FB5AD2">
            <w:pPr>
              <w:pStyle w:val="BodyText1"/>
              <w:shd w:val="clear" w:color="auto" w:fill="auto"/>
              <w:tabs>
                <w:tab w:val="left" w:pos="2920"/>
              </w:tabs>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tabs>
                <w:tab w:val="left" w:pos="2841"/>
              </w:tabs>
              <w:spacing w:before="0" w:line="240" w:lineRule="auto"/>
              <w:rPr>
                <w:rFonts w:ascii="Verdana" w:hAnsi="Verdana"/>
                <w:noProof/>
                <w:sz w:val="22"/>
                <w:szCs w:val="22"/>
                <w:lang w:val="ro-RO"/>
              </w:rPr>
            </w:pPr>
            <w:r w:rsidRPr="00596CC7">
              <w:rPr>
                <w:rFonts w:ascii="Verdana" w:hAnsi="Verdana"/>
                <w:b/>
                <w:noProof/>
                <w:sz w:val="22"/>
                <w:szCs w:val="22"/>
                <w:lang w:val="ro-RO"/>
              </w:rPr>
              <w:t>c)</w:t>
            </w:r>
            <w:r w:rsidRPr="00BE27B7">
              <w:rPr>
                <w:rFonts w:ascii="Verdana" w:hAnsi="Verdana"/>
                <w:noProof/>
                <w:sz w:val="22"/>
                <w:szCs w:val="22"/>
                <w:lang w:val="ro-RO"/>
              </w:rPr>
              <w:t xml:space="preserve"> în situaţia prevăzută la art. 11 </w:t>
            </w:r>
            <w:r w:rsidRPr="00596CC7">
              <w:rPr>
                <w:rFonts w:ascii="Verdana" w:hAnsi="Verdana"/>
                <w:b/>
                <w:noProof/>
                <w:sz w:val="22"/>
                <w:szCs w:val="22"/>
                <w:lang w:val="ro-RO"/>
              </w:rPr>
              <w:t>alin.(6)</w:t>
            </w:r>
            <w:r w:rsidRPr="00BE27B7">
              <w:rPr>
                <w:rFonts w:ascii="Verdana" w:hAnsi="Verdana"/>
                <w:noProof/>
                <w:sz w:val="22"/>
                <w:szCs w:val="22"/>
                <w:lang w:val="ro-RO"/>
              </w:rPr>
              <w:t xml:space="preserve"> lit.d);</w:t>
            </w:r>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b w:val="0"/>
                <w:noProof/>
                <w:sz w:val="22"/>
                <w:szCs w:val="22"/>
                <w:lang w:val="ro-RO"/>
              </w:rPr>
            </w:pPr>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b w:val="0"/>
                <w:noProof/>
                <w:sz w:val="22"/>
                <w:szCs w:val="22"/>
                <w:lang w:val="ro-RO"/>
              </w:rPr>
            </w:pPr>
            <w:r w:rsidRPr="00596CC7">
              <w:rPr>
                <w:rFonts w:ascii="Verdana" w:hAnsi="Verdana"/>
                <w:noProof/>
                <w:sz w:val="22"/>
                <w:szCs w:val="22"/>
                <w:lang w:val="ro-RO"/>
              </w:rPr>
              <w:t>d)</w:t>
            </w:r>
            <w:r w:rsidRPr="00BE27B7">
              <w:rPr>
                <w:rFonts w:ascii="Verdana" w:hAnsi="Verdana"/>
                <w:b w:val="0"/>
                <w:noProof/>
                <w:sz w:val="22"/>
                <w:szCs w:val="22"/>
                <w:lang w:val="ro-RO"/>
              </w:rPr>
              <w:t xml:space="preserve"> dacă, din cauza gravităţii faptelor constatate, se apreciază că se încalcă drepturile fundamentale ale beneficiarilor punându-se în pericol viaţa acestora.”</w:t>
            </w:r>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pStyle w:val="Heading21"/>
              <w:keepNext/>
              <w:keepLines/>
              <w:shd w:val="clear" w:color="auto" w:fill="auto"/>
              <w:tabs>
                <w:tab w:val="left" w:pos="1026"/>
              </w:tabs>
              <w:spacing w:before="0" w:line="240" w:lineRule="auto"/>
              <w:ind w:firstLine="0"/>
              <w:rPr>
                <w:rFonts w:ascii="Verdana" w:hAnsi="Verdana"/>
                <w:noProof/>
                <w:sz w:val="22"/>
                <w:szCs w:val="22"/>
                <w:lang w:val="ro-RO"/>
              </w:rPr>
            </w:pPr>
            <w:r w:rsidRPr="00665581">
              <w:rPr>
                <w:rFonts w:ascii="Verdana" w:hAnsi="Verdana"/>
                <w:b w:val="0"/>
                <w:noProof/>
                <w:sz w:val="22"/>
                <w:szCs w:val="22"/>
                <w:lang w:val="ro-RO"/>
              </w:rPr>
              <w:t>20.</w:t>
            </w:r>
            <w:r w:rsidRPr="00BE27B7">
              <w:rPr>
                <w:rFonts w:ascii="Verdana" w:hAnsi="Verdana"/>
                <w:noProof/>
                <w:sz w:val="22"/>
                <w:szCs w:val="22"/>
                <w:lang w:val="ro-RO"/>
              </w:rPr>
              <w:t xml:space="preserve"> Articolul 27 </w:t>
            </w:r>
            <w:r w:rsidRPr="00184D7D">
              <w:rPr>
                <w:rFonts w:ascii="Verdana" w:hAnsi="Verdana"/>
                <w:b w:val="0"/>
                <w:noProof/>
                <w:sz w:val="22"/>
                <w:szCs w:val="22"/>
                <w:lang w:val="ro-RO"/>
              </w:rPr>
              <w:t>se modifică şi va avea următorul cuprins:</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 xml:space="preserve">Alin.(1) nemodificat </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 xml:space="preserve">Alin.(2) nemodificat </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Lit.a) – c) nemodificate</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E05838">
            <w:pPr>
              <w:pStyle w:val="BodyText1"/>
              <w:shd w:val="clear" w:color="auto" w:fill="auto"/>
              <w:tabs>
                <w:tab w:val="left" w:pos="2841"/>
              </w:tabs>
              <w:spacing w:before="0" w:line="240" w:lineRule="auto"/>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d) dacă, din cauza gravităţii faptelor constatate, se apreciază că se încalcă drepturile fundamentale ale beneficiarilor</w:t>
            </w:r>
            <w:r w:rsidRPr="00BE27B7">
              <w:rPr>
                <w:rFonts w:ascii="Verdana" w:hAnsi="Verdana"/>
                <w:b/>
                <w:noProof/>
                <w:sz w:val="22"/>
                <w:szCs w:val="22"/>
                <w:lang w:val="ro-RO"/>
              </w:rPr>
              <w:t>,</w:t>
            </w:r>
            <w:r w:rsidRPr="00BE27B7">
              <w:rPr>
                <w:rFonts w:ascii="Verdana" w:hAnsi="Verdana"/>
                <w:noProof/>
                <w:sz w:val="22"/>
                <w:szCs w:val="22"/>
                <w:lang w:val="ro-RO"/>
              </w:rPr>
              <w:t xml:space="preserve"> punându-se în pericol viaţa acestora.”</w:t>
            </w:r>
          </w:p>
          <w:p w:rsidR="00E76161" w:rsidRPr="00BE27B7" w:rsidRDefault="00E76161" w:rsidP="00FB5AD2">
            <w:pPr>
              <w:jc w:val="both"/>
              <w:rPr>
                <w:rFonts w:ascii="Verdana" w:hAnsi="Verdana"/>
                <w:noProof/>
                <w:sz w:val="22"/>
                <w:szCs w:val="22"/>
                <w:lang w:val="ro-RO"/>
              </w:rPr>
            </w:pPr>
          </w:p>
          <w:p w:rsidR="00E76161" w:rsidRDefault="00E76161" w:rsidP="00FB5AD2">
            <w:pPr>
              <w:jc w:val="both"/>
              <w:rPr>
                <w:rFonts w:ascii="Verdana" w:hAnsi="Verdana"/>
                <w:i/>
                <w:noProof/>
                <w:sz w:val="22"/>
                <w:szCs w:val="22"/>
                <w:lang w:val="ro-RO"/>
              </w:rPr>
            </w:pPr>
            <w:r w:rsidRPr="00BE27B7">
              <w:rPr>
                <w:rFonts w:ascii="Verdana" w:hAnsi="Verdana"/>
                <w:i/>
                <w:noProof/>
                <w:sz w:val="22"/>
                <w:szCs w:val="22"/>
                <w:lang w:val="ro-RO"/>
              </w:rPr>
              <w:t>Autori: membrii comisiei</w:t>
            </w:r>
          </w:p>
          <w:p w:rsidR="00E76161" w:rsidRPr="00BE27B7" w:rsidRDefault="00E76161" w:rsidP="00FB5AD2">
            <w:pPr>
              <w:jc w:val="both"/>
              <w:rPr>
                <w:rFonts w:ascii="Verdana" w:hAnsi="Verdana"/>
                <w:b/>
                <w:noProof/>
                <w:sz w:val="22"/>
                <w:szCs w:val="22"/>
                <w:lang w:val="ro-RO"/>
              </w:rPr>
            </w:pPr>
          </w:p>
        </w:tc>
        <w:tc>
          <w:tcPr>
            <w:tcW w:w="2693"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Pentru respectarea normelor de tehnică legislativă.</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S-a folosit virgula pentru precizia textului.</w:t>
            </w:r>
          </w:p>
          <w:p w:rsidR="00E76161" w:rsidRPr="00BE27B7" w:rsidRDefault="00E76161" w:rsidP="00FB5AD2">
            <w:pPr>
              <w:jc w:val="both"/>
              <w:rPr>
                <w:rFonts w:ascii="Verdana" w:hAnsi="Verdana"/>
                <w:noProof/>
                <w:sz w:val="22"/>
                <w:szCs w:val="22"/>
                <w:lang w:val="ro-RO"/>
              </w:rPr>
            </w:pPr>
          </w:p>
        </w:tc>
      </w:tr>
      <w:tr w:rsidR="00E76161" w:rsidRPr="00E76161"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b/>
                <w:bCs/>
                <w:noProof/>
                <w:sz w:val="22"/>
                <w:szCs w:val="22"/>
                <w:lang w:val="ro-RO"/>
              </w:rPr>
            </w:pPr>
          </w:p>
          <w:p w:rsidR="00E76161" w:rsidRPr="00BE27B7" w:rsidRDefault="00E76161" w:rsidP="00FB5AD2">
            <w:pPr>
              <w:shd w:val="clear" w:color="auto" w:fill="FFFFFF"/>
              <w:jc w:val="both"/>
              <w:rPr>
                <w:rFonts w:ascii="Verdana" w:hAnsi="Verdana"/>
                <w:noProof/>
                <w:sz w:val="22"/>
                <w:szCs w:val="22"/>
                <w:lang w:val="ro-RO"/>
              </w:rPr>
            </w:pPr>
            <w:r>
              <w:rPr>
                <w:rFonts w:ascii="Verdana" w:hAnsi="Verdana"/>
                <w:bCs/>
                <w:noProof/>
                <w:sz w:val="22"/>
                <w:szCs w:val="22"/>
                <w:lang w:val="ro-RO"/>
              </w:rPr>
              <w:t>Art.</w:t>
            </w:r>
            <w:r w:rsidRPr="00596CC7">
              <w:rPr>
                <w:rFonts w:ascii="Verdana" w:hAnsi="Verdana"/>
                <w:bCs/>
                <w:noProof/>
                <w:sz w:val="22"/>
                <w:szCs w:val="22"/>
                <w:lang w:val="ro-RO"/>
              </w:rPr>
              <w:t>29</w:t>
            </w:r>
            <w:r>
              <w:rPr>
                <w:rFonts w:ascii="Verdana" w:hAnsi="Verdana"/>
                <w:bCs/>
                <w:noProof/>
                <w:sz w:val="22"/>
                <w:szCs w:val="22"/>
                <w:lang w:val="ro-RO"/>
              </w:rPr>
              <w:t>.</w:t>
            </w:r>
            <w:r w:rsidRPr="00BE27B7">
              <w:rPr>
                <w:rFonts w:ascii="Verdana" w:hAnsi="Verdana"/>
                <w:b/>
                <w:bCs/>
                <w:noProof/>
                <w:sz w:val="22"/>
                <w:szCs w:val="22"/>
                <w:lang w:val="ro-RO"/>
              </w:rPr>
              <w:t xml:space="preserve"> - </w:t>
            </w:r>
            <w:bookmarkStart w:id="84" w:name="do|caIV|si3|ar29|pa1"/>
            <w:bookmarkEnd w:id="84"/>
            <w:r w:rsidRPr="00BE27B7">
              <w:rPr>
                <w:rFonts w:ascii="Verdana" w:hAnsi="Verdana"/>
                <w:noProof/>
                <w:sz w:val="22"/>
                <w:szCs w:val="22"/>
                <w:lang w:val="ro-RO"/>
              </w:rPr>
              <w:t>Deciziile privind suspendarea sau retragerea acreditării se pot contesta potrivit Legii contenciosului administrativ nr.</w:t>
            </w:r>
            <w:hyperlink r:id="rId13" w:history="1">
              <w:r w:rsidRPr="00BE27B7">
                <w:rPr>
                  <w:rFonts w:ascii="Verdana" w:hAnsi="Verdana"/>
                  <w:bCs/>
                  <w:noProof/>
                  <w:sz w:val="22"/>
                  <w:szCs w:val="22"/>
                  <w:lang w:val="ro-RO"/>
                </w:rPr>
                <w:t>554/2004</w:t>
              </w:r>
            </w:hyperlink>
            <w:r w:rsidRPr="00BE27B7">
              <w:rPr>
                <w:rFonts w:ascii="Verdana" w:hAnsi="Verdana"/>
                <w:noProof/>
                <w:sz w:val="22"/>
                <w:szCs w:val="22"/>
                <w:lang w:val="ro-RO"/>
              </w:rPr>
              <w:t>, cu modificările şi completările ulterioare.</w:t>
            </w:r>
          </w:p>
          <w:p w:rsidR="00E76161" w:rsidRPr="00BE27B7" w:rsidRDefault="00E76161" w:rsidP="00FB5AD2">
            <w:pPr>
              <w:jc w:val="both"/>
              <w:rPr>
                <w:rFonts w:ascii="Verdana" w:hAnsi="Verdana"/>
                <w:b/>
                <w:noProof/>
                <w:sz w:val="22"/>
                <w:szCs w:val="22"/>
                <w:lang w:val="ro-RO"/>
              </w:rPr>
            </w:pPr>
          </w:p>
          <w:p w:rsidR="00E76161" w:rsidRDefault="00E76161" w:rsidP="00FB5AD2">
            <w:pPr>
              <w:jc w:val="both"/>
              <w:rPr>
                <w:rFonts w:ascii="Verdana" w:hAnsi="Verdana"/>
                <w:b/>
                <w:noProof/>
                <w:sz w:val="22"/>
                <w:szCs w:val="22"/>
                <w:lang w:val="ro-RO"/>
              </w:rPr>
            </w:pPr>
          </w:p>
          <w:p w:rsidR="00E76161" w:rsidRPr="00BE27B7" w:rsidRDefault="00E76161" w:rsidP="00391258">
            <w:pPr>
              <w:pStyle w:val="BodyText1"/>
              <w:shd w:val="clear" w:color="auto" w:fill="auto"/>
              <w:spacing w:before="0" w:line="240" w:lineRule="auto"/>
              <w:rPr>
                <w:rFonts w:ascii="Verdana" w:hAnsi="Verdana"/>
                <w:b/>
                <w:noProof/>
                <w:sz w:val="22"/>
                <w:szCs w:val="22"/>
                <w:lang w:val="ro-RO"/>
              </w:rPr>
            </w:pPr>
            <w:r>
              <w:rPr>
                <w:rFonts w:ascii="Verdana" w:hAnsi="Verdana"/>
                <w:b/>
                <w:noProof/>
                <w:sz w:val="22"/>
                <w:szCs w:val="22"/>
                <w:lang w:val="ro-RO"/>
              </w:rPr>
              <w:lastRenderedPageBreak/>
              <w:t>__</w:t>
            </w:r>
          </w:p>
        </w:tc>
        <w:tc>
          <w:tcPr>
            <w:tcW w:w="3922" w:type="dxa"/>
          </w:tcPr>
          <w:p w:rsidR="00E76161" w:rsidRPr="00BE27B7" w:rsidRDefault="00E76161" w:rsidP="00FB5AD2">
            <w:pPr>
              <w:pStyle w:val="Heading21"/>
              <w:keepNext/>
              <w:keepLines/>
              <w:shd w:val="clear" w:color="auto" w:fill="auto"/>
              <w:tabs>
                <w:tab w:val="left" w:pos="1008"/>
              </w:tabs>
              <w:spacing w:before="0" w:line="240" w:lineRule="auto"/>
              <w:ind w:firstLine="0"/>
              <w:rPr>
                <w:rFonts w:ascii="Verdana" w:hAnsi="Verdana"/>
                <w:noProof/>
                <w:sz w:val="22"/>
                <w:szCs w:val="22"/>
                <w:lang w:val="ro-RO"/>
              </w:rPr>
            </w:pPr>
            <w:bookmarkStart w:id="85" w:name="bookmark22"/>
          </w:p>
          <w:p w:rsidR="00E76161" w:rsidRPr="00BE27B7" w:rsidRDefault="00E76161" w:rsidP="00FB5AD2">
            <w:pPr>
              <w:pStyle w:val="Heading21"/>
              <w:keepNext/>
              <w:keepLines/>
              <w:shd w:val="clear" w:color="auto" w:fill="auto"/>
              <w:tabs>
                <w:tab w:val="left" w:pos="1008"/>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21. Articolul 29 se modifică şi va avea următorul cuprins:</w:t>
            </w:r>
            <w:bookmarkEnd w:id="85"/>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„Art.29.</w:t>
            </w:r>
            <w:r>
              <w:rPr>
                <w:rFonts w:ascii="Verdana" w:hAnsi="Verdana"/>
                <w:noProof/>
                <w:sz w:val="22"/>
                <w:szCs w:val="22"/>
                <w:lang w:val="ro-RO"/>
              </w:rPr>
              <w:t xml:space="preserve"> -</w:t>
            </w:r>
            <w:r w:rsidRPr="00BE27B7">
              <w:rPr>
                <w:rFonts w:ascii="Verdana" w:hAnsi="Verdana"/>
                <w:noProof/>
                <w:sz w:val="22"/>
                <w:szCs w:val="22"/>
                <w:lang w:val="ro-RO"/>
              </w:rPr>
              <w:t xml:space="preserve"> </w:t>
            </w:r>
            <w:r w:rsidRPr="00596CC7">
              <w:rPr>
                <w:rFonts w:ascii="Verdana" w:hAnsi="Verdana"/>
                <w:b/>
                <w:noProof/>
                <w:sz w:val="22"/>
                <w:szCs w:val="22"/>
                <w:lang w:val="ro-RO"/>
              </w:rPr>
              <w:t>(1)</w:t>
            </w:r>
            <w:r w:rsidRPr="00BE27B7">
              <w:rPr>
                <w:rFonts w:ascii="Verdana" w:hAnsi="Verdana"/>
                <w:noProof/>
                <w:sz w:val="22"/>
                <w:szCs w:val="22"/>
                <w:lang w:val="ro-RO"/>
              </w:rPr>
              <w:t xml:space="preserve"> Deciziile privind retragerea acreditării, suspendarea sau retragerea licenţierii se pot contesta potrivit Legii contenciosului administrativ nr.554/2004, cu modificările şi completările ulterioare.</w:t>
            </w: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(2) Soluţionarea oricărei noi cereri de acreditare </w:t>
            </w:r>
            <w:r w:rsidRPr="00BE27B7">
              <w:rPr>
                <w:rFonts w:ascii="Verdana" w:hAnsi="Verdana"/>
                <w:b/>
                <w:noProof/>
                <w:sz w:val="22"/>
                <w:szCs w:val="22"/>
                <w:lang w:val="ro-RO"/>
              </w:rPr>
              <w:t>respectiv licenţiere</w:t>
            </w:r>
            <w:r w:rsidRPr="00BE27B7">
              <w:rPr>
                <w:rFonts w:ascii="Verdana" w:hAnsi="Verdana"/>
                <w:noProof/>
                <w:sz w:val="22"/>
                <w:szCs w:val="22"/>
                <w:lang w:val="ro-RO"/>
              </w:rPr>
              <w:t xml:space="preserve"> depusă de furnizorul contestatar se suspendă până la soluţionarea definitivă de către instanţa de judecată a contestaţiei la decizia de suspendare sau de retragere a acreditării, </w:t>
            </w:r>
            <w:r w:rsidRPr="00A3556C">
              <w:rPr>
                <w:rFonts w:ascii="Verdana" w:hAnsi="Verdana"/>
                <w:b/>
                <w:noProof/>
                <w:sz w:val="22"/>
                <w:szCs w:val="22"/>
                <w:lang w:val="ro-RO"/>
              </w:rPr>
              <w:t>respectiv licenţierii,</w:t>
            </w:r>
            <w:r w:rsidRPr="00BE27B7">
              <w:rPr>
                <w:rFonts w:ascii="Verdana" w:hAnsi="Verdana"/>
                <w:noProof/>
                <w:sz w:val="22"/>
                <w:szCs w:val="22"/>
                <w:lang w:val="ro-RO"/>
              </w:rPr>
              <w:t xml:space="preserve"> în condiţiile Legii nr.554/2004, cu modificările şi completările ulterioare.”</w:t>
            </w:r>
          </w:p>
          <w:p w:rsidR="00E76161" w:rsidRPr="00CB5B05"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p>
          <w:p w:rsidR="00E76161" w:rsidRPr="00CB5B05" w:rsidRDefault="00E76161" w:rsidP="00130892">
            <w:pPr>
              <w:pStyle w:val="BodyText1"/>
              <w:shd w:val="clear" w:color="auto" w:fill="auto"/>
              <w:spacing w:before="0" w:line="240" w:lineRule="auto"/>
              <w:rPr>
                <w:rFonts w:ascii="Verdana" w:hAnsi="Verdana"/>
                <w:noProof/>
                <w:sz w:val="22"/>
                <w:szCs w:val="22"/>
                <w:lang w:val="ro-RO"/>
              </w:rPr>
            </w:pPr>
            <w:r w:rsidRPr="00CB5B05">
              <w:rPr>
                <w:rFonts w:ascii="Verdana" w:hAnsi="Verdana"/>
                <w:noProof/>
                <w:sz w:val="22"/>
                <w:szCs w:val="22"/>
                <w:lang w:val="ro-RO"/>
              </w:rPr>
              <w:t>__</w:t>
            </w:r>
          </w:p>
          <w:p w:rsidR="00E76161" w:rsidRPr="00BE27B7" w:rsidRDefault="00E76161" w:rsidP="005433EF">
            <w:pPr>
              <w:pStyle w:val="BodyText1"/>
              <w:shd w:val="clear" w:color="auto" w:fill="auto"/>
              <w:spacing w:before="0" w:line="240" w:lineRule="auto"/>
              <w:rPr>
                <w:rFonts w:ascii="Verdana" w:hAnsi="Verdana"/>
                <w:noProof/>
                <w:sz w:val="22"/>
                <w:szCs w:val="22"/>
                <w:lang w:val="ro-RO"/>
              </w:rPr>
            </w:pPr>
          </w:p>
        </w:tc>
        <w:tc>
          <w:tcPr>
            <w:tcW w:w="3922"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E05838">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„Art.29.</w:t>
            </w:r>
            <w:r>
              <w:rPr>
                <w:rFonts w:ascii="Verdana" w:hAnsi="Verdana"/>
                <w:noProof/>
                <w:sz w:val="22"/>
                <w:szCs w:val="22"/>
                <w:lang w:val="ro-RO"/>
              </w:rPr>
              <w:t xml:space="preserve"> </w:t>
            </w:r>
            <w:r w:rsidRPr="00BE27B7">
              <w:rPr>
                <w:rFonts w:ascii="Verdana" w:hAnsi="Verdana"/>
                <w:noProof/>
                <w:sz w:val="22"/>
                <w:szCs w:val="22"/>
                <w:lang w:val="ro-RO"/>
              </w:rPr>
              <w:t>- (1) Deciziile privind retragerea acreditării, suspendarea sau retragerea licenţierii se pot contesta potrivit Legii contenciosului administrativ nr.554/2004, cu modificările şi completările ulterioare.</w:t>
            </w:r>
          </w:p>
          <w:p w:rsidR="00E76161" w:rsidRDefault="00E76161" w:rsidP="006C1476">
            <w:pPr>
              <w:pStyle w:val="BodyText1"/>
              <w:shd w:val="clear" w:color="auto" w:fill="auto"/>
              <w:spacing w:before="0" w:line="240" w:lineRule="auto"/>
              <w:rPr>
                <w:rFonts w:ascii="Verdana" w:hAnsi="Verdana"/>
                <w:noProof/>
                <w:sz w:val="22"/>
                <w:szCs w:val="22"/>
                <w:lang w:val="ro-RO"/>
              </w:rPr>
            </w:pPr>
          </w:p>
          <w:p w:rsidR="00E76161" w:rsidRDefault="00E76161" w:rsidP="006C1476">
            <w:pPr>
              <w:pStyle w:val="BodyText1"/>
              <w:shd w:val="clear" w:color="auto" w:fill="auto"/>
              <w:spacing w:before="0" w:line="240" w:lineRule="auto"/>
              <w:rPr>
                <w:rFonts w:ascii="Verdana" w:hAnsi="Verdana"/>
                <w:noProof/>
                <w:sz w:val="22"/>
                <w:szCs w:val="22"/>
                <w:lang w:val="ro-RO"/>
              </w:rPr>
            </w:pPr>
          </w:p>
          <w:p w:rsidR="00E76161" w:rsidRPr="00B21478" w:rsidRDefault="00E76161" w:rsidP="006C1476">
            <w:pPr>
              <w:pStyle w:val="BodyText1"/>
              <w:shd w:val="clear" w:color="auto" w:fill="auto"/>
              <w:spacing w:before="0" w:line="240" w:lineRule="auto"/>
              <w:rPr>
                <w:rFonts w:ascii="Verdana" w:hAnsi="Verdana"/>
                <w:noProof/>
                <w:sz w:val="22"/>
                <w:szCs w:val="22"/>
                <w:lang w:val="ro-RO"/>
              </w:rPr>
            </w:pPr>
          </w:p>
          <w:p w:rsidR="00E76161" w:rsidRPr="00CB5B05" w:rsidRDefault="00E76161" w:rsidP="00391258">
            <w:pPr>
              <w:pStyle w:val="BodyText1"/>
              <w:shd w:val="clear" w:color="auto" w:fill="auto"/>
              <w:spacing w:before="0" w:line="240" w:lineRule="auto"/>
              <w:rPr>
                <w:rFonts w:ascii="Verdana" w:hAnsi="Verdana"/>
                <w:noProof/>
                <w:sz w:val="22"/>
                <w:szCs w:val="22"/>
                <w:lang w:val="ro-RO"/>
              </w:rPr>
            </w:pPr>
            <w:r w:rsidRPr="00CB5B05">
              <w:rPr>
                <w:rFonts w:ascii="Verdana" w:hAnsi="Verdana"/>
                <w:noProof/>
                <w:sz w:val="22"/>
                <w:szCs w:val="22"/>
                <w:lang w:val="ro-RO"/>
              </w:rPr>
              <w:t>(2) Soluţionarea oricărei noi cereri de acreditare</w:t>
            </w:r>
            <w:r>
              <w:rPr>
                <w:rFonts w:ascii="Verdana" w:hAnsi="Verdana"/>
                <w:noProof/>
                <w:sz w:val="22"/>
                <w:szCs w:val="22"/>
                <w:lang w:val="ro-RO"/>
              </w:rPr>
              <w:t xml:space="preserve">, </w:t>
            </w:r>
            <w:r>
              <w:rPr>
                <w:rFonts w:ascii="Verdana" w:hAnsi="Verdana"/>
                <w:b/>
                <w:noProof/>
                <w:sz w:val="22"/>
                <w:szCs w:val="22"/>
                <w:lang w:val="ro-RO"/>
              </w:rPr>
              <w:t xml:space="preserve">precum </w:t>
            </w:r>
            <w:r w:rsidRPr="00CB5B05">
              <w:rPr>
                <w:rFonts w:ascii="Verdana" w:hAnsi="Verdana"/>
                <w:b/>
                <w:noProof/>
                <w:sz w:val="22"/>
                <w:szCs w:val="22"/>
                <w:lang w:val="ro-RO"/>
              </w:rPr>
              <w:t>și soluționarea cererilor de l</w:t>
            </w:r>
            <w:r>
              <w:rPr>
                <w:rFonts w:ascii="Verdana" w:hAnsi="Verdana"/>
                <w:b/>
                <w:noProof/>
                <w:sz w:val="22"/>
                <w:szCs w:val="22"/>
                <w:lang w:val="ro-RO"/>
              </w:rPr>
              <w:t>icențiere a serviciilor sociale,</w:t>
            </w:r>
            <w:r w:rsidRPr="00CB5B05">
              <w:rPr>
                <w:rFonts w:ascii="Verdana" w:hAnsi="Verdana"/>
                <w:noProof/>
                <w:sz w:val="22"/>
                <w:szCs w:val="22"/>
                <w:lang w:val="ro-RO"/>
              </w:rPr>
              <w:t xml:space="preserve"> </w:t>
            </w:r>
            <w:r w:rsidRPr="00312CC9">
              <w:rPr>
                <w:rFonts w:ascii="Verdana" w:hAnsi="Verdana"/>
                <w:b/>
                <w:noProof/>
                <w:sz w:val="22"/>
                <w:szCs w:val="22"/>
                <w:lang w:val="ro-RO"/>
              </w:rPr>
              <w:t>depuse</w:t>
            </w:r>
            <w:r w:rsidRPr="00CB5B05">
              <w:rPr>
                <w:rFonts w:ascii="Verdana" w:hAnsi="Verdana"/>
                <w:noProof/>
                <w:sz w:val="22"/>
                <w:szCs w:val="22"/>
                <w:lang w:val="ro-RO"/>
              </w:rPr>
              <w:t xml:space="preserve"> de furnizorul contestatar se suspendă până la soluţionarea definitivă de către instanţa de judecată a contestaţiei la decizia de suspendare sau de retragere a acreditării, în condiţiile Legii nr.554/2004, cu modificările şi completările ulterioare.</w:t>
            </w:r>
          </w:p>
          <w:p w:rsidR="00E76161" w:rsidRDefault="00E76161" w:rsidP="000F43F2">
            <w:pPr>
              <w:pStyle w:val="BodyText1"/>
              <w:shd w:val="clear" w:color="auto" w:fill="auto"/>
              <w:spacing w:before="0" w:line="240" w:lineRule="auto"/>
              <w:rPr>
                <w:rFonts w:ascii="Verdana" w:hAnsi="Verdana"/>
                <w:b/>
                <w:noProof/>
                <w:sz w:val="22"/>
                <w:szCs w:val="22"/>
                <w:lang w:val="ro-RO"/>
              </w:rPr>
            </w:pPr>
          </w:p>
          <w:p w:rsidR="00E76161" w:rsidRPr="00CB5B05" w:rsidRDefault="00E76161" w:rsidP="005433EF">
            <w:pPr>
              <w:pStyle w:val="BodyText1"/>
              <w:shd w:val="clear" w:color="auto" w:fill="auto"/>
              <w:spacing w:before="0" w:line="240" w:lineRule="auto"/>
              <w:rPr>
                <w:rFonts w:ascii="Verdana" w:hAnsi="Verdana"/>
                <w:b/>
                <w:noProof/>
                <w:sz w:val="22"/>
                <w:szCs w:val="22"/>
                <w:lang w:val="ro-RO"/>
              </w:rPr>
            </w:pPr>
            <w:r w:rsidRPr="00CB5B05">
              <w:rPr>
                <w:rFonts w:ascii="Verdana" w:hAnsi="Verdana"/>
                <w:b/>
                <w:noProof/>
                <w:sz w:val="22"/>
                <w:szCs w:val="22"/>
                <w:lang w:val="ro-RO"/>
              </w:rPr>
              <w:t>(</w:t>
            </w:r>
            <w:r>
              <w:rPr>
                <w:rFonts w:ascii="Verdana" w:hAnsi="Verdana"/>
                <w:b/>
                <w:noProof/>
                <w:sz w:val="22"/>
                <w:szCs w:val="22"/>
                <w:lang w:val="ro-RO"/>
              </w:rPr>
              <w:t>3</w:t>
            </w:r>
            <w:r w:rsidRPr="00CB5B05">
              <w:rPr>
                <w:rFonts w:ascii="Verdana" w:hAnsi="Verdana"/>
                <w:b/>
                <w:noProof/>
                <w:sz w:val="22"/>
                <w:szCs w:val="22"/>
                <w:lang w:val="ro-RO"/>
              </w:rPr>
              <w:t>) În situația în care obiectul contestației îl reprezintă exclusiv decizia de suspendare sau de retragere a licenţierii unui anumit serviciu social, soluționarea oricărei cereri de obținere a unei noi licențe de funcționare pentru serviciul social respectiv se suspendă până la soluţionarea definitivă a  contestației de către instanţa de judecată.”</w:t>
            </w:r>
          </w:p>
          <w:p w:rsidR="00E76161" w:rsidRPr="00B21478" w:rsidRDefault="00E76161" w:rsidP="006C1476">
            <w:pPr>
              <w:pStyle w:val="BodyText1"/>
              <w:shd w:val="clear" w:color="auto" w:fill="auto"/>
              <w:spacing w:before="0" w:line="240" w:lineRule="auto"/>
              <w:rPr>
                <w:rFonts w:ascii="Verdana" w:hAnsi="Verdana"/>
                <w:b/>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b/>
                <w:noProof/>
                <w:sz w:val="22"/>
                <w:szCs w:val="22"/>
                <w:lang w:val="ro-RO"/>
              </w:rPr>
            </w:pPr>
            <w:r w:rsidRPr="00BE27B7">
              <w:rPr>
                <w:rFonts w:ascii="Verdana" w:hAnsi="Verdana"/>
                <w:i/>
                <w:noProof/>
                <w:sz w:val="22"/>
                <w:szCs w:val="22"/>
                <w:lang w:val="ro-RO"/>
              </w:rPr>
              <w:t>Autori: membrii comisiei</w:t>
            </w:r>
          </w:p>
          <w:p w:rsidR="00E76161" w:rsidRDefault="00E76161" w:rsidP="006C1476">
            <w:pPr>
              <w:pStyle w:val="BodyText1"/>
              <w:shd w:val="clear" w:color="auto" w:fill="auto"/>
              <w:tabs>
                <w:tab w:val="left" w:pos="2549"/>
              </w:tabs>
              <w:spacing w:before="0" w:line="240" w:lineRule="auto"/>
              <w:rPr>
                <w:rFonts w:ascii="Verdana" w:hAnsi="Verdana"/>
                <w:b/>
                <w:noProof/>
                <w:sz w:val="22"/>
                <w:szCs w:val="22"/>
                <w:lang w:val="ro-RO"/>
              </w:rPr>
            </w:pPr>
          </w:p>
          <w:p w:rsidR="00E76161" w:rsidRPr="00BE27B7" w:rsidRDefault="00E76161" w:rsidP="006C1476">
            <w:pPr>
              <w:pStyle w:val="BodyText1"/>
              <w:shd w:val="clear" w:color="auto" w:fill="auto"/>
              <w:tabs>
                <w:tab w:val="left" w:pos="2549"/>
              </w:tabs>
              <w:spacing w:before="0" w:line="240" w:lineRule="auto"/>
              <w:rPr>
                <w:rFonts w:ascii="Verdana" w:hAnsi="Verdana"/>
                <w:b/>
                <w:noProof/>
                <w:sz w:val="22"/>
                <w:szCs w:val="22"/>
                <w:lang w:val="ro-RO"/>
              </w:rPr>
            </w:pPr>
          </w:p>
        </w:tc>
        <w:tc>
          <w:tcPr>
            <w:tcW w:w="2693" w:type="dxa"/>
          </w:tcPr>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Pentru respectarea normelor de tehnică legislativă.</w:t>
            </w: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Pentru claritatea textului.</w:t>
            </w: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Pr="00BE27B7" w:rsidRDefault="00E76161" w:rsidP="006C1476">
            <w:pPr>
              <w:pStyle w:val="BodyText1"/>
              <w:shd w:val="clear" w:color="auto" w:fill="auto"/>
              <w:spacing w:before="0" w:line="240" w:lineRule="auto"/>
              <w:rPr>
                <w:rFonts w:ascii="Verdana" w:hAnsi="Verdana"/>
                <w:noProof/>
                <w:sz w:val="22"/>
                <w:szCs w:val="22"/>
                <w:lang w:val="ro-RO"/>
              </w:rPr>
            </w:pPr>
          </w:p>
          <w:p w:rsidR="00E76161" w:rsidRDefault="00E76161" w:rsidP="00CB5B05">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 xml:space="preserve">Pentru claritatea textului, </w:t>
            </w:r>
            <w:r>
              <w:rPr>
                <w:rFonts w:ascii="Verdana" w:hAnsi="Verdana"/>
                <w:noProof/>
                <w:sz w:val="22"/>
                <w:szCs w:val="22"/>
                <w:lang w:val="ro-RO"/>
              </w:rPr>
              <w:t xml:space="preserve">având în vedere faptul că </w:t>
            </w:r>
            <w:r w:rsidRPr="00BE27B7">
              <w:rPr>
                <w:rFonts w:ascii="Verdana" w:hAnsi="Verdana"/>
                <w:noProof/>
                <w:sz w:val="22"/>
                <w:szCs w:val="22"/>
                <w:lang w:val="ro-RO"/>
              </w:rPr>
              <w:t xml:space="preserve">obiectul contestaţiei </w:t>
            </w:r>
            <w:r>
              <w:rPr>
                <w:rFonts w:ascii="Verdana" w:hAnsi="Verdana"/>
                <w:noProof/>
                <w:sz w:val="22"/>
                <w:szCs w:val="22"/>
                <w:lang w:val="ro-RO"/>
              </w:rPr>
              <w:t xml:space="preserve">poate să îl reprezinte </w:t>
            </w:r>
            <w:r w:rsidRPr="00BE27B7">
              <w:rPr>
                <w:rFonts w:ascii="Verdana" w:hAnsi="Verdana"/>
                <w:noProof/>
                <w:sz w:val="22"/>
                <w:szCs w:val="22"/>
                <w:lang w:val="ro-RO"/>
              </w:rPr>
              <w:t>orice decizie de suspendare sau retragere a licenţierii unui serviciu social.</w:t>
            </w:r>
          </w:p>
          <w:p w:rsidR="00E76161" w:rsidRPr="00BE27B7" w:rsidRDefault="00E76161" w:rsidP="00312CC9">
            <w:pPr>
              <w:pStyle w:val="BodyText1"/>
              <w:shd w:val="clear" w:color="auto" w:fill="auto"/>
              <w:spacing w:before="0" w:line="240" w:lineRule="auto"/>
              <w:rPr>
                <w:rFonts w:ascii="Verdana" w:hAnsi="Verdana"/>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Art.31</w:t>
            </w:r>
            <w:r>
              <w:rPr>
                <w:rFonts w:ascii="Verdana" w:hAnsi="Verdana"/>
                <w:bCs/>
                <w:noProof/>
                <w:sz w:val="22"/>
                <w:szCs w:val="22"/>
                <w:lang w:val="ro-RO"/>
              </w:rPr>
              <w:t>.</w:t>
            </w:r>
            <w:r w:rsidRPr="00BE27B7">
              <w:rPr>
                <w:rFonts w:ascii="Verdana" w:hAnsi="Verdana"/>
                <w:bCs/>
                <w:noProof/>
                <w:sz w:val="22"/>
                <w:szCs w:val="22"/>
                <w:lang w:val="ro-RO"/>
              </w:rPr>
              <w:t xml:space="preserve"> - Următoarele fapte constituie contravenţii şi se sancţionează după cum urmează:</w:t>
            </w:r>
          </w:p>
          <w:p w:rsidR="00E76161" w:rsidRPr="00BE27B7" w:rsidRDefault="00E76161" w:rsidP="00A3556C">
            <w:pPr>
              <w:shd w:val="clear" w:color="auto" w:fill="FFFFFF"/>
              <w:jc w:val="center"/>
              <w:rPr>
                <w:rFonts w:ascii="Verdana" w:hAnsi="Verdana"/>
                <w:bCs/>
                <w:noProof/>
                <w:sz w:val="22"/>
                <w:szCs w:val="22"/>
                <w:lang w:val="ro-RO"/>
              </w:rPr>
            </w:pPr>
            <w:r>
              <w:rPr>
                <w:rFonts w:ascii="Verdana" w:hAnsi="Verdana"/>
                <w:bCs/>
                <w:noProof/>
                <w:sz w:val="22"/>
                <w:szCs w:val="22"/>
                <w:lang w:val="ro-RO"/>
              </w:rPr>
              <w:t>..................................</w:t>
            </w:r>
          </w:p>
          <w:p w:rsidR="00E76161" w:rsidRDefault="00E76161" w:rsidP="00FB5AD2">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 xml:space="preserve">c) nerespectarea prevederilor art. 11 </w:t>
            </w:r>
            <w:r w:rsidRPr="00BE27B7">
              <w:rPr>
                <w:rFonts w:ascii="Verdana" w:hAnsi="Verdana"/>
                <w:b/>
                <w:bCs/>
                <w:noProof/>
                <w:sz w:val="22"/>
                <w:szCs w:val="22"/>
                <w:lang w:val="ro-RO"/>
              </w:rPr>
              <w:t>alin. (5)</w:t>
            </w:r>
            <w:r w:rsidRPr="00BE27B7">
              <w:rPr>
                <w:rFonts w:ascii="Verdana" w:hAnsi="Verdana"/>
                <w:bCs/>
                <w:noProof/>
                <w:sz w:val="22"/>
                <w:szCs w:val="22"/>
                <w:lang w:val="ro-RO"/>
              </w:rPr>
              <w:t xml:space="preserve"> lit. d), cu amendă de la 1.000 lei la 5.000 lei;</w:t>
            </w:r>
          </w:p>
          <w:p w:rsidR="00E76161" w:rsidRPr="00BE27B7" w:rsidRDefault="00E76161" w:rsidP="00FB5AD2">
            <w:pPr>
              <w:shd w:val="clear" w:color="auto" w:fill="FFFFFF"/>
              <w:jc w:val="both"/>
              <w:rPr>
                <w:rFonts w:ascii="Verdana" w:hAnsi="Verdana"/>
                <w:bCs/>
                <w:noProof/>
                <w:sz w:val="22"/>
                <w:szCs w:val="22"/>
                <w:lang w:val="ro-RO"/>
              </w:rPr>
            </w:pPr>
          </w:p>
          <w:p w:rsidR="00E76161" w:rsidRPr="00BE27B7" w:rsidRDefault="00E76161" w:rsidP="00FB5AD2">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 xml:space="preserve">d) nerespectarea obligaţiilor prevăzute la art. 11 </w:t>
            </w:r>
            <w:r w:rsidRPr="00BE27B7">
              <w:rPr>
                <w:rFonts w:ascii="Verdana" w:hAnsi="Verdana"/>
                <w:b/>
                <w:bCs/>
                <w:noProof/>
                <w:sz w:val="22"/>
                <w:szCs w:val="22"/>
                <w:lang w:val="ro-RO"/>
              </w:rPr>
              <w:t>alin. (10)</w:t>
            </w:r>
            <w:r w:rsidRPr="00BE27B7">
              <w:rPr>
                <w:rFonts w:ascii="Verdana" w:hAnsi="Verdana"/>
                <w:bCs/>
                <w:noProof/>
                <w:sz w:val="22"/>
                <w:szCs w:val="22"/>
                <w:lang w:val="ro-RO"/>
              </w:rPr>
              <w:t xml:space="preserve"> şi art. 14 alin. (5) şi (7), cu amendă de la 500 lei la 1.000 lei;</w:t>
            </w:r>
          </w:p>
          <w:p w:rsidR="00E76161" w:rsidRPr="00BE27B7" w:rsidRDefault="00E76161" w:rsidP="00334BAC">
            <w:pPr>
              <w:shd w:val="clear" w:color="auto" w:fill="FFFFFF"/>
              <w:jc w:val="center"/>
              <w:rPr>
                <w:rFonts w:ascii="Verdana" w:hAnsi="Verdana"/>
                <w:bCs/>
                <w:noProof/>
                <w:sz w:val="22"/>
                <w:szCs w:val="22"/>
                <w:lang w:val="ro-RO"/>
              </w:rPr>
            </w:pPr>
            <w:r>
              <w:rPr>
                <w:rFonts w:ascii="Verdana" w:hAnsi="Verdana"/>
                <w:bCs/>
                <w:noProof/>
                <w:sz w:val="22"/>
                <w:szCs w:val="22"/>
                <w:lang w:val="ro-RO"/>
              </w:rPr>
              <w:t>.....................................</w:t>
            </w:r>
          </w:p>
          <w:p w:rsidR="00E76161" w:rsidRPr="00BE27B7" w:rsidRDefault="00E76161" w:rsidP="00312CC9">
            <w:pPr>
              <w:shd w:val="clear" w:color="auto" w:fill="FFFFFF"/>
              <w:jc w:val="both"/>
              <w:rPr>
                <w:rFonts w:ascii="Verdana" w:hAnsi="Verdana"/>
                <w:bCs/>
                <w:noProof/>
                <w:sz w:val="22"/>
                <w:szCs w:val="22"/>
                <w:lang w:val="ro-RO"/>
              </w:rPr>
            </w:pPr>
          </w:p>
        </w:tc>
        <w:tc>
          <w:tcPr>
            <w:tcW w:w="3922" w:type="dxa"/>
          </w:tcPr>
          <w:p w:rsidR="00E76161"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__</w:t>
            </w:r>
          </w:p>
        </w:tc>
        <w:tc>
          <w:tcPr>
            <w:tcW w:w="3922" w:type="dxa"/>
          </w:tcPr>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b/>
                <w:noProof/>
                <w:sz w:val="22"/>
                <w:szCs w:val="22"/>
                <w:lang w:val="ro-RO"/>
              </w:rPr>
              <w:t>2</w:t>
            </w:r>
            <w:r>
              <w:rPr>
                <w:rFonts w:ascii="Verdana" w:hAnsi="Verdana"/>
                <w:b/>
                <w:noProof/>
                <w:sz w:val="22"/>
                <w:szCs w:val="22"/>
                <w:lang w:val="ro-RO"/>
              </w:rPr>
              <w:t>2</w:t>
            </w:r>
            <w:r w:rsidRPr="00BE27B7">
              <w:rPr>
                <w:rFonts w:ascii="Verdana" w:hAnsi="Verdana"/>
                <w:b/>
                <w:noProof/>
                <w:sz w:val="22"/>
                <w:szCs w:val="22"/>
                <w:lang w:val="ro-RO"/>
              </w:rPr>
              <w:t>. La articolul 31, literele c) și d) se modifică și vor avea următorul cuprins:</w:t>
            </w:r>
          </w:p>
          <w:p w:rsidR="00E76161" w:rsidRDefault="00E76161" w:rsidP="00FB5AD2">
            <w:pPr>
              <w:jc w:val="both"/>
              <w:rPr>
                <w:rStyle w:val="li"/>
                <w:rFonts w:ascii="Verdana" w:hAnsi="Verdana"/>
                <w:noProof/>
                <w:sz w:val="22"/>
                <w:szCs w:val="22"/>
                <w:lang w:val="ro-RO"/>
              </w:rPr>
            </w:pPr>
          </w:p>
          <w:p w:rsidR="00E76161" w:rsidRPr="00BE27B7" w:rsidRDefault="00E76161" w:rsidP="00FB5AD2">
            <w:pPr>
              <w:jc w:val="both"/>
              <w:rPr>
                <w:rStyle w:val="li"/>
                <w:rFonts w:ascii="Verdana" w:hAnsi="Verdana"/>
                <w:noProof/>
                <w:sz w:val="22"/>
                <w:szCs w:val="22"/>
                <w:lang w:val="ro-RO"/>
              </w:rPr>
            </w:pPr>
          </w:p>
          <w:p w:rsidR="00E76161" w:rsidRDefault="00E76161" w:rsidP="00FB5AD2">
            <w:pPr>
              <w:jc w:val="both"/>
              <w:rPr>
                <w:rStyle w:val="tli"/>
                <w:rFonts w:ascii="Verdana" w:hAnsi="Verdana"/>
                <w:noProof/>
                <w:sz w:val="22"/>
                <w:szCs w:val="22"/>
                <w:lang w:val="ro-RO"/>
              </w:rPr>
            </w:pPr>
            <w:r>
              <w:rPr>
                <w:rStyle w:val="li"/>
                <w:rFonts w:ascii="Verdana" w:hAnsi="Verdana"/>
                <w:noProof/>
                <w:sz w:val="22"/>
                <w:szCs w:val="22"/>
                <w:lang w:val="ro-RO"/>
              </w:rPr>
              <w:t>„</w:t>
            </w:r>
            <w:r w:rsidRPr="00BE27B7">
              <w:rPr>
                <w:rStyle w:val="li"/>
                <w:rFonts w:ascii="Verdana" w:hAnsi="Verdana"/>
                <w:noProof/>
                <w:sz w:val="22"/>
                <w:szCs w:val="22"/>
                <w:lang w:val="ro-RO"/>
              </w:rPr>
              <w:t>c)</w:t>
            </w:r>
            <w:r>
              <w:rPr>
                <w:rStyle w:val="li"/>
                <w:rFonts w:ascii="Verdana" w:hAnsi="Verdana"/>
                <w:noProof/>
                <w:sz w:val="22"/>
                <w:szCs w:val="22"/>
                <w:lang w:val="ro-RO"/>
              </w:rPr>
              <w:t xml:space="preserve"> </w:t>
            </w:r>
            <w:r w:rsidRPr="00BE27B7">
              <w:rPr>
                <w:rStyle w:val="tli"/>
                <w:rFonts w:ascii="Verdana" w:hAnsi="Verdana"/>
                <w:noProof/>
                <w:sz w:val="22"/>
                <w:szCs w:val="22"/>
                <w:lang w:val="ro-RO"/>
              </w:rPr>
              <w:t xml:space="preserve">nerespectarea prevederilor art. 11 </w:t>
            </w:r>
            <w:r w:rsidRPr="00BE27B7">
              <w:rPr>
                <w:rStyle w:val="tli"/>
                <w:rFonts w:ascii="Verdana" w:hAnsi="Verdana"/>
                <w:b/>
                <w:noProof/>
                <w:sz w:val="22"/>
                <w:szCs w:val="22"/>
                <w:lang w:val="ro-RO"/>
              </w:rPr>
              <w:t>alin. (6)</w:t>
            </w:r>
            <w:r w:rsidRPr="00BE27B7">
              <w:rPr>
                <w:rStyle w:val="tli"/>
                <w:rFonts w:ascii="Verdana" w:hAnsi="Verdana"/>
                <w:noProof/>
                <w:sz w:val="22"/>
                <w:szCs w:val="22"/>
                <w:lang w:val="ro-RO"/>
              </w:rPr>
              <w:t xml:space="preserve"> lit. d), cu amendă de la 1.000 lei la 5.000 lei;</w:t>
            </w: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noProof/>
                <w:sz w:val="22"/>
                <w:szCs w:val="22"/>
                <w:lang w:val="ro-RO"/>
              </w:rPr>
            </w:pPr>
            <w:r w:rsidRPr="00BE27B7">
              <w:rPr>
                <w:rStyle w:val="li"/>
                <w:rFonts w:ascii="Verdana" w:hAnsi="Verdana"/>
                <w:noProof/>
                <w:sz w:val="22"/>
                <w:szCs w:val="22"/>
                <w:lang w:val="ro-RO"/>
              </w:rPr>
              <w:t xml:space="preserve">d) </w:t>
            </w:r>
            <w:r w:rsidRPr="00BE27B7">
              <w:rPr>
                <w:rStyle w:val="tli"/>
                <w:rFonts w:ascii="Verdana" w:hAnsi="Verdana"/>
                <w:noProof/>
                <w:sz w:val="22"/>
                <w:szCs w:val="22"/>
                <w:lang w:val="ro-RO"/>
              </w:rPr>
              <w:t xml:space="preserve">nerespectarea obligaţiilor prevăzute la art. 11 alin. </w:t>
            </w:r>
            <w:r w:rsidRPr="00BE27B7">
              <w:rPr>
                <w:rStyle w:val="tli"/>
                <w:rFonts w:ascii="Verdana" w:hAnsi="Verdana"/>
                <w:b/>
                <w:noProof/>
                <w:sz w:val="22"/>
                <w:szCs w:val="22"/>
                <w:lang w:val="ro-RO"/>
              </w:rPr>
              <w:t>(11)</w:t>
            </w:r>
            <w:r w:rsidRPr="00BE27B7">
              <w:rPr>
                <w:rStyle w:val="tli"/>
                <w:rFonts w:ascii="Verdana" w:hAnsi="Verdana"/>
                <w:noProof/>
                <w:sz w:val="22"/>
                <w:szCs w:val="22"/>
                <w:lang w:val="ro-RO"/>
              </w:rPr>
              <w:t xml:space="preserve"> şi art.14 alin. (5) şi (7), cu amendă de la 500 lei la 1.000 lei;</w:t>
            </w:r>
          </w:p>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i/>
                <w:noProof/>
                <w:sz w:val="22"/>
                <w:szCs w:val="22"/>
                <w:lang w:val="ro-RO"/>
              </w:rPr>
              <w:t>Autori: membrii comisiei</w:t>
            </w:r>
          </w:p>
        </w:tc>
        <w:tc>
          <w:tcPr>
            <w:tcW w:w="2693" w:type="dxa"/>
          </w:tcPr>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r>
              <w:rPr>
                <w:rFonts w:ascii="Verdana" w:hAnsi="Verdana"/>
                <w:noProof/>
                <w:sz w:val="22"/>
                <w:szCs w:val="22"/>
                <w:lang w:val="ro-RO"/>
              </w:rPr>
              <w:t>Pentru respectarea normelor de tehnică legislativă.</w:t>
            </w: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FB5AD2">
            <w:pPr>
              <w:pStyle w:val="BodyText1"/>
              <w:shd w:val="clear" w:color="auto" w:fill="auto"/>
              <w:spacing w:before="0" w:line="240" w:lineRule="auto"/>
              <w:rPr>
                <w:rFonts w:ascii="Verdana" w:hAnsi="Verdana"/>
                <w:noProof/>
                <w:sz w:val="22"/>
                <w:szCs w:val="22"/>
                <w:lang w:val="ro-RO"/>
              </w:rPr>
            </w:pPr>
          </w:p>
          <w:p w:rsidR="00E76161" w:rsidRPr="00BE27B7" w:rsidRDefault="00E76161" w:rsidP="00334BAC">
            <w:pPr>
              <w:pStyle w:val="BodyText1"/>
              <w:shd w:val="clear" w:color="auto" w:fill="auto"/>
              <w:spacing w:before="0" w:line="240" w:lineRule="auto"/>
              <w:rPr>
                <w:rFonts w:ascii="Verdana" w:hAnsi="Verdana"/>
                <w:noProof/>
                <w:sz w:val="22"/>
                <w:szCs w:val="22"/>
                <w:lang w:val="ro-RO"/>
              </w:rPr>
            </w:pPr>
            <w:r w:rsidRPr="00BE27B7">
              <w:rPr>
                <w:rFonts w:ascii="Verdana" w:hAnsi="Verdana"/>
                <w:noProof/>
                <w:sz w:val="22"/>
                <w:szCs w:val="22"/>
                <w:lang w:val="ro-RO"/>
              </w:rPr>
              <w:t>Pentru trimiter</w:t>
            </w:r>
            <w:r>
              <w:rPr>
                <w:rFonts w:ascii="Verdana" w:hAnsi="Verdana"/>
                <w:noProof/>
                <w:sz w:val="22"/>
                <w:szCs w:val="22"/>
                <w:lang w:val="ro-RO"/>
              </w:rPr>
              <w:t>i</w:t>
            </w:r>
            <w:r w:rsidRPr="00BE27B7">
              <w:rPr>
                <w:rFonts w:ascii="Verdana" w:hAnsi="Verdana"/>
                <w:noProof/>
                <w:sz w:val="22"/>
                <w:szCs w:val="22"/>
                <w:lang w:val="ro-RO"/>
              </w:rPr>
              <w:t xml:space="preserve"> corect</w:t>
            </w:r>
            <w:r>
              <w:rPr>
                <w:rFonts w:ascii="Verdana" w:hAnsi="Verdana"/>
                <w:noProof/>
                <w:sz w:val="22"/>
                <w:szCs w:val="22"/>
                <w:lang w:val="ro-RO"/>
              </w:rPr>
              <w:t>e</w:t>
            </w:r>
            <w:r w:rsidRPr="00BE27B7">
              <w:rPr>
                <w:rFonts w:ascii="Verdana" w:hAnsi="Verdana"/>
                <w:noProof/>
                <w:sz w:val="22"/>
                <w:szCs w:val="22"/>
                <w:lang w:val="ro-RO"/>
              </w:rPr>
              <w:t>.</w:t>
            </w:r>
          </w:p>
        </w:tc>
      </w:tr>
      <w:tr w:rsidR="00E76161" w:rsidRPr="00BE27B7" w:rsidTr="00E76161">
        <w:tc>
          <w:tcPr>
            <w:tcW w:w="851" w:type="dxa"/>
          </w:tcPr>
          <w:p w:rsidR="00E76161" w:rsidRPr="00BB5137" w:rsidRDefault="00E76161" w:rsidP="00E76161">
            <w:pPr>
              <w:pStyle w:val="ListParagraph"/>
              <w:numPr>
                <w:ilvl w:val="0"/>
                <w:numId w:val="20"/>
              </w:numPr>
              <w:shd w:val="clear" w:color="auto" w:fill="FFFFFF"/>
              <w:ind w:left="0" w:firstLine="0"/>
              <w:rPr>
                <w:rFonts w:ascii="Verdana" w:hAnsi="Verdana"/>
                <w:b/>
                <w:bCs/>
                <w:noProof/>
                <w:sz w:val="22"/>
                <w:szCs w:val="22"/>
                <w:lang w:val="ro-RO"/>
              </w:rPr>
            </w:pPr>
          </w:p>
        </w:tc>
        <w:tc>
          <w:tcPr>
            <w:tcW w:w="3922" w:type="dxa"/>
          </w:tcPr>
          <w:p w:rsidR="00E76161" w:rsidRPr="00334BAC" w:rsidRDefault="00E76161" w:rsidP="00FB5AD2">
            <w:pPr>
              <w:shd w:val="clear" w:color="auto" w:fill="FFFFFF"/>
              <w:jc w:val="both"/>
              <w:rPr>
                <w:rFonts w:ascii="Verdana" w:hAnsi="Verdana"/>
                <w:bCs/>
                <w:noProof/>
                <w:sz w:val="22"/>
                <w:szCs w:val="22"/>
                <w:lang w:val="ro-RO"/>
              </w:rPr>
            </w:pPr>
          </w:p>
          <w:p w:rsidR="00E76161" w:rsidRPr="00334BAC" w:rsidRDefault="00E76161" w:rsidP="00FB5AD2">
            <w:pPr>
              <w:shd w:val="clear" w:color="auto" w:fill="FFFFFF"/>
              <w:jc w:val="both"/>
              <w:rPr>
                <w:rFonts w:ascii="Verdana" w:hAnsi="Verdana"/>
                <w:bCs/>
                <w:noProof/>
                <w:sz w:val="22"/>
                <w:szCs w:val="22"/>
                <w:lang w:val="ro-RO"/>
              </w:rPr>
            </w:pPr>
          </w:p>
          <w:p w:rsidR="00E76161" w:rsidRPr="00334BAC" w:rsidRDefault="00E76161" w:rsidP="00FB5AD2">
            <w:pPr>
              <w:shd w:val="clear" w:color="auto" w:fill="FFFFFF"/>
              <w:jc w:val="both"/>
              <w:rPr>
                <w:rFonts w:ascii="Verdana" w:hAnsi="Verdana"/>
                <w:bCs/>
                <w:noProof/>
                <w:sz w:val="22"/>
                <w:szCs w:val="22"/>
                <w:lang w:val="ro-RO"/>
              </w:rPr>
            </w:pPr>
          </w:p>
          <w:p w:rsidR="00E76161" w:rsidRPr="00334BAC" w:rsidRDefault="00E76161" w:rsidP="00FB5AD2">
            <w:pPr>
              <w:shd w:val="clear" w:color="auto" w:fill="FFFFFF"/>
              <w:jc w:val="both"/>
              <w:rPr>
                <w:rFonts w:ascii="Verdana" w:hAnsi="Verdana"/>
                <w:bCs/>
                <w:noProof/>
                <w:sz w:val="22"/>
                <w:szCs w:val="22"/>
                <w:lang w:val="ro-RO"/>
              </w:rPr>
            </w:pPr>
          </w:p>
          <w:p w:rsidR="00E76161" w:rsidRPr="00334BAC" w:rsidRDefault="00E76161" w:rsidP="00FB5AD2">
            <w:pPr>
              <w:shd w:val="clear" w:color="auto" w:fill="FFFFFF"/>
              <w:jc w:val="both"/>
              <w:rPr>
                <w:rFonts w:ascii="Verdana" w:hAnsi="Verdana"/>
                <w:noProof/>
                <w:sz w:val="22"/>
                <w:szCs w:val="22"/>
                <w:lang w:val="ro-RO"/>
              </w:rPr>
            </w:pPr>
            <w:r w:rsidRPr="00334BAC">
              <w:rPr>
                <w:rFonts w:ascii="Verdana" w:hAnsi="Verdana"/>
                <w:bCs/>
                <w:noProof/>
                <w:sz w:val="22"/>
                <w:szCs w:val="22"/>
                <w:lang w:val="ro-RO"/>
              </w:rPr>
              <w:t>Art.32</w:t>
            </w:r>
            <w:r>
              <w:rPr>
                <w:rFonts w:ascii="Verdana" w:hAnsi="Verdana"/>
                <w:bCs/>
                <w:noProof/>
                <w:sz w:val="22"/>
                <w:szCs w:val="22"/>
                <w:lang w:val="ro-RO"/>
              </w:rPr>
              <w:t>.</w:t>
            </w:r>
            <w:r w:rsidRPr="00334BAC">
              <w:rPr>
                <w:rFonts w:ascii="Verdana" w:hAnsi="Verdana"/>
                <w:bCs/>
                <w:noProof/>
                <w:sz w:val="22"/>
                <w:szCs w:val="22"/>
                <w:lang w:val="ro-RO"/>
              </w:rPr>
              <w:t xml:space="preserve"> - </w:t>
            </w:r>
            <w:bookmarkStart w:id="86" w:name="do|caV|ar32|al1"/>
            <w:bookmarkEnd w:id="86"/>
            <w:r w:rsidRPr="00334BAC">
              <w:rPr>
                <w:rFonts w:ascii="Verdana" w:hAnsi="Verdana"/>
                <w:bCs/>
                <w:noProof/>
                <w:sz w:val="22"/>
                <w:szCs w:val="22"/>
                <w:lang w:val="ro-RO"/>
              </w:rPr>
              <w:t>(1)</w:t>
            </w:r>
            <w:r>
              <w:rPr>
                <w:rFonts w:ascii="Verdana" w:hAnsi="Verdana"/>
                <w:bCs/>
                <w:noProof/>
                <w:sz w:val="22"/>
                <w:szCs w:val="22"/>
                <w:lang w:val="ro-RO"/>
              </w:rPr>
              <w:t xml:space="preserve"> </w:t>
            </w:r>
            <w:r w:rsidRPr="00334BAC">
              <w:rPr>
                <w:rFonts w:ascii="Verdana" w:hAnsi="Verdana"/>
                <w:noProof/>
                <w:sz w:val="22"/>
                <w:szCs w:val="22"/>
                <w:lang w:val="ro-RO"/>
              </w:rPr>
              <w:t>Constatarea contravenţiilor şi aplicarea sancţiunilor prevăzute la art. 31 se realizează de către inspectorii sociali.</w:t>
            </w:r>
          </w:p>
          <w:p w:rsidR="00E76161" w:rsidRPr="00334BAC" w:rsidRDefault="00E76161" w:rsidP="00FB5AD2">
            <w:pPr>
              <w:jc w:val="both"/>
              <w:rPr>
                <w:rFonts w:ascii="Verdana" w:hAnsi="Verdana"/>
                <w:noProof/>
                <w:sz w:val="22"/>
                <w:szCs w:val="22"/>
                <w:lang w:val="ro-RO"/>
              </w:rPr>
            </w:pPr>
          </w:p>
        </w:tc>
        <w:tc>
          <w:tcPr>
            <w:tcW w:w="3922" w:type="dxa"/>
          </w:tcPr>
          <w:p w:rsidR="00E76161" w:rsidRPr="00BE27B7" w:rsidRDefault="00E76161" w:rsidP="00FB5AD2">
            <w:pPr>
              <w:pStyle w:val="Heading21"/>
              <w:keepNext/>
              <w:keepLines/>
              <w:shd w:val="clear" w:color="auto" w:fill="auto"/>
              <w:tabs>
                <w:tab w:val="left" w:pos="1016"/>
              </w:tabs>
              <w:spacing w:before="0" w:line="240" w:lineRule="auto"/>
              <w:ind w:firstLine="0"/>
              <w:rPr>
                <w:rFonts w:ascii="Verdana" w:hAnsi="Verdana"/>
                <w:noProof/>
                <w:sz w:val="22"/>
                <w:szCs w:val="22"/>
                <w:lang w:val="ro-RO"/>
              </w:rPr>
            </w:pPr>
            <w:bookmarkStart w:id="87" w:name="bookmark23"/>
          </w:p>
          <w:p w:rsidR="00E76161" w:rsidRPr="00BE27B7" w:rsidRDefault="00E76161" w:rsidP="00FB5AD2">
            <w:pPr>
              <w:pStyle w:val="Heading21"/>
              <w:keepNext/>
              <w:keepLines/>
              <w:shd w:val="clear" w:color="auto" w:fill="auto"/>
              <w:tabs>
                <w:tab w:val="left" w:pos="1016"/>
              </w:tabs>
              <w:spacing w:before="0" w:line="240" w:lineRule="auto"/>
              <w:ind w:firstLine="0"/>
              <w:rPr>
                <w:rFonts w:ascii="Verdana" w:hAnsi="Verdana"/>
                <w:noProof/>
                <w:sz w:val="22"/>
                <w:szCs w:val="22"/>
                <w:lang w:val="ro-RO"/>
              </w:rPr>
            </w:pPr>
            <w:r w:rsidRPr="00BE27B7">
              <w:rPr>
                <w:rFonts w:ascii="Verdana" w:hAnsi="Verdana"/>
                <w:noProof/>
                <w:sz w:val="22"/>
                <w:szCs w:val="22"/>
                <w:lang w:val="ro-RO"/>
              </w:rPr>
              <w:t>22. La articolul 32, alineatul (1) se modifică şi va avea următorul cuprins:</w:t>
            </w:r>
            <w:bookmarkEnd w:id="87"/>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r w:rsidRPr="00BE27B7">
              <w:rPr>
                <w:rFonts w:ascii="Verdana" w:hAnsi="Verdana"/>
                <w:b w:val="0"/>
                <w:noProof/>
                <w:sz w:val="22"/>
                <w:szCs w:val="22"/>
                <w:lang w:val="ro-RO"/>
              </w:rPr>
              <w:t xml:space="preserve">„Art.32. - (1) Constatarea contravenţiilor şi aplicarea sancţiunilor prevăzute la art.31 se realizează de către inspectorii sociali </w:t>
            </w:r>
            <w:r w:rsidRPr="00BE27B7">
              <w:rPr>
                <w:rFonts w:ascii="Verdana" w:hAnsi="Verdana"/>
                <w:noProof/>
                <w:sz w:val="22"/>
                <w:szCs w:val="22"/>
                <w:lang w:val="ro-RO"/>
              </w:rPr>
              <w:t xml:space="preserve">şi de către celelalte organe de control ale Ministerului Muncii şi Justiţiei Sociale, în cadrul controalelor de fond sau tematice proprii </w:t>
            </w:r>
            <w:r w:rsidRPr="00BE27B7">
              <w:rPr>
                <w:rFonts w:ascii="Verdana" w:hAnsi="Verdana"/>
                <w:noProof/>
                <w:sz w:val="22"/>
                <w:szCs w:val="22"/>
                <w:lang w:val="ro-RO"/>
              </w:rPr>
              <w:lastRenderedPageBreak/>
              <w:t>dispuse de ministrul muncii şi justiţiei sociale.”</w:t>
            </w:r>
          </w:p>
          <w:p w:rsidR="00E76161" w:rsidRPr="00BE27B7" w:rsidRDefault="00E76161" w:rsidP="00FB5AD2">
            <w:pPr>
              <w:pStyle w:val="Heading21"/>
              <w:keepNext/>
              <w:keepLines/>
              <w:shd w:val="clear" w:color="auto" w:fill="auto"/>
              <w:tabs>
                <w:tab w:val="left" w:pos="1023"/>
              </w:tabs>
              <w:spacing w:before="0" w:line="240" w:lineRule="auto"/>
              <w:ind w:firstLine="0"/>
              <w:rPr>
                <w:rFonts w:ascii="Verdana" w:hAnsi="Verdana"/>
                <w:noProof/>
                <w:sz w:val="22"/>
                <w:szCs w:val="22"/>
                <w:lang w:val="ro-RO"/>
              </w:rPr>
            </w:pPr>
          </w:p>
        </w:tc>
        <w:tc>
          <w:tcPr>
            <w:tcW w:w="3922" w:type="dxa"/>
          </w:tcPr>
          <w:p w:rsidR="00E76161" w:rsidRPr="00BE27B7"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noProof/>
                <w:sz w:val="22"/>
                <w:szCs w:val="22"/>
                <w:lang w:val="ro-RO"/>
              </w:rPr>
            </w:pPr>
            <w:r>
              <w:rPr>
                <w:rFonts w:ascii="Verdana" w:hAnsi="Verdana"/>
                <w:noProof/>
                <w:sz w:val="22"/>
                <w:szCs w:val="22"/>
                <w:lang w:val="ro-RO"/>
              </w:rPr>
              <w:t xml:space="preserve">Devine punct 23 nemodificat </w:t>
            </w:r>
            <w:r w:rsidRPr="00BE27B7">
              <w:rPr>
                <w:rFonts w:ascii="Verdana" w:hAnsi="Verdana"/>
                <w:noProof/>
                <w:sz w:val="22"/>
                <w:szCs w:val="22"/>
                <w:lang w:val="ro-RO"/>
              </w:rPr>
              <w:t xml:space="preserve"> </w:t>
            </w:r>
          </w:p>
        </w:tc>
        <w:tc>
          <w:tcPr>
            <w:tcW w:w="2693" w:type="dxa"/>
          </w:tcPr>
          <w:p w:rsidR="00E76161" w:rsidRPr="00BE27B7" w:rsidRDefault="00E76161" w:rsidP="00FB5AD2">
            <w:pPr>
              <w:jc w:val="both"/>
              <w:rPr>
                <w:rFonts w:ascii="Verdana" w:hAnsi="Verdana"/>
                <w:b/>
                <w:noProof/>
                <w:sz w:val="22"/>
                <w:szCs w:val="22"/>
                <w:lang w:val="ro-RO"/>
              </w:rPr>
            </w:pPr>
          </w:p>
        </w:tc>
      </w:tr>
      <w:tr w:rsidR="00E76161" w:rsidRPr="00E76161"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Pr>
                <w:rFonts w:ascii="Verdana" w:hAnsi="Verdana"/>
                <w:b/>
                <w:noProof/>
                <w:sz w:val="22"/>
                <w:szCs w:val="22"/>
                <w:lang w:val="ro-RO"/>
              </w:rPr>
              <w:t>__</w:t>
            </w:r>
          </w:p>
        </w:tc>
        <w:tc>
          <w:tcPr>
            <w:tcW w:w="3922" w:type="dxa"/>
          </w:tcPr>
          <w:p w:rsidR="00E76161" w:rsidRPr="00BE27B7" w:rsidRDefault="00E76161" w:rsidP="00FB5AD2">
            <w:pPr>
              <w:pStyle w:val="BodyText1"/>
              <w:shd w:val="clear" w:color="auto" w:fill="auto"/>
              <w:spacing w:before="0" w:line="240" w:lineRule="auto"/>
              <w:rPr>
                <w:rStyle w:val="BodytextBold"/>
                <w:rFonts w:ascii="Verdana" w:hAnsi="Verdana"/>
                <w:noProof/>
                <w:sz w:val="22"/>
                <w:szCs w:val="22"/>
                <w:lang w:val="ro-RO"/>
              </w:rPr>
            </w:pPr>
          </w:p>
          <w:p w:rsidR="00E76161" w:rsidRDefault="00E76161" w:rsidP="00334BAC">
            <w:pPr>
              <w:pStyle w:val="BodyText1"/>
              <w:shd w:val="clear" w:color="auto" w:fill="auto"/>
              <w:spacing w:before="0" w:line="240" w:lineRule="auto"/>
              <w:rPr>
                <w:rFonts w:ascii="Verdana" w:hAnsi="Verdana"/>
                <w:b/>
                <w:noProof/>
                <w:sz w:val="22"/>
                <w:szCs w:val="22"/>
                <w:lang w:val="ro-RO"/>
              </w:rPr>
            </w:pPr>
            <w:r w:rsidRPr="00BE27B7">
              <w:rPr>
                <w:rStyle w:val="BodytextBold"/>
                <w:rFonts w:ascii="Verdana" w:hAnsi="Verdana"/>
                <w:b w:val="0"/>
                <w:noProof/>
                <w:sz w:val="22"/>
                <w:szCs w:val="22"/>
                <w:lang w:val="ro-RO"/>
              </w:rPr>
              <w:t>Art.II.</w:t>
            </w:r>
            <w:r w:rsidRPr="00BE27B7">
              <w:rPr>
                <w:rStyle w:val="BodytextBold"/>
                <w:rFonts w:ascii="Verdana" w:hAnsi="Verdana"/>
                <w:noProof/>
                <w:sz w:val="22"/>
                <w:szCs w:val="22"/>
                <w:lang w:val="ro-RO"/>
              </w:rPr>
              <w:t xml:space="preserve"> - </w:t>
            </w:r>
            <w:r w:rsidRPr="00BE27B7">
              <w:rPr>
                <w:rFonts w:ascii="Verdana" w:hAnsi="Verdana"/>
                <w:noProof/>
                <w:sz w:val="22"/>
                <w:szCs w:val="22"/>
                <w:lang w:val="ro-RO"/>
              </w:rPr>
              <w:t xml:space="preserve">În tot cuprinsul Legii nr.197/2012 privind asigurarea calităţii în domeniul serviciilor sociale, cu modificările şi completările ulterioare, sintagma </w:t>
            </w:r>
            <w:r>
              <w:rPr>
                <w:rStyle w:val="BodytextItalic"/>
                <w:rFonts w:ascii="Verdana" w:hAnsi="Verdana"/>
                <w:noProof/>
                <w:color w:val="auto"/>
                <w:sz w:val="22"/>
                <w:szCs w:val="22"/>
              </w:rPr>
              <w:t>„</w:t>
            </w:r>
            <w:r w:rsidRPr="00BE27B7">
              <w:rPr>
                <w:rStyle w:val="BodytextItalic"/>
                <w:rFonts w:ascii="Verdana" w:hAnsi="Verdana"/>
                <w:noProof/>
                <w:color w:val="auto"/>
                <w:sz w:val="22"/>
                <w:szCs w:val="22"/>
              </w:rPr>
              <w:t>departamentul pentru Egalitate de Şanse între Femei şi Bărbaţi</w:t>
            </w:r>
            <w:r>
              <w:rPr>
                <w:rStyle w:val="BodytextItalic"/>
                <w:rFonts w:ascii="Verdana" w:hAnsi="Verdana"/>
                <w:noProof/>
                <w:color w:val="auto"/>
                <w:sz w:val="22"/>
                <w:szCs w:val="22"/>
              </w:rPr>
              <w:t>”</w:t>
            </w:r>
            <w:r w:rsidRPr="00BE27B7">
              <w:rPr>
                <w:rFonts w:ascii="Verdana" w:hAnsi="Verdana"/>
                <w:noProof/>
                <w:sz w:val="22"/>
                <w:szCs w:val="22"/>
                <w:lang w:val="ro-RO"/>
              </w:rPr>
              <w:t xml:space="preserve"> se înlocuieşte cu sintagma </w:t>
            </w:r>
            <w:r>
              <w:rPr>
                <w:rFonts w:ascii="Verdana" w:hAnsi="Verdana"/>
                <w:noProof/>
                <w:sz w:val="22"/>
                <w:szCs w:val="22"/>
                <w:lang w:val="ro-RO"/>
              </w:rPr>
              <w:t>„</w:t>
            </w:r>
            <w:r w:rsidRPr="00BE27B7">
              <w:rPr>
                <w:rStyle w:val="BodytextItalic"/>
                <w:rFonts w:ascii="Verdana" w:hAnsi="Verdana"/>
                <w:noProof/>
                <w:color w:val="auto"/>
                <w:sz w:val="22"/>
                <w:szCs w:val="22"/>
              </w:rPr>
              <w:t>Agenţia Naţională pentru Egalitatea de Şanse între Femei şi Bărbaţi</w:t>
            </w:r>
            <w:r>
              <w:rPr>
                <w:rStyle w:val="BodytextItalic"/>
                <w:rFonts w:ascii="Verdana" w:hAnsi="Verdana"/>
                <w:noProof/>
                <w:color w:val="auto"/>
                <w:sz w:val="22"/>
                <w:szCs w:val="22"/>
              </w:rPr>
              <w:t>”,</w:t>
            </w:r>
            <w:r w:rsidRPr="00BE27B7">
              <w:rPr>
                <w:rStyle w:val="BodytextItalic"/>
                <w:rFonts w:ascii="Verdana" w:hAnsi="Verdana"/>
                <w:noProof/>
                <w:color w:val="auto"/>
                <w:sz w:val="22"/>
                <w:szCs w:val="22"/>
              </w:rPr>
              <w:t xml:space="preserve"> </w:t>
            </w:r>
            <w:r w:rsidRPr="00BE27B7">
              <w:rPr>
                <w:rFonts w:ascii="Verdana" w:hAnsi="Verdana"/>
                <w:noProof/>
                <w:sz w:val="22"/>
                <w:szCs w:val="22"/>
                <w:lang w:val="ro-RO"/>
              </w:rPr>
              <w:t>sintagma „</w:t>
            </w:r>
            <w:r w:rsidRPr="00BE27B7">
              <w:rPr>
                <w:rStyle w:val="BodytextItalic"/>
                <w:rFonts w:ascii="Verdana" w:hAnsi="Verdana"/>
                <w:b/>
                <w:noProof/>
                <w:color w:val="auto"/>
                <w:sz w:val="22"/>
                <w:szCs w:val="22"/>
              </w:rPr>
              <w:t>nivelele</w:t>
            </w:r>
            <w:r w:rsidRPr="00BE27B7">
              <w:rPr>
                <w:rStyle w:val="BodytextItalic"/>
                <w:rFonts w:ascii="Verdana" w:hAnsi="Verdana"/>
                <w:noProof/>
                <w:color w:val="auto"/>
                <w:sz w:val="22"/>
                <w:szCs w:val="22"/>
              </w:rPr>
              <w:t xml:space="preserve"> de calitate</w:t>
            </w:r>
            <w:r w:rsidRPr="00BE27B7">
              <w:rPr>
                <w:rFonts w:ascii="Verdana" w:hAnsi="Verdana"/>
                <w:noProof/>
                <w:sz w:val="22"/>
                <w:szCs w:val="22"/>
                <w:lang w:val="ro-RO"/>
              </w:rPr>
              <w:t>” se înlocuieşte cu sintagma „</w:t>
            </w:r>
            <w:r w:rsidRPr="00BE27B7">
              <w:rPr>
                <w:rStyle w:val="BodytextItalic"/>
                <w:rFonts w:ascii="Verdana" w:hAnsi="Verdana"/>
                <w:noProof/>
                <w:color w:val="auto"/>
                <w:sz w:val="22"/>
                <w:szCs w:val="22"/>
              </w:rPr>
              <w:t>niveluri de calitate</w:t>
            </w:r>
            <w:r w:rsidRPr="00BE27B7">
              <w:rPr>
                <w:rFonts w:ascii="Verdana" w:hAnsi="Verdana"/>
                <w:noProof/>
                <w:sz w:val="22"/>
                <w:szCs w:val="22"/>
                <w:lang w:val="ro-RO"/>
              </w:rPr>
              <w:t>”</w:t>
            </w:r>
            <w:r>
              <w:rPr>
                <w:rFonts w:ascii="Verdana" w:hAnsi="Verdana"/>
                <w:noProof/>
                <w:sz w:val="22"/>
                <w:szCs w:val="22"/>
                <w:lang w:val="ro-RO"/>
              </w:rPr>
              <w:t xml:space="preserve"> şi</w:t>
            </w:r>
            <w:r w:rsidRPr="00BE27B7">
              <w:rPr>
                <w:rFonts w:ascii="Verdana" w:hAnsi="Verdana"/>
                <w:noProof/>
                <w:sz w:val="22"/>
                <w:szCs w:val="22"/>
                <w:lang w:val="ro-RO"/>
              </w:rPr>
              <w:t xml:space="preserve"> </w:t>
            </w:r>
            <w:r w:rsidRPr="00BE27B7">
              <w:rPr>
                <w:rFonts w:ascii="Verdana" w:hAnsi="Verdana"/>
                <w:b/>
                <w:noProof/>
                <w:sz w:val="22"/>
                <w:szCs w:val="22"/>
                <w:lang w:val="ro-RO"/>
              </w:rPr>
              <w:t xml:space="preserve">sintagma </w:t>
            </w:r>
            <w:r w:rsidRPr="00BE27B7">
              <w:rPr>
                <w:rFonts w:ascii="Verdana" w:hAnsi="Verdana"/>
                <w:noProof/>
                <w:sz w:val="22"/>
                <w:szCs w:val="22"/>
                <w:lang w:val="ro-RO"/>
              </w:rPr>
              <w:t>„</w:t>
            </w:r>
            <w:r w:rsidRPr="00BE27B7">
              <w:rPr>
                <w:rStyle w:val="BodytextItalic"/>
                <w:rFonts w:ascii="Verdana" w:hAnsi="Verdana"/>
                <w:b/>
                <w:noProof/>
                <w:color w:val="auto"/>
                <w:sz w:val="22"/>
                <w:szCs w:val="22"/>
              </w:rPr>
              <w:t>nivelelor de calitate</w:t>
            </w:r>
            <w:r w:rsidRPr="00BE27B7">
              <w:rPr>
                <w:rFonts w:ascii="Verdana" w:hAnsi="Verdana"/>
                <w:b/>
                <w:noProof/>
                <w:sz w:val="22"/>
                <w:szCs w:val="22"/>
                <w:lang w:val="ro-RO"/>
              </w:rPr>
              <w:t>” se înlocuieşte cu sintagma „</w:t>
            </w:r>
            <w:r w:rsidRPr="00BE27B7">
              <w:rPr>
                <w:rStyle w:val="BodytextItalic"/>
                <w:rFonts w:ascii="Verdana" w:hAnsi="Verdana"/>
                <w:b/>
                <w:noProof/>
                <w:color w:val="auto"/>
                <w:sz w:val="22"/>
                <w:szCs w:val="22"/>
              </w:rPr>
              <w:t>nivelurilor de calitate</w:t>
            </w:r>
            <w:r w:rsidRPr="00BE27B7">
              <w:rPr>
                <w:rFonts w:ascii="Verdana" w:hAnsi="Verdana"/>
                <w:b/>
                <w:noProof/>
                <w:sz w:val="22"/>
                <w:szCs w:val="22"/>
                <w:lang w:val="ro-RO"/>
              </w:rPr>
              <w:t>”.</w:t>
            </w:r>
          </w:p>
          <w:p w:rsidR="00E76161" w:rsidRPr="00BE27B7" w:rsidRDefault="00E76161" w:rsidP="00334BAC">
            <w:pPr>
              <w:pStyle w:val="BodyText1"/>
              <w:shd w:val="clear" w:color="auto" w:fill="auto"/>
              <w:spacing w:before="0" w:line="240" w:lineRule="auto"/>
              <w:rPr>
                <w:rFonts w:ascii="Verdana" w:hAnsi="Verdana"/>
                <w:b/>
                <w:noProof/>
                <w:sz w:val="22"/>
                <w:szCs w:val="22"/>
                <w:lang w:val="ro-RO"/>
              </w:rPr>
            </w:pPr>
          </w:p>
        </w:tc>
        <w:tc>
          <w:tcPr>
            <w:tcW w:w="3922" w:type="dxa"/>
          </w:tcPr>
          <w:p w:rsidR="00E76161" w:rsidRPr="00BE27B7" w:rsidRDefault="00E76161" w:rsidP="00FB5AD2">
            <w:pPr>
              <w:jc w:val="both"/>
              <w:rPr>
                <w:rStyle w:val="BodytextBold"/>
                <w:rFonts w:ascii="Verdana" w:hAnsi="Verdana"/>
                <w:b w:val="0"/>
                <w:noProof/>
                <w:sz w:val="22"/>
                <w:szCs w:val="22"/>
                <w:lang w:val="ro-RO"/>
              </w:rPr>
            </w:pPr>
          </w:p>
          <w:p w:rsidR="00E76161" w:rsidRPr="00BE27B7" w:rsidRDefault="00E76161" w:rsidP="00FB5AD2">
            <w:pPr>
              <w:jc w:val="both"/>
              <w:rPr>
                <w:rFonts w:ascii="Verdana" w:hAnsi="Verdana"/>
                <w:noProof/>
                <w:sz w:val="22"/>
                <w:szCs w:val="22"/>
                <w:lang w:val="ro-RO"/>
              </w:rPr>
            </w:pPr>
            <w:r w:rsidRPr="00BE27B7">
              <w:rPr>
                <w:rStyle w:val="BodytextBold"/>
                <w:rFonts w:ascii="Verdana" w:hAnsi="Verdana"/>
                <w:b w:val="0"/>
                <w:noProof/>
                <w:sz w:val="22"/>
                <w:szCs w:val="22"/>
                <w:lang w:val="ro-RO"/>
              </w:rPr>
              <w:t>Art.II. -</w:t>
            </w:r>
            <w:r w:rsidRPr="00BE27B7">
              <w:rPr>
                <w:rStyle w:val="BodytextBold"/>
                <w:rFonts w:ascii="Verdana" w:hAnsi="Verdana"/>
                <w:noProof/>
                <w:sz w:val="22"/>
                <w:szCs w:val="22"/>
                <w:lang w:val="ro-RO"/>
              </w:rPr>
              <w:t xml:space="preserve"> </w:t>
            </w:r>
            <w:r w:rsidRPr="00BE27B7">
              <w:rPr>
                <w:rFonts w:ascii="Verdana" w:hAnsi="Verdana"/>
                <w:noProof/>
                <w:sz w:val="22"/>
                <w:szCs w:val="22"/>
                <w:lang w:val="ro-RO"/>
              </w:rPr>
              <w:t>În tot cuprinsul Legii nr</w:t>
            </w:r>
            <w:r>
              <w:rPr>
                <w:rFonts w:ascii="Verdana" w:hAnsi="Verdana"/>
                <w:noProof/>
                <w:sz w:val="22"/>
                <w:szCs w:val="22"/>
                <w:lang w:val="ro-RO"/>
              </w:rPr>
              <w:t>.</w:t>
            </w:r>
            <w:r w:rsidRPr="00BE27B7">
              <w:rPr>
                <w:rFonts w:ascii="Verdana" w:hAnsi="Verdana"/>
                <w:noProof/>
                <w:sz w:val="22"/>
                <w:szCs w:val="22"/>
                <w:lang w:val="ro-RO"/>
              </w:rPr>
              <w:t>197/2012 privind asigurarea calităţii în domeniul serviciilor sociale, cu modificările şi completările ulterioare, sintagma „</w:t>
            </w:r>
            <w:r w:rsidRPr="00BE27B7">
              <w:rPr>
                <w:rFonts w:ascii="Verdana" w:hAnsi="Verdana"/>
                <w:i/>
                <w:noProof/>
                <w:sz w:val="22"/>
                <w:szCs w:val="22"/>
                <w:lang w:val="ro-RO"/>
              </w:rPr>
              <w:t>D</w:t>
            </w:r>
            <w:r w:rsidRPr="00BE27B7">
              <w:rPr>
                <w:rStyle w:val="BodytextItalic"/>
                <w:rFonts w:ascii="Verdana" w:hAnsi="Verdana"/>
                <w:noProof/>
                <w:color w:val="auto"/>
                <w:sz w:val="22"/>
                <w:szCs w:val="22"/>
              </w:rPr>
              <w:t>epartamentul pentru Egalitate de Şanse între Femei şi Bărbaţi”</w:t>
            </w:r>
            <w:r w:rsidRPr="00BE27B7">
              <w:rPr>
                <w:rFonts w:ascii="Verdana" w:hAnsi="Verdana"/>
                <w:noProof/>
                <w:sz w:val="22"/>
                <w:szCs w:val="22"/>
                <w:lang w:val="ro-RO"/>
              </w:rPr>
              <w:t xml:space="preserve"> se înlocuieşte cu sintagma „</w:t>
            </w:r>
            <w:r w:rsidRPr="00BE27B7">
              <w:rPr>
                <w:rStyle w:val="BodytextItalic"/>
                <w:rFonts w:ascii="Verdana" w:hAnsi="Verdana"/>
                <w:noProof/>
                <w:color w:val="auto"/>
                <w:sz w:val="22"/>
                <w:szCs w:val="22"/>
              </w:rPr>
              <w:t>Agenţia Naţională pentru Egalitatea de Şanse între Femei şi Bărbaţi”</w:t>
            </w:r>
            <w:r>
              <w:rPr>
                <w:rStyle w:val="BodytextItalic"/>
                <w:rFonts w:ascii="Verdana" w:hAnsi="Verdana"/>
                <w:noProof/>
                <w:color w:val="auto"/>
                <w:sz w:val="22"/>
                <w:szCs w:val="22"/>
              </w:rPr>
              <w:t xml:space="preserve"> </w:t>
            </w:r>
            <w:r w:rsidRPr="00665581">
              <w:rPr>
                <w:rStyle w:val="BodytextItalic"/>
                <w:rFonts w:ascii="Verdana" w:hAnsi="Verdana"/>
                <w:i w:val="0"/>
                <w:noProof/>
                <w:color w:val="auto"/>
                <w:sz w:val="22"/>
                <w:szCs w:val="22"/>
              </w:rPr>
              <w:t>şi</w:t>
            </w:r>
            <w:r w:rsidRPr="00BE27B7">
              <w:rPr>
                <w:rStyle w:val="BodytextItalic"/>
                <w:rFonts w:ascii="Verdana" w:hAnsi="Verdana"/>
                <w:noProof/>
                <w:color w:val="auto"/>
                <w:sz w:val="22"/>
                <w:szCs w:val="22"/>
              </w:rPr>
              <w:t xml:space="preserve"> </w:t>
            </w:r>
            <w:r w:rsidRPr="00BE27B7">
              <w:rPr>
                <w:rFonts w:ascii="Verdana" w:hAnsi="Verdana"/>
                <w:noProof/>
                <w:sz w:val="22"/>
                <w:szCs w:val="22"/>
                <w:lang w:val="ro-RO"/>
              </w:rPr>
              <w:t>sintagma „</w:t>
            </w:r>
            <w:r w:rsidRPr="00BE27B7">
              <w:rPr>
                <w:rStyle w:val="BodytextItalic"/>
                <w:rFonts w:ascii="Verdana" w:hAnsi="Verdana"/>
                <w:b/>
                <w:noProof/>
                <w:color w:val="auto"/>
                <w:sz w:val="22"/>
                <w:szCs w:val="22"/>
              </w:rPr>
              <w:t>nivele</w:t>
            </w:r>
            <w:r w:rsidRPr="00BE27B7">
              <w:rPr>
                <w:rStyle w:val="BodytextItalic"/>
                <w:rFonts w:ascii="Verdana" w:hAnsi="Verdana"/>
                <w:noProof/>
                <w:color w:val="auto"/>
                <w:sz w:val="22"/>
                <w:szCs w:val="22"/>
              </w:rPr>
              <w:t xml:space="preserve"> de calitate</w:t>
            </w:r>
            <w:r w:rsidRPr="00BE27B7">
              <w:rPr>
                <w:rFonts w:ascii="Verdana" w:hAnsi="Verdana"/>
                <w:noProof/>
                <w:sz w:val="22"/>
                <w:szCs w:val="22"/>
                <w:lang w:val="ro-RO"/>
              </w:rPr>
              <w:t>” se înlocuieşte cu sintagma „</w:t>
            </w:r>
            <w:r w:rsidRPr="00BE27B7">
              <w:rPr>
                <w:rStyle w:val="BodytextItalic"/>
                <w:rFonts w:ascii="Verdana" w:hAnsi="Verdana"/>
                <w:noProof/>
                <w:color w:val="auto"/>
                <w:sz w:val="22"/>
                <w:szCs w:val="22"/>
              </w:rPr>
              <w:t>niveluri de calitate</w:t>
            </w:r>
            <w:r w:rsidRPr="00BE27B7">
              <w:rPr>
                <w:rFonts w:ascii="Verdana" w:hAnsi="Verdana"/>
                <w:noProof/>
                <w:sz w:val="22"/>
                <w:szCs w:val="22"/>
                <w:lang w:val="ro-RO"/>
              </w:rPr>
              <w:t>”</w:t>
            </w:r>
            <w:r>
              <w:rPr>
                <w:rFonts w:ascii="Verdana" w:hAnsi="Verdana"/>
                <w:noProof/>
                <w:sz w:val="22"/>
                <w:szCs w:val="22"/>
                <w:lang w:val="ro-RO"/>
              </w:rPr>
              <w:t>.</w:t>
            </w: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i/>
                <w:noProof/>
                <w:sz w:val="22"/>
                <w:szCs w:val="22"/>
                <w:lang w:val="ro-RO"/>
              </w:rPr>
            </w:pPr>
            <w:r w:rsidRPr="00BE27B7">
              <w:rPr>
                <w:rFonts w:ascii="Verdana" w:hAnsi="Verdana"/>
                <w:i/>
                <w:noProof/>
                <w:sz w:val="22"/>
                <w:szCs w:val="22"/>
                <w:lang w:val="ro-RO"/>
              </w:rPr>
              <w:t>Autori: membrii comisiei</w:t>
            </w:r>
          </w:p>
          <w:p w:rsidR="00E76161" w:rsidRPr="00BE27B7" w:rsidRDefault="00E76161" w:rsidP="00FB5AD2">
            <w:pPr>
              <w:jc w:val="both"/>
              <w:rPr>
                <w:rFonts w:ascii="Verdana" w:hAnsi="Verdana"/>
                <w:b/>
                <w:noProof/>
                <w:sz w:val="22"/>
                <w:szCs w:val="22"/>
                <w:lang w:val="ro-RO"/>
              </w:rPr>
            </w:pPr>
          </w:p>
        </w:tc>
        <w:tc>
          <w:tcPr>
            <w:tcW w:w="2693"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noProof/>
                <w:sz w:val="22"/>
                <w:szCs w:val="22"/>
                <w:lang w:val="ro-RO"/>
              </w:rPr>
            </w:pPr>
            <w:r w:rsidRPr="00BE27B7">
              <w:rPr>
                <w:rFonts w:ascii="Verdana" w:hAnsi="Verdana"/>
                <w:noProof/>
                <w:sz w:val="22"/>
                <w:szCs w:val="22"/>
                <w:lang w:val="ro-RO"/>
              </w:rPr>
              <w:t>Pentru o corectă formulare, se face referire la sintagma „</w:t>
            </w:r>
            <w:r w:rsidRPr="00BE27B7">
              <w:rPr>
                <w:rFonts w:ascii="Verdana" w:hAnsi="Verdana"/>
                <w:i/>
                <w:noProof/>
                <w:sz w:val="22"/>
                <w:szCs w:val="22"/>
                <w:lang w:val="ro-RO"/>
              </w:rPr>
              <w:t>nivele de calitate”</w:t>
            </w:r>
            <w:r w:rsidRPr="00BE27B7">
              <w:rPr>
                <w:rFonts w:ascii="Verdana" w:hAnsi="Verdana"/>
                <w:noProof/>
                <w:sz w:val="22"/>
                <w:szCs w:val="22"/>
                <w:lang w:val="ro-RO"/>
              </w:rPr>
              <w:t xml:space="preserve"> făra articol nehotărât şi f</w:t>
            </w:r>
            <w:r>
              <w:rPr>
                <w:rFonts w:ascii="Verdana" w:hAnsi="Verdana"/>
                <w:noProof/>
                <w:sz w:val="22"/>
                <w:szCs w:val="22"/>
                <w:lang w:val="ro-RO"/>
              </w:rPr>
              <w:t>ă</w:t>
            </w:r>
            <w:r w:rsidRPr="00BE27B7">
              <w:rPr>
                <w:rFonts w:ascii="Verdana" w:hAnsi="Verdana"/>
                <w:noProof/>
                <w:sz w:val="22"/>
                <w:szCs w:val="22"/>
                <w:lang w:val="ro-RO"/>
              </w:rPr>
              <w:t>r</w:t>
            </w:r>
            <w:r>
              <w:rPr>
                <w:rFonts w:ascii="Verdana" w:hAnsi="Verdana"/>
                <w:noProof/>
                <w:sz w:val="22"/>
                <w:szCs w:val="22"/>
                <w:lang w:val="ro-RO"/>
              </w:rPr>
              <w:t>ă</w:t>
            </w:r>
            <w:r w:rsidRPr="00BE27B7">
              <w:rPr>
                <w:rFonts w:ascii="Verdana" w:hAnsi="Verdana"/>
                <w:noProof/>
                <w:sz w:val="22"/>
                <w:szCs w:val="22"/>
                <w:lang w:val="ro-RO"/>
              </w:rPr>
              <w:t xml:space="preserve"> forma pentru dativ, înlocuirea fiind făcută în funcţie de context.</w:t>
            </w:r>
          </w:p>
          <w:p w:rsidR="00E76161" w:rsidRPr="00BE27B7" w:rsidRDefault="00E76161" w:rsidP="00FB5AD2">
            <w:pPr>
              <w:jc w:val="both"/>
              <w:rPr>
                <w:rFonts w:ascii="Verdana" w:hAnsi="Verdana"/>
                <w:b/>
                <w:noProof/>
                <w:sz w:val="22"/>
                <w:szCs w:val="22"/>
                <w:lang w:val="ro-RO"/>
              </w:rPr>
            </w:pPr>
          </w:p>
        </w:tc>
      </w:tr>
      <w:tr w:rsidR="00E76161" w:rsidRPr="00BE27B7" w:rsidTr="00E76161">
        <w:tc>
          <w:tcPr>
            <w:tcW w:w="851" w:type="dxa"/>
          </w:tcPr>
          <w:p w:rsidR="00E76161" w:rsidRPr="00BB5137" w:rsidRDefault="00E76161" w:rsidP="00E76161">
            <w:pPr>
              <w:pStyle w:val="ListParagraph"/>
              <w:numPr>
                <w:ilvl w:val="0"/>
                <w:numId w:val="20"/>
              </w:numPr>
              <w:ind w:left="0" w:firstLine="0"/>
              <w:rPr>
                <w:rFonts w:ascii="Verdana" w:hAnsi="Verdana"/>
                <w:b/>
                <w:noProof/>
                <w:sz w:val="22"/>
                <w:szCs w:val="22"/>
                <w:lang w:val="ro-RO"/>
              </w:rPr>
            </w:pPr>
          </w:p>
        </w:tc>
        <w:tc>
          <w:tcPr>
            <w:tcW w:w="3922" w:type="dxa"/>
          </w:tcPr>
          <w:p w:rsidR="00E76161" w:rsidRDefault="00E76161" w:rsidP="00FB5AD2">
            <w:pPr>
              <w:jc w:val="both"/>
              <w:rPr>
                <w:rFonts w:ascii="Verdana" w:hAnsi="Verdana"/>
                <w:b/>
                <w:noProof/>
                <w:sz w:val="22"/>
                <w:szCs w:val="22"/>
                <w:lang w:val="ro-RO"/>
              </w:rPr>
            </w:pPr>
          </w:p>
          <w:p w:rsidR="00E76161" w:rsidRPr="00BE27B7" w:rsidRDefault="00E76161" w:rsidP="00FB5AD2">
            <w:pPr>
              <w:jc w:val="both"/>
              <w:rPr>
                <w:rFonts w:ascii="Verdana" w:hAnsi="Verdana"/>
                <w:b/>
                <w:noProof/>
                <w:sz w:val="22"/>
                <w:szCs w:val="22"/>
                <w:lang w:val="ro-RO"/>
              </w:rPr>
            </w:pPr>
            <w:r>
              <w:rPr>
                <w:rFonts w:ascii="Verdana" w:hAnsi="Verdana"/>
                <w:b/>
                <w:noProof/>
                <w:sz w:val="22"/>
                <w:szCs w:val="22"/>
                <w:lang w:val="ro-RO"/>
              </w:rPr>
              <w:t>__</w:t>
            </w:r>
          </w:p>
        </w:tc>
        <w:tc>
          <w:tcPr>
            <w:tcW w:w="3922" w:type="dxa"/>
          </w:tcPr>
          <w:p w:rsidR="00E76161" w:rsidRPr="00BE27B7" w:rsidRDefault="00E76161" w:rsidP="00FB5AD2">
            <w:pPr>
              <w:pStyle w:val="Heading21"/>
              <w:keepNext/>
              <w:keepLines/>
              <w:shd w:val="clear" w:color="auto" w:fill="auto"/>
              <w:tabs>
                <w:tab w:val="left" w:pos="1016"/>
              </w:tabs>
              <w:spacing w:before="0" w:line="240" w:lineRule="auto"/>
              <w:ind w:firstLine="0"/>
              <w:rPr>
                <w:rStyle w:val="BodytextBold"/>
                <w:rFonts w:ascii="Verdana" w:hAnsi="Verdana"/>
                <w:b/>
                <w:noProof/>
                <w:sz w:val="22"/>
                <w:szCs w:val="22"/>
                <w:lang w:val="ro-RO"/>
              </w:rPr>
            </w:pPr>
          </w:p>
          <w:p w:rsidR="00E76161" w:rsidRDefault="00E76161" w:rsidP="008270EF">
            <w:pPr>
              <w:pStyle w:val="Heading21"/>
              <w:keepNext/>
              <w:keepLines/>
              <w:shd w:val="clear" w:color="auto" w:fill="auto"/>
              <w:tabs>
                <w:tab w:val="left" w:pos="1016"/>
              </w:tabs>
              <w:spacing w:before="0" w:line="240" w:lineRule="auto"/>
              <w:ind w:firstLine="0"/>
              <w:rPr>
                <w:rFonts w:ascii="Verdana" w:hAnsi="Verdana"/>
                <w:b w:val="0"/>
                <w:noProof/>
                <w:sz w:val="22"/>
                <w:szCs w:val="22"/>
                <w:lang w:val="ro-RO"/>
              </w:rPr>
            </w:pPr>
            <w:r w:rsidRPr="00BE27B7">
              <w:rPr>
                <w:rStyle w:val="BodytextBold"/>
                <w:rFonts w:ascii="Verdana" w:hAnsi="Verdana"/>
                <w:noProof/>
                <w:sz w:val="22"/>
                <w:szCs w:val="22"/>
                <w:lang w:val="ro-RO"/>
              </w:rPr>
              <w:t>Art.III</w:t>
            </w:r>
            <w:r w:rsidRPr="00497A56">
              <w:rPr>
                <w:rStyle w:val="BodytextBold"/>
                <w:rFonts w:ascii="Verdana" w:hAnsi="Verdana"/>
                <w:noProof/>
                <w:sz w:val="22"/>
                <w:szCs w:val="22"/>
                <w:lang w:val="ro-RO"/>
              </w:rPr>
              <w:t>.</w:t>
            </w:r>
            <w:r w:rsidRPr="00BE27B7">
              <w:rPr>
                <w:rStyle w:val="BodytextBold"/>
                <w:rFonts w:ascii="Verdana" w:hAnsi="Verdana"/>
                <w:b/>
                <w:noProof/>
                <w:sz w:val="22"/>
                <w:szCs w:val="22"/>
                <w:lang w:val="ro-RO"/>
              </w:rPr>
              <w:t xml:space="preserve"> - </w:t>
            </w:r>
            <w:r w:rsidRPr="00BE27B7">
              <w:rPr>
                <w:rFonts w:ascii="Verdana" w:hAnsi="Verdana"/>
                <w:b w:val="0"/>
                <w:noProof/>
                <w:sz w:val="22"/>
                <w:szCs w:val="22"/>
                <w:lang w:val="ro-RO"/>
              </w:rPr>
              <w:t xml:space="preserve">Legea nr. 197/2012 privind asigurarea calităţii în domeniul serviciilor sociale, publicată în Monitorul Oficial al României, Partea I, nr.754 din 9 noiembrie 2012, cu modificările şi completările ulterioare, precum şi cu cele aduse prin </w:t>
            </w:r>
            <w:r w:rsidRPr="00BE27B7">
              <w:rPr>
                <w:rFonts w:ascii="Verdana" w:hAnsi="Verdana"/>
                <w:b w:val="0"/>
                <w:noProof/>
                <w:sz w:val="22"/>
                <w:szCs w:val="22"/>
                <w:lang w:val="ro-RO"/>
              </w:rPr>
              <w:lastRenderedPageBreak/>
              <w:t>prezenta lege, se va republica în Monitorul Oficial al României, Partea I, dându-se textelor o nouă numerotare.</w:t>
            </w:r>
          </w:p>
          <w:p w:rsidR="00E76161" w:rsidRPr="00BE27B7" w:rsidRDefault="00E76161" w:rsidP="008270EF">
            <w:pPr>
              <w:pStyle w:val="Heading21"/>
              <w:keepNext/>
              <w:keepLines/>
              <w:shd w:val="clear" w:color="auto" w:fill="auto"/>
              <w:tabs>
                <w:tab w:val="left" w:pos="1016"/>
              </w:tabs>
              <w:spacing w:before="0" w:line="240" w:lineRule="auto"/>
              <w:ind w:firstLine="0"/>
              <w:rPr>
                <w:rFonts w:ascii="Verdana" w:hAnsi="Verdana"/>
                <w:b w:val="0"/>
                <w:noProof/>
                <w:sz w:val="22"/>
                <w:szCs w:val="22"/>
                <w:lang w:val="ro-RO"/>
              </w:rPr>
            </w:pPr>
          </w:p>
        </w:tc>
        <w:tc>
          <w:tcPr>
            <w:tcW w:w="3922" w:type="dxa"/>
          </w:tcPr>
          <w:p w:rsidR="00E76161" w:rsidRPr="00BE27B7" w:rsidRDefault="00E76161" w:rsidP="00FB5AD2">
            <w:pPr>
              <w:jc w:val="both"/>
              <w:rPr>
                <w:rFonts w:ascii="Verdana" w:hAnsi="Verdana"/>
                <w:noProof/>
                <w:sz w:val="22"/>
                <w:szCs w:val="22"/>
                <w:lang w:val="ro-RO"/>
              </w:rPr>
            </w:pPr>
          </w:p>
          <w:p w:rsidR="00E76161" w:rsidRPr="00BE27B7" w:rsidRDefault="00E76161" w:rsidP="00FB5AD2">
            <w:pPr>
              <w:jc w:val="both"/>
              <w:rPr>
                <w:rFonts w:ascii="Verdana" w:hAnsi="Verdana"/>
                <w:b/>
                <w:noProof/>
                <w:sz w:val="22"/>
                <w:szCs w:val="22"/>
                <w:lang w:val="ro-RO"/>
              </w:rPr>
            </w:pPr>
            <w:r w:rsidRPr="00BE27B7">
              <w:rPr>
                <w:rFonts w:ascii="Verdana" w:hAnsi="Verdana"/>
                <w:noProof/>
                <w:sz w:val="22"/>
                <w:szCs w:val="22"/>
                <w:lang w:val="ro-RO"/>
              </w:rPr>
              <w:t>Nemodificat</w:t>
            </w:r>
          </w:p>
        </w:tc>
        <w:tc>
          <w:tcPr>
            <w:tcW w:w="2693" w:type="dxa"/>
          </w:tcPr>
          <w:p w:rsidR="00E76161" w:rsidRPr="00BE27B7" w:rsidRDefault="00E76161" w:rsidP="00FB5AD2">
            <w:pPr>
              <w:jc w:val="both"/>
              <w:rPr>
                <w:rFonts w:ascii="Verdana" w:hAnsi="Verdana"/>
                <w:b/>
                <w:noProof/>
                <w:sz w:val="22"/>
                <w:szCs w:val="22"/>
                <w:lang w:val="ro-RO"/>
              </w:rPr>
            </w:pPr>
          </w:p>
        </w:tc>
      </w:tr>
    </w:tbl>
    <w:p w:rsidR="00497A56" w:rsidRDefault="00497A56" w:rsidP="00FB5AD2">
      <w:pPr>
        <w:pStyle w:val="Heading2"/>
        <w:rPr>
          <w:rFonts w:ascii="Verdana" w:hAnsi="Verdana"/>
          <w:sz w:val="22"/>
          <w:szCs w:val="22"/>
          <w:lang w:val="ro-RO"/>
        </w:rPr>
      </w:pPr>
    </w:p>
    <w:p w:rsidR="00497A56" w:rsidRDefault="00497A56" w:rsidP="00FB5AD2">
      <w:pPr>
        <w:pStyle w:val="Heading2"/>
        <w:rPr>
          <w:rFonts w:ascii="Verdana" w:hAnsi="Verdana"/>
          <w:sz w:val="22"/>
          <w:szCs w:val="22"/>
          <w:lang w:val="ro-RO"/>
        </w:rPr>
      </w:pPr>
    </w:p>
    <w:p w:rsidR="00067340" w:rsidRPr="00BE27B7" w:rsidRDefault="00B473B6" w:rsidP="00FB5AD2">
      <w:pPr>
        <w:pStyle w:val="Heading2"/>
        <w:rPr>
          <w:rFonts w:ascii="Verdana" w:hAnsi="Verdana"/>
          <w:sz w:val="22"/>
          <w:szCs w:val="22"/>
          <w:lang w:val="ro-RO"/>
        </w:rPr>
      </w:pPr>
      <w:r w:rsidRPr="00BE27B7">
        <w:rPr>
          <w:rFonts w:ascii="Verdana" w:hAnsi="Verdana"/>
          <w:sz w:val="22"/>
          <w:szCs w:val="22"/>
          <w:lang w:val="ro-RO"/>
        </w:rPr>
        <w:br w:type="page"/>
      </w:r>
      <w:r w:rsidR="00067340" w:rsidRPr="00BE27B7">
        <w:rPr>
          <w:rFonts w:ascii="Verdana" w:hAnsi="Verdana"/>
          <w:sz w:val="22"/>
          <w:szCs w:val="22"/>
          <w:lang w:val="ro-RO"/>
        </w:rPr>
        <w:lastRenderedPageBreak/>
        <w:t>ANEXA NR.2</w:t>
      </w:r>
    </w:p>
    <w:p w:rsidR="00067340" w:rsidRPr="00BE27B7" w:rsidRDefault="00067340" w:rsidP="00FB5AD2">
      <w:pPr>
        <w:rPr>
          <w:rFonts w:ascii="Verdana" w:hAnsi="Verdana"/>
          <w:sz w:val="22"/>
          <w:szCs w:val="22"/>
          <w:lang w:val="ro-RO"/>
        </w:rPr>
      </w:pPr>
    </w:p>
    <w:p w:rsidR="00067340" w:rsidRPr="00BE27B7" w:rsidRDefault="00067340" w:rsidP="00FB5AD2">
      <w:pPr>
        <w:pStyle w:val="Heading2"/>
        <w:rPr>
          <w:rFonts w:ascii="Verdana" w:hAnsi="Verdana"/>
          <w:sz w:val="22"/>
          <w:szCs w:val="22"/>
          <w:lang w:val="ro-RO"/>
        </w:rPr>
      </w:pPr>
      <w:r w:rsidRPr="00BE27B7">
        <w:rPr>
          <w:rFonts w:ascii="Verdana" w:hAnsi="Verdana"/>
          <w:sz w:val="22"/>
          <w:szCs w:val="22"/>
          <w:lang w:val="ro-RO"/>
        </w:rPr>
        <w:t>AMENDAMENTE RESPINSE</w:t>
      </w:r>
    </w:p>
    <w:p w:rsidR="00067340" w:rsidRPr="00BE27B7" w:rsidRDefault="00067340" w:rsidP="00FB5AD2">
      <w:pPr>
        <w:jc w:val="center"/>
        <w:rPr>
          <w:rFonts w:ascii="Verdana" w:hAnsi="Verdana"/>
          <w:b/>
          <w:sz w:val="22"/>
          <w:szCs w:val="22"/>
          <w:lang w:val="ro-RO"/>
        </w:rPr>
      </w:pPr>
    </w:p>
    <w:p w:rsidR="00067340" w:rsidRPr="00BE27B7" w:rsidRDefault="00067340" w:rsidP="00FB5AD2">
      <w:pPr>
        <w:pStyle w:val="Heading4"/>
        <w:spacing w:before="0" w:after="0"/>
        <w:jc w:val="center"/>
        <w:rPr>
          <w:rFonts w:ascii="Verdana" w:hAnsi="Verdana"/>
          <w:b w:val="0"/>
          <w:sz w:val="22"/>
          <w:szCs w:val="22"/>
          <w:lang w:val="ro-RO"/>
        </w:rPr>
      </w:pPr>
      <w:r w:rsidRPr="00BE27B7">
        <w:rPr>
          <w:rFonts w:ascii="Verdana" w:hAnsi="Verdana"/>
          <w:b w:val="0"/>
          <w:sz w:val="22"/>
          <w:szCs w:val="22"/>
          <w:lang w:val="ro-RO"/>
        </w:rPr>
        <w:t>În urma dezbaterilor, Comisia a respins următoarele amendamente:</w:t>
      </w:r>
    </w:p>
    <w:p w:rsidR="00067340" w:rsidRPr="00BE27B7" w:rsidRDefault="00067340" w:rsidP="00FB5AD2">
      <w:pPr>
        <w:rPr>
          <w:rFonts w:ascii="Verdana" w:hAnsi="Verdana"/>
          <w:sz w:val="22"/>
          <w:szCs w:val="22"/>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205"/>
        <w:gridCol w:w="4205"/>
        <w:gridCol w:w="4206"/>
        <w:gridCol w:w="1701"/>
      </w:tblGrid>
      <w:tr w:rsidR="00067340" w:rsidRPr="00BE27B7" w:rsidTr="008A4045">
        <w:trPr>
          <w:tblHeader/>
        </w:trPr>
        <w:tc>
          <w:tcPr>
            <w:tcW w:w="709" w:type="dxa"/>
            <w:vAlign w:val="center"/>
          </w:tcPr>
          <w:p w:rsidR="00067340" w:rsidRPr="00BE27B7" w:rsidRDefault="00067340" w:rsidP="00FB5AD2">
            <w:pPr>
              <w:jc w:val="center"/>
              <w:rPr>
                <w:rFonts w:ascii="Verdana" w:hAnsi="Verdana"/>
                <w:b/>
                <w:sz w:val="22"/>
                <w:szCs w:val="22"/>
                <w:lang w:val="ro-RO"/>
              </w:rPr>
            </w:pPr>
            <w:r w:rsidRPr="00BE27B7">
              <w:rPr>
                <w:rFonts w:ascii="Verdana" w:hAnsi="Verdana"/>
                <w:b/>
                <w:sz w:val="22"/>
                <w:szCs w:val="22"/>
                <w:lang w:val="ro-RO"/>
              </w:rPr>
              <w:t>Nr. crt.</w:t>
            </w:r>
          </w:p>
        </w:tc>
        <w:tc>
          <w:tcPr>
            <w:tcW w:w="4205" w:type="dxa"/>
            <w:vAlign w:val="center"/>
          </w:tcPr>
          <w:p w:rsidR="00067340" w:rsidRPr="00BE27B7" w:rsidRDefault="00067340" w:rsidP="00FB5AD2">
            <w:pPr>
              <w:jc w:val="center"/>
              <w:rPr>
                <w:rFonts w:ascii="Verdana" w:hAnsi="Verdana"/>
                <w:b/>
                <w:sz w:val="22"/>
                <w:szCs w:val="22"/>
              </w:rPr>
            </w:pPr>
            <w:r w:rsidRPr="00BE27B7">
              <w:rPr>
                <w:rFonts w:ascii="Verdana" w:hAnsi="Verdana"/>
                <w:b/>
                <w:sz w:val="22"/>
                <w:szCs w:val="22"/>
              </w:rPr>
              <w:t>Text</w:t>
            </w:r>
          </w:p>
          <w:p w:rsidR="00067340" w:rsidRPr="00BE27B7" w:rsidRDefault="00067340" w:rsidP="00FB5AD2">
            <w:pPr>
              <w:jc w:val="center"/>
              <w:rPr>
                <w:rFonts w:ascii="Verdana" w:hAnsi="Verdana"/>
                <w:b/>
                <w:sz w:val="22"/>
                <w:szCs w:val="22"/>
                <w:lang w:val="ro-RO"/>
              </w:rPr>
            </w:pPr>
            <w:r w:rsidRPr="00BE27B7">
              <w:rPr>
                <w:rFonts w:ascii="Verdana" w:hAnsi="Verdana"/>
                <w:b/>
                <w:sz w:val="22"/>
                <w:szCs w:val="22"/>
              </w:rPr>
              <w:t>iniţial</w:t>
            </w:r>
          </w:p>
        </w:tc>
        <w:tc>
          <w:tcPr>
            <w:tcW w:w="4205" w:type="dxa"/>
            <w:vAlign w:val="center"/>
          </w:tcPr>
          <w:p w:rsidR="00067340" w:rsidRPr="00BE27B7" w:rsidRDefault="00067340" w:rsidP="00FB5AD2">
            <w:pPr>
              <w:pStyle w:val="Heading2"/>
              <w:rPr>
                <w:rFonts w:ascii="Verdana" w:hAnsi="Verdana"/>
                <w:sz w:val="22"/>
                <w:szCs w:val="22"/>
                <w:lang w:val="ro-RO"/>
              </w:rPr>
            </w:pPr>
            <w:r w:rsidRPr="00BE27B7">
              <w:rPr>
                <w:rFonts w:ascii="Verdana" w:hAnsi="Verdana"/>
                <w:sz w:val="22"/>
                <w:szCs w:val="22"/>
                <w:lang w:val="ro-RO"/>
              </w:rPr>
              <w:t xml:space="preserve">Text </w:t>
            </w:r>
            <w:r w:rsidR="00B473B6" w:rsidRPr="00BE27B7">
              <w:rPr>
                <w:rFonts w:ascii="Verdana" w:hAnsi="Verdana"/>
                <w:sz w:val="22"/>
                <w:szCs w:val="22"/>
                <w:lang w:val="ro-RO"/>
              </w:rPr>
              <w:t>propus</w:t>
            </w:r>
          </w:p>
          <w:p w:rsidR="00067340" w:rsidRPr="00BE27B7" w:rsidRDefault="00067340" w:rsidP="00FB5AD2">
            <w:pPr>
              <w:jc w:val="center"/>
              <w:rPr>
                <w:rFonts w:ascii="Verdana" w:hAnsi="Verdana"/>
                <w:b/>
                <w:sz w:val="22"/>
                <w:szCs w:val="22"/>
                <w:lang w:val="ro-RO"/>
              </w:rPr>
            </w:pPr>
            <w:r w:rsidRPr="00BE27B7">
              <w:rPr>
                <w:rFonts w:ascii="Verdana" w:hAnsi="Verdana"/>
                <w:b/>
                <w:sz w:val="22"/>
                <w:szCs w:val="22"/>
                <w:lang w:val="ro-RO"/>
              </w:rPr>
              <w:t>(autor</w:t>
            </w:r>
            <w:r w:rsidR="00B473B6" w:rsidRPr="00BE27B7">
              <w:rPr>
                <w:rFonts w:ascii="Verdana" w:hAnsi="Verdana"/>
                <w:sz w:val="22"/>
                <w:szCs w:val="22"/>
                <w:lang w:val="ro-RO"/>
              </w:rPr>
              <w:t xml:space="preserve"> </w:t>
            </w:r>
            <w:r w:rsidR="00B473B6" w:rsidRPr="00BE27B7">
              <w:rPr>
                <w:rFonts w:ascii="Verdana" w:hAnsi="Verdana"/>
                <w:b/>
                <w:sz w:val="22"/>
                <w:szCs w:val="22"/>
                <w:lang w:val="ro-RO"/>
              </w:rPr>
              <w:t>amendament</w:t>
            </w:r>
            <w:r w:rsidRPr="00BE27B7">
              <w:rPr>
                <w:rFonts w:ascii="Verdana" w:hAnsi="Verdana"/>
                <w:b/>
                <w:sz w:val="22"/>
                <w:szCs w:val="22"/>
                <w:lang w:val="ro-RO"/>
              </w:rPr>
              <w:t>)</w:t>
            </w:r>
          </w:p>
        </w:tc>
        <w:tc>
          <w:tcPr>
            <w:tcW w:w="4206" w:type="dxa"/>
            <w:vAlign w:val="center"/>
          </w:tcPr>
          <w:p w:rsidR="00067340" w:rsidRPr="00BE27B7" w:rsidRDefault="00067340" w:rsidP="00FB5AD2">
            <w:pPr>
              <w:jc w:val="center"/>
              <w:rPr>
                <w:rFonts w:ascii="Verdana" w:hAnsi="Verdana"/>
                <w:b/>
                <w:sz w:val="22"/>
                <w:szCs w:val="22"/>
                <w:lang w:val="ro-RO"/>
              </w:rPr>
            </w:pPr>
            <w:r w:rsidRPr="00BE27B7">
              <w:rPr>
                <w:rFonts w:ascii="Verdana" w:hAnsi="Verdana"/>
                <w:b/>
                <w:sz w:val="22"/>
                <w:szCs w:val="22"/>
                <w:lang w:val="ro-RO"/>
              </w:rPr>
              <w:t>MOTIVARE</w:t>
            </w:r>
          </w:p>
          <w:p w:rsidR="00067340" w:rsidRPr="00BE27B7" w:rsidRDefault="00067340" w:rsidP="00FB5AD2">
            <w:pPr>
              <w:jc w:val="center"/>
              <w:rPr>
                <w:rFonts w:ascii="Verdana" w:hAnsi="Verdana"/>
                <w:i/>
                <w:sz w:val="22"/>
                <w:szCs w:val="22"/>
                <w:lang w:val="ro-RO"/>
              </w:rPr>
            </w:pPr>
            <w:r w:rsidRPr="00BE27B7">
              <w:rPr>
                <w:rFonts w:ascii="Verdana" w:hAnsi="Verdana"/>
                <w:b/>
                <w:i/>
                <w:sz w:val="22"/>
                <w:szCs w:val="22"/>
                <w:lang w:val="ro-RO"/>
              </w:rPr>
              <w:t>1. Argumente susţinere</w:t>
            </w:r>
          </w:p>
          <w:p w:rsidR="00067340" w:rsidRPr="00BE27B7" w:rsidRDefault="00067340" w:rsidP="00FB5AD2">
            <w:pPr>
              <w:jc w:val="center"/>
              <w:rPr>
                <w:rFonts w:ascii="Verdana" w:hAnsi="Verdana"/>
                <w:b/>
                <w:sz w:val="22"/>
                <w:szCs w:val="22"/>
                <w:lang w:val="ro-RO"/>
              </w:rPr>
            </w:pPr>
            <w:r w:rsidRPr="00BE27B7">
              <w:rPr>
                <w:rFonts w:ascii="Verdana" w:hAnsi="Verdana"/>
                <w:b/>
                <w:i/>
                <w:sz w:val="22"/>
                <w:szCs w:val="22"/>
                <w:lang w:val="ro-RO"/>
              </w:rPr>
              <w:t>2. Argumente respingere</w:t>
            </w:r>
          </w:p>
        </w:tc>
        <w:tc>
          <w:tcPr>
            <w:tcW w:w="1701" w:type="dxa"/>
            <w:vAlign w:val="center"/>
          </w:tcPr>
          <w:p w:rsidR="00067340" w:rsidRPr="00BE27B7" w:rsidRDefault="00067340" w:rsidP="003B61EA">
            <w:pPr>
              <w:jc w:val="center"/>
              <w:rPr>
                <w:rFonts w:ascii="Verdana" w:hAnsi="Verdana"/>
                <w:b/>
                <w:sz w:val="22"/>
                <w:szCs w:val="22"/>
                <w:lang w:val="ro-RO"/>
              </w:rPr>
            </w:pPr>
            <w:r w:rsidRPr="00BE27B7">
              <w:rPr>
                <w:rFonts w:ascii="Verdana" w:hAnsi="Verdana"/>
                <w:b/>
                <w:sz w:val="22"/>
                <w:szCs w:val="22"/>
                <w:lang w:val="ro-RO"/>
              </w:rPr>
              <w:t>Camera decizională</w:t>
            </w:r>
          </w:p>
        </w:tc>
      </w:tr>
      <w:tr w:rsidR="00067340" w:rsidRPr="0013573E"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FB5AD2">
            <w:pPr>
              <w:numPr>
                <w:ilvl w:val="0"/>
                <w:numId w:val="15"/>
              </w:numPr>
              <w:ind w:left="0" w:firstLine="0"/>
              <w:jc w:val="center"/>
              <w:rPr>
                <w:rFonts w:ascii="Verdana" w:hAnsi="Verdana"/>
                <w:b/>
                <w:sz w:val="22"/>
                <w:szCs w:val="22"/>
                <w:lang w:val="ro-RO"/>
              </w:rPr>
            </w:pPr>
          </w:p>
        </w:tc>
        <w:tc>
          <w:tcPr>
            <w:tcW w:w="4205" w:type="dxa"/>
          </w:tcPr>
          <w:p w:rsidR="008A4055" w:rsidRPr="00BE27B7" w:rsidRDefault="008A4055" w:rsidP="008A4055">
            <w:pPr>
              <w:shd w:val="clear" w:color="auto" w:fill="FFFFFF"/>
              <w:jc w:val="both"/>
              <w:rPr>
                <w:rFonts w:ascii="Verdana" w:hAnsi="Verdana"/>
                <w:bCs/>
                <w:noProof/>
                <w:sz w:val="22"/>
                <w:szCs w:val="22"/>
                <w:lang w:val="ro-RO"/>
              </w:rPr>
            </w:pPr>
          </w:p>
          <w:p w:rsidR="008A4055" w:rsidRPr="00BE27B7" w:rsidRDefault="008A4055" w:rsidP="008A4055">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Art. 11 alin (4)</w:t>
            </w:r>
          </w:p>
          <w:p w:rsidR="008A4055" w:rsidRPr="00BE27B7" w:rsidRDefault="008A4055" w:rsidP="008A4055">
            <w:pPr>
              <w:shd w:val="clear" w:color="auto" w:fill="FFFFFF"/>
              <w:jc w:val="both"/>
              <w:rPr>
                <w:rFonts w:ascii="Verdana" w:hAnsi="Verdana"/>
                <w:bCs/>
                <w:noProof/>
                <w:sz w:val="22"/>
                <w:szCs w:val="22"/>
                <w:lang w:val="ro-RO"/>
              </w:rPr>
            </w:pPr>
          </w:p>
          <w:p w:rsidR="008A4055" w:rsidRPr="00BE27B7" w:rsidRDefault="008A4055" w:rsidP="008A4055">
            <w:pPr>
              <w:shd w:val="clear" w:color="auto" w:fill="FFFFFF"/>
              <w:jc w:val="both"/>
              <w:rPr>
                <w:rFonts w:ascii="Verdana" w:hAnsi="Verdana"/>
                <w:noProof/>
                <w:sz w:val="22"/>
                <w:szCs w:val="22"/>
                <w:lang w:val="ro-RO"/>
              </w:rPr>
            </w:pPr>
            <w:r w:rsidRPr="00BE27B7">
              <w:rPr>
                <w:rFonts w:ascii="Verdana" w:hAnsi="Verdana"/>
                <w:bCs/>
                <w:noProof/>
                <w:sz w:val="22"/>
                <w:szCs w:val="22"/>
                <w:lang w:val="ro-RO"/>
              </w:rPr>
              <w:t xml:space="preserve">(4) </w:t>
            </w:r>
            <w:r w:rsidRPr="00BE27B7">
              <w:rPr>
                <w:rFonts w:ascii="Verdana" w:hAnsi="Verdana"/>
                <w:noProof/>
                <w:sz w:val="22"/>
                <w:szCs w:val="22"/>
                <w:lang w:val="ro-RO"/>
              </w:rPr>
              <w:t>Acreditarea serviciilor sociale se realizează la cererea furnizorului, pentru fiecare serviciu social în parte. Furnizorul are obligaţia de a solicita acreditarea/ reacreditarea serviciului social respectiv cu 60 de zile înainte de darea în funcţiune a serviciului social/de expirarea licenţei de funcţionare.</w:t>
            </w:r>
          </w:p>
          <w:p w:rsidR="008A4055" w:rsidRPr="00BE27B7" w:rsidRDefault="008A4055" w:rsidP="008A4055">
            <w:pPr>
              <w:shd w:val="clear" w:color="auto" w:fill="FFFFFF"/>
              <w:jc w:val="both"/>
              <w:rPr>
                <w:rFonts w:ascii="Verdana" w:hAnsi="Verdana"/>
                <w:noProof/>
                <w:sz w:val="22"/>
                <w:szCs w:val="22"/>
                <w:lang w:val="ro-RO"/>
              </w:rPr>
            </w:pPr>
          </w:p>
          <w:p w:rsidR="00067340" w:rsidRPr="00BE27B7" w:rsidRDefault="00067340" w:rsidP="00FB5AD2">
            <w:pPr>
              <w:pStyle w:val="BodyText"/>
              <w:rPr>
                <w:rFonts w:ascii="Verdana" w:hAnsi="Verdana"/>
                <w:sz w:val="22"/>
                <w:szCs w:val="22"/>
                <w:lang w:val="ro-RO"/>
              </w:rPr>
            </w:pPr>
          </w:p>
        </w:tc>
        <w:tc>
          <w:tcPr>
            <w:tcW w:w="4205" w:type="dxa"/>
          </w:tcPr>
          <w:p w:rsidR="00E37E35" w:rsidRPr="00BE27B7" w:rsidRDefault="00E37E35" w:rsidP="00FB5AD2">
            <w:pPr>
              <w:autoSpaceDE w:val="0"/>
              <w:autoSpaceDN w:val="0"/>
              <w:adjustRightInd w:val="0"/>
              <w:jc w:val="both"/>
              <w:rPr>
                <w:rFonts w:ascii="Verdana" w:hAnsi="Verdana"/>
                <w:noProof/>
                <w:sz w:val="22"/>
                <w:szCs w:val="22"/>
                <w:lang w:val="ro-RO"/>
              </w:rPr>
            </w:pPr>
          </w:p>
          <w:p w:rsidR="008A4055" w:rsidRPr="00BE27B7" w:rsidRDefault="008A4055" w:rsidP="00FB5AD2">
            <w:pPr>
              <w:autoSpaceDE w:val="0"/>
              <w:autoSpaceDN w:val="0"/>
              <w:adjustRightInd w:val="0"/>
              <w:jc w:val="both"/>
              <w:rPr>
                <w:rFonts w:ascii="Verdana" w:hAnsi="Verdana"/>
                <w:noProof/>
                <w:sz w:val="22"/>
                <w:szCs w:val="22"/>
                <w:lang w:val="ro-RO"/>
              </w:rPr>
            </w:pPr>
          </w:p>
          <w:p w:rsidR="008A4055" w:rsidRPr="00BE27B7" w:rsidRDefault="008A4055" w:rsidP="00FB5AD2">
            <w:pPr>
              <w:autoSpaceDE w:val="0"/>
              <w:autoSpaceDN w:val="0"/>
              <w:adjustRightInd w:val="0"/>
              <w:jc w:val="both"/>
              <w:rPr>
                <w:rFonts w:ascii="Verdana" w:hAnsi="Verdana"/>
                <w:noProof/>
                <w:sz w:val="22"/>
                <w:szCs w:val="22"/>
                <w:lang w:val="ro-RO"/>
              </w:rPr>
            </w:pPr>
          </w:p>
          <w:p w:rsidR="00E37E35" w:rsidRPr="00BE27B7" w:rsidRDefault="00E37E35" w:rsidP="00FB5AD2">
            <w:pPr>
              <w:autoSpaceDE w:val="0"/>
              <w:autoSpaceDN w:val="0"/>
              <w:adjustRightInd w:val="0"/>
              <w:jc w:val="both"/>
              <w:rPr>
                <w:rFonts w:ascii="Verdana" w:hAnsi="Verdana"/>
                <w:noProof/>
                <w:sz w:val="22"/>
                <w:szCs w:val="22"/>
                <w:lang w:val="ro-RO"/>
              </w:rPr>
            </w:pPr>
            <w:r w:rsidRPr="00BE27B7">
              <w:rPr>
                <w:rFonts w:ascii="Verdana" w:hAnsi="Verdana"/>
                <w:noProof/>
                <w:sz w:val="22"/>
                <w:szCs w:val="22"/>
                <w:lang w:val="ro-RO"/>
              </w:rPr>
              <w:t>(4) Licențierea serviciilor sociale se realizează la cererea furnizorului, pentru fiecare serviciu social în parte.</w:t>
            </w:r>
          </w:p>
          <w:p w:rsidR="00E37E35" w:rsidRPr="00BE27B7" w:rsidRDefault="00E37E35" w:rsidP="00FB5AD2">
            <w:pPr>
              <w:autoSpaceDE w:val="0"/>
              <w:autoSpaceDN w:val="0"/>
              <w:adjustRightInd w:val="0"/>
              <w:jc w:val="both"/>
              <w:rPr>
                <w:rFonts w:ascii="Verdana" w:hAnsi="Verdana"/>
                <w:noProof/>
                <w:sz w:val="22"/>
                <w:szCs w:val="22"/>
                <w:lang w:val="ro-RO"/>
              </w:rPr>
            </w:pPr>
            <w:r w:rsidRPr="00BE27B7">
              <w:rPr>
                <w:rFonts w:ascii="Verdana" w:hAnsi="Verdana"/>
                <w:b/>
                <w:noProof/>
                <w:sz w:val="22"/>
                <w:szCs w:val="22"/>
                <w:lang w:val="ro-RO"/>
              </w:rPr>
              <w:t>Furnizorul are obligația de a solicita licențierea inițială a unui serviciu social cu 30 de zile înainte de darea în funcțiune a serviciului social.</w:t>
            </w:r>
            <w:r w:rsidR="00497A56">
              <w:rPr>
                <w:rFonts w:ascii="Verdana" w:hAnsi="Verdana"/>
                <w:b/>
                <w:noProof/>
                <w:sz w:val="22"/>
                <w:szCs w:val="22"/>
                <w:lang w:val="ro-RO"/>
              </w:rPr>
              <w:t xml:space="preserve"> </w:t>
            </w:r>
            <w:r w:rsidRPr="00BE27B7">
              <w:rPr>
                <w:rFonts w:ascii="Verdana" w:hAnsi="Verdana"/>
                <w:noProof/>
                <w:sz w:val="22"/>
                <w:szCs w:val="22"/>
                <w:lang w:val="ro-RO"/>
              </w:rPr>
              <w:t xml:space="preserve">Furnizorul are obligația de a solicita  </w:t>
            </w:r>
            <w:r w:rsidR="00821546" w:rsidRPr="00BE27B7">
              <w:rPr>
                <w:rFonts w:ascii="Verdana" w:hAnsi="Verdana"/>
                <w:noProof/>
                <w:sz w:val="22"/>
                <w:szCs w:val="22"/>
                <w:lang w:val="ro-RO"/>
              </w:rPr>
              <w:t xml:space="preserve">eliberarea unei </w:t>
            </w:r>
            <w:r w:rsidRPr="00BE27B7">
              <w:rPr>
                <w:rFonts w:ascii="Verdana" w:hAnsi="Verdana"/>
                <w:noProof/>
                <w:sz w:val="22"/>
                <w:szCs w:val="22"/>
                <w:lang w:val="ro-RO"/>
              </w:rPr>
              <w:t>no</w:t>
            </w:r>
            <w:r w:rsidR="00821546" w:rsidRPr="00BE27B7">
              <w:rPr>
                <w:rFonts w:ascii="Verdana" w:hAnsi="Verdana"/>
                <w:noProof/>
                <w:sz w:val="22"/>
                <w:szCs w:val="22"/>
                <w:lang w:val="ro-RO"/>
              </w:rPr>
              <w:t>i</w:t>
            </w:r>
            <w:r w:rsidRPr="00BE27B7">
              <w:rPr>
                <w:rFonts w:ascii="Verdana" w:hAnsi="Verdana"/>
                <w:noProof/>
                <w:sz w:val="22"/>
                <w:szCs w:val="22"/>
                <w:lang w:val="ro-RO"/>
              </w:rPr>
              <w:t xml:space="preserve"> licenț</w:t>
            </w:r>
            <w:r w:rsidR="00821546" w:rsidRPr="00BE27B7">
              <w:rPr>
                <w:rFonts w:ascii="Verdana" w:hAnsi="Verdana"/>
                <w:noProof/>
                <w:sz w:val="22"/>
                <w:szCs w:val="22"/>
                <w:lang w:val="ro-RO"/>
              </w:rPr>
              <w:t>e</w:t>
            </w:r>
            <w:r w:rsidRPr="00BE27B7">
              <w:rPr>
                <w:rFonts w:ascii="Verdana" w:hAnsi="Verdana"/>
                <w:noProof/>
                <w:sz w:val="22"/>
                <w:szCs w:val="22"/>
                <w:lang w:val="ro-RO"/>
              </w:rPr>
              <w:t xml:space="preserve"> de funcționare a serviciului social cu 60 de zile înainte de expirarea licenței de funcționare.</w:t>
            </w:r>
          </w:p>
          <w:p w:rsidR="00E37E35" w:rsidRPr="00BE27B7" w:rsidRDefault="00E37E35" w:rsidP="00FB5AD2">
            <w:pPr>
              <w:pStyle w:val="BodyText1"/>
              <w:shd w:val="clear" w:color="auto" w:fill="auto"/>
              <w:tabs>
                <w:tab w:val="left" w:pos="2549"/>
              </w:tabs>
              <w:spacing w:before="0" w:line="240" w:lineRule="auto"/>
              <w:rPr>
                <w:rFonts w:ascii="Verdana" w:hAnsi="Verdana"/>
                <w:i/>
                <w:noProof/>
                <w:sz w:val="22"/>
                <w:szCs w:val="22"/>
                <w:lang w:val="ro-RO"/>
              </w:rPr>
            </w:pPr>
          </w:p>
          <w:p w:rsidR="00E37E35" w:rsidRPr="00BE27B7" w:rsidRDefault="00E37E35" w:rsidP="00FB5AD2">
            <w:pPr>
              <w:pStyle w:val="BodyText1"/>
              <w:shd w:val="clear" w:color="auto" w:fill="auto"/>
              <w:tabs>
                <w:tab w:val="left" w:pos="2549"/>
              </w:tabs>
              <w:spacing w:before="0" w:line="240" w:lineRule="auto"/>
              <w:rPr>
                <w:rFonts w:ascii="Verdana" w:hAnsi="Verdana"/>
                <w:i/>
                <w:noProof/>
                <w:sz w:val="22"/>
                <w:szCs w:val="22"/>
                <w:lang w:val="ro-RO"/>
              </w:rPr>
            </w:pPr>
            <w:r w:rsidRPr="00BE27B7">
              <w:rPr>
                <w:rFonts w:ascii="Verdana" w:hAnsi="Verdana"/>
                <w:i/>
                <w:noProof/>
                <w:sz w:val="22"/>
                <w:szCs w:val="22"/>
                <w:lang w:val="ro-RO"/>
              </w:rPr>
              <w:t>Autor: Csép Éva Andrea, deputat UDMR</w:t>
            </w:r>
          </w:p>
          <w:p w:rsidR="00067340" w:rsidRPr="00BE27B7" w:rsidRDefault="00067340" w:rsidP="00FB5AD2">
            <w:pPr>
              <w:jc w:val="both"/>
              <w:rPr>
                <w:rFonts w:ascii="Verdana" w:hAnsi="Verdana"/>
                <w:sz w:val="22"/>
                <w:szCs w:val="22"/>
                <w:lang w:val="ro-RO"/>
              </w:rPr>
            </w:pPr>
          </w:p>
        </w:tc>
        <w:tc>
          <w:tcPr>
            <w:tcW w:w="4206" w:type="dxa"/>
          </w:tcPr>
          <w:p w:rsidR="00067340" w:rsidRPr="00BE27B7" w:rsidRDefault="00067340" w:rsidP="00FB5AD2">
            <w:pPr>
              <w:rPr>
                <w:rFonts w:ascii="Verdana" w:hAnsi="Verdana"/>
                <w:sz w:val="22"/>
                <w:szCs w:val="22"/>
                <w:lang w:val="ro-RO"/>
              </w:rPr>
            </w:pPr>
          </w:p>
          <w:p w:rsidR="00B473B6" w:rsidRPr="00BE27B7" w:rsidRDefault="00B473B6" w:rsidP="008A4055">
            <w:pPr>
              <w:jc w:val="both"/>
              <w:rPr>
                <w:rFonts w:ascii="Verdana" w:hAnsi="Verdana"/>
                <w:sz w:val="22"/>
                <w:szCs w:val="22"/>
                <w:lang w:val="ro-RO"/>
              </w:rPr>
            </w:pPr>
            <w:r w:rsidRPr="00BE27B7">
              <w:rPr>
                <w:rFonts w:ascii="Verdana" w:hAnsi="Verdana"/>
                <w:sz w:val="22"/>
                <w:szCs w:val="22"/>
                <w:lang w:val="ro-RO"/>
              </w:rPr>
              <w:t>1.</w:t>
            </w:r>
            <w:r w:rsidR="008A4055" w:rsidRPr="00BE27B7">
              <w:rPr>
                <w:rFonts w:ascii="Verdana" w:hAnsi="Verdana"/>
                <w:sz w:val="22"/>
                <w:szCs w:val="22"/>
                <w:lang w:val="it-IT"/>
              </w:rPr>
              <w:t xml:space="preserve"> Scurtarea perioadei de evaluare a dosarului de licențiere în vederea acordării licenței de funcționare provizorii este deosebit de importantă. Obținerea finanțării publice de către furnizorii privați este condiționată de obținerea licenței de funcționare. În situația în care s-ar putea obține mai repede licența de funcționare, furnizorii ar putea presta serviciile sociale în favoarea beneficiarilor mai repede, ceea ce este scopul acestora. În cazul în care ar rămâne perioada stipulată în articolul inițial ar crește perioada de timp în care furnizorul privat ar funcționa numai din fonduri proprii (se angajează personalul de specialitate, se achiziționează echipamente ptr. beneficiari, cheltuieli  cu utilități, etc.)</w:t>
            </w:r>
          </w:p>
          <w:p w:rsidR="00B473B6" w:rsidRDefault="00B473B6" w:rsidP="00FB5AD2">
            <w:pPr>
              <w:rPr>
                <w:rFonts w:ascii="Verdana" w:hAnsi="Verdana"/>
                <w:sz w:val="22"/>
                <w:szCs w:val="22"/>
                <w:lang w:val="ro-RO"/>
              </w:rPr>
            </w:pPr>
          </w:p>
          <w:p w:rsidR="008A4045" w:rsidRPr="00BE27B7" w:rsidRDefault="008A4045" w:rsidP="00FB5AD2">
            <w:pPr>
              <w:rPr>
                <w:rFonts w:ascii="Verdana" w:hAnsi="Verdana"/>
                <w:sz w:val="22"/>
                <w:szCs w:val="22"/>
                <w:lang w:val="ro-RO"/>
              </w:rPr>
            </w:pPr>
          </w:p>
          <w:p w:rsidR="00067340" w:rsidRDefault="00B473B6" w:rsidP="0013573E">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sz w:val="22"/>
                <w:szCs w:val="22"/>
                <w:lang w:val="ro-RO"/>
              </w:rPr>
              <w:t>2.</w:t>
            </w:r>
            <w:r w:rsidR="00E37E35" w:rsidRPr="00BE27B7">
              <w:rPr>
                <w:rFonts w:ascii="Verdana" w:hAnsi="Verdana"/>
                <w:noProof/>
                <w:sz w:val="22"/>
                <w:szCs w:val="22"/>
                <w:lang w:val="ro-RO"/>
              </w:rPr>
              <w:t xml:space="preserve"> Prevederile alin.(4) sunt corelate cu prevederile art.8 alin.(2) conform cărora serviciile sociale nu pot funcționa fără deținerea licenței de funcțio</w:t>
            </w:r>
            <w:r w:rsidR="008A4055" w:rsidRPr="00BE27B7">
              <w:rPr>
                <w:rFonts w:ascii="Verdana" w:hAnsi="Verdana"/>
                <w:noProof/>
                <w:sz w:val="22"/>
                <w:szCs w:val="22"/>
                <w:lang w:val="ro-RO"/>
              </w:rPr>
              <w:t>nare. Prin această prevedere furnizorii de servicii sociale</w:t>
            </w:r>
            <w:r w:rsidR="00E37E35" w:rsidRPr="00BE27B7">
              <w:rPr>
                <w:rFonts w:ascii="Verdana" w:hAnsi="Verdana"/>
                <w:noProof/>
                <w:sz w:val="22"/>
                <w:szCs w:val="22"/>
                <w:lang w:val="ro-RO"/>
              </w:rPr>
              <w:t xml:space="preserve"> ia</w:t>
            </w:r>
            <w:r w:rsidR="00497A56">
              <w:rPr>
                <w:rFonts w:ascii="Verdana" w:hAnsi="Verdana"/>
                <w:noProof/>
                <w:sz w:val="22"/>
                <w:szCs w:val="22"/>
                <w:lang w:val="ro-RO"/>
              </w:rPr>
              <w:t>u</w:t>
            </w:r>
            <w:r w:rsidR="00E37E35" w:rsidRPr="00BE27B7">
              <w:rPr>
                <w:rFonts w:ascii="Verdana" w:hAnsi="Verdana"/>
                <w:noProof/>
                <w:sz w:val="22"/>
                <w:szCs w:val="22"/>
                <w:lang w:val="ro-RO"/>
              </w:rPr>
              <w:t xml:space="preserve"> la cunoștință faptul că trebuie să își planif</w:t>
            </w:r>
            <w:r w:rsidR="00497A56">
              <w:rPr>
                <w:rFonts w:ascii="Verdana" w:hAnsi="Verdana"/>
                <w:noProof/>
                <w:sz w:val="22"/>
                <w:szCs w:val="22"/>
                <w:lang w:val="ro-RO"/>
              </w:rPr>
              <w:t>ice darea efectivă în funcțiune</w:t>
            </w:r>
            <w:r w:rsidR="00E37E35" w:rsidRPr="00BE27B7">
              <w:rPr>
                <w:rFonts w:ascii="Verdana" w:hAnsi="Verdana"/>
                <w:noProof/>
                <w:sz w:val="22"/>
                <w:szCs w:val="22"/>
                <w:lang w:val="ro-RO"/>
              </w:rPr>
              <w:t xml:space="preserve"> numai după după obținerea licenței de funcționare, precum </w:t>
            </w:r>
            <w:r w:rsidR="00497A56">
              <w:rPr>
                <w:rFonts w:ascii="Verdana" w:hAnsi="Verdana"/>
                <w:noProof/>
                <w:sz w:val="22"/>
                <w:szCs w:val="22"/>
                <w:lang w:val="ro-RO"/>
              </w:rPr>
              <w:t>și faptul că soluționarea cerer</w:t>
            </w:r>
            <w:r w:rsidR="00E37E35" w:rsidRPr="00BE27B7">
              <w:rPr>
                <w:rFonts w:ascii="Verdana" w:hAnsi="Verdana"/>
                <w:noProof/>
                <w:sz w:val="22"/>
                <w:szCs w:val="22"/>
                <w:lang w:val="ro-RO"/>
              </w:rPr>
              <w:t xml:space="preserve">ii de licențiere durează o anumită perioadă, care trebuie prevăzută expres în </w:t>
            </w:r>
            <w:r w:rsidR="008A4055" w:rsidRPr="00BE27B7">
              <w:rPr>
                <w:rFonts w:ascii="Verdana" w:hAnsi="Verdana"/>
                <w:noProof/>
                <w:sz w:val="22"/>
                <w:szCs w:val="22"/>
                <w:lang w:val="ro-RO"/>
              </w:rPr>
              <w:t>normele metodologice</w:t>
            </w:r>
            <w:r w:rsidR="00E37E35" w:rsidRPr="00BE27B7">
              <w:rPr>
                <w:rFonts w:ascii="Verdana" w:hAnsi="Verdana"/>
                <w:noProof/>
                <w:sz w:val="22"/>
                <w:szCs w:val="22"/>
                <w:lang w:val="ro-RO"/>
              </w:rPr>
              <w:t xml:space="preserve"> de aplicare</w:t>
            </w:r>
            <w:r w:rsidR="0013573E">
              <w:rPr>
                <w:rFonts w:ascii="Verdana" w:hAnsi="Verdana"/>
                <w:noProof/>
                <w:sz w:val="22"/>
                <w:szCs w:val="22"/>
                <w:lang w:val="ro-RO"/>
              </w:rPr>
              <w:t>.</w:t>
            </w:r>
            <w:r w:rsidR="00E37E35" w:rsidRPr="00BE27B7">
              <w:rPr>
                <w:rFonts w:ascii="Verdana" w:hAnsi="Verdana"/>
                <w:noProof/>
                <w:sz w:val="22"/>
                <w:szCs w:val="22"/>
                <w:lang w:val="ro-RO"/>
              </w:rPr>
              <w:t xml:space="preserve"> Conform reglementării în vigoare, soluționarea cererii de licențiere este prevăzută să dureze maxim</w:t>
            </w:r>
            <w:r w:rsidR="0013573E">
              <w:rPr>
                <w:rFonts w:ascii="Verdana" w:hAnsi="Verdana"/>
                <w:noProof/>
                <w:sz w:val="22"/>
                <w:szCs w:val="22"/>
                <w:lang w:val="ro-RO"/>
              </w:rPr>
              <w:t>um</w:t>
            </w:r>
            <w:r w:rsidR="00E37E35" w:rsidRPr="00BE27B7">
              <w:rPr>
                <w:rFonts w:ascii="Verdana" w:hAnsi="Verdana"/>
                <w:noProof/>
                <w:sz w:val="22"/>
                <w:szCs w:val="22"/>
                <w:lang w:val="ro-RO"/>
              </w:rPr>
              <w:t xml:space="preserve"> 60 de zile, nefiind stabilit </w:t>
            </w:r>
            <w:r w:rsidR="0013573E">
              <w:rPr>
                <w:rFonts w:ascii="Verdana" w:hAnsi="Verdana"/>
                <w:noProof/>
                <w:sz w:val="22"/>
                <w:szCs w:val="22"/>
                <w:lang w:val="ro-RO"/>
              </w:rPr>
              <w:t xml:space="preserve">un termen </w:t>
            </w:r>
            <w:r w:rsidR="0013573E" w:rsidRPr="00BE27B7">
              <w:rPr>
                <w:rFonts w:ascii="Verdana" w:hAnsi="Verdana"/>
                <w:noProof/>
                <w:sz w:val="22"/>
                <w:szCs w:val="22"/>
                <w:lang w:val="ro-RO"/>
              </w:rPr>
              <w:t xml:space="preserve">diferențiat </w:t>
            </w:r>
            <w:r w:rsidR="00E37E35" w:rsidRPr="00BE27B7">
              <w:rPr>
                <w:rFonts w:ascii="Verdana" w:hAnsi="Verdana"/>
                <w:noProof/>
                <w:sz w:val="22"/>
                <w:szCs w:val="22"/>
                <w:lang w:val="ro-RO"/>
              </w:rPr>
              <w:t>în cazul solicitării unei noi licențe, după expirarea perioadei de valabili</w:t>
            </w:r>
            <w:r w:rsidR="0013573E">
              <w:rPr>
                <w:rFonts w:ascii="Verdana" w:hAnsi="Verdana"/>
                <w:noProof/>
                <w:sz w:val="22"/>
                <w:szCs w:val="22"/>
                <w:lang w:val="ro-RO"/>
              </w:rPr>
              <w:t>t</w:t>
            </w:r>
            <w:r w:rsidR="00E37E35" w:rsidRPr="00BE27B7">
              <w:rPr>
                <w:rFonts w:ascii="Verdana" w:hAnsi="Verdana"/>
                <w:noProof/>
                <w:sz w:val="22"/>
                <w:szCs w:val="22"/>
                <w:lang w:val="ro-RO"/>
              </w:rPr>
              <w:t>ate a acesteia, procesul de evaluare și examinare a cererii fiind cel puțin similar.</w:t>
            </w:r>
          </w:p>
          <w:p w:rsidR="008A4045" w:rsidRDefault="008A4045" w:rsidP="0013573E">
            <w:pPr>
              <w:pStyle w:val="BodyText1"/>
              <w:shd w:val="clear" w:color="auto" w:fill="auto"/>
              <w:tabs>
                <w:tab w:val="left" w:pos="2549"/>
              </w:tabs>
              <w:spacing w:before="0" w:line="240" w:lineRule="auto"/>
              <w:rPr>
                <w:rFonts w:ascii="Verdana" w:hAnsi="Verdana"/>
                <w:noProof/>
                <w:sz w:val="22"/>
                <w:szCs w:val="22"/>
                <w:lang w:val="ro-RO"/>
              </w:rPr>
            </w:pPr>
          </w:p>
          <w:p w:rsidR="008A4045" w:rsidRDefault="008A4045" w:rsidP="0013573E">
            <w:pPr>
              <w:pStyle w:val="BodyText1"/>
              <w:shd w:val="clear" w:color="auto" w:fill="auto"/>
              <w:tabs>
                <w:tab w:val="left" w:pos="2549"/>
              </w:tabs>
              <w:spacing w:before="0" w:line="240" w:lineRule="auto"/>
              <w:rPr>
                <w:rFonts w:ascii="Verdana" w:hAnsi="Verdana"/>
                <w:noProof/>
                <w:sz w:val="22"/>
                <w:szCs w:val="22"/>
                <w:lang w:val="ro-RO"/>
              </w:rPr>
            </w:pPr>
          </w:p>
          <w:p w:rsidR="008A4045" w:rsidRDefault="008A4045" w:rsidP="0013573E">
            <w:pPr>
              <w:pStyle w:val="BodyText1"/>
              <w:shd w:val="clear" w:color="auto" w:fill="auto"/>
              <w:tabs>
                <w:tab w:val="left" w:pos="2549"/>
              </w:tabs>
              <w:spacing w:before="0" w:line="240" w:lineRule="auto"/>
              <w:rPr>
                <w:rFonts w:ascii="Verdana" w:hAnsi="Verdana"/>
                <w:noProof/>
                <w:sz w:val="22"/>
                <w:szCs w:val="22"/>
                <w:lang w:val="ro-RO"/>
              </w:rPr>
            </w:pPr>
          </w:p>
          <w:p w:rsidR="008A4045" w:rsidRDefault="008A4045" w:rsidP="0013573E">
            <w:pPr>
              <w:pStyle w:val="BodyText1"/>
              <w:shd w:val="clear" w:color="auto" w:fill="auto"/>
              <w:tabs>
                <w:tab w:val="left" w:pos="2549"/>
              </w:tabs>
              <w:spacing w:before="0" w:line="240" w:lineRule="auto"/>
              <w:rPr>
                <w:rFonts w:ascii="Verdana" w:hAnsi="Verdana"/>
                <w:noProof/>
                <w:sz w:val="22"/>
                <w:szCs w:val="22"/>
                <w:lang w:val="ro-RO"/>
              </w:rPr>
            </w:pPr>
          </w:p>
          <w:p w:rsidR="008A4045" w:rsidRPr="00BE27B7" w:rsidRDefault="008A4045" w:rsidP="0013573E">
            <w:pPr>
              <w:pStyle w:val="BodyText1"/>
              <w:shd w:val="clear" w:color="auto" w:fill="auto"/>
              <w:tabs>
                <w:tab w:val="left" w:pos="2549"/>
              </w:tabs>
              <w:spacing w:before="0" w:line="240" w:lineRule="auto"/>
              <w:rPr>
                <w:rFonts w:ascii="Verdana" w:hAnsi="Verdana"/>
                <w:sz w:val="22"/>
                <w:szCs w:val="22"/>
                <w:lang w:val="ro-RO"/>
              </w:rPr>
            </w:pP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lastRenderedPageBreak/>
              <w:t>Camera Deputaţilor</w:t>
            </w:r>
          </w:p>
        </w:tc>
      </w:tr>
      <w:tr w:rsidR="00067340" w:rsidRPr="00BE27B7"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B4727C">
            <w:pPr>
              <w:numPr>
                <w:ilvl w:val="0"/>
                <w:numId w:val="15"/>
              </w:numPr>
              <w:ind w:left="0" w:firstLine="0"/>
              <w:jc w:val="center"/>
              <w:rPr>
                <w:rFonts w:ascii="Verdana" w:hAnsi="Verdana"/>
                <w:b/>
                <w:sz w:val="22"/>
                <w:szCs w:val="22"/>
                <w:lang w:val="ro-RO"/>
              </w:rPr>
            </w:pPr>
          </w:p>
        </w:tc>
        <w:tc>
          <w:tcPr>
            <w:tcW w:w="4205" w:type="dxa"/>
          </w:tcPr>
          <w:p w:rsidR="003E6135" w:rsidRPr="00BE27B7" w:rsidRDefault="003E6135" w:rsidP="00B4727C">
            <w:pPr>
              <w:pStyle w:val="BodyText1"/>
              <w:shd w:val="clear" w:color="auto" w:fill="auto"/>
              <w:tabs>
                <w:tab w:val="left" w:pos="2549"/>
              </w:tabs>
              <w:spacing w:before="0" w:line="240" w:lineRule="auto"/>
              <w:rPr>
                <w:rFonts w:ascii="Verdana" w:hAnsi="Verdana"/>
                <w:noProof/>
                <w:sz w:val="22"/>
                <w:szCs w:val="22"/>
                <w:lang w:val="ro-RO"/>
              </w:rPr>
            </w:pPr>
          </w:p>
          <w:p w:rsidR="00F557DB" w:rsidRPr="00BE27B7" w:rsidRDefault="003E6135" w:rsidP="00B4727C">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Art. 11 alin (5)</w:t>
            </w:r>
          </w:p>
          <w:p w:rsidR="003E6135" w:rsidRPr="00BE27B7" w:rsidRDefault="003E6135" w:rsidP="00B4727C">
            <w:pPr>
              <w:pStyle w:val="BodyText1"/>
              <w:shd w:val="clear" w:color="auto" w:fill="auto"/>
              <w:tabs>
                <w:tab w:val="left" w:pos="2549"/>
              </w:tabs>
              <w:spacing w:before="0" w:line="240" w:lineRule="auto"/>
              <w:rPr>
                <w:rFonts w:ascii="Verdana" w:hAnsi="Verdana"/>
                <w:noProof/>
                <w:sz w:val="22"/>
                <w:szCs w:val="22"/>
                <w:lang w:val="ro-RO"/>
              </w:rPr>
            </w:pPr>
          </w:p>
          <w:p w:rsidR="00F557DB" w:rsidRPr="00BE27B7" w:rsidRDefault="00F557DB" w:rsidP="00B4727C">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 xml:space="preserve">(5) În situaţia în care furnizorul are organizat </w:t>
            </w:r>
            <w:r w:rsidRPr="00BE27B7">
              <w:rPr>
                <w:rFonts w:ascii="Verdana" w:hAnsi="Verdana"/>
                <w:b/>
                <w:noProof/>
                <w:sz w:val="22"/>
                <w:szCs w:val="22"/>
                <w:lang w:val="ro-RO"/>
              </w:rPr>
              <w:t>un anumit</w:t>
            </w:r>
            <w:r w:rsidRPr="00BE27B7">
              <w:rPr>
                <w:rFonts w:ascii="Verdana" w:hAnsi="Verdana"/>
                <w:noProof/>
                <w:sz w:val="22"/>
                <w:szCs w:val="22"/>
                <w:lang w:val="ro-RO"/>
              </w:rPr>
              <w:t xml:space="preserve"> tip de serviciu social în locaţii distincte, licenţierea se realizează separat pentru fiecare locaţie.</w:t>
            </w:r>
          </w:p>
          <w:p w:rsidR="00067340" w:rsidRPr="00BE27B7" w:rsidRDefault="00067340" w:rsidP="00B4727C">
            <w:pPr>
              <w:rPr>
                <w:rFonts w:ascii="Verdana" w:hAnsi="Verdana"/>
                <w:sz w:val="22"/>
                <w:szCs w:val="22"/>
                <w:lang w:val="ro-RO"/>
              </w:rPr>
            </w:pPr>
          </w:p>
        </w:tc>
        <w:tc>
          <w:tcPr>
            <w:tcW w:w="4205" w:type="dxa"/>
          </w:tcPr>
          <w:p w:rsidR="00F557DB" w:rsidRPr="00BE27B7" w:rsidRDefault="00F557DB" w:rsidP="00B4727C">
            <w:pPr>
              <w:jc w:val="both"/>
              <w:rPr>
                <w:rFonts w:ascii="Verdana" w:hAnsi="Verdana"/>
                <w:b/>
                <w:noProof/>
                <w:sz w:val="22"/>
                <w:szCs w:val="22"/>
                <w:lang w:val="ro-RO"/>
              </w:rPr>
            </w:pPr>
          </w:p>
          <w:p w:rsidR="003E6135" w:rsidRPr="00BE27B7" w:rsidRDefault="003E6135" w:rsidP="00B4727C">
            <w:pPr>
              <w:jc w:val="both"/>
              <w:rPr>
                <w:rFonts w:ascii="Verdana" w:hAnsi="Verdana"/>
                <w:b/>
                <w:noProof/>
                <w:sz w:val="22"/>
                <w:szCs w:val="22"/>
                <w:lang w:val="ro-RO"/>
              </w:rPr>
            </w:pPr>
          </w:p>
          <w:p w:rsidR="003E6135" w:rsidRPr="00BE27B7" w:rsidRDefault="003E6135" w:rsidP="00B4727C">
            <w:pPr>
              <w:jc w:val="both"/>
              <w:rPr>
                <w:rFonts w:ascii="Verdana" w:hAnsi="Verdana"/>
                <w:b/>
                <w:noProof/>
                <w:sz w:val="22"/>
                <w:szCs w:val="22"/>
                <w:lang w:val="ro-RO"/>
              </w:rPr>
            </w:pPr>
          </w:p>
          <w:p w:rsidR="00F557DB" w:rsidRPr="00BE27B7" w:rsidRDefault="00F557DB" w:rsidP="00B4727C">
            <w:pPr>
              <w:autoSpaceDE w:val="0"/>
              <w:autoSpaceDN w:val="0"/>
              <w:adjustRightInd w:val="0"/>
              <w:jc w:val="both"/>
              <w:rPr>
                <w:rFonts w:ascii="Verdana" w:hAnsi="Verdana"/>
                <w:noProof/>
                <w:sz w:val="22"/>
                <w:szCs w:val="22"/>
                <w:lang w:val="ro-RO"/>
              </w:rPr>
            </w:pPr>
            <w:r w:rsidRPr="00BE27B7">
              <w:rPr>
                <w:rFonts w:ascii="Verdana" w:hAnsi="Verdana"/>
                <w:noProof/>
                <w:sz w:val="22"/>
                <w:szCs w:val="22"/>
                <w:lang w:val="ro-RO"/>
              </w:rPr>
              <w:t xml:space="preserve">(5) În situația în care furnizorul are organizate </w:t>
            </w:r>
            <w:r w:rsidRPr="00BE27B7">
              <w:rPr>
                <w:rFonts w:ascii="Verdana" w:hAnsi="Verdana"/>
                <w:b/>
                <w:noProof/>
                <w:sz w:val="22"/>
                <w:szCs w:val="22"/>
                <w:lang w:val="ro-RO"/>
              </w:rPr>
              <w:t>centre de zi, centre rezidențiale,</w:t>
            </w:r>
            <w:r w:rsidRPr="00BE27B7">
              <w:rPr>
                <w:rFonts w:ascii="Verdana" w:hAnsi="Verdana"/>
                <w:noProof/>
                <w:sz w:val="22"/>
                <w:szCs w:val="22"/>
                <w:lang w:val="ro-RO"/>
              </w:rPr>
              <w:t xml:space="preserve"> licențierea se realizează separat pentru fiecare locație.</w:t>
            </w:r>
          </w:p>
          <w:p w:rsidR="00F557DB" w:rsidRPr="00BE27B7" w:rsidRDefault="00F557DB" w:rsidP="00B4727C">
            <w:pPr>
              <w:autoSpaceDE w:val="0"/>
              <w:autoSpaceDN w:val="0"/>
              <w:adjustRightInd w:val="0"/>
              <w:jc w:val="both"/>
              <w:rPr>
                <w:rFonts w:ascii="Verdana" w:hAnsi="Verdana"/>
                <w:noProof/>
                <w:sz w:val="22"/>
                <w:szCs w:val="22"/>
                <w:lang w:val="ro-RO"/>
              </w:rPr>
            </w:pPr>
          </w:p>
          <w:p w:rsidR="00F557DB" w:rsidRPr="00BE27B7" w:rsidRDefault="00F557DB" w:rsidP="00B4727C">
            <w:pPr>
              <w:autoSpaceDE w:val="0"/>
              <w:autoSpaceDN w:val="0"/>
              <w:adjustRightInd w:val="0"/>
              <w:jc w:val="both"/>
              <w:rPr>
                <w:rFonts w:ascii="Verdana" w:hAnsi="Verdana"/>
                <w:i/>
                <w:noProof/>
                <w:sz w:val="22"/>
                <w:szCs w:val="22"/>
                <w:lang w:val="ro-RO"/>
              </w:rPr>
            </w:pPr>
            <w:r w:rsidRPr="00BE27B7">
              <w:rPr>
                <w:rFonts w:ascii="Verdana" w:hAnsi="Verdana"/>
                <w:i/>
                <w:noProof/>
                <w:sz w:val="22"/>
                <w:szCs w:val="22"/>
                <w:lang w:val="ro-RO"/>
              </w:rPr>
              <w:t>Autor: Csép Éva Andrea, deputat UDMR</w:t>
            </w:r>
          </w:p>
          <w:p w:rsidR="00F557DB" w:rsidRPr="00BE27B7" w:rsidRDefault="00F557DB" w:rsidP="00B4727C">
            <w:pPr>
              <w:pStyle w:val="BodyText1"/>
              <w:shd w:val="clear" w:color="auto" w:fill="auto"/>
              <w:tabs>
                <w:tab w:val="left" w:pos="2862"/>
              </w:tabs>
              <w:spacing w:before="0" w:line="240" w:lineRule="auto"/>
              <w:rPr>
                <w:rFonts w:ascii="Verdana" w:hAnsi="Verdana"/>
                <w:noProof/>
                <w:sz w:val="22"/>
                <w:szCs w:val="22"/>
                <w:lang w:val="ro-RO"/>
              </w:rPr>
            </w:pPr>
          </w:p>
          <w:p w:rsidR="00067340" w:rsidRPr="00BE27B7" w:rsidRDefault="00067340" w:rsidP="00B4727C">
            <w:pPr>
              <w:jc w:val="both"/>
              <w:rPr>
                <w:rFonts w:ascii="Verdana" w:hAnsi="Verdana"/>
                <w:sz w:val="22"/>
                <w:szCs w:val="22"/>
                <w:lang w:val="ro-RO"/>
              </w:rPr>
            </w:pPr>
          </w:p>
        </w:tc>
        <w:tc>
          <w:tcPr>
            <w:tcW w:w="4206" w:type="dxa"/>
          </w:tcPr>
          <w:p w:rsidR="0013573E" w:rsidRDefault="0013573E" w:rsidP="00B4727C">
            <w:pPr>
              <w:jc w:val="both"/>
              <w:rPr>
                <w:rFonts w:ascii="Verdana" w:hAnsi="Verdana"/>
                <w:sz w:val="22"/>
                <w:szCs w:val="22"/>
                <w:lang w:val="ro-RO"/>
              </w:rPr>
            </w:pPr>
          </w:p>
          <w:p w:rsidR="00B4727C" w:rsidRPr="00BE27B7" w:rsidRDefault="00B4727C" w:rsidP="00B4727C">
            <w:pPr>
              <w:jc w:val="both"/>
              <w:rPr>
                <w:rFonts w:ascii="Verdana" w:hAnsi="Verdana"/>
                <w:sz w:val="22"/>
                <w:szCs w:val="22"/>
                <w:lang w:val="ro-RO"/>
              </w:rPr>
            </w:pPr>
            <w:r w:rsidRPr="00BE27B7">
              <w:rPr>
                <w:rFonts w:ascii="Verdana" w:hAnsi="Verdana"/>
                <w:sz w:val="22"/>
                <w:szCs w:val="22"/>
                <w:lang w:val="ro-RO"/>
              </w:rPr>
              <w:t>1. Sunt situații în care</w:t>
            </w:r>
            <w:r w:rsidR="0013573E">
              <w:rPr>
                <w:rFonts w:ascii="Verdana" w:hAnsi="Verdana"/>
                <w:sz w:val="22"/>
                <w:szCs w:val="22"/>
                <w:lang w:val="ro-RO"/>
              </w:rPr>
              <w:t>,</w:t>
            </w:r>
            <w:r w:rsidRPr="00BE27B7">
              <w:rPr>
                <w:rFonts w:ascii="Verdana" w:hAnsi="Verdana"/>
                <w:sz w:val="22"/>
                <w:szCs w:val="22"/>
                <w:lang w:val="ro-RO"/>
              </w:rPr>
              <w:t xml:space="preserve"> la nivel de localitate</w:t>
            </w:r>
            <w:r w:rsidR="0013573E">
              <w:rPr>
                <w:rFonts w:ascii="Verdana" w:hAnsi="Verdana"/>
                <w:sz w:val="22"/>
                <w:szCs w:val="22"/>
                <w:lang w:val="ro-RO"/>
              </w:rPr>
              <w:t xml:space="preserve"> (de exemplu localități izolate</w:t>
            </w:r>
            <w:r w:rsidRPr="00BE27B7">
              <w:rPr>
                <w:rFonts w:ascii="Verdana" w:hAnsi="Verdana"/>
                <w:sz w:val="22"/>
                <w:szCs w:val="22"/>
                <w:lang w:val="ro-RO"/>
              </w:rPr>
              <w:t xml:space="preserve"> sau cu o infrastructură precară) sunt un număr redus de beneficiari și/sau există o infrastructură neadecvată pentru funcționarea unui serviciu social în cadrul unui centru de zi.</w:t>
            </w:r>
          </w:p>
          <w:p w:rsidR="00F557DB" w:rsidRPr="00BE27B7" w:rsidRDefault="00B4727C" w:rsidP="00B4727C">
            <w:pPr>
              <w:pStyle w:val="BodyText1"/>
              <w:shd w:val="clear" w:color="auto" w:fill="auto"/>
              <w:tabs>
                <w:tab w:val="left" w:pos="2549"/>
              </w:tabs>
              <w:spacing w:before="0" w:line="240" w:lineRule="auto"/>
              <w:rPr>
                <w:rFonts w:ascii="Verdana" w:hAnsi="Verdana"/>
                <w:sz w:val="22"/>
                <w:szCs w:val="22"/>
                <w:lang w:val="it-IT"/>
              </w:rPr>
            </w:pPr>
            <w:r w:rsidRPr="00BE27B7">
              <w:rPr>
                <w:rFonts w:ascii="Verdana" w:hAnsi="Verdana"/>
                <w:sz w:val="22"/>
                <w:szCs w:val="22"/>
                <w:lang w:val="it-IT"/>
              </w:rPr>
              <w:t>Licențierea serviciilor sociale în fiec</w:t>
            </w:r>
            <w:r w:rsidR="0013573E">
              <w:rPr>
                <w:rFonts w:ascii="Verdana" w:hAnsi="Verdana"/>
                <w:sz w:val="22"/>
                <w:szCs w:val="22"/>
                <w:lang w:val="it-IT"/>
              </w:rPr>
              <w:t>are locație nu se poate realiza</w:t>
            </w:r>
            <w:r w:rsidRPr="00BE27B7">
              <w:rPr>
                <w:rFonts w:ascii="Verdana" w:hAnsi="Verdana"/>
                <w:sz w:val="22"/>
                <w:szCs w:val="22"/>
                <w:lang w:val="it-IT"/>
              </w:rPr>
              <w:t xml:space="preserve"> din cauza condițiilor mai sus prezentate, respectiv a costurilor ridicate de înființare a infrastructurii necesare, întreținerea continuă a spațiilor folosite, etc.</w:t>
            </w:r>
          </w:p>
          <w:p w:rsidR="00B4727C" w:rsidRPr="00BE27B7" w:rsidRDefault="00B4727C" w:rsidP="00B4727C">
            <w:pPr>
              <w:pStyle w:val="BodyText1"/>
              <w:shd w:val="clear" w:color="auto" w:fill="auto"/>
              <w:tabs>
                <w:tab w:val="left" w:pos="2549"/>
              </w:tabs>
              <w:spacing w:before="0" w:line="240" w:lineRule="auto"/>
              <w:rPr>
                <w:rFonts w:ascii="Verdana" w:hAnsi="Verdana"/>
                <w:noProof/>
                <w:sz w:val="22"/>
                <w:szCs w:val="22"/>
                <w:lang w:val="ro-RO"/>
              </w:rPr>
            </w:pPr>
          </w:p>
          <w:p w:rsidR="00F557DB" w:rsidRPr="00BE27B7" w:rsidRDefault="00B4727C" w:rsidP="00B4727C">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2</w:t>
            </w:r>
            <w:r w:rsidR="00F557DB" w:rsidRPr="00BE27B7">
              <w:rPr>
                <w:rFonts w:ascii="Verdana" w:hAnsi="Verdana"/>
                <w:noProof/>
                <w:sz w:val="22"/>
                <w:szCs w:val="22"/>
                <w:lang w:val="ro-RO"/>
              </w:rPr>
              <w:t>. Organizarea tuturor tipurilor de servicii sociale prevăzute în Nomenclatorul serviciilor sociale și care se supun procesului de licențiere presupune existența unui spațiu dedicat activităților de prestare a serviciilor sociale</w:t>
            </w:r>
            <w:r w:rsidR="0013573E">
              <w:rPr>
                <w:rFonts w:ascii="Verdana" w:hAnsi="Verdana"/>
                <w:noProof/>
                <w:sz w:val="22"/>
                <w:szCs w:val="22"/>
                <w:lang w:val="ro-RO"/>
              </w:rPr>
              <w:t>.</w:t>
            </w:r>
            <w:r w:rsidR="00F557DB" w:rsidRPr="00BE27B7">
              <w:rPr>
                <w:rFonts w:ascii="Verdana" w:hAnsi="Verdana"/>
                <w:noProof/>
                <w:sz w:val="22"/>
                <w:szCs w:val="22"/>
                <w:lang w:val="ro-RO"/>
              </w:rPr>
              <w:t xml:space="preserve"> Chiar și în cazul unităților de îngrijire la domiciliu</w:t>
            </w:r>
            <w:r w:rsidR="0013573E">
              <w:rPr>
                <w:rFonts w:ascii="Verdana" w:hAnsi="Verdana"/>
                <w:noProof/>
                <w:sz w:val="22"/>
                <w:szCs w:val="22"/>
                <w:lang w:val="ro-RO"/>
              </w:rPr>
              <w:t>, precum</w:t>
            </w:r>
            <w:r w:rsidR="00F557DB" w:rsidRPr="00BE27B7">
              <w:rPr>
                <w:rFonts w:ascii="Verdana" w:hAnsi="Verdana"/>
                <w:noProof/>
                <w:sz w:val="22"/>
                <w:szCs w:val="22"/>
                <w:lang w:val="ro-RO"/>
              </w:rPr>
              <w:t xml:space="preserve"> și </w:t>
            </w:r>
            <w:r w:rsidRPr="00BE27B7">
              <w:rPr>
                <w:rFonts w:ascii="Verdana" w:hAnsi="Verdana"/>
                <w:noProof/>
                <w:sz w:val="22"/>
                <w:szCs w:val="22"/>
                <w:lang w:val="ro-RO"/>
              </w:rPr>
              <w:t xml:space="preserve">în cazul </w:t>
            </w:r>
            <w:r w:rsidR="00F557DB" w:rsidRPr="00BE27B7">
              <w:rPr>
                <w:rFonts w:ascii="Verdana" w:hAnsi="Verdana"/>
                <w:noProof/>
                <w:sz w:val="22"/>
                <w:szCs w:val="22"/>
                <w:lang w:val="ro-RO"/>
              </w:rPr>
              <w:t xml:space="preserve">serviciilor de asistență comunitară, furnizorul de servicii sociale are obligația deținerii spațiilor necesare </w:t>
            </w:r>
            <w:r w:rsidR="00F557DB" w:rsidRPr="00BE27B7">
              <w:rPr>
                <w:rFonts w:ascii="Verdana" w:hAnsi="Verdana"/>
                <w:noProof/>
                <w:sz w:val="22"/>
                <w:szCs w:val="22"/>
                <w:lang w:val="ro-RO"/>
              </w:rPr>
              <w:lastRenderedPageBreak/>
              <w:t xml:space="preserve">pentru activitățile de management, </w:t>
            </w:r>
            <w:r w:rsidR="0013573E">
              <w:rPr>
                <w:rFonts w:ascii="Verdana" w:hAnsi="Verdana"/>
                <w:noProof/>
                <w:sz w:val="22"/>
                <w:szCs w:val="22"/>
                <w:lang w:val="ro-RO"/>
              </w:rPr>
              <w:t xml:space="preserve">de </w:t>
            </w:r>
            <w:r w:rsidR="00F557DB" w:rsidRPr="00BE27B7">
              <w:rPr>
                <w:rFonts w:ascii="Verdana" w:hAnsi="Verdana"/>
                <w:noProof/>
                <w:sz w:val="22"/>
                <w:szCs w:val="22"/>
                <w:lang w:val="ro-RO"/>
              </w:rPr>
              <w:t xml:space="preserve">resurse umane, </w:t>
            </w:r>
            <w:r w:rsidR="0013573E">
              <w:rPr>
                <w:rFonts w:ascii="Verdana" w:hAnsi="Verdana"/>
                <w:noProof/>
                <w:sz w:val="22"/>
                <w:szCs w:val="22"/>
                <w:lang w:val="ro-RO"/>
              </w:rPr>
              <w:t>păstrarea dosarelor</w:t>
            </w:r>
            <w:r w:rsidR="00F557DB" w:rsidRPr="00BE27B7">
              <w:rPr>
                <w:rFonts w:ascii="Verdana" w:hAnsi="Verdana"/>
                <w:noProof/>
                <w:sz w:val="22"/>
                <w:szCs w:val="22"/>
                <w:lang w:val="ro-RO"/>
              </w:rPr>
              <w:t xml:space="preserve"> beneficiarilor, materialel</w:t>
            </w:r>
            <w:r w:rsidR="00D010EF">
              <w:rPr>
                <w:rFonts w:ascii="Verdana" w:hAnsi="Verdana"/>
                <w:noProof/>
                <w:sz w:val="22"/>
                <w:szCs w:val="22"/>
                <w:lang w:val="ro-RO"/>
              </w:rPr>
              <w:t>or</w:t>
            </w:r>
            <w:r w:rsidR="00F557DB" w:rsidRPr="00BE27B7">
              <w:rPr>
                <w:rFonts w:ascii="Verdana" w:hAnsi="Verdana"/>
                <w:noProof/>
                <w:sz w:val="22"/>
                <w:szCs w:val="22"/>
                <w:lang w:val="ro-RO"/>
              </w:rPr>
              <w:t xml:space="preserve"> consumabile și echipamente</w:t>
            </w:r>
            <w:r w:rsidR="00D010EF">
              <w:rPr>
                <w:rFonts w:ascii="Verdana" w:hAnsi="Verdana"/>
                <w:noProof/>
                <w:sz w:val="22"/>
                <w:szCs w:val="22"/>
                <w:lang w:val="ro-RO"/>
              </w:rPr>
              <w:t>lor</w:t>
            </w:r>
            <w:r w:rsidR="00F557DB" w:rsidRPr="00BE27B7">
              <w:rPr>
                <w:rFonts w:ascii="Verdana" w:hAnsi="Verdana"/>
                <w:noProof/>
                <w:sz w:val="22"/>
                <w:szCs w:val="22"/>
                <w:lang w:val="ro-RO"/>
              </w:rPr>
              <w:t>, etc.</w:t>
            </w:r>
          </w:p>
          <w:p w:rsidR="00067340" w:rsidRPr="00BE27B7" w:rsidRDefault="00067340" w:rsidP="00B4727C">
            <w:pPr>
              <w:jc w:val="both"/>
              <w:rPr>
                <w:rFonts w:ascii="Verdana" w:hAnsi="Verdana"/>
                <w:sz w:val="22"/>
                <w:szCs w:val="22"/>
                <w:lang w:val="ro-RO"/>
              </w:rPr>
            </w:pP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lastRenderedPageBreak/>
              <w:t>Camera Deputaţilor</w:t>
            </w:r>
          </w:p>
        </w:tc>
      </w:tr>
      <w:tr w:rsidR="00067340" w:rsidRPr="00BE27B7"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B4727C">
            <w:pPr>
              <w:numPr>
                <w:ilvl w:val="0"/>
                <w:numId w:val="15"/>
              </w:numPr>
              <w:ind w:left="0" w:firstLine="0"/>
              <w:jc w:val="center"/>
              <w:rPr>
                <w:rFonts w:ascii="Verdana" w:hAnsi="Verdana"/>
                <w:b/>
                <w:sz w:val="22"/>
                <w:szCs w:val="22"/>
                <w:lang w:val="ro-RO"/>
              </w:rPr>
            </w:pPr>
          </w:p>
        </w:tc>
        <w:tc>
          <w:tcPr>
            <w:tcW w:w="4205" w:type="dxa"/>
          </w:tcPr>
          <w:p w:rsidR="00067340" w:rsidRDefault="00067340" w:rsidP="00B4727C">
            <w:pPr>
              <w:jc w:val="both"/>
              <w:rPr>
                <w:rFonts w:ascii="Verdana" w:hAnsi="Verdana"/>
                <w:sz w:val="22"/>
                <w:szCs w:val="22"/>
                <w:lang w:val="ro-RO"/>
              </w:rPr>
            </w:pPr>
          </w:p>
          <w:p w:rsidR="00D010EF" w:rsidRPr="00BE27B7" w:rsidRDefault="00D010EF" w:rsidP="00B4727C">
            <w:pPr>
              <w:jc w:val="both"/>
              <w:rPr>
                <w:rFonts w:ascii="Verdana" w:hAnsi="Verdana"/>
                <w:sz w:val="22"/>
                <w:szCs w:val="22"/>
                <w:lang w:val="ro-RO"/>
              </w:rPr>
            </w:pPr>
            <w:r>
              <w:rPr>
                <w:rFonts w:ascii="Verdana" w:hAnsi="Verdana"/>
                <w:sz w:val="22"/>
                <w:szCs w:val="22"/>
                <w:lang w:val="ro-RO"/>
              </w:rPr>
              <w:t>__</w:t>
            </w:r>
          </w:p>
        </w:tc>
        <w:tc>
          <w:tcPr>
            <w:tcW w:w="4205" w:type="dxa"/>
          </w:tcPr>
          <w:p w:rsidR="00D010EF" w:rsidRDefault="00D010EF" w:rsidP="00B4727C">
            <w:pPr>
              <w:jc w:val="both"/>
              <w:rPr>
                <w:rFonts w:ascii="Verdana" w:hAnsi="Verdana"/>
                <w:b/>
                <w:noProof/>
                <w:sz w:val="22"/>
                <w:szCs w:val="22"/>
                <w:lang w:val="ro-RO"/>
              </w:rPr>
            </w:pPr>
          </w:p>
          <w:p w:rsidR="00F557DB" w:rsidRPr="00BE27B7" w:rsidRDefault="00F557DB" w:rsidP="00B4727C">
            <w:pPr>
              <w:jc w:val="both"/>
              <w:rPr>
                <w:rFonts w:ascii="Verdana" w:hAnsi="Verdana"/>
                <w:b/>
                <w:noProof/>
                <w:sz w:val="22"/>
                <w:szCs w:val="22"/>
                <w:lang w:val="ro-RO"/>
              </w:rPr>
            </w:pPr>
            <w:r w:rsidRPr="00BE27B7">
              <w:rPr>
                <w:rFonts w:ascii="Verdana" w:hAnsi="Verdana"/>
                <w:b/>
                <w:noProof/>
                <w:sz w:val="22"/>
                <w:szCs w:val="22"/>
                <w:lang w:val="ro-RO"/>
              </w:rPr>
              <w:t>La art. 11</w:t>
            </w:r>
            <w:r w:rsidR="00D010EF">
              <w:rPr>
                <w:rFonts w:ascii="Verdana" w:hAnsi="Verdana"/>
                <w:b/>
                <w:noProof/>
                <w:sz w:val="22"/>
                <w:szCs w:val="22"/>
                <w:lang w:val="ro-RO"/>
              </w:rPr>
              <w:t>,</w:t>
            </w:r>
            <w:r w:rsidRPr="00BE27B7">
              <w:rPr>
                <w:rFonts w:ascii="Verdana" w:hAnsi="Verdana"/>
                <w:b/>
                <w:noProof/>
                <w:sz w:val="22"/>
                <w:szCs w:val="22"/>
                <w:lang w:val="ro-RO"/>
              </w:rPr>
              <w:t xml:space="preserve"> după alin</w:t>
            </w:r>
            <w:r w:rsidR="00D010EF">
              <w:rPr>
                <w:rFonts w:ascii="Verdana" w:hAnsi="Verdana"/>
                <w:b/>
                <w:noProof/>
                <w:sz w:val="22"/>
                <w:szCs w:val="22"/>
                <w:lang w:val="ro-RO"/>
              </w:rPr>
              <w:t>,</w:t>
            </w:r>
            <w:r w:rsidRPr="00BE27B7">
              <w:rPr>
                <w:rFonts w:ascii="Verdana" w:hAnsi="Verdana"/>
                <w:b/>
                <w:noProof/>
                <w:sz w:val="22"/>
                <w:szCs w:val="22"/>
                <w:lang w:val="ro-RO"/>
              </w:rPr>
              <w:t xml:space="preserve">(5) se introduce un </w:t>
            </w:r>
            <w:r w:rsidR="00D010EF">
              <w:rPr>
                <w:rFonts w:ascii="Verdana" w:hAnsi="Verdana"/>
                <w:b/>
                <w:noProof/>
                <w:sz w:val="22"/>
                <w:szCs w:val="22"/>
                <w:lang w:val="ro-RO"/>
              </w:rPr>
              <w:t xml:space="preserve">nou </w:t>
            </w:r>
            <w:r w:rsidRPr="00BE27B7">
              <w:rPr>
                <w:rFonts w:ascii="Verdana" w:hAnsi="Verdana"/>
                <w:b/>
                <w:noProof/>
                <w:sz w:val="22"/>
                <w:szCs w:val="22"/>
                <w:lang w:val="ro-RO"/>
              </w:rPr>
              <w:t>aline</w:t>
            </w:r>
            <w:r w:rsidR="00D010EF">
              <w:rPr>
                <w:rFonts w:ascii="Verdana" w:hAnsi="Verdana"/>
                <w:b/>
                <w:noProof/>
                <w:sz w:val="22"/>
                <w:szCs w:val="22"/>
                <w:lang w:val="ro-RO"/>
              </w:rPr>
              <w:t>a</w:t>
            </w:r>
            <w:r w:rsidRPr="00BE27B7">
              <w:rPr>
                <w:rFonts w:ascii="Verdana" w:hAnsi="Verdana"/>
                <w:b/>
                <w:noProof/>
                <w:sz w:val="22"/>
                <w:szCs w:val="22"/>
                <w:lang w:val="ro-RO"/>
              </w:rPr>
              <w:t>t, alin.(5</w:t>
            </w:r>
            <w:r w:rsidRPr="00BE27B7">
              <w:rPr>
                <w:rFonts w:ascii="Verdana" w:hAnsi="Verdana"/>
                <w:b/>
                <w:noProof/>
                <w:sz w:val="22"/>
                <w:szCs w:val="22"/>
                <w:vertAlign w:val="superscript"/>
                <w:lang w:val="ro-RO"/>
              </w:rPr>
              <w:t>1</w:t>
            </w:r>
            <w:r w:rsidRPr="00BE27B7">
              <w:rPr>
                <w:rFonts w:ascii="Verdana" w:hAnsi="Verdana"/>
                <w:b/>
                <w:noProof/>
                <w:sz w:val="22"/>
                <w:szCs w:val="22"/>
                <w:lang w:val="ro-RO"/>
              </w:rPr>
              <w:t>)</w:t>
            </w:r>
            <w:r w:rsidR="00D010EF">
              <w:rPr>
                <w:rFonts w:ascii="Verdana" w:hAnsi="Verdana"/>
                <w:b/>
                <w:noProof/>
                <w:sz w:val="22"/>
                <w:szCs w:val="22"/>
                <w:lang w:val="ro-RO"/>
              </w:rPr>
              <w:t>,</w:t>
            </w:r>
            <w:r w:rsidRPr="00BE27B7">
              <w:rPr>
                <w:rFonts w:ascii="Verdana" w:hAnsi="Verdana"/>
                <w:b/>
                <w:noProof/>
                <w:sz w:val="22"/>
                <w:szCs w:val="22"/>
                <w:lang w:val="ro-RO"/>
              </w:rPr>
              <w:t xml:space="preserve"> cu următorul cuprins:</w:t>
            </w:r>
          </w:p>
          <w:p w:rsidR="00F557DB" w:rsidRPr="00D010EF" w:rsidRDefault="00D010EF" w:rsidP="00B4727C">
            <w:pPr>
              <w:jc w:val="both"/>
              <w:rPr>
                <w:rFonts w:ascii="Verdana" w:hAnsi="Verdana"/>
                <w:noProof/>
                <w:sz w:val="22"/>
                <w:szCs w:val="22"/>
                <w:lang w:val="ro-RO"/>
              </w:rPr>
            </w:pPr>
            <w:r>
              <w:rPr>
                <w:rFonts w:ascii="Verdana" w:hAnsi="Verdana"/>
                <w:noProof/>
                <w:sz w:val="22"/>
                <w:szCs w:val="22"/>
                <w:lang w:val="ro-RO"/>
              </w:rPr>
              <w:t>„</w:t>
            </w:r>
            <w:r w:rsidR="00F557DB" w:rsidRPr="00D010EF">
              <w:rPr>
                <w:rFonts w:ascii="Verdana" w:hAnsi="Verdana"/>
                <w:noProof/>
                <w:sz w:val="22"/>
                <w:szCs w:val="22"/>
                <w:lang w:val="ro-RO"/>
              </w:rPr>
              <w:t>(5</w:t>
            </w:r>
            <w:r w:rsidR="00F557DB" w:rsidRPr="00D010EF">
              <w:rPr>
                <w:rFonts w:ascii="Verdana" w:hAnsi="Verdana"/>
                <w:noProof/>
                <w:sz w:val="22"/>
                <w:szCs w:val="22"/>
                <w:vertAlign w:val="superscript"/>
                <w:lang w:val="ro-RO"/>
              </w:rPr>
              <w:t>1</w:t>
            </w:r>
            <w:r w:rsidR="00F557DB" w:rsidRPr="00D010EF">
              <w:rPr>
                <w:rFonts w:ascii="Verdana" w:hAnsi="Verdana"/>
                <w:noProof/>
                <w:sz w:val="22"/>
                <w:szCs w:val="22"/>
                <w:lang w:val="ro-RO"/>
              </w:rPr>
              <w:t>) În situația în care, din motive obiective</w:t>
            </w:r>
            <w:r>
              <w:rPr>
                <w:rFonts w:ascii="Verdana" w:hAnsi="Verdana"/>
                <w:noProof/>
                <w:sz w:val="22"/>
                <w:szCs w:val="22"/>
                <w:lang w:val="ro-RO"/>
              </w:rPr>
              <w:t>,</w:t>
            </w:r>
            <w:r w:rsidR="00F557DB" w:rsidRPr="00D010EF">
              <w:rPr>
                <w:rFonts w:ascii="Verdana" w:hAnsi="Verdana"/>
                <w:noProof/>
                <w:sz w:val="22"/>
                <w:szCs w:val="22"/>
                <w:lang w:val="ro-RO"/>
              </w:rPr>
              <w:t xml:space="preserve"> se impune mutarea serviciului într-o altă locație, furnizorul notifică autoritatea emitentă a licenței de funcționare. Autoritatea emitentă a licenței de funcționare poate emite un aviz provizoriu pentru perioada respectivă, pe baza căreia poate funcționa serviciul social.</w:t>
            </w:r>
            <w:r>
              <w:rPr>
                <w:rFonts w:ascii="Verdana" w:hAnsi="Verdana"/>
                <w:noProof/>
                <w:sz w:val="22"/>
                <w:szCs w:val="22"/>
                <w:lang w:val="ro-RO"/>
              </w:rPr>
              <w:t>”</w:t>
            </w:r>
          </w:p>
          <w:p w:rsidR="00F557DB" w:rsidRPr="00BE27B7" w:rsidRDefault="00F557DB" w:rsidP="00B4727C">
            <w:pPr>
              <w:jc w:val="both"/>
              <w:rPr>
                <w:rFonts w:ascii="Verdana" w:hAnsi="Verdana"/>
                <w:b/>
                <w:noProof/>
                <w:sz w:val="22"/>
                <w:szCs w:val="22"/>
                <w:lang w:val="ro-RO"/>
              </w:rPr>
            </w:pPr>
          </w:p>
          <w:p w:rsidR="00F557DB" w:rsidRPr="00BE27B7" w:rsidRDefault="00F557DB" w:rsidP="00B4727C">
            <w:pPr>
              <w:autoSpaceDE w:val="0"/>
              <w:autoSpaceDN w:val="0"/>
              <w:adjustRightInd w:val="0"/>
              <w:jc w:val="both"/>
              <w:rPr>
                <w:rFonts w:ascii="Verdana" w:hAnsi="Verdana"/>
                <w:i/>
                <w:noProof/>
                <w:sz w:val="22"/>
                <w:szCs w:val="22"/>
                <w:lang w:val="ro-RO"/>
              </w:rPr>
            </w:pPr>
            <w:r w:rsidRPr="00BE27B7">
              <w:rPr>
                <w:rFonts w:ascii="Verdana" w:hAnsi="Verdana"/>
                <w:i/>
                <w:noProof/>
                <w:sz w:val="22"/>
                <w:szCs w:val="22"/>
                <w:lang w:val="ro-RO"/>
              </w:rPr>
              <w:t>Autor: Csép Éva Andrea, deputat UDMR</w:t>
            </w:r>
          </w:p>
          <w:p w:rsidR="00067340" w:rsidRPr="00BE27B7" w:rsidRDefault="00067340" w:rsidP="00B4727C">
            <w:pPr>
              <w:jc w:val="both"/>
              <w:rPr>
                <w:rFonts w:ascii="Verdana" w:hAnsi="Verdana"/>
                <w:sz w:val="22"/>
                <w:szCs w:val="22"/>
                <w:lang w:val="ro-RO"/>
              </w:rPr>
            </w:pPr>
          </w:p>
        </w:tc>
        <w:tc>
          <w:tcPr>
            <w:tcW w:w="4206" w:type="dxa"/>
          </w:tcPr>
          <w:p w:rsidR="00F557DB" w:rsidRPr="00BE27B7" w:rsidRDefault="00F557DB" w:rsidP="00B4727C">
            <w:pPr>
              <w:pStyle w:val="BodyText1"/>
              <w:shd w:val="clear" w:color="auto" w:fill="auto"/>
              <w:tabs>
                <w:tab w:val="left" w:pos="2549"/>
              </w:tabs>
              <w:spacing w:before="0" w:line="240" w:lineRule="auto"/>
              <w:rPr>
                <w:rFonts w:ascii="Verdana" w:hAnsi="Verdana"/>
                <w:noProof/>
                <w:sz w:val="22"/>
                <w:szCs w:val="22"/>
                <w:lang w:val="ro-RO"/>
              </w:rPr>
            </w:pPr>
          </w:p>
          <w:p w:rsidR="00F557DB" w:rsidRPr="00BE27B7" w:rsidRDefault="00B4727C" w:rsidP="00B4727C">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sz w:val="22"/>
                <w:szCs w:val="22"/>
                <w:lang w:val="ro-RO"/>
              </w:rPr>
              <w:t xml:space="preserve">1. În cazul în care din motive obiective – de exemplu renovarea clădirii, schimbarea destinației clădirii pe o perioadă determinată – serviciul social este mutat temporar într-o altă locație, </w:t>
            </w:r>
            <w:r w:rsidR="00D010EF">
              <w:rPr>
                <w:rFonts w:ascii="Verdana" w:hAnsi="Verdana"/>
                <w:sz w:val="22"/>
                <w:szCs w:val="22"/>
                <w:lang w:val="ro-RO"/>
              </w:rPr>
              <w:t xml:space="preserve">trebuie să se </w:t>
            </w:r>
            <w:r w:rsidR="00D010EF" w:rsidRPr="00BE27B7">
              <w:rPr>
                <w:rFonts w:ascii="Verdana" w:hAnsi="Verdana"/>
                <w:sz w:val="22"/>
                <w:szCs w:val="22"/>
                <w:lang w:val="ro-RO"/>
              </w:rPr>
              <w:t>asigur</w:t>
            </w:r>
            <w:r w:rsidR="00D010EF">
              <w:rPr>
                <w:rFonts w:ascii="Verdana" w:hAnsi="Verdana"/>
                <w:sz w:val="22"/>
                <w:szCs w:val="22"/>
                <w:lang w:val="ro-RO"/>
              </w:rPr>
              <w:t>e</w:t>
            </w:r>
            <w:r w:rsidR="00D010EF" w:rsidRPr="00BE27B7">
              <w:rPr>
                <w:rFonts w:ascii="Verdana" w:hAnsi="Verdana"/>
                <w:sz w:val="22"/>
                <w:szCs w:val="22"/>
                <w:lang w:val="ro-RO"/>
              </w:rPr>
              <w:t xml:space="preserve"> continuitatea serviciilor sociale în favoarea benefi</w:t>
            </w:r>
            <w:r w:rsidR="00D010EF">
              <w:rPr>
                <w:rFonts w:ascii="Verdana" w:hAnsi="Verdana"/>
                <w:sz w:val="22"/>
                <w:szCs w:val="22"/>
                <w:lang w:val="ro-RO"/>
              </w:rPr>
              <w:t xml:space="preserve">ciarilor, iar </w:t>
            </w:r>
            <w:r w:rsidRPr="00BE27B7">
              <w:rPr>
                <w:rFonts w:ascii="Verdana" w:hAnsi="Verdana"/>
                <w:sz w:val="22"/>
                <w:szCs w:val="22"/>
                <w:lang w:val="ro-RO"/>
              </w:rPr>
              <w:t xml:space="preserve">serviciul social </w:t>
            </w:r>
            <w:r w:rsidR="00D010EF">
              <w:rPr>
                <w:rFonts w:ascii="Verdana" w:hAnsi="Verdana"/>
                <w:sz w:val="22"/>
                <w:szCs w:val="22"/>
                <w:lang w:val="ro-RO"/>
              </w:rPr>
              <w:t xml:space="preserve">trebuie </w:t>
            </w:r>
            <w:r w:rsidRPr="00BE27B7">
              <w:rPr>
                <w:rFonts w:ascii="Verdana" w:hAnsi="Verdana"/>
                <w:sz w:val="22"/>
                <w:szCs w:val="22"/>
                <w:lang w:val="ro-RO"/>
              </w:rPr>
              <w:t>să poată funcționa temporar pe baza avizului provizoriu</w:t>
            </w:r>
            <w:r w:rsidR="00D010EF">
              <w:rPr>
                <w:rFonts w:ascii="Verdana" w:hAnsi="Verdana"/>
                <w:sz w:val="22"/>
                <w:szCs w:val="22"/>
                <w:lang w:val="ro-RO"/>
              </w:rPr>
              <w:t>.</w:t>
            </w:r>
          </w:p>
          <w:p w:rsidR="00B4727C" w:rsidRPr="00BE27B7" w:rsidRDefault="00B4727C" w:rsidP="00B4727C">
            <w:pPr>
              <w:pStyle w:val="BodyText1"/>
              <w:shd w:val="clear" w:color="auto" w:fill="auto"/>
              <w:tabs>
                <w:tab w:val="left" w:pos="2549"/>
              </w:tabs>
              <w:spacing w:before="0" w:line="240" w:lineRule="auto"/>
              <w:rPr>
                <w:rFonts w:ascii="Verdana" w:hAnsi="Verdana"/>
                <w:noProof/>
                <w:sz w:val="22"/>
                <w:szCs w:val="22"/>
                <w:lang w:val="ro-RO"/>
              </w:rPr>
            </w:pPr>
          </w:p>
          <w:p w:rsidR="00F557DB" w:rsidRPr="00BE27B7" w:rsidRDefault="00B4727C" w:rsidP="00B4727C">
            <w:pPr>
              <w:pStyle w:val="BodyText1"/>
              <w:shd w:val="clear" w:color="auto" w:fill="auto"/>
              <w:tabs>
                <w:tab w:val="left" w:pos="2549"/>
              </w:tabs>
              <w:spacing w:before="0" w:line="240" w:lineRule="auto"/>
              <w:rPr>
                <w:rFonts w:ascii="Verdana" w:hAnsi="Verdana"/>
                <w:noProof/>
                <w:sz w:val="22"/>
                <w:szCs w:val="22"/>
                <w:lang w:val="ro-RO"/>
              </w:rPr>
            </w:pPr>
            <w:r w:rsidRPr="00BE27B7">
              <w:rPr>
                <w:rFonts w:ascii="Verdana" w:hAnsi="Verdana"/>
                <w:noProof/>
                <w:sz w:val="22"/>
                <w:szCs w:val="22"/>
                <w:lang w:val="ro-RO"/>
              </w:rPr>
              <w:t>2.E</w:t>
            </w:r>
            <w:r w:rsidR="00F557DB" w:rsidRPr="00BE27B7">
              <w:rPr>
                <w:rFonts w:ascii="Verdana" w:hAnsi="Verdana"/>
                <w:noProof/>
                <w:sz w:val="22"/>
                <w:szCs w:val="22"/>
                <w:lang w:val="ro-RO"/>
              </w:rPr>
              <w:t>liberarea unui aviz provizoriu în cazul mutării serviciului social în alt sediu nu poate fi reținută, deoarece, în toate situațiile</w:t>
            </w:r>
            <w:r w:rsidR="00E426AB">
              <w:rPr>
                <w:rFonts w:ascii="Verdana" w:hAnsi="Verdana"/>
                <w:noProof/>
                <w:sz w:val="22"/>
                <w:szCs w:val="22"/>
                <w:lang w:val="ro-RO"/>
              </w:rPr>
              <w:t>,</w:t>
            </w:r>
            <w:r w:rsidR="00F557DB" w:rsidRPr="00BE27B7">
              <w:rPr>
                <w:rFonts w:ascii="Verdana" w:hAnsi="Verdana"/>
                <w:noProof/>
                <w:sz w:val="22"/>
                <w:szCs w:val="22"/>
                <w:lang w:val="ro-RO"/>
              </w:rPr>
              <w:t xml:space="preserve"> constatarea respectării standardelor minime de calitate trebuie să se realizeze prin </w:t>
            </w:r>
            <w:r w:rsidR="00E426AB">
              <w:rPr>
                <w:rFonts w:ascii="Verdana" w:hAnsi="Verdana"/>
                <w:noProof/>
                <w:sz w:val="22"/>
                <w:szCs w:val="22"/>
                <w:lang w:val="ro-RO"/>
              </w:rPr>
              <w:t>parcurgerea acelor</w:t>
            </w:r>
            <w:r w:rsidR="00F557DB" w:rsidRPr="00BE27B7">
              <w:rPr>
                <w:rFonts w:ascii="Verdana" w:hAnsi="Verdana"/>
                <w:noProof/>
                <w:sz w:val="22"/>
                <w:szCs w:val="22"/>
                <w:lang w:val="ro-RO"/>
              </w:rPr>
              <w:t>ași proceduri</w:t>
            </w:r>
            <w:r w:rsidR="00E426AB">
              <w:rPr>
                <w:rFonts w:ascii="Verdana" w:hAnsi="Verdana"/>
                <w:noProof/>
                <w:sz w:val="22"/>
                <w:szCs w:val="22"/>
                <w:lang w:val="ro-RO"/>
              </w:rPr>
              <w:t xml:space="preserve"> şi etape.</w:t>
            </w:r>
            <w:r w:rsidR="00F557DB" w:rsidRPr="00BE27B7">
              <w:rPr>
                <w:rFonts w:ascii="Verdana" w:hAnsi="Verdana"/>
                <w:noProof/>
                <w:sz w:val="22"/>
                <w:szCs w:val="22"/>
                <w:lang w:val="ro-RO"/>
              </w:rPr>
              <w:t xml:space="preserve"> Pe de o parte, </w:t>
            </w:r>
            <w:r w:rsidR="00880943" w:rsidRPr="00BE27B7">
              <w:rPr>
                <w:rFonts w:ascii="Verdana" w:hAnsi="Verdana"/>
                <w:noProof/>
                <w:sz w:val="22"/>
                <w:szCs w:val="22"/>
                <w:lang w:val="ro-RO"/>
              </w:rPr>
              <w:t>furnizorii de servicii sociale</w:t>
            </w:r>
            <w:r w:rsidR="00F557DB" w:rsidRPr="00BE27B7">
              <w:rPr>
                <w:rFonts w:ascii="Verdana" w:hAnsi="Verdana"/>
                <w:noProof/>
                <w:sz w:val="22"/>
                <w:szCs w:val="22"/>
                <w:lang w:val="ro-RO"/>
              </w:rPr>
              <w:t xml:space="preserve"> ar fi bulversați de multitudinea autorizațiilor/avizelor </w:t>
            </w:r>
            <w:r w:rsidR="00F557DB" w:rsidRPr="00BE27B7">
              <w:rPr>
                <w:rFonts w:ascii="Verdana" w:hAnsi="Verdana"/>
                <w:noProof/>
                <w:sz w:val="22"/>
                <w:szCs w:val="22"/>
                <w:lang w:val="ro-RO"/>
              </w:rPr>
              <w:lastRenderedPageBreak/>
              <w:t>prealabile; pe de altă parte, există riscul acordării serviciilor fără o ve</w:t>
            </w:r>
            <w:r w:rsidR="00E426AB">
              <w:rPr>
                <w:rFonts w:ascii="Verdana" w:hAnsi="Verdana"/>
                <w:noProof/>
                <w:sz w:val="22"/>
                <w:szCs w:val="22"/>
                <w:lang w:val="ro-RO"/>
              </w:rPr>
              <w:t>rificare minimă prealabilă, etc..</w:t>
            </w:r>
          </w:p>
          <w:p w:rsidR="00067340" w:rsidRPr="00BE27B7" w:rsidRDefault="00067340" w:rsidP="00B4727C">
            <w:pPr>
              <w:pStyle w:val="BodyText1"/>
              <w:shd w:val="clear" w:color="auto" w:fill="auto"/>
              <w:tabs>
                <w:tab w:val="left" w:pos="2549"/>
              </w:tabs>
              <w:spacing w:before="0" w:line="240" w:lineRule="auto"/>
              <w:rPr>
                <w:rFonts w:ascii="Verdana" w:hAnsi="Verdana"/>
                <w:sz w:val="22"/>
                <w:szCs w:val="22"/>
                <w:lang w:val="ro-RO"/>
              </w:rPr>
            </w:pP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lastRenderedPageBreak/>
              <w:t>Camera Deputaţilor</w:t>
            </w:r>
          </w:p>
        </w:tc>
      </w:tr>
      <w:tr w:rsidR="00067340" w:rsidRPr="00BE27B7"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FB5AD2">
            <w:pPr>
              <w:numPr>
                <w:ilvl w:val="0"/>
                <w:numId w:val="15"/>
              </w:numPr>
              <w:ind w:left="0" w:firstLine="0"/>
              <w:jc w:val="center"/>
              <w:rPr>
                <w:rFonts w:ascii="Verdana" w:hAnsi="Verdana"/>
                <w:b/>
                <w:sz w:val="22"/>
                <w:szCs w:val="22"/>
                <w:lang w:val="ro-RO"/>
              </w:rPr>
            </w:pPr>
          </w:p>
        </w:tc>
        <w:tc>
          <w:tcPr>
            <w:tcW w:w="4205" w:type="dxa"/>
          </w:tcPr>
          <w:p w:rsidR="00E426AB" w:rsidRDefault="00E426AB" w:rsidP="00CD3EE7">
            <w:pPr>
              <w:pStyle w:val="BodyText1"/>
              <w:shd w:val="clear" w:color="auto" w:fill="auto"/>
              <w:tabs>
                <w:tab w:val="left" w:pos="2533"/>
              </w:tabs>
              <w:spacing w:before="0" w:line="240" w:lineRule="auto"/>
              <w:rPr>
                <w:rFonts w:ascii="Verdana" w:hAnsi="Verdana"/>
                <w:noProof/>
                <w:sz w:val="22"/>
                <w:szCs w:val="22"/>
                <w:lang w:val="ro-RO"/>
              </w:rPr>
            </w:pPr>
          </w:p>
          <w:p w:rsidR="00CD3EE7" w:rsidRPr="00BE27B7" w:rsidRDefault="00F4150C" w:rsidP="00CD3EE7">
            <w:pPr>
              <w:pStyle w:val="BodyText1"/>
              <w:shd w:val="clear" w:color="auto" w:fill="auto"/>
              <w:tabs>
                <w:tab w:val="left" w:pos="2533"/>
              </w:tabs>
              <w:spacing w:before="0" w:line="240" w:lineRule="auto"/>
              <w:rPr>
                <w:rFonts w:ascii="Verdana" w:hAnsi="Verdana"/>
                <w:noProof/>
                <w:sz w:val="22"/>
                <w:szCs w:val="22"/>
                <w:lang w:val="ro-RO"/>
              </w:rPr>
            </w:pPr>
            <w:r w:rsidRPr="00BE27B7">
              <w:rPr>
                <w:rFonts w:ascii="Verdana" w:hAnsi="Verdana"/>
                <w:noProof/>
                <w:sz w:val="22"/>
                <w:szCs w:val="22"/>
                <w:lang w:val="ro-RO"/>
              </w:rPr>
              <w:t>Art. 11 alin (10)</w:t>
            </w:r>
          </w:p>
          <w:p w:rsidR="00F4150C" w:rsidRPr="00BE27B7" w:rsidRDefault="00F4150C" w:rsidP="00CD3EE7">
            <w:pPr>
              <w:pStyle w:val="BodyText1"/>
              <w:shd w:val="clear" w:color="auto" w:fill="auto"/>
              <w:tabs>
                <w:tab w:val="left" w:pos="2533"/>
              </w:tabs>
              <w:spacing w:before="0" w:line="240" w:lineRule="auto"/>
              <w:rPr>
                <w:rFonts w:ascii="Verdana" w:hAnsi="Verdana"/>
                <w:noProof/>
                <w:sz w:val="22"/>
                <w:szCs w:val="22"/>
                <w:lang w:val="ro-RO"/>
              </w:rPr>
            </w:pPr>
          </w:p>
          <w:p w:rsidR="00CD3EE7" w:rsidRPr="00BE27B7" w:rsidRDefault="00CD3EE7" w:rsidP="00CD3EE7">
            <w:pPr>
              <w:pStyle w:val="BodyText1"/>
              <w:shd w:val="clear" w:color="auto" w:fill="auto"/>
              <w:tabs>
                <w:tab w:val="left" w:pos="2652"/>
              </w:tabs>
              <w:spacing w:before="0" w:line="240" w:lineRule="auto"/>
              <w:rPr>
                <w:rFonts w:ascii="Verdana" w:hAnsi="Verdana"/>
                <w:noProof/>
                <w:sz w:val="22"/>
                <w:szCs w:val="22"/>
                <w:lang w:val="ro-RO"/>
              </w:rPr>
            </w:pPr>
            <w:r w:rsidRPr="00BE27B7">
              <w:rPr>
                <w:rFonts w:ascii="Verdana" w:hAnsi="Verdana"/>
                <w:noProof/>
                <w:sz w:val="22"/>
                <w:szCs w:val="22"/>
                <w:lang w:val="ro-RO"/>
              </w:rPr>
              <w:t>(10) Perioada de acordare a licenţei de funcţionare provizorie se include în perioada de acordare a licenţei de funcţionare a serviciului social respectiv.</w:t>
            </w:r>
          </w:p>
          <w:p w:rsidR="00CD3EE7" w:rsidRPr="00BE27B7" w:rsidRDefault="00CD3EE7" w:rsidP="00CD3EE7">
            <w:pPr>
              <w:pStyle w:val="BodyText1"/>
              <w:shd w:val="clear" w:color="auto" w:fill="auto"/>
              <w:tabs>
                <w:tab w:val="left" w:pos="2677"/>
              </w:tabs>
              <w:spacing w:before="0" w:line="240" w:lineRule="auto"/>
              <w:rPr>
                <w:rFonts w:ascii="Verdana" w:hAnsi="Verdana"/>
                <w:noProof/>
                <w:sz w:val="22"/>
                <w:szCs w:val="22"/>
                <w:lang w:val="ro-RO"/>
              </w:rPr>
            </w:pPr>
          </w:p>
          <w:p w:rsidR="00067340" w:rsidRPr="00BE27B7" w:rsidRDefault="00067340" w:rsidP="00FB5AD2">
            <w:pPr>
              <w:jc w:val="both"/>
              <w:rPr>
                <w:rFonts w:ascii="Verdana" w:hAnsi="Verdana"/>
                <w:sz w:val="22"/>
                <w:szCs w:val="22"/>
                <w:lang w:val="ro-RO"/>
              </w:rPr>
            </w:pPr>
          </w:p>
        </w:tc>
        <w:tc>
          <w:tcPr>
            <w:tcW w:w="4205" w:type="dxa"/>
          </w:tcPr>
          <w:p w:rsidR="00CD3EE7" w:rsidRDefault="00CD3EE7" w:rsidP="00CD3EE7">
            <w:pPr>
              <w:pStyle w:val="BodyText1"/>
              <w:shd w:val="clear" w:color="auto" w:fill="auto"/>
              <w:tabs>
                <w:tab w:val="left" w:pos="2549"/>
              </w:tabs>
              <w:spacing w:before="0" w:line="240" w:lineRule="auto"/>
              <w:rPr>
                <w:rFonts w:ascii="Verdana" w:hAnsi="Verdana"/>
                <w:noProof/>
                <w:sz w:val="22"/>
                <w:szCs w:val="22"/>
                <w:lang w:val="ro-RO"/>
              </w:rPr>
            </w:pPr>
          </w:p>
          <w:p w:rsidR="00E426AB" w:rsidRPr="00BE27B7" w:rsidRDefault="00E426AB" w:rsidP="00CD3EE7">
            <w:pPr>
              <w:pStyle w:val="BodyText1"/>
              <w:shd w:val="clear" w:color="auto" w:fill="auto"/>
              <w:tabs>
                <w:tab w:val="left" w:pos="2549"/>
              </w:tabs>
              <w:spacing w:before="0" w:line="240" w:lineRule="auto"/>
              <w:rPr>
                <w:rFonts w:ascii="Verdana" w:hAnsi="Verdana"/>
                <w:noProof/>
                <w:sz w:val="22"/>
                <w:szCs w:val="22"/>
                <w:lang w:val="ro-RO"/>
              </w:rPr>
            </w:pPr>
          </w:p>
          <w:p w:rsidR="00F4150C" w:rsidRPr="00BE27B7" w:rsidRDefault="00F4150C" w:rsidP="00CD3EE7">
            <w:pPr>
              <w:pStyle w:val="BodyText1"/>
              <w:shd w:val="clear" w:color="auto" w:fill="auto"/>
              <w:tabs>
                <w:tab w:val="left" w:pos="2549"/>
              </w:tabs>
              <w:spacing w:before="0" w:line="240" w:lineRule="auto"/>
              <w:rPr>
                <w:rFonts w:ascii="Verdana" w:hAnsi="Verdana"/>
                <w:noProof/>
                <w:sz w:val="22"/>
                <w:szCs w:val="22"/>
                <w:lang w:val="ro-RO"/>
              </w:rPr>
            </w:pPr>
          </w:p>
          <w:p w:rsidR="00CD3EE7" w:rsidRPr="00BE27B7" w:rsidRDefault="00CD3EE7" w:rsidP="00CD3EE7">
            <w:pPr>
              <w:autoSpaceDE w:val="0"/>
              <w:autoSpaceDN w:val="0"/>
              <w:adjustRightInd w:val="0"/>
              <w:jc w:val="both"/>
              <w:rPr>
                <w:rFonts w:ascii="Verdana" w:hAnsi="Verdana"/>
                <w:noProof/>
                <w:sz w:val="22"/>
                <w:szCs w:val="22"/>
                <w:lang w:val="ro-RO"/>
              </w:rPr>
            </w:pPr>
            <w:r w:rsidRPr="00BE27B7">
              <w:rPr>
                <w:rFonts w:ascii="Verdana" w:hAnsi="Verdana"/>
                <w:noProof/>
                <w:sz w:val="22"/>
                <w:szCs w:val="22"/>
                <w:lang w:val="ro-RO"/>
              </w:rPr>
              <w:t>(10)</w:t>
            </w:r>
            <w:r w:rsidRPr="00BE27B7">
              <w:rPr>
                <w:rFonts w:ascii="Verdana" w:hAnsi="Verdana"/>
                <w:b/>
                <w:noProof/>
                <w:sz w:val="22"/>
                <w:szCs w:val="22"/>
                <w:lang w:val="ro-RO"/>
              </w:rPr>
              <w:t xml:space="preserve"> </w:t>
            </w:r>
            <w:r w:rsidRPr="00BE27B7">
              <w:rPr>
                <w:rFonts w:ascii="Verdana" w:hAnsi="Verdana"/>
                <w:noProof/>
                <w:sz w:val="22"/>
                <w:szCs w:val="22"/>
                <w:lang w:val="ro-RO"/>
              </w:rPr>
              <w:t xml:space="preserve">Perioada de acordare a licenței de funcționare provizorie </w:t>
            </w:r>
            <w:r w:rsidRPr="00BE27B7">
              <w:rPr>
                <w:rFonts w:ascii="Verdana" w:hAnsi="Verdana"/>
                <w:b/>
                <w:noProof/>
                <w:sz w:val="22"/>
                <w:szCs w:val="22"/>
                <w:lang w:val="ro-RO"/>
              </w:rPr>
              <w:t>nu</w:t>
            </w:r>
            <w:r w:rsidRPr="00BE27B7">
              <w:rPr>
                <w:rFonts w:ascii="Verdana" w:hAnsi="Verdana"/>
                <w:noProof/>
                <w:sz w:val="22"/>
                <w:szCs w:val="22"/>
                <w:lang w:val="ro-RO"/>
              </w:rPr>
              <w:t xml:space="preserve"> se include în perioada de acordare a licenței de funcționare a serviciului social respectiv.</w:t>
            </w:r>
          </w:p>
          <w:p w:rsidR="00CD3EE7" w:rsidRPr="00BE27B7" w:rsidRDefault="00CD3EE7" w:rsidP="00CD3EE7">
            <w:pPr>
              <w:autoSpaceDE w:val="0"/>
              <w:autoSpaceDN w:val="0"/>
              <w:adjustRightInd w:val="0"/>
              <w:jc w:val="both"/>
              <w:rPr>
                <w:rFonts w:ascii="Verdana" w:hAnsi="Verdana"/>
                <w:noProof/>
                <w:sz w:val="22"/>
                <w:szCs w:val="22"/>
                <w:lang w:val="ro-RO"/>
              </w:rPr>
            </w:pPr>
          </w:p>
          <w:p w:rsidR="00CD3EE7" w:rsidRPr="00BE27B7" w:rsidRDefault="00CD3EE7" w:rsidP="00CD3EE7">
            <w:pPr>
              <w:pStyle w:val="BodyText1"/>
              <w:shd w:val="clear" w:color="auto" w:fill="auto"/>
              <w:tabs>
                <w:tab w:val="left" w:pos="2549"/>
              </w:tabs>
              <w:spacing w:before="0" w:line="240" w:lineRule="auto"/>
              <w:rPr>
                <w:rFonts w:ascii="Verdana" w:hAnsi="Verdana"/>
                <w:i/>
                <w:noProof/>
                <w:sz w:val="22"/>
                <w:szCs w:val="22"/>
                <w:lang w:val="ro-RO"/>
              </w:rPr>
            </w:pPr>
            <w:r w:rsidRPr="00BE27B7">
              <w:rPr>
                <w:rFonts w:ascii="Verdana" w:hAnsi="Verdana"/>
                <w:i/>
                <w:noProof/>
                <w:sz w:val="22"/>
                <w:szCs w:val="22"/>
                <w:lang w:val="ro-RO"/>
              </w:rPr>
              <w:t>Autor: Csép Éva Andrea, deputat UDMR</w:t>
            </w:r>
          </w:p>
          <w:p w:rsidR="00067340" w:rsidRPr="00BE27B7" w:rsidRDefault="00067340" w:rsidP="00FB5AD2">
            <w:pPr>
              <w:jc w:val="both"/>
              <w:rPr>
                <w:rFonts w:ascii="Verdana" w:hAnsi="Verdana"/>
                <w:sz w:val="22"/>
                <w:szCs w:val="22"/>
                <w:lang w:val="ro-RO"/>
              </w:rPr>
            </w:pPr>
          </w:p>
        </w:tc>
        <w:tc>
          <w:tcPr>
            <w:tcW w:w="4206" w:type="dxa"/>
          </w:tcPr>
          <w:p w:rsidR="00E426AB" w:rsidRDefault="00E426AB" w:rsidP="00FB5AD2">
            <w:pPr>
              <w:jc w:val="both"/>
              <w:rPr>
                <w:rFonts w:ascii="Verdana" w:hAnsi="Verdana"/>
                <w:sz w:val="22"/>
                <w:szCs w:val="22"/>
                <w:lang w:val="ro-RO"/>
              </w:rPr>
            </w:pPr>
          </w:p>
          <w:p w:rsidR="00067340" w:rsidRPr="00BE27B7" w:rsidRDefault="00880943" w:rsidP="00FB5AD2">
            <w:pPr>
              <w:jc w:val="both"/>
              <w:rPr>
                <w:rFonts w:ascii="Verdana" w:hAnsi="Verdana"/>
                <w:sz w:val="22"/>
                <w:szCs w:val="22"/>
                <w:lang w:val="ro-RO"/>
              </w:rPr>
            </w:pPr>
            <w:r w:rsidRPr="00BE27B7">
              <w:rPr>
                <w:rFonts w:ascii="Verdana" w:hAnsi="Verdana"/>
                <w:sz w:val="22"/>
                <w:szCs w:val="22"/>
                <w:lang w:val="ro-RO"/>
              </w:rPr>
              <w:t>1. Pentru a face distincţie între cele două perioade.</w:t>
            </w:r>
          </w:p>
          <w:p w:rsidR="00880943" w:rsidRPr="00BE27B7" w:rsidRDefault="00880943" w:rsidP="00FB5AD2">
            <w:pPr>
              <w:jc w:val="both"/>
              <w:rPr>
                <w:rFonts w:ascii="Verdana" w:hAnsi="Verdana"/>
                <w:sz w:val="22"/>
                <w:szCs w:val="22"/>
                <w:lang w:val="ro-RO"/>
              </w:rPr>
            </w:pPr>
          </w:p>
          <w:p w:rsidR="00880943" w:rsidRPr="00BE27B7" w:rsidRDefault="00880943" w:rsidP="00FB5AD2">
            <w:pPr>
              <w:jc w:val="both"/>
              <w:rPr>
                <w:rFonts w:ascii="Verdana" w:hAnsi="Verdana"/>
                <w:sz w:val="22"/>
                <w:szCs w:val="22"/>
                <w:lang w:val="ro-RO"/>
              </w:rPr>
            </w:pPr>
            <w:r w:rsidRPr="00BE27B7">
              <w:rPr>
                <w:rFonts w:ascii="Verdana" w:hAnsi="Verdana"/>
                <w:sz w:val="22"/>
                <w:szCs w:val="22"/>
                <w:lang w:val="ro-RO"/>
              </w:rPr>
              <w:t>2.</w:t>
            </w:r>
            <w:r w:rsidR="00F4150C" w:rsidRPr="00BE27B7">
              <w:rPr>
                <w:rFonts w:ascii="Verdana" w:hAnsi="Verdana"/>
                <w:sz w:val="22"/>
                <w:szCs w:val="22"/>
                <w:lang w:val="ro-RO"/>
              </w:rPr>
              <w:t xml:space="preserve"> Întrucât </w:t>
            </w:r>
            <w:r w:rsidR="00F4150C" w:rsidRPr="00BE27B7">
              <w:rPr>
                <w:rFonts w:ascii="Verdana" w:hAnsi="Verdana"/>
                <w:i/>
                <w:sz w:val="22"/>
                <w:szCs w:val="22"/>
                <w:lang w:val="ro-RO"/>
              </w:rPr>
              <w:t xml:space="preserve">licenţa de funcţionare provizorie </w:t>
            </w:r>
            <w:r w:rsidR="00F4150C" w:rsidRPr="00BE27B7">
              <w:rPr>
                <w:rFonts w:ascii="Verdana" w:hAnsi="Verdana"/>
                <w:sz w:val="22"/>
                <w:szCs w:val="22"/>
                <w:lang w:val="ro-RO"/>
              </w:rPr>
              <w:t>reprezintă o etapă obligatorie în</w:t>
            </w:r>
            <w:r w:rsidR="006169EF" w:rsidRPr="00BE27B7">
              <w:rPr>
                <w:rFonts w:ascii="Verdana" w:hAnsi="Verdana"/>
                <w:sz w:val="22"/>
                <w:szCs w:val="22"/>
                <w:lang w:val="ro-RO"/>
              </w:rPr>
              <w:t xml:space="preserve"> cadrul procesului de licenţiere.</w:t>
            </w:r>
            <w:r w:rsidR="00F4150C" w:rsidRPr="00BE27B7">
              <w:rPr>
                <w:rFonts w:ascii="Verdana" w:hAnsi="Verdana"/>
                <w:sz w:val="22"/>
                <w:szCs w:val="22"/>
                <w:lang w:val="ro-RO"/>
              </w:rPr>
              <w:t xml:space="preserve"> </w:t>
            </w: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t>Camera Deputaţilor</w:t>
            </w:r>
          </w:p>
        </w:tc>
      </w:tr>
      <w:tr w:rsidR="00067340" w:rsidRPr="00BE27B7"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6169EF">
            <w:pPr>
              <w:numPr>
                <w:ilvl w:val="0"/>
                <w:numId w:val="15"/>
              </w:numPr>
              <w:ind w:left="0" w:firstLine="0"/>
              <w:jc w:val="center"/>
              <w:rPr>
                <w:rFonts w:ascii="Verdana" w:hAnsi="Verdana"/>
                <w:b/>
                <w:sz w:val="22"/>
                <w:szCs w:val="22"/>
                <w:lang w:val="ro-RO"/>
              </w:rPr>
            </w:pPr>
          </w:p>
        </w:tc>
        <w:tc>
          <w:tcPr>
            <w:tcW w:w="4205" w:type="dxa"/>
          </w:tcPr>
          <w:p w:rsidR="00E426AB" w:rsidRDefault="00E426AB" w:rsidP="006169EF">
            <w:pPr>
              <w:jc w:val="both"/>
              <w:rPr>
                <w:rFonts w:ascii="Verdana" w:hAnsi="Verdana"/>
                <w:sz w:val="22"/>
                <w:szCs w:val="22"/>
              </w:rPr>
            </w:pPr>
          </w:p>
          <w:p w:rsidR="006169EF" w:rsidRPr="00E426AB" w:rsidRDefault="006169EF" w:rsidP="006169EF">
            <w:pPr>
              <w:jc w:val="both"/>
              <w:rPr>
                <w:rFonts w:ascii="Verdana" w:hAnsi="Verdana"/>
                <w:sz w:val="22"/>
                <w:szCs w:val="22"/>
              </w:rPr>
            </w:pPr>
            <w:r w:rsidRPr="00E426AB">
              <w:rPr>
                <w:rFonts w:ascii="Verdana" w:hAnsi="Verdana"/>
                <w:sz w:val="22"/>
                <w:szCs w:val="22"/>
              </w:rPr>
              <w:t xml:space="preserve">Art. 29 alin. (2) </w:t>
            </w:r>
          </w:p>
          <w:p w:rsidR="006169EF" w:rsidRPr="00BE27B7" w:rsidRDefault="006169EF" w:rsidP="006169EF">
            <w:pPr>
              <w:jc w:val="both"/>
              <w:rPr>
                <w:rFonts w:ascii="Verdana" w:hAnsi="Verdana"/>
                <w:b/>
                <w:sz w:val="22"/>
                <w:szCs w:val="22"/>
              </w:rPr>
            </w:pPr>
          </w:p>
          <w:p w:rsidR="006169EF" w:rsidRPr="00BE27B7" w:rsidRDefault="006169EF" w:rsidP="006169EF">
            <w:pPr>
              <w:jc w:val="both"/>
              <w:rPr>
                <w:rFonts w:ascii="Verdana" w:hAnsi="Verdana"/>
                <w:b/>
                <w:sz w:val="22"/>
                <w:szCs w:val="22"/>
                <w:lang w:val="it-IT"/>
              </w:rPr>
            </w:pPr>
            <w:r w:rsidRPr="00BE27B7">
              <w:rPr>
                <w:rFonts w:ascii="Verdana" w:hAnsi="Verdana"/>
                <w:sz w:val="22"/>
                <w:szCs w:val="22"/>
                <w:lang w:val="it-IT"/>
              </w:rPr>
              <w:t>(2) Soluționarea oricărei noi cereri de acreditare respectiv licențiere depusă de furnizorul contestatar se suspendă până la soluționarea definitivă de către instanța de judecată a contestației la deciziei de suspendare sau de retragere a acreditării, respectiv licențierii, în condițiile legii nr. 554/2004 cu modificările și completările ulterioare.</w:t>
            </w:r>
          </w:p>
          <w:p w:rsidR="00067340" w:rsidRPr="00BE27B7" w:rsidRDefault="00067340" w:rsidP="006169EF">
            <w:pPr>
              <w:jc w:val="both"/>
              <w:rPr>
                <w:rFonts w:ascii="Verdana" w:hAnsi="Verdana"/>
                <w:sz w:val="22"/>
                <w:szCs w:val="22"/>
                <w:lang w:val="ro-RO"/>
              </w:rPr>
            </w:pPr>
          </w:p>
        </w:tc>
        <w:tc>
          <w:tcPr>
            <w:tcW w:w="4205" w:type="dxa"/>
          </w:tcPr>
          <w:p w:rsidR="006C1476" w:rsidRDefault="006C1476" w:rsidP="006169EF">
            <w:pPr>
              <w:pStyle w:val="BodyText1"/>
              <w:shd w:val="clear" w:color="auto" w:fill="auto"/>
              <w:spacing w:before="0" w:line="240" w:lineRule="auto"/>
              <w:rPr>
                <w:rFonts w:ascii="Verdana" w:hAnsi="Verdana"/>
                <w:noProof/>
                <w:sz w:val="22"/>
                <w:szCs w:val="22"/>
                <w:lang w:val="ro-RO"/>
              </w:rPr>
            </w:pPr>
          </w:p>
          <w:p w:rsidR="00E426AB" w:rsidRDefault="00E426AB" w:rsidP="006169EF">
            <w:pPr>
              <w:pStyle w:val="BodyText1"/>
              <w:shd w:val="clear" w:color="auto" w:fill="auto"/>
              <w:spacing w:before="0" w:line="240" w:lineRule="auto"/>
              <w:rPr>
                <w:rFonts w:ascii="Verdana" w:hAnsi="Verdana"/>
                <w:noProof/>
                <w:sz w:val="22"/>
                <w:szCs w:val="22"/>
                <w:lang w:val="ro-RO"/>
              </w:rPr>
            </w:pPr>
          </w:p>
          <w:p w:rsidR="00E426AB" w:rsidRPr="00BE27B7" w:rsidRDefault="00E426AB" w:rsidP="006169EF">
            <w:pPr>
              <w:pStyle w:val="BodyText1"/>
              <w:shd w:val="clear" w:color="auto" w:fill="auto"/>
              <w:spacing w:before="0" w:line="240" w:lineRule="auto"/>
              <w:rPr>
                <w:rFonts w:ascii="Verdana" w:hAnsi="Verdana"/>
                <w:noProof/>
                <w:sz w:val="22"/>
                <w:szCs w:val="22"/>
                <w:lang w:val="ro-RO"/>
              </w:rPr>
            </w:pPr>
          </w:p>
          <w:p w:rsidR="006C1476" w:rsidRPr="00BE27B7" w:rsidRDefault="006C1476" w:rsidP="006169EF">
            <w:pPr>
              <w:pStyle w:val="BodyText1"/>
              <w:shd w:val="clear" w:color="auto" w:fill="auto"/>
              <w:spacing w:before="0" w:line="240" w:lineRule="auto"/>
              <w:rPr>
                <w:rFonts w:ascii="Verdana" w:hAnsi="Verdana"/>
                <w:b/>
                <w:noProof/>
                <w:sz w:val="22"/>
                <w:szCs w:val="22"/>
                <w:lang w:val="ro-RO"/>
              </w:rPr>
            </w:pPr>
            <w:r w:rsidRPr="00BE27B7">
              <w:rPr>
                <w:rFonts w:ascii="Verdana" w:hAnsi="Verdana"/>
                <w:noProof/>
                <w:sz w:val="22"/>
                <w:szCs w:val="22"/>
                <w:lang w:val="ro-RO"/>
              </w:rPr>
              <w:t>(2) Soluţionarea or</w:t>
            </w:r>
            <w:r w:rsidR="00E426AB">
              <w:rPr>
                <w:rFonts w:ascii="Verdana" w:hAnsi="Verdana"/>
                <w:noProof/>
                <w:sz w:val="22"/>
                <w:szCs w:val="22"/>
                <w:lang w:val="ro-RO"/>
              </w:rPr>
              <w:t>icărei noi cereri de acreditare</w:t>
            </w:r>
            <w:r w:rsidRPr="00BE27B7">
              <w:rPr>
                <w:rFonts w:ascii="Verdana" w:hAnsi="Verdana"/>
                <w:noProof/>
                <w:sz w:val="22"/>
                <w:szCs w:val="22"/>
                <w:lang w:val="ro-RO"/>
              </w:rPr>
              <w:t xml:space="preserve"> se suspendă până la soluţionarea definitivă de către instanţa de judecată a contestaţiei la decizia de suspendare sau de retragere a acreditării, în condiţiile Legii nr.554/2004, cu modificările şi completările ulterioare.</w:t>
            </w:r>
            <w:r w:rsidRPr="00BE27B7">
              <w:rPr>
                <w:rFonts w:ascii="Verdana" w:hAnsi="Verdana"/>
                <w:b/>
                <w:noProof/>
                <w:sz w:val="22"/>
                <w:szCs w:val="22"/>
                <w:lang w:val="ro-RO"/>
              </w:rPr>
              <w:t xml:space="preserve"> Soluționarea cererilor de licențiere depuse de furnizor aflate în curs nu se pot </w:t>
            </w:r>
            <w:r w:rsidRPr="00BE27B7">
              <w:rPr>
                <w:rFonts w:ascii="Verdana" w:hAnsi="Verdana"/>
                <w:b/>
                <w:noProof/>
                <w:sz w:val="22"/>
                <w:szCs w:val="22"/>
                <w:lang w:val="ro-RO"/>
              </w:rPr>
              <w:lastRenderedPageBreak/>
              <w:t>suspenda din cauza unei contestații ce are ca obiect un alt serviciu social al aceluiași furnizor.</w:t>
            </w:r>
          </w:p>
          <w:p w:rsidR="006C1476" w:rsidRPr="00BE27B7" w:rsidRDefault="006C1476" w:rsidP="006169EF">
            <w:pPr>
              <w:pStyle w:val="BodyText1"/>
              <w:shd w:val="clear" w:color="auto" w:fill="auto"/>
              <w:spacing w:before="0" w:line="240" w:lineRule="auto"/>
              <w:rPr>
                <w:rFonts w:ascii="Verdana" w:hAnsi="Verdana"/>
                <w:b/>
                <w:noProof/>
                <w:sz w:val="22"/>
                <w:szCs w:val="22"/>
                <w:lang w:val="ro-RO"/>
              </w:rPr>
            </w:pPr>
          </w:p>
          <w:p w:rsidR="006C1476" w:rsidRPr="00BE27B7" w:rsidRDefault="006C1476" w:rsidP="006169EF">
            <w:pPr>
              <w:pStyle w:val="BodyText1"/>
              <w:shd w:val="clear" w:color="auto" w:fill="auto"/>
              <w:tabs>
                <w:tab w:val="left" w:pos="2549"/>
              </w:tabs>
              <w:spacing w:before="0" w:line="240" w:lineRule="auto"/>
              <w:rPr>
                <w:rFonts w:ascii="Verdana" w:hAnsi="Verdana"/>
                <w:i/>
                <w:noProof/>
                <w:sz w:val="22"/>
                <w:szCs w:val="22"/>
                <w:lang w:val="ro-RO"/>
              </w:rPr>
            </w:pPr>
            <w:r w:rsidRPr="00BE27B7">
              <w:rPr>
                <w:rFonts w:ascii="Verdana" w:hAnsi="Verdana"/>
                <w:i/>
                <w:noProof/>
                <w:sz w:val="22"/>
                <w:szCs w:val="22"/>
                <w:lang w:val="ro-RO"/>
              </w:rPr>
              <w:t>Autor: Csép Éva Andrea, deputat UDMR</w:t>
            </w:r>
          </w:p>
          <w:p w:rsidR="00067340" w:rsidRPr="00BE27B7" w:rsidRDefault="00067340" w:rsidP="006169EF">
            <w:pPr>
              <w:jc w:val="both"/>
              <w:rPr>
                <w:rFonts w:ascii="Verdana" w:hAnsi="Verdana"/>
                <w:sz w:val="22"/>
                <w:szCs w:val="22"/>
                <w:lang w:val="ro-RO"/>
              </w:rPr>
            </w:pPr>
          </w:p>
        </w:tc>
        <w:tc>
          <w:tcPr>
            <w:tcW w:w="4206" w:type="dxa"/>
          </w:tcPr>
          <w:p w:rsidR="009E7217" w:rsidRPr="00BE27B7" w:rsidRDefault="009E7217" w:rsidP="006169EF">
            <w:pPr>
              <w:jc w:val="both"/>
              <w:rPr>
                <w:rFonts w:ascii="Verdana" w:hAnsi="Verdana"/>
                <w:sz w:val="22"/>
                <w:szCs w:val="22"/>
                <w:lang w:val="it-IT"/>
              </w:rPr>
            </w:pPr>
          </w:p>
          <w:p w:rsidR="00067340" w:rsidRPr="00BE27B7" w:rsidRDefault="009E7217" w:rsidP="006169EF">
            <w:pPr>
              <w:jc w:val="both"/>
              <w:rPr>
                <w:rFonts w:ascii="Verdana" w:hAnsi="Verdana"/>
                <w:sz w:val="22"/>
                <w:szCs w:val="22"/>
                <w:lang w:val="it-IT"/>
              </w:rPr>
            </w:pPr>
            <w:r w:rsidRPr="00BE27B7">
              <w:rPr>
                <w:rFonts w:ascii="Verdana" w:hAnsi="Verdana"/>
                <w:sz w:val="22"/>
                <w:szCs w:val="22"/>
                <w:lang w:val="it-IT"/>
              </w:rPr>
              <w:t>1. Suspendarea, retragerea unei licențe de funcționare nu poate afecta negativ funcționarea celorlalte servicii sociale.</w:t>
            </w:r>
          </w:p>
          <w:p w:rsidR="009E7217" w:rsidRPr="00BE27B7" w:rsidRDefault="009E7217" w:rsidP="006169EF">
            <w:pPr>
              <w:jc w:val="both"/>
              <w:rPr>
                <w:rFonts w:ascii="Verdana" w:hAnsi="Verdana"/>
                <w:sz w:val="22"/>
                <w:szCs w:val="22"/>
                <w:lang w:val="ro-RO"/>
              </w:rPr>
            </w:pPr>
          </w:p>
          <w:p w:rsidR="009E7217" w:rsidRPr="00BE27B7" w:rsidRDefault="009E7217" w:rsidP="006169EF">
            <w:pPr>
              <w:jc w:val="both"/>
              <w:rPr>
                <w:rFonts w:ascii="Verdana" w:hAnsi="Verdana"/>
                <w:sz w:val="22"/>
                <w:szCs w:val="22"/>
                <w:lang w:val="ro-RO"/>
              </w:rPr>
            </w:pPr>
            <w:r w:rsidRPr="00BE27B7">
              <w:rPr>
                <w:rFonts w:ascii="Verdana" w:hAnsi="Verdana"/>
                <w:sz w:val="22"/>
                <w:szCs w:val="22"/>
                <w:lang w:val="ro-RO"/>
              </w:rPr>
              <w:t>2.</w:t>
            </w:r>
            <w:r w:rsidR="00E426AB">
              <w:rPr>
                <w:rFonts w:ascii="Verdana" w:hAnsi="Verdana"/>
                <w:sz w:val="22"/>
                <w:szCs w:val="22"/>
                <w:lang w:val="ro-RO"/>
              </w:rPr>
              <w:t xml:space="preserve"> </w:t>
            </w:r>
            <w:r w:rsidRPr="00BE27B7">
              <w:rPr>
                <w:rFonts w:ascii="Verdana" w:hAnsi="Verdana"/>
                <w:sz w:val="22"/>
                <w:szCs w:val="22"/>
                <w:lang w:val="ro-RO"/>
              </w:rPr>
              <w:t>Soluţia adoptată de comisie este acoperitoare.</w:t>
            </w: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t>Camera Deputaţilor</w:t>
            </w:r>
          </w:p>
        </w:tc>
      </w:tr>
      <w:tr w:rsidR="00067340" w:rsidRPr="00BE27B7" w:rsidTr="008A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BE27B7" w:rsidRDefault="00067340" w:rsidP="00FB5AD2">
            <w:pPr>
              <w:numPr>
                <w:ilvl w:val="0"/>
                <w:numId w:val="15"/>
              </w:numPr>
              <w:ind w:left="0" w:firstLine="0"/>
              <w:jc w:val="center"/>
              <w:rPr>
                <w:rFonts w:ascii="Verdana" w:hAnsi="Verdana"/>
                <w:b/>
                <w:sz w:val="22"/>
                <w:szCs w:val="22"/>
                <w:lang w:val="ro-RO"/>
              </w:rPr>
            </w:pPr>
          </w:p>
        </w:tc>
        <w:tc>
          <w:tcPr>
            <w:tcW w:w="4205" w:type="dxa"/>
          </w:tcPr>
          <w:p w:rsidR="00E426AB" w:rsidRDefault="00E426AB" w:rsidP="006C1476">
            <w:pPr>
              <w:shd w:val="clear" w:color="auto" w:fill="FFFFFF"/>
              <w:jc w:val="both"/>
              <w:rPr>
                <w:rFonts w:ascii="Verdana" w:hAnsi="Verdana"/>
                <w:bCs/>
                <w:noProof/>
                <w:sz w:val="22"/>
                <w:szCs w:val="22"/>
                <w:lang w:val="ro-RO"/>
              </w:rPr>
            </w:pPr>
          </w:p>
          <w:p w:rsidR="00123900" w:rsidRDefault="00123900" w:rsidP="006C1476">
            <w:pPr>
              <w:shd w:val="clear" w:color="auto" w:fill="FFFFFF"/>
              <w:jc w:val="both"/>
              <w:rPr>
                <w:rFonts w:ascii="Verdana" w:hAnsi="Verdana"/>
                <w:bCs/>
                <w:noProof/>
                <w:sz w:val="22"/>
                <w:szCs w:val="22"/>
                <w:lang w:val="ro-RO"/>
              </w:rPr>
            </w:pPr>
          </w:p>
          <w:p w:rsidR="00123900" w:rsidRDefault="00123900" w:rsidP="006C1476">
            <w:pPr>
              <w:shd w:val="clear" w:color="auto" w:fill="FFFFFF"/>
              <w:jc w:val="both"/>
              <w:rPr>
                <w:rFonts w:ascii="Verdana" w:hAnsi="Verdana"/>
                <w:bCs/>
                <w:noProof/>
                <w:sz w:val="22"/>
                <w:szCs w:val="22"/>
                <w:lang w:val="ro-RO"/>
              </w:rPr>
            </w:pPr>
          </w:p>
          <w:p w:rsidR="006C1476" w:rsidRPr="00BE27B7" w:rsidRDefault="00E51C90" w:rsidP="006C1476">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Art.</w:t>
            </w:r>
            <w:r w:rsidR="006C1476" w:rsidRPr="00BE27B7">
              <w:rPr>
                <w:rFonts w:ascii="Verdana" w:hAnsi="Verdana"/>
                <w:bCs/>
                <w:noProof/>
                <w:sz w:val="22"/>
                <w:szCs w:val="22"/>
                <w:lang w:val="ro-RO"/>
              </w:rPr>
              <w:t xml:space="preserve"> 31 - Următoarele fapte constituie contravenţii şi se sancţionează după cum urmează:</w:t>
            </w:r>
          </w:p>
          <w:p w:rsidR="006C1476" w:rsidRPr="00BE27B7" w:rsidRDefault="006C1476" w:rsidP="006C1476">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 xml:space="preserve">a) nerespectarea dispoziţiilor art. 8 alin. (2), cu amendă de la 10.000 lei la 20.000 lei; </w:t>
            </w:r>
          </w:p>
          <w:p w:rsidR="006C1476" w:rsidRPr="00BE27B7" w:rsidRDefault="006C1476" w:rsidP="006C1476">
            <w:pPr>
              <w:shd w:val="clear" w:color="auto" w:fill="FFFFFF"/>
              <w:jc w:val="both"/>
              <w:rPr>
                <w:rFonts w:ascii="Verdana" w:hAnsi="Verdana"/>
                <w:bCs/>
                <w:noProof/>
                <w:sz w:val="22"/>
                <w:szCs w:val="22"/>
                <w:lang w:val="ro-RO"/>
              </w:rPr>
            </w:pPr>
          </w:p>
          <w:p w:rsidR="006C1476" w:rsidRPr="00BE27B7" w:rsidRDefault="006C1476" w:rsidP="006C1476">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b) nerespectarea dispoziţiilor art. 8 alin. (1), cu amendă de la 5.000 lei la 10.000 lei;</w:t>
            </w:r>
          </w:p>
          <w:p w:rsidR="006C1476" w:rsidRPr="00BE27B7" w:rsidRDefault="006C1476" w:rsidP="006C1476">
            <w:pPr>
              <w:shd w:val="clear" w:color="auto" w:fill="FFFFFF"/>
              <w:jc w:val="both"/>
              <w:rPr>
                <w:rFonts w:ascii="Verdana" w:hAnsi="Verdana"/>
                <w:bCs/>
                <w:noProof/>
                <w:sz w:val="22"/>
                <w:szCs w:val="22"/>
                <w:lang w:val="ro-RO"/>
              </w:rPr>
            </w:pPr>
          </w:p>
          <w:p w:rsidR="006C1476" w:rsidRDefault="006C1476" w:rsidP="006C1476">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c) nerespectarea prevederilor art. 11 alin. (5) lit. d), cu amendă de la 1.000 lei la 5.000 lei;</w:t>
            </w:r>
          </w:p>
          <w:p w:rsidR="00E426AB" w:rsidRDefault="00E426AB" w:rsidP="006C1476">
            <w:pPr>
              <w:shd w:val="clear" w:color="auto" w:fill="FFFFFF"/>
              <w:jc w:val="both"/>
              <w:rPr>
                <w:rFonts w:ascii="Verdana" w:hAnsi="Verdana"/>
                <w:bCs/>
                <w:noProof/>
                <w:sz w:val="22"/>
                <w:szCs w:val="22"/>
                <w:lang w:val="ro-RO"/>
              </w:rPr>
            </w:pPr>
          </w:p>
          <w:p w:rsidR="006C1476" w:rsidRDefault="006C1476" w:rsidP="006C1476">
            <w:pPr>
              <w:shd w:val="clear" w:color="auto" w:fill="FFFFFF"/>
              <w:jc w:val="both"/>
              <w:rPr>
                <w:rFonts w:ascii="Verdana" w:hAnsi="Verdana"/>
                <w:bCs/>
                <w:noProof/>
                <w:sz w:val="22"/>
                <w:szCs w:val="22"/>
                <w:lang w:val="ro-RO"/>
              </w:rPr>
            </w:pPr>
            <w:r w:rsidRPr="00BE27B7">
              <w:rPr>
                <w:rFonts w:ascii="Verdana" w:hAnsi="Verdana"/>
                <w:bCs/>
                <w:noProof/>
                <w:sz w:val="22"/>
                <w:szCs w:val="22"/>
                <w:lang w:val="ro-RO"/>
              </w:rPr>
              <w:t>d) nerespectarea obligaţiilor prevăzute la art. 11 alin. (10) şi art. 14 alin. (5) şi (7), cu amendă de la 500 lei la 1.000 lei;</w:t>
            </w:r>
          </w:p>
          <w:p w:rsidR="00E426AB" w:rsidRDefault="00E426AB" w:rsidP="006C1476">
            <w:pPr>
              <w:shd w:val="clear" w:color="auto" w:fill="FFFFFF"/>
              <w:jc w:val="both"/>
              <w:rPr>
                <w:rFonts w:ascii="Verdana" w:hAnsi="Verdana"/>
                <w:bCs/>
                <w:noProof/>
                <w:sz w:val="22"/>
                <w:szCs w:val="22"/>
                <w:lang w:val="ro-RO"/>
              </w:rPr>
            </w:pPr>
          </w:p>
          <w:p w:rsidR="00067340" w:rsidRPr="00BE27B7" w:rsidRDefault="00067340" w:rsidP="006C1476">
            <w:pPr>
              <w:jc w:val="both"/>
              <w:rPr>
                <w:rFonts w:ascii="Verdana" w:hAnsi="Verdana"/>
                <w:sz w:val="22"/>
                <w:szCs w:val="22"/>
                <w:lang w:val="ro-RO"/>
              </w:rPr>
            </w:pPr>
          </w:p>
        </w:tc>
        <w:tc>
          <w:tcPr>
            <w:tcW w:w="4205" w:type="dxa"/>
          </w:tcPr>
          <w:p w:rsidR="00E426AB" w:rsidRDefault="00E426AB" w:rsidP="006C1476">
            <w:pPr>
              <w:jc w:val="both"/>
              <w:rPr>
                <w:rFonts w:ascii="Verdana" w:hAnsi="Verdana"/>
                <w:noProof/>
                <w:sz w:val="22"/>
                <w:szCs w:val="22"/>
                <w:lang w:val="ro-RO"/>
              </w:rPr>
            </w:pPr>
          </w:p>
          <w:p w:rsidR="00123900" w:rsidRPr="00123900" w:rsidRDefault="00123900" w:rsidP="006C1476">
            <w:pPr>
              <w:jc w:val="both"/>
              <w:rPr>
                <w:rFonts w:ascii="Verdana" w:hAnsi="Verdana"/>
                <w:b/>
                <w:noProof/>
                <w:sz w:val="22"/>
                <w:szCs w:val="22"/>
                <w:lang w:val="ro-RO"/>
              </w:rPr>
            </w:pPr>
            <w:r>
              <w:rPr>
                <w:rFonts w:ascii="Verdana" w:hAnsi="Verdana"/>
                <w:b/>
                <w:noProof/>
                <w:sz w:val="22"/>
                <w:szCs w:val="22"/>
                <w:lang w:val="ro-RO"/>
              </w:rPr>
              <w:t>La art.31, lit.a) – d) se modifică şi vor avea următorul cuprins:</w:t>
            </w:r>
          </w:p>
          <w:p w:rsidR="006C1476" w:rsidRPr="00BE27B7" w:rsidRDefault="00123900" w:rsidP="006C1476">
            <w:pPr>
              <w:jc w:val="both"/>
              <w:rPr>
                <w:rFonts w:ascii="Verdana" w:hAnsi="Verdana"/>
                <w:noProof/>
                <w:sz w:val="22"/>
                <w:szCs w:val="22"/>
                <w:lang w:val="ro-RO"/>
              </w:rPr>
            </w:pPr>
            <w:r>
              <w:rPr>
                <w:rFonts w:ascii="Verdana" w:hAnsi="Verdana"/>
                <w:noProof/>
                <w:sz w:val="22"/>
                <w:szCs w:val="22"/>
                <w:lang w:val="ro-RO"/>
              </w:rPr>
              <w:t>„</w:t>
            </w:r>
            <w:r w:rsidR="006C1476" w:rsidRPr="00BE27B7">
              <w:rPr>
                <w:rFonts w:ascii="Verdana" w:hAnsi="Verdana"/>
                <w:noProof/>
                <w:sz w:val="22"/>
                <w:szCs w:val="22"/>
                <w:lang w:val="ro-RO"/>
              </w:rPr>
              <w:t xml:space="preserve">Art.31 - Următoarele fapte constituie contravenții şi se sancţionează după cum urmează:     </w:t>
            </w:r>
          </w:p>
          <w:p w:rsidR="006C1476" w:rsidRPr="00BE27B7" w:rsidRDefault="006C1476" w:rsidP="006C1476">
            <w:pPr>
              <w:jc w:val="both"/>
              <w:rPr>
                <w:rFonts w:ascii="Verdana" w:hAnsi="Verdana"/>
                <w:b/>
                <w:noProof/>
                <w:sz w:val="22"/>
                <w:szCs w:val="22"/>
                <w:lang w:val="ro-RO"/>
              </w:rPr>
            </w:pPr>
            <w:r w:rsidRPr="00BE27B7">
              <w:rPr>
                <w:rFonts w:ascii="Verdana" w:hAnsi="Verdana"/>
                <w:noProof/>
                <w:sz w:val="22"/>
                <w:szCs w:val="22"/>
                <w:lang w:val="ro-RO"/>
              </w:rPr>
              <w:t xml:space="preserve">a) nerespectarea dispozițiilor art. 8 alin. (2), cu amendă de la </w:t>
            </w:r>
            <w:r w:rsidR="00821546" w:rsidRPr="00BE27B7">
              <w:rPr>
                <w:rFonts w:ascii="Verdana" w:hAnsi="Verdana"/>
                <w:b/>
                <w:noProof/>
                <w:sz w:val="22"/>
                <w:szCs w:val="22"/>
                <w:lang w:val="ro-RO"/>
              </w:rPr>
              <w:t>5.000 lei la 10.000 lei;</w:t>
            </w:r>
          </w:p>
          <w:p w:rsidR="006C1476" w:rsidRPr="00BE27B7" w:rsidRDefault="006C1476" w:rsidP="006C1476">
            <w:pPr>
              <w:jc w:val="both"/>
              <w:rPr>
                <w:rFonts w:ascii="Verdana" w:hAnsi="Verdana"/>
                <w:noProof/>
                <w:sz w:val="22"/>
                <w:szCs w:val="22"/>
                <w:lang w:val="ro-RO"/>
              </w:rPr>
            </w:pPr>
          </w:p>
          <w:p w:rsidR="006C1476" w:rsidRPr="00BE27B7" w:rsidRDefault="006C1476" w:rsidP="006C1476">
            <w:pPr>
              <w:jc w:val="both"/>
              <w:rPr>
                <w:rFonts w:ascii="Verdana" w:hAnsi="Verdana"/>
                <w:b/>
                <w:noProof/>
                <w:sz w:val="22"/>
                <w:szCs w:val="22"/>
                <w:lang w:val="ro-RO"/>
              </w:rPr>
            </w:pPr>
            <w:r w:rsidRPr="00BE27B7">
              <w:rPr>
                <w:rFonts w:ascii="Verdana" w:hAnsi="Verdana"/>
                <w:noProof/>
                <w:sz w:val="22"/>
                <w:szCs w:val="22"/>
                <w:lang w:val="ro-RO"/>
              </w:rPr>
              <w:t xml:space="preserve">b) nerespectarea dispozițiilor art. 8 alin. (1), cu amendă de la </w:t>
            </w:r>
            <w:r w:rsidR="00821546" w:rsidRPr="00BE27B7">
              <w:rPr>
                <w:rFonts w:ascii="Verdana" w:hAnsi="Verdana"/>
                <w:b/>
                <w:noProof/>
                <w:sz w:val="22"/>
                <w:szCs w:val="22"/>
                <w:lang w:val="ro-RO"/>
              </w:rPr>
              <w:t>2.500 lei la 5.000 lei;</w:t>
            </w:r>
          </w:p>
          <w:p w:rsidR="006C1476" w:rsidRPr="00BE27B7" w:rsidRDefault="006C1476" w:rsidP="006C1476">
            <w:pPr>
              <w:jc w:val="both"/>
              <w:rPr>
                <w:rFonts w:ascii="Verdana" w:hAnsi="Verdana"/>
                <w:noProof/>
                <w:sz w:val="22"/>
                <w:szCs w:val="22"/>
                <w:lang w:val="ro-RO"/>
              </w:rPr>
            </w:pPr>
          </w:p>
          <w:p w:rsidR="006C1476" w:rsidRDefault="006C1476" w:rsidP="006C1476">
            <w:pPr>
              <w:jc w:val="both"/>
              <w:rPr>
                <w:rFonts w:ascii="Verdana" w:hAnsi="Verdana"/>
                <w:b/>
                <w:noProof/>
                <w:sz w:val="22"/>
                <w:szCs w:val="22"/>
                <w:lang w:val="ro-RO"/>
              </w:rPr>
            </w:pPr>
            <w:r w:rsidRPr="00BE27B7">
              <w:rPr>
                <w:rFonts w:ascii="Verdana" w:hAnsi="Verdana"/>
                <w:noProof/>
                <w:sz w:val="22"/>
                <w:szCs w:val="22"/>
                <w:lang w:val="ro-RO"/>
              </w:rPr>
              <w:t xml:space="preserve">c) nerespectarea prevederilor art. 11 alin. </w:t>
            </w:r>
            <w:r w:rsidRPr="00BE27B7">
              <w:rPr>
                <w:rFonts w:ascii="Verdana" w:hAnsi="Verdana"/>
                <w:b/>
                <w:noProof/>
                <w:sz w:val="22"/>
                <w:szCs w:val="22"/>
                <w:lang w:val="ro-RO"/>
              </w:rPr>
              <w:t>(</w:t>
            </w:r>
            <w:r w:rsidR="00821546" w:rsidRPr="00BE27B7">
              <w:rPr>
                <w:rFonts w:ascii="Verdana" w:hAnsi="Verdana"/>
                <w:b/>
                <w:noProof/>
                <w:sz w:val="22"/>
                <w:szCs w:val="22"/>
                <w:lang w:val="ro-RO"/>
              </w:rPr>
              <w:t>6</w:t>
            </w:r>
            <w:r w:rsidRPr="00BE27B7">
              <w:rPr>
                <w:rFonts w:ascii="Verdana" w:hAnsi="Verdana"/>
                <w:b/>
                <w:noProof/>
                <w:sz w:val="22"/>
                <w:szCs w:val="22"/>
                <w:lang w:val="ro-RO"/>
              </w:rPr>
              <w:t>)</w:t>
            </w:r>
            <w:r w:rsidRPr="00BE27B7">
              <w:rPr>
                <w:rFonts w:ascii="Verdana" w:hAnsi="Verdana"/>
                <w:noProof/>
                <w:sz w:val="22"/>
                <w:szCs w:val="22"/>
                <w:lang w:val="ro-RO"/>
              </w:rPr>
              <w:t xml:space="preserve"> lit. d), cu amendă de la </w:t>
            </w:r>
            <w:r w:rsidRPr="00BE27B7">
              <w:rPr>
                <w:rFonts w:ascii="Verdana" w:hAnsi="Verdana"/>
                <w:b/>
                <w:noProof/>
                <w:sz w:val="22"/>
                <w:szCs w:val="22"/>
                <w:lang w:val="ro-RO"/>
              </w:rPr>
              <w:t>500 lei la 2.500 lei;</w:t>
            </w:r>
          </w:p>
          <w:p w:rsidR="00E426AB" w:rsidRPr="00BE27B7" w:rsidRDefault="00E426AB" w:rsidP="006C1476">
            <w:pPr>
              <w:jc w:val="both"/>
              <w:rPr>
                <w:rFonts w:ascii="Verdana" w:hAnsi="Verdana"/>
                <w:noProof/>
                <w:sz w:val="22"/>
                <w:szCs w:val="22"/>
                <w:lang w:val="ro-RO"/>
              </w:rPr>
            </w:pPr>
          </w:p>
          <w:p w:rsidR="006C1476" w:rsidRDefault="006C1476" w:rsidP="006C1476">
            <w:pPr>
              <w:jc w:val="both"/>
              <w:rPr>
                <w:rFonts w:ascii="Verdana" w:hAnsi="Verdana"/>
                <w:noProof/>
                <w:sz w:val="22"/>
                <w:szCs w:val="22"/>
                <w:lang w:val="ro-RO"/>
              </w:rPr>
            </w:pPr>
            <w:r w:rsidRPr="00BE27B7">
              <w:rPr>
                <w:rFonts w:ascii="Verdana" w:hAnsi="Verdana"/>
                <w:noProof/>
                <w:sz w:val="22"/>
                <w:szCs w:val="22"/>
                <w:lang w:val="ro-RO"/>
              </w:rPr>
              <w:t>d) nerespectarea obligațiilo</w:t>
            </w:r>
            <w:r w:rsidR="00821546" w:rsidRPr="00BE27B7">
              <w:rPr>
                <w:rFonts w:ascii="Verdana" w:hAnsi="Verdana"/>
                <w:noProof/>
                <w:sz w:val="22"/>
                <w:szCs w:val="22"/>
                <w:lang w:val="ro-RO"/>
              </w:rPr>
              <w:t xml:space="preserve">r prevăzute la art. 11 alin. </w:t>
            </w:r>
            <w:r w:rsidR="00821546" w:rsidRPr="00BE27B7">
              <w:rPr>
                <w:rFonts w:ascii="Verdana" w:hAnsi="Verdana"/>
                <w:b/>
                <w:noProof/>
                <w:sz w:val="22"/>
                <w:szCs w:val="22"/>
                <w:lang w:val="ro-RO"/>
              </w:rPr>
              <w:t>(11</w:t>
            </w:r>
            <w:r w:rsidRPr="00BE27B7">
              <w:rPr>
                <w:rFonts w:ascii="Verdana" w:hAnsi="Verdana"/>
                <w:b/>
                <w:noProof/>
                <w:sz w:val="22"/>
                <w:szCs w:val="22"/>
                <w:lang w:val="ro-RO"/>
              </w:rPr>
              <w:t>)</w:t>
            </w:r>
            <w:r w:rsidRPr="00BE27B7">
              <w:rPr>
                <w:rFonts w:ascii="Verdana" w:hAnsi="Verdana"/>
                <w:noProof/>
                <w:sz w:val="22"/>
                <w:szCs w:val="22"/>
                <w:lang w:val="ro-RO"/>
              </w:rPr>
              <w:t xml:space="preserve"> şi art. 14 alin. (5) şi (7), cu amendă de la </w:t>
            </w:r>
            <w:r w:rsidRPr="00BE27B7">
              <w:rPr>
                <w:rFonts w:ascii="Verdana" w:hAnsi="Verdana"/>
                <w:b/>
                <w:noProof/>
                <w:sz w:val="22"/>
                <w:szCs w:val="22"/>
                <w:lang w:val="ro-RO"/>
              </w:rPr>
              <w:t>250 lei la 500 lei;</w:t>
            </w:r>
            <w:r w:rsidR="00123900">
              <w:rPr>
                <w:rFonts w:ascii="Verdana" w:hAnsi="Verdana"/>
                <w:noProof/>
                <w:sz w:val="22"/>
                <w:szCs w:val="22"/>
                <w:lang w:val="ro-RO"/>
              </w:rPr>
              <w:t>”</w:t>
            </w:r>
          </w:p>
          <w:p w:rsidR="00123900" w:rsidRDefault="00123900" w:rsidP="006C1476">
            <w:pPr>
              <w:jc w:val="both"/>
              <w:rPr>
                <w:rFonts w:ascii="Verdana" w:hAnsi="Verdana"/>
                <w:i/>
                <w:noProof/>
                <w:sz w:val="22"/>
                <w:szCs w:val="22"/>
                <w:lang w:val="ro-RO"/>
              </w:rPr>
            </w:pPr>
          </w:p>
          <w:p w:rsidR="006C1476" w:rsidRPr="00BE27B7" w:rsidRDefault="006C1476" w:rsidP="006C1476">
            <w:pPr>
              <w:jc w:val="both"/>
              <w:rPr>
                <w:rFonts w:ascii="Verdana" w:hAnsi="Verdana"/>
                <w:i/>
                <w:noProof/>
                <w:sz w:val="22"/>
                <w:szCs w:val="22"/>
                <w:lang w:val="ro-RO"/>
              </w:rPr>
            </w:pPr>
            <w:r w:rsidRPr="00BE27B7">
              <w:rPr>
                <w:rFonts w:ascii="Verdana" w:hAnsi="Verdana"/>
                <w:i/>
                <w:noProof/>
                <w:sz w:val="22"/>
                <w:szCs w:val="22"/>
                <w:lang w:val="ro-RO"/>
              </w:rPr>
              <w:t>Autor: Csép Éva Andrea, deputat UDMR</w:t>
            </w:r>
          </w:p>
          <w:p w:rsidR="00067340" w:rsidRPr="00BE27B7" w:rsidRDefault="00067340" w:rsidP="00FB5AD2">
            <w:pPr>
              <w:jc w:val="both"/>
              <w:rPr>
                <w:rFonts w:ascii="Verdana" w:hAnsi="Verdana"/>
                <w:sz w:val="22"/>
                <w:szCs w:val="22"/>
                <w:lang w:val="ro-RO"/>
              </w:rPr>
            </w:pPr>
          </w:p>
        </w:tc>
        <w:tc>
          <w:tcPr>
            <w:tcW w:w="4206" w:type="dxa"/>
          </w:tcPr>
          <w:p w:rsidR="009E7217" w:rsidRPr="00BE27B7" w:rsidRDefault="009E7217" w:rsidP="00FB5AD2">
            <w:pPr>
              <w:jc w:val="both"/>
              <w:rPr>
                <w:rFonts w:ascii="Verdana" w:hAnsi="Verdana"/>
                <w:sz w:val="22"/>
                <w:szCs w:val="22"/>
                <w:lang w:val="it-IT"/>
              </w:rPr>
            </w:pPr>
          </w:p>
          <w:p w:rsidR="00067340" w:rsidRPr="00BE27B7" w:rsidRDefault="009E7217" w:rsidP="009E7217">
            <w:pPr>
              <w:jc w:val="both"/>
              <w:rPr>
                <w:rFonts w:ascii="Verdana" w:hAnsi="Verdana"/>
                <w:sz w:val="22"/>
                <w:szCs w:val="22"/>
                <w:lang w:val="it-IT"/>
              </w:rPr>
            </w:pPr>
            <w:r w:rsidRPr="00BE27B7">
              <w:rPr>
                <w:rFonts w:ascii="Verdana" w:hAnsi="Verdana"/>
                <w:sz w:val="22"/>
                <w:szCs w:val="22"/>
                <w:lang w:val="it-IT"/>
              </w:rPr>
              <w:t xml:space="preserve">1. Considerăm cuantumul amenzilor stabilite pentru furnizorii de servicii sociale </w:t>
            </w:r>
            <w:r w:rsidR="005E69EC">
              <w:rPr>
                <w:rFonts w:ascii="Verdana" w:hAnsi="Verdana"/>
                <w:sz w:val="22"/>
                <w:szCs w:val="22"/>
                <w:lang w:val="it-IT"/>
              </w:rPr>
              <w:t>ca fiind</w:t>
            </w:r>
            <w:r w:rsidRPr="00BE27B7">
              <w:rPr>
                <w:rFonts w:ascii="Verdana" w:hAnsi="Verdana"/>
                <w:sz w:val="22"/>
                <w:szCs w:val="22"/>
                <w:lang w:val="it-IT"/>
              </w:rPr>
              <w:t xml:space="preserve"> prea mare, având în vedere că sunt o serie de standarde minime de calitate care trebuie respectate, și fiind vorba despre acte normative relativ recente</w:t>
            </w:r>
            <w:r w:rsidR="005E69EC">
              <w:rPr>
                <w:rFonts w:ascii="Verdana" w:hAnsi="Verdana"/>
                <w:sz w:val="22"/>
                <w:szCs w:val="22"/>
                <w:lang w:val="it-IT"/>
              </w:rPr>
              <w:t>,</w:t>
            </w:r>
            <w:r w:rsidRPr="00BE27B7">
              <w:rPr>
                <w:rFonts w:ascii="Verdana" w:hAnsi="Verdana"/>
                <w:sz w:val="22"/>
                <w:szCs w:val="22"/>
                <w:lang w:val="it-IT"/>
              </w:rPr>
              <w:t xml:space="preserve"> deci vorbim de un termen de conformare scurt. Furnizorii</w:t>
            </w:r>
            <w:r w:rsidR="005E69EC">
              <w:rPr>
                <w:rFonts w:ascii="Verdana" w:hAnsi="Verdana"/>
                <w:sz w:val="22"/>
                <w:szCs w:val="22"/>
                <w:lang w:val="it-IT"/>
              </w:rPr>
              <w:t>,</w:t>
            </w:r>
            <w:r w:rsidRPr="00BE27B7">
              <w:rPr>
                <w:rFonts w:ascii="Verdana" w:hAnsi="Verdana"/>
                <w:sz w:val="22"/>
                <w:szCs w:val="22"/>
                <w:lang w:val="it-IT"/>
              </w:rPr>
              <w:t xml:space="preserve"> la rândul lor</w:t>
            </w:r>
            <w:r w:rsidR="005E69EC">
              <w:rPr>
                <w:rFonts w:ascii="Verdana" w:hAnsi="Verdana"/>
                <w:sz w:val="22"/>
                <w:szCs w:val="22"/>
                <w:lang w:val="it-IT"/>
              </w:rPr>
              <w:t>,</w:t>
            </w:r>
            <w:r w:rsidRPr="00BE27B7">
              <w:rPr>
                <w:rFonts w:ascii="Verdana" w:hAnsi="Verdana"/>
                <w:sz w:val="22"/>
                <w:szCs w:val="22"/>
                <w:lang w:val="it-IT"/>
              </w:rPr>
              <w:t xml:space="preserve"> au nevoie de timp pentru aplicarea corectă a tuturor standardelor de calitate. Propunem înjumătățirea amenzilor contravenționale aplicate în caz de nereguli, în situația în care cuan</w:t>
            </w:r>
            <w:r w:rsidR="005E69EC">
              <w:rPr>
                <w:rFonts w:ascii="Verdana" w:hAnsi="Verdana"/>
                <w:sz w:val="22"/>
                <w:szCs w:val="22"/>
                <w:lang w:val="it-IT"/>
              </w:rPr>
              <w:t>tumul minim al</w:t>
            </w:r>
            <w:r w:rsidRPr="00BE27B7">
              <w:rPr>
                <w:rFonts w:ascii="Verdana" w:hAnsi="Verdana"/>
                <w:sz w:val="22"/>
                <w:szCs w:val="22"/>
                <w:lang w:val="it-IT"/>
              </w:rPr>
              <w:t xml:space="preserve"> amenzii contravenționale prevăzute este mai mare de 2</w:t>
            </w:r>
            <w:r w:rsidR="005E69EC">
              <w:rPr>
                <w:rFonts w:ascii="Verdana" w:hAnsi="Verdana"/>
                <w:sz w:val="22"/>
                <w:szCs w:val="22"/>
                <w:lang w:val="it-IT"/>
              </w:rPr>
              <w:t>5</w:t>
            </w:r>
            <w:r w:rsidRPr="00BE27B7">
              <w:rPr>
                <w:rFonts w:ascii="Verdana" w:hAnsi="Verdana"/>
                <w:sz w:val="22"/>
                <w:szCs w:val="22"/>
                <w:lang w:val="it-IT"/>
              </w:rPr>
              <w:t>0 de lei.</w:t>
            </w:r>
          </w:p>
          <w:p w:rsidR="009E7217" w:rsidRDefault="009E7217" w:rsidP="009E7217">
            <w:pPr>
              <w:jc w:val="both"/>
              <w:rPr>
                <w:rFonts w:ascii="Verdana" w:hAnsi="Verdana"/>
                <w:sz w:val="22"/>
                <w:szCs w:val="22"/>
                <w:lang w:val="ro-RO"/>
              </w:rPr>
            </w:pPr>
          </w:p>
          <w:p w:rsidR="00123900" w:rsidRDefault="00123900" w:rsidP="009E7217">
            <w:pPr>
              <w:jc w:val="both"/>
              <w:rPr>
                <w:rFonts w:ascii="Verdana" w:hAnsi="Verdana"/>
                <w:sz w:val="22"/>
                <w:szCs w:val="22"/>
                <w:lang w:val="ro-RO"/>
              </w:rPr>
            </w:pPr>
          </w:p>
          <w:p w:rsidR="00123900" w:rsidRDefault="00123900" w:rsidP="009E7217">
            <w:pPr>
              <w:jc w:val="both"/>
              <w:rPr>
                <w:rFonts w:ascii="Verdana" w:hAnsi="Verdana"/>
                <w:sz w:val="22"/>
                <w:szCs w:val="22"/>
                <w:lang w:val="ro-RO"/>
              </w:rPr>
            </w:pPr>
          </w:p>
          <w:p w:rsidR="00123900" w:rsidRPr="00BE27B7" w:rsidRDefault="00123900" w:rsidP="009E7217">
            <w:pPr>
              <w:jc w:val="both"/>
              <w:rPr>
                <w:rFonts w:ascii="Verdana" w:hAnsi="Verdana"/>
                <w:sz w:val="22"/>
                <w:szCs w:val="22"/>
                <w:lang w:val="ro-RO"/>
              </w:rPr>
            </w:pPr>
          </w:p>
          <w:p w:rsidR="009E7217" w:rsidRDefault="009E7217" w:rsidP="009E7217">
            <w:pPr>
              <w:jc w:val="both"/>
              <w:rPr>
                <w:rFonts w:ascii="Verdana" w:hAnsi="Verdana"/>
                <w:sz w:val="22"/>
                <w:szCs w:val="22"/>
                <w:lang w:val="ro-RO"/>
              </w:rPr>
            </w:pPr>
            <w:r w:rsidRPr="00BE27B7">
              <w:rPr>
                <w:rFonts w:ascii="Verdana" w:hAnsi="Verdana"/>
                <w:sz w:val="22"/>
                <w:szCs w:val="22"/>
                <w:lang w:val="ro-RO"/>
              </w:rPr>
              <w:t>2.</w:t>
            </w:r>
            <w:r w:rsidR="00E426AB">
              <w:rPr>
                <w:rFonts w:ascii="Verdana" w:hAnsi="Verdana"/>
                <w:sz w:val="22"/>
                <w:szCs w:val="22"/>
                <w:lang w:val="ro-RO"/>
              </w:rPr>
              <w:t xml:space="preserve"> </w:t>
            </w:r>
            <w:r w:rsidRPr="00BE27B7">
              <w:rPr>
                <w:rFonts w:ascii="Verdana" w:hAnsi="Verdana"/>
                <w:sz w:val="22"/>
                <w:szCs w:val="22"/>
                <w:lang w:val="ro-RO"/>
              </w:rPr>
              <w:t>Nu se justifică asemenea măsuri, având în vedere necesitatea responsabilizării furnizorilor de servicii sociale.</w:t>
            </w:r>
          </w:p>
          <w:p w:rsidR="00123900" w:rsidRPr="00BE27B7" w:rsidRDefault="00123900" w:rsidP="009E7217">
            <w:pPr>
              <w:jc w:val="both"/>
              <w:rPr>
                <w:rFonts w:ascii="Verdana" w:hAnsi="Verdana"/>
                <w:sz w:val="22"/>
                <w:szCs w:val="22"/>
                <w:lang w:val="ro-RO"/>
              </w:rPr>
            </w:pPr>
          </w:p>
        </w:tc>
        <w:tc>
          <w:tcPr>
            <w:tcW w:w="1701" w:type="dxa"/>
          </w:tcPr>
          <w:p w:rsidR="00067340" w:rsidRPr="00BE27B7" w:rsidRDefault="003E6135" w:rsidP="003B61EA">
            <w:pPr>
              <w:jc w:val="center"/>
              <w:rPr>
                <w:rFonts w:ascii="Verdana" w:hAnsi="Verdana"/>
                <w:sz w:val="22"/>
                <w:szCs w:val="22"/>
                <w:lang w:val="ro-RO"/>
              </w:rPr>
            </w:pPr>
            <w:r w:rsidRPr="00BE27B7">
              <w:rPr>
                <w:rFonts w:ascii="Verdana" w:hAnsi="Verdana"/>
                <w:sz w:val="22"/>
                <w:szCs w:val="22"/>
                <w:lang w:val="ro-RO"/>
              </w:rPr>
              <w:lastRenderedPageBreak/>
              <w:t>Camera Deputaţilor</w:t>
            </w:r>
          </w:p>
        </w:tc>
      </w:tr>
    </w:tbl>
    <w:p w:rsidR="00067340" w:rsidRPr="00BE27B7" w:rsidRDefault="00067340" w:rsidP="00FB5AD2">
      <w:pPr>
        <w:rPr>
          <w:rFonts w:ascii="Verdana" w:hAnsi="Verdana"/>
          <w:sz w:val="22"/>
          <w:szCs w:val="22"/>
          <w:lang w:val="ro-RO"/>
        </w:rPr>
      </w:pPr>
    </w:p>
    <w:p w:rsidR="00067340" w:rsidRPr="00BE27B7" w:rsidRDefault="00067340" w:rsidP="00FB5AD2">
      <w:pPr>
        <w:jc w:val="center"/>
        <w:rPr>
          <w:rFonts w:ascii="Verdana" w:hAnsi="Verdana"/>
          <w:b/>
          <w:sz w:val="22"/>
          <w:szCs w:val="22"/>
          <w:lang w:val="ro-RO"/>
        </w:rPr>
      </w:pPr>
    </w:p>
    <w:p w:rsidR="00067340" w:rsidRPr="00BE27B7" w:rsidRDefault="00067340" w:rsidP="0048451E">
      <w:pPr>
        <w:spacing w:line="276" w:lineRule="auto"/>
        <w:jc w:val="center"/>
        <w:rPr>
          <w:rFonts w:ascii="Verdana" w:hAnsi="Verdana"/>
          <w:b/>
          <w:sz w:val="24"/>
          <w:szCs w:val="24"/>
          <w:lang w:val="ro-RO"/>
        </w:rPr>
      </w:pPr>
    </w:p>
    <w:sectPr w:rsidR="00067340" w:rsidRPr="00BE27B7"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829" w:rsidRDefault="00751829">
      <w:r>
        <w:separator/>
      </w:r>
    </w:p>
  </w:endnote>
  <w:endnote w:type="continuationSeparator" w:id="0">
    <w:p w:rsidR="00751829" w:rsidRDefault="007518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altName w:val="Corbel"/>
    <w:charset w:val="00"/>
    <w:family w:val="swiss"/>
    <w:pitch w:val="variable"/>
    <w:sig w:usb0="00000287" w:usb1="00000000" w:usb2="00000000" w:usb3="00000000" w:csb0="0000009F" w:csb1="00000000"/>
  </w:font>
  <w:font w:name="Berkely">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EA" w:rsidRDefault="00CE3CF4" w:rsidP="002E2B4D">
    <w:pPr>
      <w:pStyle w:val="Footer"/>
      <w:framePr w:wrap="around" w:vAnchor="text" w:hAnchor="margin" w:xAlign="right" w:y="1"/>
      <w:rPr>
        <w:rStyle w:val="PageNumber"/>
      </w:rPr>
    </w:pPr>
    <w:r>
      <w:rPr>
        <w:rStyle w:val="PageNumber"/>
      </w:rPr>
      <w:fldChar w:fldCharType="begin"/>
    </w:r>
    <w:r w:rsidR="008F21EA">
      <w:rPr>
        <w:rStyle w:val="PageNumber"/>
      </w:rPr>
      <w:instrText xml:space="preserve">PAGE  </w:instrText>
    </w:r>
    <w:r>
      <w:rPr>
        <w:rStyle w:val="PageNumber"/>
      </w:rPr>
      <w:fldChar w:fldCharType="end"/>
    </w:r>
  </w:p>
  <w:p w:rsidR="008F21EA" w:rsidRDefault="008F21EA"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EA" w:rsidRPr="00773F40" w:rsidRDefault="00CE3CF4"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8F21EA"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E47001">
      <w:rPr>
        <w:rStyle w:val="PageNumber"/>
        <w:rFonts w:ascii="Verdana" w:hAnsi="Verdana"/>
        <w:noProof/>
        <w:sz w:val="18"/>
        <w:szCs w:val="18"/>
        <w:lang w:val="ro-RO"/>
      </w:rPr>
      <w:t>43</w:t>
    </w:r>
    <w:r w:rsidRPr="00773F40">
      <w:rPr>
        <w:rStyle w:val="PageNumber"/>
        <w:rFonts w:ascii="Verdana" w:hAnsi="Verdana"/>
        <w:sz w:val="18"/>
        <w:szCs w:val="18"/>
        <w:lang w:val="ro-RO"/>
      </w:rPr>
      <w:fldChar w:fldCharType="end"/>
    </w:r>
    <w:r w:rsidR="008F21EA"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8F21EA"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E47001">
      <w:rPr>
        <w:rStyle w:val="PageNumber"/>
        <w:rFonts w:ascii="Verdana" w:hAnsi="Verdana"/>
        <w:noProof/>
        <w:sz w:val="18"/>
        <w:szCs w:val="18"/>
        <w:lang w:val="ro-RO"/>
      </w:rPr>
      <w:t>43</w:t>
    </w:r>
    <w:r w:rsidRPr="00773F40">
      <w:rPr>
        <w:rStyle w:val="PageNumber"/>
        <w:rFonts w:ascii="Verdana" w:hAnsi="Verdana"/>
        <w:sz w:val="18"/>
        <w:szCs w:val="18"/>
        <w:lang w:val="ro-RO"/>
      </w:rPr>
      <w:fldChar w:fldCharType="end"/>
    </w:r>
  </w:p>
  <w:p w:rsidR="008F21EA" w:rsidRPr="00773F40" w:rsidRDefault="008F21EA"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EA" w:rsidRPr="00BE27B7" w:rsidRDefault="00CE3CF4"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8F21EA" w:rsidRPr="00BE27B7">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E47001">
      <w:rPr>
        <w:rStyle w:val="PageNumber"/>
        <w:rFonts w:ascii="Verdana" w:hAnsi="Verdana"/>
        <w:noProof/>
        <w:sz w:val="18"/>
        <w:lang w:val="it-IT"/>
      </w:rPr>
      <w:t>1</w:t>
    </w:r>
    <w:r w:rsidRPr="00A91100">
      <w:rPr>
        <w:rStyle w:val="PageNumber"/>
        <w:rFonts w:ascii="Verdana" w:hAnsi="Verdana"/>
        <w:sz w:val="18"/>
      </w:rPr>
      <w:fldChar w:fldCharType="end"/>
    </w:r>
    <w:r w:rsidR="008F21EA" w:rsidRPr="00BE27B7">
      <w:rPr>
        <w:rStyle w:val="PageNumber"/>
        <w:rFonts w:ascii="Verdana" w:hAnsi="Verdana"/>
        <w:sz w:val="18"/>
        <w:lang w:val="it-IT"/>
      </w:rPr>
      <w:t>/</w:t>
    </w:r>
    <w:r w:rsidRPr="00A91100">
      <w:rPr>
        <w:rStyle w:val="PageNumber"/>
        <w:rFonts w:ascii="Verdana" w:hAnsi="Verdana"/>
        <w:sz w:val="18"/>
      </w:rPr>
      <w:fldChar w:fldCharType="begin"/>
    </w:r>
    <w:r w:rsidR="008F21EA" w:rsidRPr="00BE27B7">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E47001">
      <w:rPr>
        <w:rStyle w:val="PageNumber"/>
        <w:rFonts w:ascii="Verdana" w:hAnsi="Verdana"/>
        <w:noProof/>
        <w:sz w:val="18"/>
        <w:lang w:val="it-IT"/>
      </w:rPr>
      <w:t>43</w:t>
    </w:r>
    <w:r w:rsidRPr="00A91100">
      <w:rPr>
        <w:rStyle w:val="PageNumber"/>
        <w:rFonts w:ascii="Verdana" w:hAnsi="Verdana"/>
        <w:sz w:val="18"/>
      </w:rPr>
      <w:fldChar w:fldCharType="end"/>
    </w:r>
  </w:p>
  <w:p w:rsidR="008F21EA" w:rsidRDefault="008F21EA" w:rsidP="00643C45">
    <w:pPr>
      <w:pStyle w:val="Footer"/>
      <w:tabs>
        <w:tab w:val="left" w:pos="2931"/>
        <w:tab w:val="center" w:pos="4909"/>
      </w:tabs>
      <w:jc w:val="center"/>
      <w:rPr>
        <w:rFonts w:ascii="Verdana" w:hAnsi="Verdana"/>
        <w:sz w:val="18"/>
        <w:szCs w:val="16"/>
        <w:lang w:val="ro-RO"/>
      </w:rPr>
    </w:pPr>
  </w:p>
  <w:p w:rsidR="008F21EA" w:rsidRPr="00AB36E5" w:rsidRDefault="008F21EA"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8F21EA" w:rsidRPr="007014EC" w:rsidRDefault="008F21EA"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8F21EA" w:rsidRPr="00092596" w:rsidRDefault="008F21EA"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829" w:rsidRDefault="00751829">
      <w:r>
        <w:separator/>
      </w:r>
    </w:p>
  </w:footnote>
  <w:footnote w:type="continuationSeparator" w:id="0">
    <w:p w:rsidR="00751829" w:rsidRDefault="007518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EA" w:rsidRDefault="00CE3CF4" w:rsidP="002E2B4D">
    <w:pPr>
      <w:pStyle w:val="Header"/>
      <w:framePr w:wrap="around" w:vAnchor="text" w:hAnchor="margin" w:xAlign="center" w:y="1"/>
      <w:rPr>
        <w:rStyle w:val="PageNumber"/>
      </w:rPr>
    </w:pPr>
    <w:r>
      <w:rPr>
        <w:rStyle w:val="PageNumber"/>
      </w:rPr>
      <w:fldChar w:fldCharType="begin"/>
    </w:r>
    <w:r w:rsidR="008F21EA">
      <w:rPr>
        <w:rStyle w:val="PageNumber"/>
      </w:rPr>
      <w:instrText xml:space="preserve">PAGE  </w:instrText>
    </w:r>
    <w:r>
      <w:rPr>
        <w:rStyle w:val="PageNumber"/>
      </w:rPr>
      <w:fldChar w:fldCharType="end"/>
    </w:r>
  </w:p>
  <w:p w:rsidR="008F21EA" w:rsidRDefault="008F21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7396B68"/>
    <w:multiLevelType w:val="hybridMultilevel"/>
    <w:tmpl w:val="909AD284"/>
    <w:lvl w:ilvl="0" w:tplc="2FC6411E">
      <w:start w:val="12"/>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4565749A"/>
    <w:multiLevelType w:val="singleLevel"/>
    <w:tmpl w:val="3CE45EA2"/>
    <w:lvl w:ilvl="0">
      <w:start w:val="14"/>
      <w:numFmt w:val="decimal"/>
      <w:lvlText w:val="%1."/>
      <w:lvlJc w:val="left"/>
      <w:pPr>
        <w:tabs>
          <w:tab w:val="num" w:pos="360"/>
        </w:tabs>
        <w:ind w:left="360" w:hanging="360"/>
      </w:pPr>
    </w:lvl>
  </w:abstractNum>
  <w:abstractNum w:abstractNumId="6">
    <w:nsid w:val="4A6F46FE"/>
    <w:multiLevelType w:val="hybridMultilevel"/>
    <w:tmpl w:val="7910EF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abstractNum w:abstractNumId="12">
    <w:nsid w:val="6636605D"/>
    <w:multiLevelType w:val="hybridMultilevel"/>
    <w:tmpl w:val="1D62BA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E578B6"/>
    <w:multiLevelType w:val="hybridMultilevel"/>
    <w:tmpl w:val="55A4D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29617F"/>
    <w:multiLevelType w:val="hybridMultilevel"/>
    <w:tmpl w:val="F5CAD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5"/>
  </w:num>
  <w:num w:numId="10">
    <w:abstractNumId w:val="10"/>
  </w:num>
  <w:num w:numId="11">
    <w:abstractNumId w:val="7"/>
  </w:num>
  <w:num w:numId="12">
    <w:abstractNumId w:val="8"/>
  </w:num>
  <w:num w:numId="13">
    <w:abstractNumId w:val="4"/>
  </w:num>
  <w:num w:numId="14">
    <w:abstractNumId w:val="13"/>
  </w:num>
  <w:num w:numId="15">
    <w:abstractNumId w:val="9"/>
  </w:num>
  <w:num w:numId="16">
    <w:abstractNumId w:val="6"/>
  </w:num>
  <w:num w:numId="17">
    <w:abstractNumId w:val="3"/>
  </w:num>
  <w:num w:numId="18">
    <w:abstractNumId w:val="12"/>
  </w:num>
  <w:num w:numId="19">
    <w:abstractNumId w:val="15"/>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6913"/>
    <w:rsid w:val="000071DD"/>
    <w:rsid w:val="000102AD"/>
    <w:rsid w:val="00022A25"/>
    <w:rsid w:val="00025650"/>
    <w:rsid w:val="000349FE"/>
    <w:rsid w:val="00034DBD"/>
    <w:rsid w:val="000427F6"/>
    <w:rsid w:val="00055767"/>
    <w:rsid w:val="000604CA"/>
    <w:rsid w:val="0006141A"/>
    <w:rsid w:val="00067340"/>
    <w:rsid w:val="00081729"/>
    <w:rsid w:val="00083D63"/>
    <w:rsid w:val="00084146"/>
    <w:rsid w:val="00092596"/>
    <w:rsid w:val="00095CE8"/>
    <w:rsid w:val="000B14D1"/>
    <w:rsid w:val="000B7BA6"/>
    <w:rsid w:val="000D10E1"/>
    <w:rsid w:val="000E1DE3"/>
    <w:rsid w:val="000F308A"/>
    <w:rsid w:val="000F43F2"/>
    <w:rsid w:val="000F4B0E"/>
    <w:rsid w:val="000F7087"/>
    <w:rsid w:val="000F7214"/>
    <w:rsid w:val="0010638C"/>
    <w:rsid w:val="00107818"/>
    <w:rsid w:val="0011322E"/>
    <w:rsid w:val="00120145"/>
    <w:rsid w:val="00120D0C"/>
    <w:rsid w:val="00123900"/>
    <w:rsid w:val="00127449"/>
    <w:rsid w:val="00130892"/>
    <w:rsid w:val="00134120"/>
    <w:rsid w:val="0013573E"/>
    <w:rsid w:val="00144148"/>
    <w:rsid w:val="001444CD"/>
    <w:rsid w:val="00184B7B"/>
    <w:rsid w:val="00184D7D"/>
    <w:rsid w:val="001874CB"/>
    <w:rsid w:val="0019167D"/>
    <w:rsid w:val="001928B1"/>
    <w:rsid w:val="001A31B4"/>
    <w:rsid w:val="001A7CCF"/>
    <w:rsid w:val="001D0B75"/>
    <w:rsid w:val="001D332E"/>
    <w:rsid w:val="001D3BEA"/>
    <w:rsid w:val="001D5D34"/>
    <w:rsid w:val="001E0D11"/>
    <w:rsid w:val="001E3850"/>
    <w:rsid w:val="001E3851"/>
    <w:rsid w:val="001F0014"/>
    <w:rsid w:val="002052E8"/>
    <w:rsid w:val="002071BD"/>
    <w:rsid w:val="00220359"/>
    <w:rsid w:val="00220514"/>
    <w:rsid w:val="00221241"/>
    <w:rsid w:val="00222342"/>
    <w:rsid w:val="002261DE"/>
    <w:rsid w:val="00227A0B"/>
    <w:rsid w:val="00227C44"/>
    <w:rsid w:val="00242AE8"/>
    <w:rsid w:val="0026257F"/>
    <w:rsid w:val="00266575"/>
    <w:rsid w:val="00270151"/>
    <w:rsid w:val="002730D4"/>
    <w:rsid w:val="00282440"/>
    <w:rsid w:val="002A038F"/>
    <w:rsid w:val="002B036B"/>
    <w:rsid w:val="002B2AFC"/>
    <w:rsid w:val="002B6CA2"/>
    <w:rsid w:val="002C284A"/>
    <w:rsid w:val="002C584C"/>
    <w:rsid w:val="002C6052"/>
    <w:rsid w:val="002D09CF"/>
    <w:rsid w:val="002E2B4D"/>
    <w:rsid w:val="002E4133"/>
    <w:rsid w:val="00300B8C"/>
    <w:rsid w:val="00306889"/>
    <w:rsid w:val="003074A8"/>
    <w:rsid w:val="00307AD6"/>
    <w:rsid w:val="00312B10"/>
    <w:rsid w:val="00312CC9"/>
    <w:rsid w:val="0031525E"/>
    <w:rsid w:val="0031774C"/>
    <w:rsid w:val="003314DF"/>
    <w:rsid w:val="003319FA"/>
    <w:rsid w:val="00334BAC"/>
    <w:rsid w:val="0033766B"/>
    <w:rsid w:val="00343A3A"/>
    <w:rsid w:val="00345D44"/>
    <w:rsid w:val="00346304"/>
    <w:rsid w:val="003463FD"/>
    <w:rsid w:val="00353C0B"/>
    <w:rsid w:val="0035459D"/>
    <w:rsid w:val="00361A1B"/>
    <w:rsid w:val="003707A6"/>
    <w:rsid w:val="00372A1E"/>
    <w:rsid w:val="00373CA3"/>
    <w:rsid w:val="00376AF5"/>
    <w:rsid w:val="003776FC"/>
    <w:rsid w:val="00391258"/>
    <w:rsid w:val="00391624"/>
    <w:rsid w:val="00395796"/>
    <w:rsid w:val="003A1BC2"/>
    <w:rsid w:val="003A1CEE"/>
    <w:rsid w:val="003B61EA"/>
    <w:rsid w:val="003D048F"/>
    <w:rsid w:val="003D5205"/>
    <w:rsid w:val="003D58B4"/>
    <w:rsid w:val="003E6135"/>
    <w:rsid w:val="003E6717"/>
    <w:rsid w:val="003F244E"/>
    <w:rsid w:val="003F2ED6"/>
    <w:rsid w:val="003F5578"/>
    <w:rsid w:val="00404CC2"/>
    <w:rsid w:val="00412E98"/>
    <w:rsid w:val="004148D7"/>
    <w:rsid w:val="00420EFB"/>
    <w:rsid w:val="0044330F"/>
    <w:rsid w:val="004434CD"/>
    <w:rsid w:val="004478F8"/>
    <w:rsid w:val="00460105"/>
    <w:rsid w:val="00466CAD"/>
    <w:rsid w:val="004745B5"/>
    <w:rsid w:val="004770E7"/>
    <w:rsid w:val="0048451E"/>
    <w:rsid w:val="004876F8"/>
    <w:rsid w:val="00490A80"/>
    <w:rsid w:val="00497A56"/>
    <w:rsid w:val="004A0EBF"/>
    <w:rsid w:val="004B0FD3"/>
    <w:rsid w:val="004B1633"/>
    <w:rsid w:val="004B38B3"/>
    <w:rsid w:val="004B4EB7"/>
    <w:rsid w:val="004B7E5C"/>
    <w:rsid w:val="004C55BE"/>
    <w:rsid w:val="004C755B"/>
    <w:rsid w:val="004D1D6E"/>
    <w:rsid w:val="004D7217"/>
    <w:rsid w:val="004E3F30"/>
    <w:rsid w:val="004E6510"/>
    <w:rsid w:val="004E7937"/>
    <w:rsid w:val="004F1D0C"/>
    <w:rsid w:val="004F4749"/>
    <w:rsid w:val="00506FDB"/>
    <w:rsid w:val="005071A8"/>
    <w:rsid w:val="00513397"/>
    <w:rsid w:val="00520922"/>
    <w:rsid w:val="005355CB"/>
    <w:rsid w:val="00535759"/>
    <w:rsid w:val="005433EF"/>
    <w:rsid w:val="00545C7F"/>
    <w:rsid w:val="00553D46"/>
    <w:rsid w:val="00563250"/>
    <w:rsid w:val="00563454"/>
    <w:rsid w:val="0057411D"/>
    <w:rsid w:val="00575CC8"/>
    <w:rsid w:val="00585AFA"/>
    <w:rsid w:val="00587F63"/>
    <w:rsid w:val="00595728"/>
    <w:rsid w:val="00596CC7"/>
    <w:rsid w:val="005A1AAB"/>
    <w:rsid w:val="005B722A"/>
    <w:rsid w:val="005D21D1"/>
    <w:rsid w:val="005E0FD3"/>
    <w:rsid w:val="005E5CC3"/>
    <w:rsid w:val="005E69EC"/>
    <w:rsid w:val="005F3955"/>
    <w:rsid w:val="00600C6E"/>
    <w:rsid w:val="00600E02"/>
    <w:rsid w:val="00600EA6"/>
    <w:rsid w:val="00606D7B"/>
    <w:rsid w:val="0061577F"/>
    <w:rsid w:val="006169EF"/>
    <w:rsid w:val="00617D18"/>
    <w:rsid w:val="00642843"/>
    <w:rsid w:val="00643C45"/>
    <w:rsid w:val="006530C2"/>
    <w:rsid w:val="006624A8"/>
    <w:rsid w:val="0066370B"/>
    <w:rsid w:val="00664EF4"/>
    <w:rsid w:val="00665581"/>
    <w:rsid w:val="00672003"/>
    <w:rsid w:val="006748DB"/>
    <w:rsid w:val="00682975"/>
    <w:rsid w:val="00687BA7"/>
    <w:rsid w:val="00695BA9"/>
    <w:rsid w:val="006972D6"/>
    <w:rsid w:val="006A5D1A"/>
    <w:rsid w:val="006C1476"/>
    <w:rsid w:val="006C16C9"/>
    <w:rsid w:val="006C1AB0"/>
    <w:rsid w:val="006C2D89"/>
    <w:rsid w:val="006C3FCA"/>
    <w:rsid w:val="006D7032"/>
    <w:rsid w:val="006E1DCE"/>
    <w:rsid w:val="006E58E4"/>
    <w:rsid w:val="006F121C"/>
    <w:rsid w:val="006F4152"/>
    <w:rsid w:val="006F6C0D"/>
    <w:rsid w:val="006F7276"/>
    <w:rsid w:val="006F7B59"/>
    <w:rsid w:val="007014EC"/>
    <w:rsid w:val="007049EF"/>
    <w:rsid w:val="00705DAB"/>
    <w:rsid w:val="00711DAC"/>
    <w:rsid w:val="0071394A"/>
    <w:rsid w:val="00714301"/>
    <w:rsid w:val="00714E45"/>
    <w:rsid w:val="00722F4D"/>
    <w:rsid w:val="007305FA"/>
    <w:rsid w:val="00730F9D"/>
    <w:rsid w:val="0073182A"/>
    <w:rsid w:val="0074257E"/>
    <w:rsid w:val="00746F5F"/>
    <w:rsid w:val="00751829"/>
    <w:rsid w:val="0075342D"/>
    <w:rsid w:val="007535BF"/>
    <w:rsid w:val="0076299D"/>
    <w:rsid w:val="0077390E"/>
    <w:rsid w:val="00773F40"/>
    <w:rsid w:val="0078049F"/>
    <w:rsid w:val="007A53D8"/>
    <w:rsid w:val="007A7538"/>
    <w:rsid w:val="007B1D93"/>
    <w:rsid w:val="007B402B"/>
    <w:rsid w:val="007B728F"/>
    <w:rsid w:val="007C139B"/>
    <w:rsid w:val="007C4A6C"/>
    <w:rsid w:val="007D31BE"/>
    <w:rsid w:val="007D7583"/>
    <w:rsid w:val="007D7A9F"/>
    <w:rsid w:val="007E5738"/>
    <w:rsid w:val="007F4B88"/>
    <w:rsid w:val="007F528F"/>
    <w:rsid w:val="007F5C1C"/>
    <w:rsid w:val="0080108F"/>
    <w:rsid w:val="00804E9F"/>
    <w:rsid w:val="00804ED0"/>
    <w:rsid w:val="008156F3"/>
    <w:rsid w:val="00816294"/>
    <w:rsid w:val="00821546"/>
    <w:rsid w:val="008270EF"/>
    <w:rsid w:val="00833A79"/>
    <w:rsid w:val="00833DA6"/>
    <w:rsid w:val="00852E2B"/>
    <w:rsid w:val="008633B2"/>
    <w:rsid w:val="0087526B"/>
    <w:rsid w:val="00880943"/>
    <w:rsid w:val="00890113"/>
    <w:rsid w:val="00890934"/>
    <w:rsid w:val="00890D4E"/>
    <w:rsid w:val="008A0D4B"/>
    <w:rsid w:val="008A4045"/>
    <w:rsid w:val="008A4055"/>
    <w:rsid w:val="008A46C1"/>
    <w:rsid w:val="008B714D"/>
    <w:rsid w:val="008C2ABC"/>
    <w:rsid w:val="008E0B1D"/>
    <w:rsid w:val="008F074C"/>
    <w:rsid w:val="008F21EA"/>
    <w:rsid w:val="008F5AA9"/>
    <w:rsid w:val="00905635"/>
    <w:rsid w:val="00920C88"/>
    <w:rsid w:val="00926FD2"/>
    <w:rsid w:val="00927A48"/>
    <w:rsid w:val="009306CC"/>
    <w:rsid w:val="009309B5"/>
    <w:rsid w:val="00937173"/>
    <w:rsid w:val="00944FF3"/>
    <w:rsid w:val="00953A5E"/>
    <w:rsid w:val="00956978"/>
    <w:rsid w:val="00963A02"/>
    <w:rsid w:val="00967C7A"/>
    <w:rsid w:val="00972F79"/>
    <w:rsid w:val="00974F85"/>
    <w:rsid w:val="009752F4"/>
    <w:rsid w:val="00976B5F"/>
    <w:rsid w:val="0098214C"/>
    <w:rsid w:val="00987A56"/>
    <w:rsid w:val="00994C4B"/>
    <w:rsid w:val="009A34D0"/>
    <w:rsid w:val="009A7975"/>
    <w:rsid w:val="009C409E"/>
    <w:rsid w:val="009D5305"/>
    <w:rsid w:val="009E2795"/>
    <w:rsid w:val="009E66E4"/>
    <w:rsid w:val="009E7217"/>
    <w:rsid w:val="009F45BC"/>
    <w:rsid w:val="00A00772"/>
    <w:rsid w:val="00A0465A"/>
    <w:rsid w:val="00A05EA1"/>
    <w:rsid w:val="00A063BD"/>
    <w:rsid w:val="00A274C8"/>
    <w:rsid w:val="00A3556C"/>
    <w:rsid w:val="00A356EA"/>
    <w:rsid w:val="00A47343"/>
    <w:rsid w:val="00A645DA"/>
    <w:rsid w:val="00A64618"/>
    <w:rsid w:val="00A67BEE"/>
    <w:rsid w:val="00A71BF5"/>
    <w:rsid w:val="00A73167"/>
    <w:rsid w:val="00A736AA"/>
    <w:rsid w:val="00A83DB1"/>
    <w:rsid w:val="00A91100"/>
    <w:rsid w:val="00AB006D"/>
    <w:rsid w:val="00AB36E5"/>
    <w:rsid w:val="00AC7CC6"/>
    <w:rsid w:val="00AD7F60"/>
    <w:rsid w:val="00AF76DA"/>
    <w:rsid w:val="00B043CB"/>
    <w:rsid w:val="00B06CA1"/>
    <w:rsid w:val="00B21478"/>
    <w:rsid w:val="00B25B7D"/>
    <w:rsid w:val="00B27ABE"/>
    <w:rsid w:val="00B30CDB"/>
    <w:rsid w:val="00B359C4"/>
    <w:rsid w:val="00B450E6"/>
    <w:rsid w:val="00B4727C"/>
    <w:rsid w:val="00B473B6"/>
    <w:rsid w:val="00B65D06"/>
    <w:rsid w:val="00B7428C"/>
    <w:rsid w:val="00B841BB"/>
    <w:rsid w:val="00B87877"/>
    <w:rsid w:val="00B92935"/>
    <w:rsid w:val="00B96012"/>
    <w:rsid w:val="00B97F7D"/>
    <w:rsid w:val="00BA16C8"/>
    <w:rsid w:val="00BA3D43"/>
    <w:rsid w:val="00BA411F"/>
    <w:rsid w:val="00BB0893"/>
    <w:rsid w:val="00BB5137"/>
    <w:rsid w:val="00BC2534"/>
    <w:rsid w:val="00BC4B9F"/>
    <w:rsid w:val="00BD0866"/>
    <w:rsid w:val="00BD427B"/>
    <w:rsid w:val="00BD56D9"/>
    <w:rsid w:val="00BD6644"/>
    <w:rsid w:val="00BE0FF5"/>
    <w:rsid w:val="00BE27B7"/>
    <w:rsid w:val="00BE4FDD"/>
    <w:rsid w:val="00BF5987"/>
    <w:rsid w:val="00C0047F"/>
    <w:rsid w:val="00C03C5B"/>
    <w:rsid w:val="00C06926"/>
    <w:rsid w:val="00C17C0B"/>
    <w:rsid w:val="00C21C95"/>
    <w:rsid w:val="00C2328F"/>
    <w:rsid w:val="00C34FAF"/>
    <w:rsid w:val="00C43107"/>
    <w:rsid w:val="00C502B1"/>
    <w:rsid w:val="00C53783"/>
    <w:rsid w:val="00C53ED4"/>
    <w:rsid w:val="00C54580"/>
    <w:rsid w:val="00C651B7"/>
    <w:rsid w:val="00C70D50"/>
    <w:rsid w:val="00C71A3B"/>
    <w:rsid w:val="00C724BC"/>
    <w:rsid w:val="00C80B6F"/>
    <w:rsid w:val="00C85349"/>
    <w:rsid w:val="00C85B8D"/>
    <w:rsid w:val="00C85EA1"/>
    <w:rsid w:val="00CA1D04"/>
    <w:rsid w:val="00CB2B74"/>
    <w:rsid w:val="00CB5B05"/>
    <w:rsid w:val="00CC0EF8"/>
    <w:rsid w:val="00CC1D5F"/>
    <w:rsid w:val="00CC4356"/>
    <w:rsid w:val="00CD3EE7"/>
    <w:rsid w:val="00CD5633"/>
    <w:rsid w:val="00CE1729"/>
    <w:rsid w:val="00CE3CF4"/>
    <w:rsid w:val="00CF298E"/>
    <w:rsid w:val="00CF4BC4"/>
    <w:rsid w:val="00D010EF"/>
    <w:rsid w:val="00D13CCD"/>
    <w:rsid w:val="00D15C28"/>
    <w:rsid w:val="00D3231B"/>
    <w:rsid w:val="00D45250"/>
    <w:rsid w:val="00D47BC5"/>
    <w:rsid w:val="00D505A3"/>
    <w:rsid w:val="00D63778"/>
    <w:rsid w:val="00D73B8C"/>
    <w:rsid w:val="00D74E8B"/>
    <w:rsid w:val="00D949E5"/>
    <w:rsid w:val="00DC56B5"/>
    <w:rsid w:val="00DD0D1D"/>
    <w:rsid w:val="00DE4F4F"/>
    <w:rsid w:val="00DF583C"/>
    <w:rsid w:val="00E05838"/>
    <w:rsid w:val="00E07ED5"/>
    <w:rsid w:val="00E1098A"/>
    <w:rsid w:val="00E15384"/>
    <w:rsid w:val="00E161CE"/>
    <w:rsid w:val="00E17544"/>
    <w:rsid w:val="00E27462"/>
    <w:rsid w:val="00E3074A"/>
    <w:rsid w:val="00E347BC"/>
    <w:rsid w:val="00E3696F"/>
    <w:rsid w:val="00E37E35"/>
    <w:rsid w:val="00E426AB"/>
    <w:rsid w:val="00E4351C"/>
    <w:rsid w:val="00E4554D"/>
    <w:rsid w:val="00E47001"/>
    <w:rsid w:val="00E51C90"/>
    <w:rsid w:val="00E56592"/>
    <w:rsid w:val="00E5738A"/>
    <w:rsid w:val="00E63F51"/>
    <w:rsid w:val="00E656D9"/>
    <w:rsid w:val="00E76161"/>
    <w:rsid w:val="00E90808"/>
    <w:rsid w:val="00E9245B"/>
    <w:rsid w:val="00EA0545"/>
    <w:rsid w:val="00EA1A3D"/>
    <w:rsid w:val="00EB151D"/>
    <w:rsid w:val="00EC1972"/>
    <w:rsid w:val="00EC4850"/>
    <w:rsid w:val="00ED0398"/>
    <w:rsid w:val="00ED29CD"/>
    <w:rsid w:val="00ED693C"/>
    <w:rsid w:val="00ED6BAE"/>
    <w:rsid w:val="00EE3C44"/>
    <w:rsid w:val="00EF052C"/>
    <w:rsid w:val="00F02795"/>
    <w:rsid w:val="00F043AB"/>
    <w:rsid w:val="00F07FF1"/>
    <w:rsid w:val="00F1397F"/>
    <w:rsid w:val="00F23CDC"/>
    <w:rsid w:val="00F25B06"/>
    <w:rsid w:val="00F27A65"/>
    <w:rsid w:val="00F35452"/>
    <w:rsid w:val="00F4150C"/>
    <w:rsid w:val="00F471BE"/>
    <w:rsid w:val="00F53DD3"/>
    <w:rsid w:val="00F5547C"/>
    <w:rsid w:val="00F5559C"/>
    <w:rsid w:val="00F557DB"/>
    <w:rsid w:val="00F650EF"/>
    <w:rsid w:val="00F658EC"/>
    <w:rsid w:val="00F65CE2"/>
    <w:rsid w:val="00F721F7"/>
    <w:rsid w:val="00F7535E"/>
    <w:rsid w:val="00F8193C"/>
    <w:rsid w:val="00F83380"/>
    <w:rsid w:val="00F83F53"/>
    <w:rsid w:val="00F860A7"/>
    <w:rsid w:val="00F929E4"/>
    <w:rsid w:val="00FA4366"/>
    <w:rsid w:val="00FA46AA"/>
    <w:rsid w:val="00FB4390"/>
    <w:rsid w:val="00FB5AD2"/>
    <w:rsid w:val="00FD3CCD"/>
    <w:rsid w:val="00FF23FA"/>
    <w:rsid w:val="00FF5EA0"/>
    <w:rsid w:val="00FF774D"/>
    <w:rsid w:val="00FF7E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2440"/>
    <w:rPr>
      <w:rFonts w:ascii="Bookman" w:hAnsi="Bookman"/>
      <w:sz w:val="28"/>
    </w:rPr>
  </w:style>
  <w:style w:type="paragraph" w:styleId="Heading1">
    <w:name w:val="heading 1"/>
    <w:basedOn w:val="Normal"/>
    <w:next w:val="Normal"/>
    <w:qFormat/>
    <w:rsid w:val="00282440"/>
    <w:pPr>
      <w:keepNext/>
      <w:outlineLvl w:val="0"/>
    </w:pPr>
    <w:rPr>
      <w:rFonts w:ascii="Kuenstler" w:hAnsi="Kuenstler"/>
      <w:b/>
      <w:sz w:val="74"/>
    </w:rPr>
  </w:style>
  <w:style w:type="paragraph" w:styleId="Heading2">
    <w:name w:val="heading 2"/>
    <w:basedOn w:val="Normal"/>
    <w:next w:val="Normal"/>
    <w:qFormat/>
    <w:rsid w:val="00282440"/>
    <w:pPr>
      <w:keepNext/>
      <w:jc w:val="center"/>
      <w:outlineLvl w:val="1"/>
    </w:pPr>
    <w:rPr>
      <w:b/>
      <w:sz w:val="24"/>
    </w:rPr>
  </w:style>
  <w:style w:type="paragraph" w:styleId="Heading3">
    <w:name w:val="heading 3"/>
    <w:basedOn w:val="Normal"/>
    <w:next w:val="Normal"/>
    <w:qFormat/>
    <w:rsid w:val="00282440"/>
    <w:pPr>
      <w:keepNext/>
      <w:ind w:left="567"/>
      <w:jc w:val="center"/>
      <w:outlineLvl w:val="2"/>
    </w:pPr>
    <w:rPr>
      <w:b/>
      <w:i/>
      <w:sz w:val="24"/>
    </w:rPr>
  </w:style>
  <w:style w:type="paragraph" w:styleId="Heading4">
    <w:name w:val="heading 4"/>
    <w:basedOn w:val="Normal"/>
    <w:next w:val="Normal"/>
    <w:link w:val="Heading4Char"/>
    <w:unhideWhenUsed/>
    <w:qFormat/>
    <w:rsid w:val="00067340"/>
    <w:pPr>
      <w:keepNext/>
      <w:spacing w:before="240" w:after="60"/>
      <w:outlineLvl w:val="3"/>
    </w:pPr>
    <w:rPr>
      <w:rFonts w:ascii="Calibri" w:hAnsi="Calibri"/>
      <w:b/>
      <w:bCs/>
      <w:szCs w:val="28"/>
    </w:rPr>
  </w:style>
  <w:style w:type="paragraph" w:styleId="Heading5">
    <w:name w:val="heading 5"/>
    <w:basedOn w:val="Normal"/>
    <w:next w:val="Normal"/>
    <w:link w:val="Heading5Char"/>
    <w:qFormat/>
    <w:rsid w:val="00346304"/>
    <w:pPr>
      <w:keepNext/>
      <w:jc w:val="both"/>
      <w:outlineLvl w:val="4"/>
    </w:pPr>
    <w:rPr>
      <w:rFonts w:ascii="Times New Roman" w:hAnsi="Times New Roman"/>
      <w:i/>
      <w:sz w:val="24"/>
    </w:rPr>
  </w:style>
  <w:style w:type="paragraph" w:styleId="Heading6">
    <w:name w:val="heading 6"/>
    <w:basedOn w:val="Normal"/>
    <w:next w:val="Normal"/>
    <w:link w:val="Heading6Char"/>
    <w:qFormat/>
    <w:rsid w:val="00346304"/>
    <w:pPr>
      <w:keepNext/>
      <w:jc w:val="center"/>
      <w:outlineLvl w:val="5"/>
    </w:pPr>
    <w:rPr>
      <w:rFonts w:ascii="Times New Roman" w:hAnsi="Times New Roman"/>
      <w:b/>
      <w:u w:val="single"/>
    </w:rPr>
  </w:style>
  <w:style w:type="paragraph" w:styleId="Heading7">
    <w:name w:val="heading 7"/>
    <w:basedOn w:val="Normal"/>
    <w:next w:val="Normal"/>
    <w:link w:val="Heading7Char"/>
    <w:qFormat/>
    <w:rsid w:val="00346304"/>
    <w:pPr>
      <w:keepNext/>
      <w:jc w:val="both"/>
      <w:outlineLvl w:val="6"/>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82440"/>
    <w:pPr>
      <w:tabs>
        <w:tab w:val="center" w:pos="4320"/>
        <w:tab w:val="right" w:pos="8640"/>
      </w:tabs>
    </w:pPr>
  </w:style>
  <w:style w:type="paragraph" w:styleId="Footer">
    <w:name w:val="footer"/>
    <w:basedOn w:val="Normal"/>
    <w:rsid w:val="00282440"/>
    <w:pPr>
      <w:tabs>
        <w:tab w:val="center" w:pos="4320"/>
        <w:tab w:val="right" w:pos="8640"/>
      </w:tabs>
    </w:pPr>
  </w:style>
  <w:style w:type="character" w:styleId="PageNumber">
    <w:name w:val="page number"/>
    <w:basedOn w:val="DefaultParagraphFont"/>
    <w:rsid w:val="00282440"/>
  </w:style>
  <w:style w:type="paragraph" w:styleId="FootnoteText">
    <w:name w:val="footnote text"/>
    <w:basedOn w:val="Normal"/>
    <w:semiHidden/>
    <w:rsid w:val="00282440"/>
    <w:pPr>
      <w:ind w:firstLine="1134"/>
      <w:jc w:val="both"/>
    </w:pPr>
    <w:rPr>
      <w:rFonts w:ascii="Benguiat" w:hAnsi="Benguiat"/>
      <w:sz w:val="20"/>
    </w:rPr>
  </w:style>
  <w:style w:type="character" w:styleId="Hyperlink">
    <w:name w:val="Hyperlink"/>
    <w:basedOn w:val="DefaultParagraphFont"/>
    <w:uiPriority w:val="99"/>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Heading5Char">
    <w:name w:val="Heading 5 Char"/>
    <w:basedOn w:val="DefaultParagraphFont"/>
    <w:link w:val="Heading5"/>
    <w:rsid w:val="00346304"/>
    <w:rPr>
      <w:i/>
      <w:sz w:val="24"/>
    </w:rPr>
  </w:style>
  <w:style w:type="character" w:customStyle="1" w:styleId="Heading6Char">
    <w:name w:val="Heading 6 Char"/>
    <w:basedOn w:val="DefaultParagraphFont"/>
    <w:link w:val="Heading6"/>
    <w:rsid w:val="00346304"/>
    <w:rPr>
      <w:b/>
      <w:sz w:val="28"/>
      <w:u w:val="single"/>
    </w:rPr>
  </w:style>
  <w:style w:type="character" w:customStyle="1" w:styleId="Heading7Char">
    <w:name w:val="Heading 7 Char"/>
    <w:basedOn w:val="DefaultParagraphFont"/>
    <w:link w:val="Heading7"/>
    <w:rsid w:val="00346304"/>
    <w:rPr>
      <w:b/>
      <w:sz w:val="24"/>
    </w:rPr>
  </w:style>
  <w:style w:type="paragraph" w:styleId="BodyTextIndent">
    <w:name w:val="Body Text Indent"/>
    <w:basedOn w:val="Normal"/>
    <w:link w:val="BodyTextIndentChar"/>
    <w:rsid w:val="00346304"/>
    <w:pPr>
      <w:ind w:firstLine="720"/>
      <w:jc w:val="both"/>
    </w:pPr>
    <w:rPr>
      <w:rFonts w:ascii="Times New Roman" w:hAnsi="Times New Roman"/>
    </w:rPr>
  </w:style>
  <w:style w:type="character" w:customStyle="1" w:styleId="BodyTextIndentChar">
    <w:name w:val="Body Text Indent Char"/>
    <w:basedOn w:val="DefaultParagraphFont"/>
    <w:link w:val="BodyTextIndent"/>
    <w:rsid w:val="00346304"/>
    <w:rPr>
      <w:sz w:val="28"/>
    </w:rPr>
  </w:style>
  <w:style w:type="paragraph" w:styleId="Title">
    <w:name w:val="Title"/>
    <w:basedOn w:val="Normal"/>
    <w:link w:val="TitleChar"/>
    <w:qFormat/>
    <w:rsid w:val="00346304"/>
    <w:pPr>
      <w:jc w:val="center"/>
      <w:outlineLvl w:val="0"/>
    </w:pPr>
    <w:rPr>
      <w:rFonts w:ascii="Arial" w:hAnsi="Arial"/>
      <w:i/>
    </w:rPr>
  </w:style>
  <w:style w:type="character" w:customStyle="1" w:styleId="TitleChar">
    <w:name w:val="Title Char"/>
    <w:basedOn w:val="DefaultParagraphFont"/>
    <w:link w:val="Title"/>
    <w:rsid w:val="00346304"/>
    <w:rPr>
      <w:rFonts w:ascii="Arial" w:hAnsi="Arial"/>
      <w:i/>
      <w:sz w:val="28"/>
    </w:rPr>
  </w:style>
  <w:style w:type="character" w:customStyle="1" w:styleId="start">
    <w:name w:val="st_art"/>
    <w:basedOn w:val="DefaultParagraphFont"/>
    <w:rsid w:val="00346304"/>
  </w:style>
  <w:style w:type="character" w:customStyle="1" w:styleId="sttart">
    <w:name w:val="st_tart"/>
    <w:basedOn w:val="DefaultParagraphFont"/>
    <w:rsid w:val="00346304"/>
  </w:style>
  <w:style w:type="character" w:customStyle="1" w:styleId="stalineat">
    <w:name w:val="st_alineat"/>
    <w:basedOn w:val="DefaultParagraphFont"/>
    <w:rsid w:val="00346304"/>
  </w:style>
  <w:style w:type="character" w:customStyle="1" w:styleId="sttalineat">
    <w:name w:val="st_talineat"/>
    <w:basedOn w:val="DefaultParagraphFont"/>
    <w:rsid w:val="00346304"/>
  </w:style>
  <w:style w:type="character" w:customStyle="1" w:styleId="stpunct">
    <w:name w:val="st_punct"/>
    <w:basedOn w:val="DefaultParagraphFont"/>
    <w:rsid w:val="00346304"/>
  </w:style>
  <w:style w:type="character" w:customStyle="1" w:styleId="sttpunct">
    <w:name w:val="st_tpunct"/>
    <w:basedOn w:val="DefaultParagraphFont"/>
    <w:rsid w:val="00346304"/>
  </w:style>
  <w:style w:type="character" w:customStyle="1" w:styleId="stpar">
    <w:name w:val="st_par"/>
    <w:basedOn w:val="DefaultParagraphFont"/>
    <w:rsid w:val="00346304"/>
  </w:style>
  <w:style w:type="character" w:customStyle="1" w:styleId="sttpar">
    <w:name w:val="st_tpar"/>
    <w:basedOn w:val="DefaultParagraphFont"/>
    <w:rsid w:val="00346304"/>
  </w:style>
  <w:style w:type="character" w:customStyle="1" w:styleId="spa1">
    <w:name w:val="sp_a1"/>
    <w:basedOn w:val="DefaultParagraphFont"/>
    <w:rsid w:val="00346304"/>
    <w:rPr>
      <w:b/>
      <w:bCs/>
      <w:strike/>
      <w:color w:val="DC143C"/>
    </w:rPr>
  </w:style>
  <w:style w:type="character" w:customStyle="1" w:styleId="tspa1">
    <w:name w:val="tsp_a1"/>
    <w:basedOn w:val="DefaultParagraphFont"/>
    <w:rsid w:val="00346304"/>
    <w:rPr>
      <w:strike/>
      <w:color w:val="DC143C"/>
    </w:rPr>
  </w:style>
  <w:style w:type="character" w:customStyle="1" w:styleId="lia1">
    <w:name w:val="li_a1"/>
    <w:basedOn w:val="DefaultParagraphFont"/>
    <w:rsid w:val="00346304"/>
    <w:rPr>
      <w:b/>
      <w:bCs/>
      <w:strike/>
      <w:color w:val="DC143C"/>
    </w:rPr>
  </w:style>
  <w:style w:type="character" w:customStyle="1" w:styleId="tlia1">
    <w:name w:val="tli_a1"/>
    <w:basedOn w:val="DefaultParagraphFont"/>
    <w:rsid w:val="00346304"/>
    <w:rPr>
      <w:strike/>
      <w:color w:val="DC143C"/>
    </w:rPr>
  </w:style>
  <w:style w:type="character" w:customStyle="1" w:styleId="al1">
    <w:name w:val="al1"/>
    <w:basedOn w:val="DefaultParagraphFont"/>
    <w:rsid w:val="00346304"/>
    <w:rPr>
      <w:b/>
      <w:bCs/>
      <w:color w:val="008F00"/>
    </w:rPr>
  </w:style>
  <w:style w:type="character" w:customStyle="1" w:styleId="tal1">
    <w:name w:val="tal1"/>
    <w:basedOn w:val="DefaultParagraphFont"/>
    <w:rsid w:val="00346304"/>
  </w:style>
  <w:style w:type="character" w:customStyle="1" w:styleId="ala1">
    <w:name w:val="al_a1"/>
    <w:basedOn w:val="DefaultParagraphFont"/>
    <w:rsid w:val="00346304"/>
    <w:rPr>
      <w:b/>
      <w:bCs/>
      <w:strike/>
      <w:color w:val="DC143C"/>
    </w:rPr>
  </w:style>
  <w:style w:type="character" w:customStyle="1" w:styleId="tala1">
    <w:name w:val="tal_a1"/>
    <w:basedOn w:val="DefaultParagraphFont"/>
    <w:rsid w:val="00346304"/>
    <w:rPr>
      <w:strike/>
      <w:color w:val="DC143C"/>
    </w:rPr>
  </w:style>
  <w:style w:type="character" w:customStyle="1" w:styleId="ar1">
    <w:name w:val="ar1"/>
    <w:basedOn w:val="DefaultParagraphFont"/>
    <w:rsid w:val="00346304"/>
    <w:rPr>
      <w:b/>
      <w:bCs/>
      <w:color w:val="0000AF"/>
      <w:sz w:val="22"/>
      <w:szCs w:val="22"/>
    </w:rPr>
  </w:style>
  <w:style w:type="character" w:customStyle="1" w:styleId="tpa1">
    <w:name w:val="tpa1"/>
    <w:basedOn w:val="DefaultParagraphFont"/>
    <w:rsid w:val="00346304"/>
  </w:style>
  <w:style w:type="character" w:customStyle="1" w:styleId="Bodytext20">
    <w:name w:val="Body text (2)_"/>
    <w:basedOn w:val="DefaultParagraphFont"/>
    <w:link w:val="Bodytext21"/>
    <w:rsid w:val="00346304"/>
    <w:rPr>
      <w:b/>
      <w:bCs/>
      <w:sz w:val="26"/>
      <w:szCs w:val="26"/>
      <w:shd w:val="clear" w:color="auto" w:fill="FFFFFF"/>
    </w:rPr>
  </w:style>
  <w:style w:type="character" w:customStyle="1" w:styleId="Bodytext0">
    <w:name w:val="Body text_"/>
    <w:basedOn w:val="DefaultParagraphFont"/>
    <w:link w:val="BodyText1"/>
    <w:rsid w:val="00346304"/>
    <w:rPr>
      <w:sz w:val="26"/>
      <w:szCs w:val="26"/>
      <w:shd w:val="clear" w:color="auto" w:fill="FFFFFF"/>
    </w:rPr>
  </w:style>
  <w:style w:type="paragraph" w:customStyle="1" w:styleId="BodyText1">
    <w:name w:val="Body Text1"/>
    <w:basedOn w:val="Normal"/>
    <w:link w:val="Bodytext0"/>
    <w:rsid w:val="00346304"/>
    <w:pPr>
      <w:widowControl w:val="0"/>
      <w:shd w:val="clear" w:color="auto" w:fill="FFFFFF"/>
      <w:spacing w:before="420" w:line="470" w:lineRule="exact"/>
      <w:jc w:val="both"/>
    </w:pPr>
    <w:rPr>
      <w:rFonts w:ascii="Times New Roman" w:hAnsi="Times New Roman"/>
      <w:sz w:val="26"/>
      <w:szCs w:val="26"/>
    </w:rPr>
  </w:style>
  <w:style w:type="paragraph" w:customStyle="1" w:styleId="Bodytext21">
    <w:name w:val="Body text (2)"/>
    <w:basedOn w:val="Normal"/>
    <w:link w:val="Bodytext20"/>
    <w:rsid w:val="00346304"/>
    <w:pPr>
      <w:widowControl w:val="0"/>
      <w:shd w:val="clear" w:color="auto" w:fill="FFFFFF"/>
      <w:spacing w:line="470" w:lineRule="exact"/>
      <w:jc w:val="center"/>
    </w:pPr>
    <w:rPr>
      <w:rFonts w:ascii="Times New Roman" w:hAnsi="Times New Roman"/>
      <w:b/>
      <w:bCs/>
      <w:sz w:val="26"/>
      <w:szCs w:val="26"/>
    </w:rPr>
  </w:style>
  <w:style w:type="character" w:customStyle="1" w:styleId="Bodytext4">
    <w:name w:val="Body text (4)_"/>
    <w:basedOn w:val="DefaultParagraphFont"/>
    <w:link w:val="Bodytext40"/>
    <w:rsid w:val="00346304"/>
    <w:rPr>
      <w:sz w:val="11"/>
      <w:szCs w:val="11"/>
      <w:shd w:val="clear" w:color="auto" w:fill="FFFFFF"/>
    </w:rPr>
  </w:style>
  <w:style w:type="paragraph" w:customStyle="1" w:styleId="Bodytext40">
    <w:name w:val="Body text (4)"/>
    <w:basedOn w:val="Normal"/>
    <w:link w:val="Bodytext4"/>
    <w:rsid w:val="00346304"/>
    <w:pPr>
      <w:widowControl w:val="0"/>
      <w:shd w:val="clear" w:color="auto" w:fill="FFFFFF"/>
      <w:spacing w:before="180" w:line="240" w:lineRule="atLeast"/>
    </w:pPr>
    <w:rPr>
      <w:rFonts w:ascii="Times New Roman" w:hAnsi="Times New Roman"/>
      <w:sz w:val="11"/>
      <w:szCs w:val="11"/>
    </w:rPr>
  </w:style>
  <w:style w:type="character" w:customStyle="1" w:styleId="BodytextBold">
    <w:name w:val="Body text + Bold"/>
    <w:basedOn w:val="Bodytext0"/>
    <w:rsid w:val="00346304"/>
    <w:rPr>
      <w:rFonts w:ascii="Times New Roman" w:hAnsi="Times New Roman" w:cs="Times New Roman"/>
      <w:b/>
      <w:bCs/>
      <w:u w:val="none"/>
    </w:rPr>
  </w:style>
  <w:style w:type="character" w:customStyle="1" w:styleId="Heading10">
    <w:name w:val="Heading #1_"/>
    <w:basedOn w:val="DefaultParagraphFont"/>
    <w:link w:val="Heading11"/>
    <w:rsid w:val="00346304"/>
    <w:rPr>
      <w:b/>
      <w:bCs/>
      <w:sz w:val="26"/>
      <w:szCs w:val="26"/>
      <w:shd w:val="clear" w:color="auto" w:fill="FFFFFF"/>
    </w:rPr>
  </w:style>
  <w:style w:type="paragraph" w:customStyle="1" w:styleId="Heading11">
    <w:name w:val="Heading #1"/>
    <w:basedOn w:val="Normal"/>
    <w:link w:val="Heading10"/>
    <w:rsid w:val="00346304"/>
    <w:pPr>
      <w:widowControl w:val="0"/>
      <w:shd w:val="clear" w:color="auto" w:fill="FFFFFF"/>
      <w:spacing w:line="470" w:lineRule="exact"/>
      <w:ind w:firstLine="700"/>
      <w:jc w:val="both"/>
      <w:outlineLvl w:val="0"/>
    </w:pPr>
    <w:rPr>
      <w:rFonts w:ascii="Times New Roman" w:hAnsi="Times New Roman"/>
      <w:b/>
      <w:bCs/>
      <w:sz w:val="26"/>
      <w:szCs w:val="26"/>
    </w:rPr>
  </w:style>
  <w:style w:type="character" w:customStyle="1" w:styleId="Bodytext6">
    <w:name w:val="Body text (6)_"/>
    <w:basedOn w:val="DefaultParagraphFont"/>
    <w:link w:val="Bodytext60"/>
    <w:rsid w:val="00346304"/>
    <w:rPr>
      <w:rFonts w:ascii="Franklin Gothic Book" w:hAnsi="Franklin Gothic Book"/>
      <w:sz w:val="8"/>
      <w:szCs w:val="8"/>
      <w:shd w:val="clear" w:color="auto" w:fill="FFFFFF"/>
    </w:rPr>
  </w:style>
  <w:style w:type="paragraph" w:customStyle="1" w:styleId="Bodytext60">
    <w:name w:val="Body text (6)"/>
    <w:basedOn w:val="Normal"/>
    <w:link w:val="Bodytext6"/>
    <w:rsid w:val="00346304"/>
    <w:pPr>
      <w:widowControl w:val="0"/>
      <w:shd w:val="clear" w:color="auto" w:fill="FFFFFF"/>
      <w:spacing w:line="240" w:lineRule="atLeast"/>
    </w:pPr>
    <w:rPr>
      <w:rFonts w:ascii="Franklin Gothic Book" w:hAnsi="Franklin Gothic Book"/>
      <w:sz w:val="8"/>
      <w:szCs w:val="8"/>
    </w:rPr>
  </w:style>
  <w:style w:type="character" w:customStyle="1" w:styleId="do1">
    <w:name w:val="do1"/>
    <w:basedOn w:val="DefaultParagraphFont"/>
    <w:rsid w:val="00346304"/>
    <w:rPr>
      <w:b/>
      <w:bCs/>
      <w:sz w:val="26"/>
      <w:szCs w:val="26"/>
    </w:rPr>
  </w:style>
  <w:style w:type="paragraph" w:customStyle="1" w:styleId="CharCharCaracter">
    <w:name w:val="Char Char Caracter"/>
    <w:basedOn w:val="Normal"/>
    <w:rsid w:val="00346304"/>
    <w:rPr>
      <w:rFonts w:ascii="Times New Roman" w:hAnsi="Times New Roman"/>
      <w:sz w:val="24"/>
      <w:szCs w:val="24"/>
      <w:lang w:val="pl-PL" w:eastAsia="pl-PL"/>
    </w:rPr>
  </w:style>
  <w:style w:type="character" w:customStyle="1" w:styleId="li1">
    <w:name w:val="li1"/>
    <w:basedOn w:val="DefaultParagraphFont"/>
    <w:rsid w:val="00346304"/>
    <w:rPr>
      <w:b/>
      <w:bCs/>
      <w:color w:val="8F0000"/>
    </w:rPr>
  </w:style>
  <w:style w:type="character" w:customStyle="1" w:styleId="tli1">
    <w:name w:val="tli1"/>
    <w:basedOn w:val="DefaultParagraphFont"/>
    <w:rsid w:val="00346304"/>
  </w:style>
  <w:style w:type="character" w:customStyle="1" w:styleId="lego1">
    <w:name w:val="lego1"/>
    <w:basedOn w:val="DefaultParagraphFont"/>
    <w:rsid w:val="00346304"/>
    <w:rPr>
      <w:b w:val="0"/>
      <w:bCs w:val="0"/>
      <w:i/>
      <w:iCs/>
      <w:vanish w:val="0"/>
      <w:webHidden w:val="0"/>
      <w:color w:val="6666FF"/>
      <w:sz w:val="18"/>
      <w:szCs w:val="18"/>
      <w:specVanish w:val="0"/>
    </w:rPr>
  </w:style>
  <w:style w:type="character" w:customStyle="1" w:styleId="trimnorme">
    <w:name w:val="trimnorme"/>
    <w:basedOn w:val="DefaultParagraphFont"/>
    <w:rsid w:val="00346304"/>
  </w:style>
  <w:style w:type="character" w:styleId="Strong">
    <w:name w:val="Strong"/>
    <w:basedOn w:val="DefaultParagraphFont"/>
    <w:qFormat/>
    <w:rsid w:val="00346304"/>
    <w:rPr>
      <w:b/>
      <w:bCs/>
    </w:rPr>
  </w:style>
  <w:style w:type="character" w:customStyle="1" w:styleId="legoa1">
    <w:name w:val="lego_a1"/>
    <w:basedOn w:val="DefaultParagraphFont"/>
    <w:rsid w:val="00346304"/>
    <w:rPr>
      <w:b w:val="0"/>
      <w:bCs w:val="0"/>
      <w:i/>
      <w:iCs/>
      <w:strike/>
      <w:vanish w:val="0"/>
      <w:webHidden w:val="0"/>
      <w:color w:val="6666FF"/>
      <w:sz w:val="18"/>
      <w:szCs w:val="18"/>
      <w:specVanish w:val="0"/>
    </w:rPr>
  </w:style>
  <w:style w:type="character" w:customStyle="1" w:styleId="Bodytext3">
    <w:name w:val="Body text (3)_"/>
    <w:basedOn w:val="DefaultParagraphFont"/>
    <w:link w:val="Bodytext30"/>
    <w:rsid w:val="00346304"/>
    <w:rPr>
      <w:b/>
      <w:bCs/>
      <w:sz w:val="22"/>
      <w:szCs w:val="22"/>
      <w:shd w:val="clear" w:color="auto" w:fill="FFFFFF"/>
    </w:rPr>
  </w:style>
  <w:style w:type="paragraph" w:customStyle="1" w:styleId="Bodytext30">
    <w:name w:val="Body text (3)"/>
    <w:basedOn w:val="Normal"/>
    <w:link w:val="Bodytext3"/>
    <w:rsid w:val="00346304"/>
    <w:pPr>
      <w:widowControl w:val="0"/>
      <w:shd w:val="clear" w:color="auto" w:fill="FFFFFF"/>
      <w:spacing w:after="240" w:line="274" w:lineRule="exact"/>
      <w:jc w:val="center"/>
    </w:pPr>
    <w:rPr>
      <w:rFonts w:ascii="Times New Roman" w:hAnsi="Times New Roman"/>
      <w:b/>
      <w:bCs/>
      <w:sz w:val="22"/>
      <w:szCs w:val="22"/>
    </w:rPr>
  </w:style>
  <w:style w:type="character" w:customStyle="1" w:styleId="Bodytext3NotBold">
    <w:name w:val="Body text (3) + Not Bold"/>
    <w:basedOn w:val="Bodytext3"/>
    <w:rsid w:val="00346304"/>
    <w:rPr>
      <w:rFonts w:ascii="Times New Roman" w:hAnsi="Times New Roman" w:cs="Times New Roman"/>
      <w:u w:val="none"/>
    </w:rPr>
  </w:style>
  <w:style w:type="character" w:customStyle="1" w:styleId="pt1">
    <w:name w:val="pt1"/>
    <w:basedOn w:val="DefaultParagraphFont"/>
    <w:rsid w:val="00346304"/>
    <w:rPr>
      <w:b/>
      <w:bCs/>
      <w:color w:val="8F0000"/>
    </w:rPr>
  </w:style>
  <w:style w:type="character" w:customStyle="1" w:styleId="tpt1">
    <w:name w:val="tpt1"/>
    <w:basedOn w:val="DefaultParagraphFont"/>
    <w:rsid w:val="00346304"/>
  </w:style>
  <w:style w:type="character" w:customStyle="1" w:styleId="Heading20">
    <w:name w:val="Heading #2_"/>
    <w:basedOn w:val="DefaultParagraphFont"/>
    <w:link w:val="Heading21"/>
    <w:rsid w:val="00346304"/>
    <w:rPr>
      <w:b/>
      <w:bCs/>
      <w:sz w:val="25"/>
      <w:szCs w:val="25"/>
      <w:shd w:val="clear" w:color="auto" w:fill="FFFFFF"/>
    </w:rPr>
  </w:style>
  <w:style w:type="paragraph" w:customStyle="1" w:styleId="Heading21">
    <w:name w:val="Heading #2"/>
    <w:basedOn w:val="Normal"/>
    <w:link w:val="Heading20"/>
    <w:rsid w:val="00346304"/>
    <w:pPr>
      <w:widowControl w:val="0"/>
      <w:shd w:val="clear" w:color="auto" w:fill="FFFFFF"/>
      <w:spacing w:before="300" w:line="360" w:lineRule="exact"/>
      <w:ind w:firstLine="520"/>
      <w:jc w:val="both"/>
      <w:outlineLvl w:val="1"/>
    </w:pPr>
    <w:rPr>
      <w:rFonts w:ascii="Times New Roman" w:hAnsi="Times New Roman"/>
      <w:b/>
      <w:bCs/>
      <w:sz w:val="25"/>
      <w:szCs w:val="25"/>
    </w:rPr>
  </w:style>
  <w:style w:type="character" w:customStyle="1" w:styleId="al">
    <w:name w:val="al"/>
    <w:basedOn w:val="DefaultParagraphFont"/>
    <w:rsid w:val="00346304"/>
  </w:style>
  <w:style w:type="character" w:customStyle="1" w:styleId="tal">
    <w:name w:val="tal"/>
    <w:basedOn w:val="DefaultParagraphFont"/>
    <w:rsid w:val="00346304"/>
  </w:style>
  <w:style w:type="character" w:customStyle="1" w:styleId="li">
    <w:name w:val="li"/>
    <w:basedOn w:val="DefaultParagraphFont"/>
    <w:rsid w:val="00346304"/>
  </w:style>
  <w:style w:type="character" w:customStyle="1" w:styleId="tli">
    <w:name w:val="tli"/>
    <w:basedOn w:val="DefaultParagraphFont"/>
    <w:rsid w:val="00346304"/>
  </w:style>
  <w:style w:type="character" w:customStyle="1" w:styleId="ar">
    <w:name w:val="ar"/>
    <w:basedOn w:val="DefaultParagraphFont"/>
    <w:rsid w:val="00346304"/>
  </w:style>
  <w:style w:type="character" w:customStyle="1" w:styleId="apple-converted-space">
    <w:name w:val="apple-converted-space"/>
    <w:basedOn w:val="DefaultParagraphFont"/>
    <w:rsid w:val="00346304"/>
  </w:style>
  <w:style w:type="character" w:customStyle="1" w:styleId="pt">
    <w:name w:val="pt"/>
    <w:basedOn w:val="DefaultParagraphFont"/>
    <w:rsid w:val="00346304"/>
  </w:style>
  <w:style w:type="character" w:customStyle="1" w:styleId="tpt">
    <w:name w:val="tpt"/>
    <w:basedOn w:val="DefaultParagraphFont"/>
    <w:rsid w:val="00346304"/>
  </w:style>
  <w:style w:type="character" w:customStyle="1" w:styleId="tpa">
    <w:name w:val="tpa"/>
    <w:basedOn w:val="DefaultParagraphFont"/>
    <w:rsid w:val="00346304"/>
  </w:style>
  <w:style w:type="character" w:customStyle="1" w:styleId="tpaa">
    <w:name w:val="tpa_a"/>
    <w:basedOn w:val="DefaultParagraphFont"/>
    <w:rsid w:val="00346304"/>
  </w:style>
  <w:style w:type="character" w:customStyle="1" w:styleId="lia">
    <w:name w:val="li_a"/>
    <w:basedOn w:val="DefaultParagraphFont"/>
    <w:rsid w:val="00346304"/>
  </w:style>
  <w:style w:type="character" w:customStyle="1" w:styleId="tlia">
    <w:name w:val="tli_a"/>
    <w:basedOn w:val="DefaultParagraphFont"/>
    <w:rsid w:val="00346304"/>
  </w:style>
  <w:style w:type="character" w:customStyle="1" w:styleId="lego">
    <w:name w:val="lego"/>
    <w:basedOn w:val="DefaultParagraphFont"/>
    <w:rsid w:val="00346304"/>
  </w:style>
  <w:style w:type="character" w:customStyle="1" w:styleId="ala">
    <w:name w:val="al_a"/>
    <w:basedOn w:val="DefaultParagraphFont"/>
    <w:rsid w:val="00346304"/>
  </w:style>
  <w:style w:type="character" w:customStyle="1" w:styleId="tala">
    <w:name w:val="tal_a"/>
    <w:basedOn w:val="DefaultParagraphFont"/>
    <w:rsid w:val="00346304"/>
  </w:style>
  <w:style w:type="paragraph" w:customStyle="1" w:styleId="Bodytext210">
    <w:name w:val="Body text (2)1"/>
    <w:basedOn w:val="Normal"/>
    <w:rsid w:val="00346304"/>
    <w:pPr>
      <w:widowControl w:val="0"/>
      <w:shd w:val="clear" w:color="auto" w:fill="FFFFFF"/>
      <w:spacing w:before="360" w:after="120" w:line="240" w:lineRule="atLeast"/>
      <w:jc w:val="center"/>
    </w:pPr>
    <w:rPr>
      <w:rFonts w:ascii="Times New Roman" w:eastAsia="Courier New" w:hAnsi="Times New Roman"/>
      <w:b/>
      <w:bCs/>
      <w:color w:val="000000"/>
      <w:sz w:val="31"/>
      <w:szCs w:val="31"/>
      <w:lang w:val="ro-RO"/>
    </w:rPr>
  </w:style>
  <w:style w:type="character" w:customStyle="1" w:styleId="BodytextItalic">
    <w:name w:val="Body text + Italic"/>
    <w:basedOn w:val="Bodytext0"/>
    <w:rsid w:val="00346304"/>
    <w:rPr>
      <w:rFonts w:ascii="Times New Roman" w:eastAsia="Times New Roman" w:hAnsi="Times New Roman" w:cs="Times New Roman"/>
      <w:b w:val="0"/>
      <w:bCs w:val="0"/>
      <w:i/>
      <w:iCs/>
      <w:smallCaps w:val="0"/>
      <w:strike w:val="0"/>
      <w:color w:val="000000"/>
      <w:spacing w:val="0"/>
      <w:w w:val="100"/>
      <w:position w:val="0"/>
      <w:u w:val="none"/>
      <w:lang w:val="ro-RO"/>
    </w:rPr>
  </w:style>
  <w:style w:type="character" w:customStyle="1" w:styleId="si">
    <w:name w:val="si"/>
    <w:basedOn w:val="DefaultParagraphFont"/>
    <w:rsid w:val="00346304"/>
  </w:style>
  <w:style w:type="character" w:customStyle="1" w:styleId="tsi">
    <w:name w:val="tsi"/>
    <w:basedOn w:val="DefaultParagraphFont"/>
    <w:rsid w:val="00346304"/>
  </w:style>
  <w:style w:type="character" w:customStyle="1" w:styleId="alb">
    <w:name w:val="a_lb"/>
    <w:basedOn w:val="DefaultParagraphFont"/>
    <w:rsid w:val="00346304"/>
  </w:style>
  <w:style w:type="paragraph" w:styleId="ListParagraph">
    <w:name w:val="List Paragraph"/>
    <w:basedOn w:val="Normal"/>
    <w:uiPriority w:val="34"/>
    <w:qFormat/>
    <w:rsid w:val="00346304"/>
    <w:pPr>
      <w:ind w:left="720"/>
      <w:contextualSpacing/>
    </w:pPr>
    <w:rPr>
      <w:rFonts w:ascii="Berkely" w:hAnsi="Berkely"/>
    </w:rPr>
  </w:style>
  <w:style w:type="paragraph" w:customStyle="1" w:styleId="yiv4414080609bodytext1">
    <w:name w:val="yiv4414080609bodytext1"/>
    <w:basedOn w:val="Normal"/>
    <w:rsid w:val="00BF5987"/>
    <w:pPr>
      <w:spacing w:before="100" w:beforeAutospacing="1" w:after="100" w:afterAutospacing="1"/>
    </w:pPr>
    <w:rPr>
      <w:rFonts w:ascii="Times New Roman" w:hAnsi="Times New Roman"/>
      <w:sz w:val="24"/>
      <w:szCs w:val="24"/>
    </w:rPr>
  </w:style>
  <w:style w:type="paragraph" w:customStyle="1" w:styleId="yiv4414080609msonormal">
    <w:name w:val="yiv4414080609msonormal"/>
    <w:basedOn w:val="Normal"/>
    <w:rsid w:val="00BF5987"/>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710494067">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drept.ro/00079384.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rept.ro/0014484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815</TotalTime>
  <Pages>43</Pages>
  <Words>9983</Words>
  <Characters>56907</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66757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35</cp:revision>
  <cp:lastPrinted>2019-04-03T10:08:00Z</cp:lastPrinted>
  <dcterms:created xsi:type="dcterms:W3CDTF">2019-03-20T10:12:00Z</dcterms:created>
  <dcterms:modified xsi:type="dcterms:W3CDTF">2019-04-03T10:09:00Z</dcterms:modified>
</cp:coreProperties>
</file>