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9964A0">
        <w:trPr>
          <w:trHeight w:val="259"/>
        </w:trPr>
        <w:tc>
          <w:tcPr>
            <w:tcW w:w="1418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7" w:type="dxa"/>
          </w:tcPr>
          <w:p w:rsidR="00552BD3" w:rsidRDefault="00984BEE" w:rsidP="009964A0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9964A0">
              <w:rPr>
                <w:rFonts w:ascii="Verdana" w:hAnsi="Verdana"/>
                <w:sz w:val="20"/>
                <w:szCs w:val="24"/>
                <w:lang w:val="ro-RO"/>
              </w:rPr>
              <w:t xml:space="preserve">3 mai 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552BD3" w:rsidTr="009964A0">
        <w:trPr>
          <w:gridBefore w:val="1"/>
          <w:wBefore w:w="851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964A0">
              <w:rPr>
                <w:rFonts w:ascii="Verdana" w:hAnsi="Verdana"/>
                <w:sz w:val="20"/>
                <w:szCs w:val="24"/>
                <w:lang w:val="ro-RO"/>
              </w:rPr>
              <w:t>340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552BD3" w:rsidRDefault="00552BD3" w:rsidP="00552BD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A31970" w:rsidRPr="00F860A7" w:rsidRDefault="00A31970" w:rsidP="00552BD3">
      <w:pPr>
        <w:ind w:left="851"/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984BEE" w:rsidRPr="009964A0" w:rsidRDefault="00552BD3" w:rsidP="00984BE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4208D0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4208D0" w:rsidRPr="009964A0">
        <w:rPr>
          <w:rFonts w:ascii="Verdana" w:hAnsi="Verdana"/>
          <w:b/>
          <w:sz w:val="22"/>
          <w:szCs w:val="22"/>
          <w:lang w:val="ro-RO"/>
        </w:rPr>
        <w:t>Lege</w:t>
      </w:r>
      <w:r w:rsidR="001E4CC9" w:rsidRPr="009964A0">
        <w:rPr>
          <w:sz w:val="22"/>
          <w:szCs w:val="22"/>
          <w:lang w:val="ro-RO"/>
        </w:rPr>
        <w:t xml:space="preserve"> 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privind aprobarea Ordonan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ei de urgen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ţă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 xml:space="preserve"> a Guvernului nr.36/2020 pentru modificarea 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 xml:space="preserve">i completarea unor acte normative, precum 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i pentru adoptarea unor m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suri pe timpul st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rii de urgen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ţă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 xml:space="preserve"> instituite prin Decretul Pre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edintelui României nr.195/2020 privind instituirea st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>rii de urgen</w:t>
      </w:r>
      <w:r w:rsidR="009964A0" w:rsidRPr="009964A0">
        <w:rPr>
          <w:rFonts w:ascii="Verdana" w:hAnsi="Verdana" w:hint="eastAsia"/>
          <w:b/>
          <w:sz w:val="22"/>
          <w:szCs w:val="22"/>
          <w:lang w:val="ro-RO"/>
        </w:rPr>
        <w:t>ţă</w:t>
      </w:r>
      <w:r w:rsidR="009964A0" w:rsidRPr="009964A0">
        <w:rPr>
          <w:rFonts w:ascii="Verdana" w:hAnsi="Verdana"/>
          <w:b/>
          <w:sz w:val="22"/>
          <w:szCs w:val="22"/>
          <w:lang w:val="ro-RO"/>
        </w:rPr>
        <w:t xml:space="preserve"> pe teritoriul României</w:t>
      </w:r>
    </w:p>
    <w:p w:rsidR="004208D0" w:rsidRPr="009964A0" w:rsidRDefault="004208D0" w:rsidP="00984BE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D746D" w:rsidP="00984BEE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D746D" w:rsidP="00984BEE">
      <w:pPr>
        <w:spacing w:line="276" w:lineRule="auto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9964A0" w:rsidRDefault="00552BD3" w:rsidP="00984BEE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9964A0">
        <w:rPr>
          <w:rFonts w:ascii="Verdana" w:hAnsi="Verdana"/>
          <w:sz w:val="22"/>
          <w:szCs w:val="22"/>
          <w:lang w:val="ro-RO"/>
        </w:rPr>
        <w:t>În co</w:t>
      </w:r>
      <w:r w:rsidR="00984BEE" w:rsidRPr="009964A0">
        <w:rPr>
          <w:rFonts w:ascii="Verdana" w:hAnsi="Verdana"/>
          <w:sz w:val="22"/>
          <w:szCs w:val="22"/>
          <w:lang w:val="ro-RO"/>
        </w:rPr>
        <w:t>nformitate cu prevederile art.9</w:t>
      </w:r>
      <w:r w:rsidR="00266875">
        <w:rPr>
          <w:rFonts w:ascii="Verdana" w:hAnsi="Verdana"/>
          <w:sz w:val="22"/>
          <w:szCs w:val="22"/>
          <w:lang w:val="ro-RO"/>
        </w:rPr>
        <w:t>4 şi 115</w:t>
      </w:r>
      <w:r w:rsidR="00725FBF">
        <w:rPr>
          <w:rFonts w:ascii="Verdana" w:hAnsi="Verdana"/>
          <w:sz w:val="22"/>
          <w:szCs w:val="22"/>
          <w:lang w:val="ro-RO"/>
        </w:rPr>
        <w:t xml:space="preserve"> alin.(3)</w:t>
      </w:r>
      <w:r w:rsidRPr="009964A0">
        <w:rPr>
          <w:rFonts w:ascii="Verdana" w:hAnsi="Verdana"/>
          <w:sz w:val="22"/>
          <w:szCs w:val="22"/>
          <w:lang w:val="ro-RO"/>
        </w:rPr>
        <w:t xml:space="preserve"> din Regulamentul Camerei Deputaţilor, republicat, Comisia pentru muncă şi protecţie socială a fost sesizată cu dezbaterea şi </w:t>
      </w:r>
      <w:r w:rsidRPr="00725FBF">
        <w:rPr>
          <w:rFonts w:ascii="Verdana" w:hAnsi="Verdana"/>
          <w:sz w:val="22"/>
          <w:szCs w:val="22"/>
          <w:lang w:val="ro-RO"/>
        </w:rPr>
        <w:t>avizarea</w:t>
      </w:r>
      <w:r w:rsidRPr="009964A0">
        <w:rPr>
          <w:rFonts w:ascii="Verdana" w:hAnsi="Verdana"/>
          <w:i/>
          <w:sz w:val="22"/>
          <w:szCs w:val="22"/>
          <w:lang w:val="ro-RO"/>
        </w:rPr>
        <w:t xml:space="preserve"> proiectului de Lege</w:t>
      </w:r>
      <w:r w:rsidR="001E4CC9" w:rsidRPr="009964A0">
        <w:rPr>
          <w:sz w:val="22"/>
          <w:szCs w:val="22"/>
          <w:lang w:val="ro-RO"/>
        </w:rPr>
        <w:t xml:space="preserve"> 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privind aprobarea Ordonan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ei de urgen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ţă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 xml:space="preserve"> a Guvernului nr.36/2020 pentru modificarea 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ş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 xml:space="preserve">i completarea unor acte normative, precum 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ş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i pentru adoptarea unor m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suri pe timpul st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rii de urgen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ţă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 xml:space="preserve"> instituite prin Decretul Pre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ş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edintelui României nr.195/2020 privind instituirea st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>rii de urgen</w:t>
      </w:r>
      <w:r w:rsidR="009964A0" w:rsidRPr="009964A0">
        <w:rPr>
          <w:rFonts w:ascii="Verdana" w:hAnsi="Verdana" w:hint="eastAsia"/>
          <w:i/>
          <w:sz w:val="22"/>
          <w:szCs w:val="22"/>
          <w:lang w:val="ro-RO"/>
        </w:rPr>
        <w:t>ţă</w:t>
      </w:r>
      <w:r w:rsidR="009964A0" w:rsidRPr="009964A0">
        <w:rPr>
          <w:rFonts w:ascii="Verdana" w:hAnsi="Verdana"/>
          <w:i/>
          <w:sz w:val="22"/>
          <w:szCs w:val="22"/>
          <w:lang w:val="ro-RO"/>
        </w:rPr>
        <w:t xml:space="preserve"> pe teritoriul României</w:t>
      </w:r>
      <w:r w:rsidRPr="009964A0">
        <w:rPr>
          <w:rFonts w:ascii="Verdana" w:hAnsi="Verdana"/>
          <w:sz w:val="22"/>
          <w:szCs w:val="22"/>
          <w:lang w:val="ro-RO"/>
        </w:rPr>
        <w:t>, trimis</w:t>
      </w:r>
      <w:r w:rsidRPr="009964A0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9964A0">
        <w:rPr>
          <w:rFonts w:ascii="Verdana" w:hAnsi="Verdana"/>
          <w:sz w:val="22"/>
          <w:szCs w:val="22"/>
          <w:lang w:val="ro-RO"/>
        </w:rPr>
        <w:t xml:space="preserve">cu adresa nr. </w:t>
      </w:r>
      <w:r w:rsidR="001E4CC9" w:rsidRPr="00725FBF">
        <w:rPr>
          <w:rFonts w:ascii="Verdana" w:hAnsi="Verdana"/>
          <w:b/>
          <w:sz w:val="22"/>
          <w:szCs w:val="22"/>
          <w:lang w:val="ro-RO"/>
        </w:rPr>
        <w:t>PLx 2</w:t>
      </w:r>
      <w:r w:rsidR="00725FBF" w:rsidRPr="00725FBF">
        <w:rPr>
          <w:rFonts w:ascii="Verdana" w:hAnsi="Verdana"/>
          <w:b/>
          <w:sz w:val="22"/>
          <w:szCs w:val="22"/>
          <w:lang w:val="ro-RO"/>
        </w:rPr>
        <w:t>40</w:t>
      </w:r>
      <w:r w:rsidR="00266875" w:rsidRPr="00725FBF">
        <w:rPr>
          <w:rFonts w:ascii="Verdana" w:hAnsi="Verdana"/>
          <w:b/>
          <w:sz w:val="22"/>
          <w:szCs w:val="22"/>
          <w:lang w:val="ro-RO"/>
        </w:rPr>
        <w:t>/2020</w:t>
      </w:r>
      <w:r w:rsidRPr="00725FBF">
        <w:rPr>
          <w:rFonts w:ascii="Verdana" w:hAnsi="Verdana"/>
          <w:sz w:val="22"/>
          <w:szCs w:val="22"/>
          <w:lang w:val="ro-RO"/>
        </w:rPr>
        <w:t xml:space="preserve"> </w:t>
      </w:r>
      <w:r w:rsidR="00450D7E" w:rsidRPr="00725FBF">
        <w:rPr>
          <w:rFonts w:ascii="Verdana" w:hAnsi="Verdana"/>
          <w:sz w:val="22"/>
          <w:szCs w:val="22"/>
          <w:lang w:val="ro-RO"/>
        </w:rPr>
        <w:t xml:space="preserve">din </w:t>
      </w:r>
      <w:r w:rsidR="00266875" w:rsidRPr="00725FBF">
        <w:rPr>
          <w:rFonts w:ascii="Verdana" w:hAnsi="Verdana"/>
          <w:sz w:val="22"/>
          <w:szCs w:val="22"/>
          <w:lang w:val="ro-RO"/>
        </w:rPr>
        <w:t xml:space="preserve">6 mai </w:t>
      </w:r>
      <w:r w:rsidRPr="00725FBF">
        <w:rPr>
          <w:rFonts w:ascii="Verdana" w:hAnsi="Verdana"/>
          <w:sz w:val="22"/>
          <w:szCs w:val="22"/>
          <w:lang w:val="ro-RO"/>
        </w:rPr>
        <w:t>2020</w:t>
      </w:r>
      <w:r w:rsidR="00266875" w:rsidRPr="00266875">
        <w:rPr>
          <w:lang w:val="ro-RO"/>
        </w:rPr>
        <w:t>.</w:t>
      </w:r>
    </w:p>
    <w:p w:rsidR="00552BD3" w:rsidRPr="004D746D" w:rsidRDefault="00552BD3" w:rsidP="00984BEE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4D746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984BEE">
        <w:rPr>
          <w:rFonts w:ascii="Verdana" w:hAnsi="Verdana"/>
          <w:sz w:val="22"/>
          <w:szCs w:val="22"/>
          <w:lang w:val="ro-RO"/>
        </w:rPr>
        <w:t xml:space="preserve">în şedinţa </w:t>
      </w:r>
      <w:r w:rsidR="00725FBF">
        <w:rPr>
          <w:rFonts w:ascii="Verdana" w:hAnsi="Verdana"/>
          <w:sz w:val="22"/>
          <w:szCs w:val="22"/>
          <w:lang w:val="ro-RO"/>
        </w:rPr>
        <w:t xml:space="preserve">online </w:t>
      </w:r>
      <w:r w:rsidR="00984BEE">
        <w:rPr>
          <w:rFonts w:ascii="Verdana" w:hAnsi="Verdana"/>
          <w:sz w:val="22"/>
          <w:szCs w:val="22"/>
          <w:lang w:val="ro-RO"/>
        </w:rPr>
        <w:t>din 12</w:t>
      </w:r>
      <w:r w:rsidR="00725FBF">
        <w:rPr>
          <w:rFonts w:ascii="Verdana" w:hAnsi="Verdana"/>
          <w:sz w:val="22"/>
          <w:szCs w:val="22"/>
          <w:lang w:val="ro-RO"/>
        </w:rPr>
        <w:t xml:space="preserve"> mai </w:t>
      </w:r>
      <w:r w:rsidR="00450D7E" w:rsidRPr="004D746D">
        <w:rPr>
          <w:rFonts w:ascii="Verdana" w:hAnsi="Verdana"/>
          <w:sz w:val="22"/>
          <w:szCs w:val="22"/>
          <w:lang w:val="ro-RO"/>
        </w:rPr>
        <w:t>2020.</w:t>
      </w:r>
    </w:p>
    <w:p w:rsidR="00552BD3" w:rsidRPr="004D746D" w:rsidRDefault="00552BD3" w:rsidP="00984BEE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membrii comisiei au hotărât, cu unanimitate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avizarea favorabilă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4D746D">
        <w:rPr>
          <w:rFonts w:ascii="Verdana" w:hAnsi="Verdana"/>
          <w:sz w:val="22"/>
          <w:szCs w:val="22"/>
          <w:lang w:val="ro-RO"/>
        </w:rPr>
        <w:t>proiectului de lege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A31970" w:rsidRPr="00197102" w:rsidRDefault="00A31970" w:rsidP="00957F38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957F38" w:rsidRDefault="00552BD3" w:rsidP="00957F38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957F38" w:rsidRPr="00FC178E" w:rsidRDefault="00957F38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parlamentar </w:t>
      </w:r>
      <w:r w:rsidR="00725FBF">
        <w:rPr>
          <w:rFonts w:ascii="Verdana" w:hAnsi="Verdana"/>
          <w:sz w:val="16"/>
          <w:szCs w:val="16"/>
          <w:lang w:val="ro-RO"/>
        </w:rPr>
        <w:t>Sorina Szabo</w:t>
      </w:r>
    </w:p>
    <w:sectPr w:rsidR="00552BD3" w:rsidRPr="00FC178E" w:rsidSect="00FA72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689" w:rsidRDefault="00AC3689" w:rsidP="005340A6">
      <w:r>
        <w:separator/>
      </w:r>
    </w:p>
  </w:endnote>
  <w:endnote w:type="continuationSeparator" w:id="0">
    <w:p w:rsidR="00AC3689" w:rsidRDefault="00AC3689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AC368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AC36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689" w:rsidRDefault="00AC3689" w:rsidP="005340A6">
      <w:r>
        <w:separator/>
      </w:r>
    </w:p>
  </w:footnote>
  <w:footnote w:type="continuationSeparator" w:id="0">
    <w:p w:rsidR="00AC3689" w:rsidRDefault="00AC3689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AC368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AC368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AC368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BD3"/>
    <w:rsid w:val="001D4322"/>
    <w:rsid w:val="001E4CC9"/>
    <w:rsid w:val="00266875"/>
    <w:rsid w:val="004208D0"/>
    <w:rsid w:val="00430E83"/>
    <w:rsid w:val="00450D7E"/>
    <w:rsid w:val="004D746D"/>
    <w:rsid w:val="005340A6"/>
    <w:rsid w:val="00552BD3"/>
    <w:rsid w:val="00625E87"/>
    <w:rsid w:val="00681872"/>
    <w:rsid w:val="00725FBF"/>
    <w:rsid w:val="00745853"/>
    <w:rsid w:val="00796F73"/>
    <w:rsid w:val="007F4FBE"/>
    <w:rsid w:val="00840554"/>
    <w:rsid w:val="00957F38"/>
    <w:rsid w:val="00984BEE"/>
    <w:rsid w:val="009964A0"/>
    <w:rsid w:val="00A31970"/>
    <w:rsid w:val="00A57923"/>
    <w:rsid w:val="00A941A5"/>
    <w:rsid w:val="00AC3689"/>
    <w:rsid w:val="00AF2CBB"/>
    <w:rsid w:val="00B13CC2"/>
    <w:rsid w:val="00B2796C"/>
    <w:rsid w:val="00CE0F51"/>
    <w:rsid w:val="00D21F5F"/>
    <w:rsid w:val="00D554CC"/>
    <w:rsid w:val="00D820E4"/>
    <w:rsid w:val="00E16272"/>
    <w:rsid w:val="00EE7FF1"/>
    <w:rsid w:val="00FD7318"/>
    <w:rsid w:val="00FE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611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25585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8977537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4</cp:revision>
  <cp:lastPrinted>2020-05-12T12:40:00Z</cp:lastPrinted>
  <dcterms:created xsi:type="dcterms:W3CDTF">2020-05-11T14:25:00Z</dcterms:created>
  <dcterms:modified xsi:type="dcterms:W3CDTF">2020-05-12T12:40:00Z</dcterms:modified>
</cp:coreProperties>
</file>