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52BD3" w:rsidRDefault="00552BD3" w:rsidP="004D746D">
      <w:pPr>
        <w:spacing w:line="360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552BD3" w:rsidRDefault="00552BD3" w:rsidP="004D746D">
      <w:pPr>
        <w:spacing w:line="360" w:lineRule="auto"/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552BD3" w:rsidTr="00F73472">
        <w:trPr>
          <w:trHeight w:val="259"/>
        </w:trPr>
        <w:tc>
          <w:tcPr>
            <w:tcW w:w="1417" w:type="dxa"/>
            <w:gridSpan w:val="2"/>
            <w:hideMark/>
          </w:tcPr>
          <w:p w:rsidR="00552BD3" w:rsidRDefault="00552BD3" w:rsidP="004D746D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552BD3" w:rsidRDefault="004F0EC1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2 iunie </w:t>
            </w:r>
            <w:r w:rsidR="00450D7E">
              <w:rPr>
                <w:rFonts w:ascii="Verdana" w:hAnsi="Verdana"/>
                <w:sz w:val="20"/>
                <w:szCs w:val="24"/>
                <w:lang w:val="ro-RO"/>
              </w:rPr>
              <w:t>2020</w:t>
            </w:r>
          </w:p>
        </w:tc>
      </w:tr>
      <w:tr w:rsidR="00552BD3" w:rsidTr="00F73472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2A41C7">
              <w:rPr>
                <w:rFonts w:ascii="Verdana" w:hAnsi="Verdana"/>
                <w:sz w:val="20"/>
                <w:szCs w:val="24"/>
                <w:lang w:val="ro-RO"/>
              </w:rPr>
              <w:t>353</w:t>
            </w:r>
          </w:p>
        </w:tc>
      </w:tr>
    </w:tbl>
    <w:p w:rsidR="00552BD3" w:rsidRDefault="00552BD3" w:rsidP="00552BD3">
      <w:pPr>
        <w:rPr>
          <w:rFonts w:ascii="Verdana" w:hAnsi="Verdana"/>
          <w:sz w:val="24"/>
          <w:szCs w:val="24"/>
          <w:lang w:val="ro-RO"/>
        </w:rPr>
      </w:pPr>
    </w:p>
    <w:p w:rsidR="00552BD3" w:rsidRPr="00F860A7" w:rsidRDefault="00552BD3" w:rsidP="00552BD3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552BD3" w:rsidRPr="00197102" w:rsidRDefault="00552BD3" w:rsidP="00552BD3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432E45" w:rsidRPr="004F0EC1" w:rsidRDefault="00272347" w:rsidP="00C723F9">
      <w:pPr>
        <w:jc w:val="center"/>
        <w:rPr>
          <w:rFonts w:ascii="Verdana" w:hAnsi="Verdana"/>
          <w:b/>
          <w:sz w:val="22"/>
          <w:szCs w:val="22"/>
          <w:lang w:val="it-IT"/>
        </w:rPr>
      </w:pPr>
      <w:r w:rsidRPr="00432E45">
        <w:rPr>
          <w:rFonts w:ascii="Verdana" w:hAnsi="Verdana"/>
          <w:b/>
          <w:sz w:val="22"/>
          <w:szCs w:val="22"/>
          <w:lang w:val="ro-RO"/>
        </w:rPr>
        <w:t>asupra propunerii</w:t>
      </w:r>
      <w:r w:rsidR="00552BD3" w:rsidRPr="004F0EC1">
        <w:rPr>
          <w:rFonts w:ascii="Verdana" w:hAnsi="Verdana"/>
          <w:b/>
          <w:sz w:val="22"/>
          <w:szCs w:val="22"/>
          <w:lang w:val="it-IT"/>
        </w:rPr>
        <w:t xml:space="preserve"> </w:t>
      </w:r>
      <w:r w:rsidRPr="004F0EC1">
        <w:rPr>
          <w:rFonts w:ascii="Verdana" w:hAnsi="Verdana"/>
          <w:b/>
          <w:sz w:val="22"/>
          <w:szCs w:val="22"/>
          <w:lang w:val="it-IT"/>
        </w:rPr>
        <w:t xml:space="preserve">legislative </w:t>
      </w:r>
      <w:r w:rsidR="00C723F9" w:rsidRPr="004F0EC1">
        <w:rPr>
          <w:rFonts w:ascii="Verdana" w:hAnsi="Verdana"/>
          <w:b/>
          <w:sz w:val="22"/>
          <w:szCs w:val="22"/>
          <w:lang w:val="it-IT"/>
        </w:rPr>
        <w:t>pentru modificarea şi completarea Legii 254/2013 privind executarea pedepselor şi a măsurilor privative de libertate dispuse de organele judiciare în cursul procesului penal</w:t>
      </w:r>
    </w:p>
    <w:p w:rsidR="00272347" w:rsidRPr="004F0EC1" w:rsidRDefault="00272347" w:rsidP="00B278EC">
      <w:pPr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4D746D" w:rsidRDefault="004D746D" w:rsidP="004D746D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4D746D" w:rsidRDefault="00432E45" w:rsidP="004D746D">
      <w:pPr>
        <w:jc w:val="center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ab/>
      </w:r>
    </w:p>
    <w:p w:rsidR="00552BD3" w:rsidRPr="004F0EC1" w:rsidRDefault="00552BD3" w:rsidP="00432E45">
      <w:pPr>
        <w:spacing w:line="276" w:lineRule="auto"/>
        <w:ind w:firstLine="720"/>
        <w:jc w:val="both"/>
        <w:rPr>
          <w:sz w:val="22"/>
          <w:szCs w:val="22"/>
          <w:lang w:val="ro-RO"/>
        </w:rPr>
      </w:pPr>
      <w:r w:rsidRPr="004F0EC1">
        <w:rPr>
          <w:rFonts w:ascii="Verdana" w:hAnsi="Verdana"/>
          <w:sz w:val="22"/>
          <w:szCs w:val="22"/>
          <w:lang w:val="ro-RO"/>
        </w:rPr>
        <w:t>În conformitate cu prevederile art.94 din Regulamentul Camerei Deputaţilor, republicat, Comisia pentru muncă şi protecţie socială a fost sesizată cu dezbaterea şi avizare</w:t>
      </w:r>
      <w:r w:rsidRPr="004F0EC1">
        <w:rPr>
          <w:rFonts w:ascii="Verdana" w:hAnsi="Verdana"/>
          <w:i/>
          <w:sz w:val="22"/>
          <w:szCs w:val="22"/>
          <w:lang w:val="ro-RO"/>
        </w:rPr>
        <w:t>a</w:t>
      </w:r>
      <w:r w:rsidR="00B278EC" w:rsidRPr="004F0EC1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B278EC" w:rsidRPr="00B278EC">
        <w:rPr>
          <w:rFonts w:ascii="Verdana" w:hAnsi="Verdana"/>
          <w:i/>
          <w:sz w:val="22"/>
          <w:szCs w:val="22"/>
          <w:lang w:val="ro-RO"/>
        </w:rPr>
        <w:t>propunerii</w:t>
      </w:r>
      <w:r w:rsidR="00B278EC" w:rsidRPr="004F0EC1">
        <w:rPr>
          <w:rFonts w:ascii="Verdana" w:hAnsi="Verdana"/>
          <w:i/>
          <w:sz w:val="22"/>
          <w:szCs w:val="22"/>
          <w:lang w:val="ro-RO"/>
        </w:rPr>
        <w:t xml:space="preserve"> legislative</w:t>
      </w:r>
      <w:r w:rsidR="00C723F9" w:rsidRPr="004F0EC1">
        <w:rPr>
          <w:rFonts w:ascii="Verdana" w:hAnsi="Verdana"/>
          <w:i/>
          <w:sz w:val="22"/>
          <w:szCs w:val="22"/>
          <w:lang w:val="ro-RO"/>
        </w:rPr>
        <w:t xml:space="preserve"> pentru modificarea şi completarea Legii 254/2013 privind executarea pedepselor şi a măsurilor privative de libertate dispuse de organele judiciare în cursul procesului penal</w:t>
      </w:r>
      <w:r w:rsidRPr="004F0EC1">
        <w:rPr>
          <w:rFonts w:ascii="Verdana" w:hAnsi="Verdana"/>
          <w:i/>
          <w:sz w:val="22"/>
          <w:szCs w:val="22"/>
          <w:lang w:val="ro-RO"/>
        </w:rPr>
        <w:t>,</w:t>
      </w:r>
      <w:r w:rsidRPr="004F0EC1">
        <w:rPr>
          <w:rFonts w:ascii="Verdana" w:hAnsi="Verdana"/>
          <w:sz w:val="22"/>
          <w:szCs w:val="22"/>
          <w:lang w:val="ro-RO"/>
        </w:rPr>
        <w:t xml:space="preserve"> trimis</w:t>
      </w:r>
      <w:r w:rsidR="004D689C" w:rsidRPr="004F0EC1">
        <w:rPr>
          <w:sz w:val="22"/>
          <w:szCs w:val="22"/>
          <w:lang w:val="ro-RO"/>
        </w:rPr>
        <w:t>ă</w:t>
      </w:r>
      <w:r w:rsidRPr="004F0EC1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4F0EC1">
        <w:rPr>
          <w:rFonts w:ascii="Verdana" w:hAnsi="Verdana"/>
          <w:sz w:val="22"/>
          <w:szCs w:val="22"/>
          <w:lang w:val="ro-RO"/>
        </w:rPr>
        <w:t xml:space="preserve">cu adresa nr. </w:t>
      </w:r>
      <w:hyperlink r:id="rId7" w:history="1">
        <w:r w:rsidR="004F0EC1" w:rsidRPr="004F0EC1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PL</w:t>
        </w:r>
        <w:r w:rsidR="00C723F9" w:rsidRPr="004F0EC1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 xml:space="preserve">x </w:t>
        </w:r>
        <w:r w:rsidR="007333E4" w:rsidRPr="004F0EC1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2</w:t>
        </w:r>
        <w:r w:rsidR="00C723F9" w:rsidRPr="004F0EC1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63</w:t>
        </w:r>
        <w:r w:rsidR="004F0EC1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/2020</w:t>
        </w:r>
        <w:r w:rsidRPr="004F0EC1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 </w:t>
        </w:r>
        <w:r w:rsidR="00450D7E" w:rsidRPr="004F0EC1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din </w:t>
        </w:r>
        <w:r w:rsidR="00C723F9" w:rsidRPr="004F0EC1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13.05</w:t>
        </w:r>
        <w:r w:rsidRPr="004F0EC1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.2020</w:t>
        </w:r>
      </w:hyperlink>
      <w:r w:rsidR="004D689C" w:rsidRPr="004F0EC1">
        <w:rPr>
          <w:lang w:val="ro-RO"/>
        </w:rPr>
        <w:t>.</w:t>
      </w:r>
    </w:p>
    <w:p w:rsidR="00552BD3" w:rsidRPr="004D746D" w:rsidRDefault="00552BD3" w:rsidP="00432E45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Potrivit prevederilor art.61 şi 62 din Regulamentul Camerei Deputaţilor, republicat, membrii Comisi</w:t>
      </w:r>
      <w:r w:rsidR="00B278EC">
        <w:rPr>
          <w:rFonts w:ascii="Verdana" w:hAnsi="Verdana"/>
          <w:sz w:val="22"/>
          <w:szCs w:val="22"/>
          <w:lang w:val="ro-RO"/>
        </w:rPr>
        <w:t>ei au</w:t>
      </w:r>
      <w:r w:rsidR="004D689C">
        <w:rPr>
          <w:rFonts w:ascii="Verdana" w:hAnsi="Verdana"/>
          <w:sz w:val="22"/>
          <w:szCs w:val="22"/>
          <w:lang w:val="ro-RO"/>
        </w:rPr>
        <w:t xml:space="preserve"> examinat propunerea legislativ</w:t>
      </w:r>
      <w:r w:rsidR="004D689C" w:rsidRPr="004F0EC1">
        <w:rPr>
          <w:sz w:val="22"/>
          <w:szCs w:val="22"/>
          <w:lang w:val="ro-RO"/>
        </w:rPr>
        <w:t>ă</w:t>
      </w:r>
      <w:r w:rsidRPr="004D746D">
        <w:rPr>
          <w:rFonts w:ascii="Verdana" w:hAnsi="Verdana"/>
          <w:sz w:val="22"/>
          <w:szCs w:val="22"/>
          <w:lang w:val="ro-RO"/>
        </w:rPr>
        <w:t xml:space="preserve"> mai sus menţionat</w:t>
      </w:r>
      <w:r w:rsidR="004D689C" w:rsidRPr="004F0EC1">
        <w:rPr>
          <w:sz w:val="22"/>
          <w:szCs w:val="22"/>
          <w:lang w:val="ro-RO"/>
        </w:rPr>
        <w:t xml:space="preserve">ă </w:t>
      </w:r>
      <w:r w:rsidR="00C723F9">
        <w:rPr>
          <w:rFonts w:ascii="Verdana" w:hAnsi="Verdana"/>
          <w:sz w:val="22"/>
          <w:szCs w:val="22"/>
          <w:lang w:val="ro-RO"/>
        </w:rPr>
        <w:t xml:space="preserve">în şedinţa </w:t>
      </w:r>
      <w:r w:rsidR="002A41C7">
        <w:rPr>
          <w:rFonts w:ascii="Verdana" w:hAnsi="Verdana"/>
          <w:sz w:val="22"/>
          <w:szCs w:val="22"/>
          <w:lang w:val="ro-RO"/>
        </w:rPr>
        <w:t xml:space="preserve">online </w:t>
      </w:r>
      <w:r w:rsidR="00C723F9">
        <w:rPr>
          <w:rFonts w:ascii="Verdana" w:hAnsi="Verdana"/>
          <w:sz w:val="22"/>
          <w:szCs w:val="22"/>
          <w:lang w:val="ro-RO"/>
        </w:rPr>
        <w:t>din 26.05</w:t>
      </w:r>
      <w:r w:rsidR="00450D7E" w:rsidRPr="004D746D">
        <w:rPr>
          <w:rFonts w:ascii="Verdana" w:hAnsi="Verdana"/>
          <w:sz w:val="22"/>
          <w:szCs w:val="22"/>
          <w:lang w:val="ro-RO"/>
        </w:rPr>
        <w:t>.2020.</w:t>
      </w:r>
    </w:p>
    <w:p w:rsidR="00552BD3" w:rsidRPr="004D746D" w:rsidRDefault="00552BD3" w:rsidP="00432E45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În urma finalizării dezbaterilor, membri</w:t>
      </w:r>
      <w:r w:rsidR="00C723F9">
        <w:rPr>
          <w:rFonts w:ascii="Verdana" w:hAnsi="Verdana"/>
          <w:sz w:val="22"/>
          <w:szCs w:val="22"/>
          <w:lang w:val="ro-RO"/>
        </w:rPr>
        <w:t>i comisiei au hotărât, cu unanim</w:t>
      </w:r>
      <w:r w:rsidRPr="004D746D">
        <w:rPr>
          <w:rFonts w:ascii="Verdana" w:hAnsi="Verdana"/>
          <w:sz w:val="22"/>
          <w:szCs w:val="22"/>
          <w:lang w:val="ro-RO"/>
        </w:rPr>
        <w:t>itate de voturi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4D746D">
        <w:rPr>
          <w:rFonts w:ascii="Verdana" w:hAnsi="Verdana"/>
          <w:sz w:val="22"/>
          <w:szCs w:val="22"/>
          <w:lang w:val="ro-RO"/>
        </w:rPr>
        <w:t xml:space="preserve"> </w:t>
      </w:r>
      <w:r w:rsidRPr="004D746D">
        <w:rPr>
          <w:rFonts w:ascii="Verdana" w:hAnsi="Verdana"/>
          <w:b/>
          <w:i/>
          <w:sz w:val="22"/>
          <w:szCs w:val="22"/>
          <w:lang w:val="ro-RO"/>
        </w:rPr>
        <w:t>avizarea</w:t>
      </w:r>
      <w:r w:rsidR="00563F65">
        <w:rPr>
          <w:rFonts w:ascii="Verdana" w:hAnsi="Verdana"/>
          <w:b/>
          <w:i/>
          <w:sz w:val="22"/>
          <w:szCs w:val="22"/>
          <w:lang w:val="ro-RO"/>
        </w:rPr>
        <w:t xml:space="preserve"> negativ</w:t>
      </w:r>
      <w:r w:rsidRPr="004D746D">
        <w:rPr>
          <w:rFonts w:ascii="Verdana" w:hAnsi="Verdana"/>
          <w:b/>
          <w:i/>
          <w:sz w:val="22"/>
          <w:szCs w:val="22"/>
          <w:lang w:val="ro-RO"/>
        </w:rPr>
        <w:t xml:space="preserve">ă </w:t>
      </w:r>
      <w:r w:rsidRPr="004D746D">
        <w:rPr>
          <w:rFonts w:ascii="Verdana" w:hAnsi="Verdana"/>
          <w:i/>
          <w:sz w:val="22"/>
          <w:szCs w:val="22"/>
          <w:lang w:val="ro-RO"/>
        </w:rPr>
        <w:t xml:space="preserve">a </w:t>
      </w:r>
      <w:r w:rsidR="00B278EC">
        <w:rPr>
          <w:rFonts w:ascii="Verdana" w:hAnsi="Verdana"/>
          <w:sz w:val="22"/>
          <w:szCs w:val="22"/>
          <w:lang w:val="ro-RO"/>
        </w:rPr>
        <w:t>propunerii</w:t>
      </w:r>
      <w:r w:rsidRPr="004D746D">
        <w:rPr>
          <w:rFonts w:ascii="Verdana" w:hAnsi="Verdana"/>
          <w:sz w:val="22"/>
          <w:szCs w:val="22"/>
          <w:lang w:val="ro-RO"/>
        </w:rPr>
        <w:t xml:space="preserve"> le</w:t>
      </w:r>
      <w:r w:rsidR="00B278EC">
        <w:rPr>
          <w:rFonts w:ascii="Verdana" w:hAnsi="Verdana"/>
          <w:sz w:val="22"/>
          <w:szCs w:val="22"/>
          <w:lang w:val="ro-RO"/>
        </w:rPr>
        <w:t>gislative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:rsidR="00552BD3" w:rsidRPr="00197102" w:rsidRDefault="00552BD3" w:rsidP="00552BD3">
      <w:pPr>
        <w:spacing w:line="312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4F0EC1">
        <w:rPr>
          <w:rFonts w:ascii="Verdana" w:hAnsi="Verdana"/>
          <w:b/>
          <w:sz w:val="22"/>
          <w:szCs w:val="22"/>
          <w:lang w:val="ro-RO"/>
        </w:rPr>
        <w:t>Vi</w:t>
      </w:r>
      <w:r w:rsidR="002A41C7">
        <w:rPr>
          <w:rFonts w:ascii="Verdana" w:hAnsi="Verdana"/>
          <w:b/>
          <w:sz w:val="22"/>
          <w:szCs w:val="22"/>
          <w:lang w:val="ro-RO"/>
        </w:rPr>
        <w:t>o</w:t>
      </w:r>
      <w:r w:rsidR="004F0EC1">
        <w:rPr>
          <w:rFonts w:ascii="Verdana" w:hAnsi="Verdana"/>
          <w:b/>
          <w:sz w:val="22"/>
          <w:szCs w:val="22"/>
          <w:lang w:val="ro-RO"/>
        </w:rPr>
        <w:t>leta Răduţ</w:t>
      </w:r>
    </w:p>
    <w:p w:rsidR="00552BD3" w:rsidRPr="00197102" w:rsidRDefault="00552BD3" w:rsidP="00552BD3">
      <w:pPr>
        <w:ind w:left="5040" w:firstLine="720"/>
        <w:jc w:val="both"/>
        <w:rPr>
          <w:rFonts w:ascii="Verdana" w:hAnsi="Verdana"/>
          <w:b/>
          <w:sz w:val="22"/>
          <w:szCs w:val="22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F4FBE" w:rsidRPr="00FC178E" w:rsidRDefault="007F4FBE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p w:rsidR="004329B1" w:rsidRPr="00552BD3" w:rsidRDefault="00452975" w:rsidP="00552BD3"/>
    <w:sectPr w:rsidR="004329B1" w:rsidRPr="00552BD3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975" w:rsidRDefault="00452975" w:rsidP="005340A6">
      <w:r>
        <w:separator/>
      </w:r>
    </w:p>
  </w:endnote>
  <w:endnote w:type="continuationSeparator" w:id="0">
    <w:p w:rsidR="00452975" w:rsidRDefault="00452975" w:rsidP="00534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45297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450D7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450D7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45297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975" w:rsidRDefault="00452975" w:rsidP="005340A6">
      <w:r>
        <w:separator/>
      </w:r>
    </w:p>
  </w:footnote>
  <w:footnote w:type="continuationSeparator" w:id="0">
    <w:p w:rsidR="00452975" w:rsidRDefault="00452975" w:rsidP="00534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45297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45297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45297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BD3"/>
    <w:rsid w:val="000C5EB4"/>
    <w:rsid w:val="000E1CA8"/>
    <w:rsid w:val="000F74AB"/>
    <w:rsid w:val="00185FAE"/>
    <w:rsid w:val="00272347"/>
    <w:rsid w:val="002A41C7"/>
    <w:rsid w:val="00432E45"/>
    <w:rsid w:val="00450D7E"/>
    <w:rsid w:val="00452975"/>
    <w:rsid w:val="004D689C"/>
    <w:rsid w:val="004D746D"/>
    <w:rsid w:val="004F0EC1"/>
    <w:rsid w:val="005340A6"/>
    <w:rsid w:val="00552BD3"/>
    <w:rsid w:val="00563F65"/>
    <w:rsid w:val="005A0E20"/>
    <w:rsid w:val="00685163"/>
    <w:rsid w:val="006B3C08"/>
    <w:rsid w:val="007333E4"/>
    <w:rsid w:val="00764904"/>
    <w:rsid w:val="00796F73"/>
    <w:rsid w:val="007F4FBE"/>
    <w:rsid w:val="00840313"/>
    <w:rsid w:val="009038E6"/>
    <w:rsid w:val="00983111"/>
    <w:rsid w:val="00984B24"/>
    <w:rsid w:val="009B1CFD"/>
    <w:rsid w:val="00A01A39"/>
    <w:rsid w:val="00AC2D25"/>
    <w:rsid w:val="00B13CC2"/>
    <w:rsid w:val="00B278EC"/>
    <w:rsid w:val="00C25B29"/>
    <w:rsid w:val="00C723F9"/>
    <w:rsid w:val="00CE0F51"/>
    <w:rsid w:val="00E25FEF"/>
    <w:rsid w:val="00F743B3"/>
    <w:rsid w:val="00FD268C"/>
    <w:rsid w:val="00FD7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D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52BD3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BD3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552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BD3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552BD3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552BD3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Footer">
    <w:name w:val="footer"/>
    <w:basedOn w:val="Normal"/>
    <w:link w:val="FooterChar"/>
    <w:unhideWhenUsed/>
    <w:rsid w:val="00552B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2BD3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B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552BD3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roiecte/upl_pck2015.proiect?cam=2&amp;idp=1840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stanescu</dc:creator>
  <cp:lastModifiedBy>lidia.vladescu</cp:lastModifiedBy>
  <cp:revision>6</cp:revision>
  <cp:lastPrinted>2020-06-02T14:02:00Z</cp:lastPrinted>
  <dcterms:created xsi:type="dcterms:W3CDTF">2020-05-28T08:01:00Z</dcterms:created>
  <dcterms:modified xsi:type="dcterms:W3CDTF">2020-06-02T14:03:00Z</dcterms:modified>
</cp:coreProperties>
</file>