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1065A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  <w:lang w:eastAsia="zh-CN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RPr="0062011C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62011C" w:rsidP="0062011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0</w:t>
            </w:r>
            <w:r w:rsidR="00F55783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>.10.</w:t>
            </w:r>
            <w:r w:rsidR="00676BBF">
              <w:rPr>
                <w:rFonts w:ascii="Verdana" w:hAnsi="Verdana"/>
                <w:sz w:val="20"/>
                <w:szCs w:val="24"/>
                <w:lang w:val="ro-RO"/>
              </w:rPr>
              <w:t>2020</w:t>
            </w:r>
          </w:p>
        </w:tc>
      </w:tr>
      <w:tr w:rsidR="00197102" w:rsidRPr="0062011C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F55783">
              <w:rPr>
                <w:rFonts w:ascii="Verdana" w:hAnsi="Verdana"/>
                <w:sz w:val="20"/>
                <w:szCs w:val="24"/>
                <w:lang w:val="ro-RO"/>
              </w:rPr>
              <w:t>755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62011C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5F22BD">
        <w:rPr>
          <w:rFonts w:ascii="Verdana" w:hAnsi="Verdana"/>
          <w:b/>
          <w:sz w:val="22"/>
          <w:szCs w:val="22"/>
          <w:lang w:val="ro-RO"/>
        </w:rPr>
        <w:t>propunerii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 xml:space="preserve"> legislativ</w:t>
      </w:r>
      <w:r w:rsidR="005F22BD">
        <w:rPr>
          <w:rFonts w:ascii="Verdana" w:hAnsi="Verdana"/>
          <w:b/>
          <w:sz w:val="22"/>
          <w:szCs w:val="22"/>
          <w:lang w:val="ro-RO"/>
        </w:rPr>
        <w:t>e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F55783" w:rsidRPr="00F55783">
        <w:rPr>
          <w:rFonts w:ascii="Verdana" w:hAnsi="Verdana"/>
          <w:b/>
          <w:sz w:val="22"/>
          <w:szCs w:val="22"/>
          <w:lang w:val="ro-RO"/>
        </w:rPr>
        <w:t xml:space="preserve">privind modificarea </w:t>
      </w:r>
    </w:p>
    <w:p w:rsidR="00676BBF" w:rsidRPr="0062011C" w:rsidRDefault="00F55783" w:rsidP="00C72BC7">
      <w:pPr>
        <w:jc w:val="center"/>
        <w:rPr>
          <w:rFonts w:ascii="Verdana" w:hAnsi="Verdana"/>
          <w:b/>
          <w:color w:val="000000"/>
          <w:sz w:val="22"/>
          <w:szCs w:val="22"/>
          <w:lang w:val="ro-RO"/>
        </w:rPr>
      </w:pPr>
      <w:r w:rsidRPr="00F55783">
        <w:rPr>
          <w:rFonts w:ascii="Verdana" w:hAnsi="Verdana"/>
          <w:b/>
          <w:sz w:val="22"/>
          <w:szCs w:val="22"/>
          <w:lang w:val="ro-RO"/>
        </w:rPr>
        <w:t>Legii nr.303/2004, republicat</w:t>
      </w:r>
      <w:r w:rsidRPr="00F55783">
        <w:rPr>
          <w:rFonts w:ascii="Verdana" w:hAnsi="Verdana" w:hint="eastAsia"/>
          <w:b/>
          <w:sz w:val="22"/>
          <w:szCs w:val="22"/>
          <w:lang w:val="ro-RO"/>
        </w:rPr>
        <w:t>ă</w:t>
      </w:r>
      <w:r w:rsidRPr="00F55783">
        <w:rPr>
          <w:rFonts w:ascii="Verdana" w:hAnsi="Verdana"/>
          <w:b/>
          <w:sz w:val="22"/>
          <w:szCs w:val="22"/>
          <w:lang w:val="ro-RO"/>
        </w:rPr>
        <w:t>, privind statutul judec</w:t>
      </w:r>
      <w:r w:rsidRPr="00F55783">
        <w:rPr>
          <w:rFonts w:ascii="Verdana" w:hAnsi="Verdana" w:hint="eastAsia"/>
          <w:b/>
          <w:sz w:val="22"/>
          <w:szCs w:val="22"/>
          <w:lang w:val="ro-RO"/>
        </w:rPr>
        <w:t>ă</w:t>
      </w:r>
      <w:r w:rsidRPr="00F55783">
        <w:rPr>
          <w:rFonts w:ascii="Verdana" w:hAnsi="Verdana"/>
          <w:b/>
          <w:sz w:val="22"/>
          <w:szCs w:val="22"/>
          <w:lang w:val="ro-RO"/>
        </w:rPr>
        <w:t xml:space="preserve">torilor </w:t>
      </w:r>
      <w:r w:rsidRPr="00F55783">
        <w:rPr>
          <w:rFonts w:ascii="Verdana" w:hAnsi="Verdana" w:hint="eastAsia"/>
          <w:b/>
          <w:sz w:val="22"/>
          <w:szCs w:val="22"/>
          <w:lang w:val="ro-RO"/>
        </w:rPr>
        <w:t>ş</w:t>
      </w:r>
      <w:r w:rsidRPr="00F55783">
        <w:rPr>
          <w:rFonts w:ascii="Verdana" w:hAnsi="Verdana"/>
          <w:b/>
          <w:sz w:val="22"/>
          <w:szCs w:val="22"/>
          <w:lang w:val="ro-RO"/>
        </w:rPr>
        <w:t>i procurorilor, cu modific</w:t>
      </w:r>
      <w:r w:rsidRPr="00F55783">
        <w:rPr>
          <w:rFonts w:ascii="Verdana" w:hAnsi="Verdana" w:hint="eastAsia"/>
          <w:b/>
          <w:sz w:val="22"/>
          <w:szCs w:val="22"/>
          <w:lang w:val="ro-RO"/>
        </w:rPr>
        <w:t>ă</w:t>
      </w:r>
      <w:r w:rsidRPr="00F55783">
        <w:rPr>
          <w:rFonts w:ascii="Verdana" w:hAnsi="Verdana"/>
          <w:b/>
          <w:sz w:val="22"/>
          <w:szCs w:val="22"/>
          <w:lang w:val="ro-RO"/>
        </w:rPr>
        <w:t xml:space="preserve">rile </w:t>
      </w:r>
      <w:r w:rsidRPr="00F55783">
        <w:rPr>
          <w:rFonts w:ascii="Verdana" w:hAnsi="Verdana" w:hint="eastAsia"/>
          <w:b/>
          <w:sz w:val="22"/>
          <w:szCs w:val="22"/>
          <w:lang w:val="ro-RO"/>
        </w:rPr>
        <w:t>ş</w:t>
      </w:r>
      <w:r w:rsidRPr="00F55783">
        <w:rPr>
          <w:rFonts w:ascii="Verdana" w:hAnsi="Verdana"/>
          <w:b/>
          <w:sz w:val="22"/>
          <w:szCs w:val="22"/>
          <w:lang w:val="ro-RO"/>
        </w:rPr>
        <w:t>i complet</w:t>
      </w:r>
      <w:r w:rsidRPr="00F55783">
        <w:rPr>
          <w:rFonts w:ascii="Verdana" w:hAnsi="Verdana" w:hint="eastAsia"/>
          <w:b/>
          <w:sz w:val="22"/>
          <w:szCs w:val="22"/>
          <w:lang w:val="ro-RO"/>
        </w:rPr>
        <w:t>ă</w:t>
      </w:r>
      <w:r w:rsidRPr="00F55783">
        <w:rPr>
          <w:rFonts w:ascii="Verdana" w:hAnsi="Verdana"/>
          <w:b/>
          <w:sz w:val="22"/>
          <w:szCs w:val="22"/>
          <w:lang w:val="ro-RO"/>
        </w:rPr>
        <w:t>rile ulterioare</w:t>
      </w: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62011C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2011C">
        <w:rPr>
          <w:rFonts w:ascii="Verdana" w:hAnsi="Verdana"/>
          <w:sz w:val="22"/>
          <w:szCs w:val="22"/>
          <w:lang w:val="ro-RO"/>
        </w:rPr>
        <w:t>În conformitate cu prevederile art.9</w:t>
      </w:r>
      <w:r w:rsidR="0067301F" w:rsidRPr="0062011C">
        <w:rPr>
          <w:rFonts w:ascii="Verdana" w:hAnsi="Verdana"/>
          <w:sz w:val="22"/>
          <w:szCs w:val="22"/>
          <w:lang w:val="ro-RO"/>
        </w:rPr>
        <w:t>4</w:t>
      </w:r>
      <w:r w:rsidRPr="0062011C">
        <w:rPr>
          <w:rFonts w:ascii="Verdana" w:hAnsi="Verdana"/>
          <w:sz w:val="22"/>
          <w:szCs w:val="22"/>
          <w:lang w:val="ro-RO"/>
        </w:rPr>
        <w:t xml:space="preserve"> din Regulamentul Camerei Deputaţilor, republicat,</w:t>
      </w:r>
      <w:r w:rsidR="00197102" w:rsidRPr="0062011C">
        <w:rPr>
          <w:rFonts w:ascii="Verdana" w:hAnsi="Verdana"/>
          <w:sz w:val="22"/>
          <w:szCs w:val="22"/>
          <w:lang w:val="ro-RO"/>
        </w:rPr>
        <w:t xml:space="preserve"> </w:t>
      </w:r>
      <w:r w:rsidR="0062011C">
        <w:rPr>
          <w:rFonts w:ascii="Verdana" w:hAnsi="Verdana"/>
          <w:sz w:val="22"/>
          <w:szCs w:val="22"/>
          <w:lang w:val="ro-RO"/>
        </w:rPr>
        <w:t xml:space="preserve">cu modificările ulterioare, </w:t>
      </w:r>
      <w:r w:rsidRPr="0062011C">
        <w:rPr>
          <w:rFonts w:ascii="Verdana" w:hAnsi="Verdana"/>
          <w:sz w:val="22"/>
          <w:szCs w:val="22"/>
          <w:lang w:val="ro-RO"/>
        </w:rPr>
        <w:t xml:space="preserve">Comisia pentru muncă şi protecţie socială a fost sesizată cu dezbaterea şi avizarea </w:t>
      </w:r>
      <w:r w:rsidR="005F22BD" w:rsidRPr="0062011C">
        <w:rPr>
          <w:rFonts w:ascii="Verdana" w:hAnsi="Verdana"/>
          <w:i/>
          <w:sz w:val="22"/>
          <w:szCs w:val="22"/>
          <w:lang w:val="ro-RO"/>
        </w:rPr>
        <w:t xml:space="preserve">propunerii legislative </w:t>
      </w:r>
      <w:r w:rsidR="00F55783" w:rsidRPr="0062011C">
        <w:rPr>
          <w:rFonts w:ascii="Verdana" w:hAnsi="Verdana"/>
          <w:i/>
          <w:sz w:val="22"/>
          <w:szCs w:val="22"/>
          <w:lang w:val="ro-RO"/>
        </w:rPr>
        <w:t>privind modificarea Legii nr.303/2004, republicat</w:t>
      </w:r>
      <w:r w:rsidR="00F55783" w:rsidRPr="0062011C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F55783" w:rsidRPr="0062011C">
        <w:rPr>
          <w:rFonts w:ascii="Verdana" w:hAnsi="Verdana"/>
          <w:i/>
          <w:sz w:val="22"/>
          <w:szCs w:val="22"/>
          <w:lang w:val="ro-RO"/>
        </w:rPr>
        <w:t>, privind statutul judec</w:t>
      </w:r>
      <w:r w:rsidR="00F55783" w:rsidRPr="0062011C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F55783" w:rsidRPr="0062011C">
        <w:rPr>
          <w:rFonts w:ascii="Verdana" w:hAnsi="Verdana"/>
          <w:i/>
          <w:sz w:val="22"/>
          <w:szCs w:val="22"/>
          <w:lang w:val="ro-RO"/>
        </w:rPr>
        <w:t xml:space="preserve">torilor </w:t>
      </w:r>
      <w:r w:rsidR="00F55783" w:rsidRPr="0062011C">
        <w:rPr>
          <w:rFonts w:ascii="Verdana" w:hAnsi="Verdana" w:hint="eastAsia"/>
          <w:i/>
          <w:sz w:val="22"/>
          <w:szCs w:val="22"/>
          <w:lang w:val="ro-RO"/>
        </w:rPr>
        <w:t>ş</w:t>
      </w:r>
      <w:r w:rsidR="00F55783" w:rsidRPr="0062011C">
        <w:rPr>
          <w:rFonts w:ascii="Verdana" w:hAnsi="Verdana"/>
          <w:i/>
          <w:sz w:val="22"/>
          <w:szCs w:val="22"/>
          <w:lang w:val="ro-RO"/>
        </w:rPr>
        <w:t>i procurorilor, cu modific</w:t>
      </w:r>
      <w:r w:rsidR="00F55783" w:rsidRPr="0062011C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F55783" w:rsidRPr="0062011C">
        <w:rPr>
          <w:rFonts w:ascii="Verdana" w:hAnsi="Verdana"/>
          <w:i/>
          <w:sz w:val="22"/>
          <w:szCs w:val="22"/>
          <w:lang w:val="ro-RO"/>
        </w:rPr>
        <w:t xml:space="preserve">rile </w:t>
      </w:r>
      <w:r w:rsidR="00F55783" w:rsidRPr="0062011C">
        <w:rPr>
          <w:rFonts w:ascii="Verdana" w:hAnsi="Verdana" w:hint="eastAsia"/>
          <w:i/>
          <w:sz w:val="22"/>
          <w:szCs w:val="22"/>
          <w:lang w:val="ro-RO"/>
        </w:rPr>
        <w:t>ş</w:t>
      </w:r>
      <w:r w:rsidR="00F55783" w:rsidRPr="0062011C">
        <w:rPr>
          <w:rFonts w:ascii="Verdana" w:hAnsi="Verdana"/>
          <w:i/>
          <w:sz w:val="22"/>
          <w:szCs w:val="22"/>
          <w:lang w:val="ro-RO"/>
        </w:rPr>
        <w:t>i complet</w:t>
      </w:r>
      <w:r w:rsidR="00F55783" w:rsidRPr="0062011C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F55783" w:rsidRPr="0062011C">
        <w:rPr>
          <w:rFonts w:ascii="Verdana" w:hAnsi="Verdana"/>
          <w:i/>
          <w:sz w:val="22"/>
          <w:szCs w:val="22"/>
          <w:lang w:val="ro-RO"/>
        </w:rPr>
        <w:t>rile ulterioare</w:t>
      </w:r>
      <w:r w:rsidR="00676BBF" w:rsidRPr="0062011C">
        <w:rPr>
          <w:rFonts w:ascii="Verdana" w:hAnsi="Verdana"/>
          <w:i/>
          <w:color w:val="000000"/>
          <w:sz w:val="22"/>
          <w:szCs w:val="22"/>
          <w:lang w:val="ro-RO"/>
        </w:rPr>
        <w:t>,</w:t>
      </w:r>
      <w:r w:rsidRPr="0062011C">
        <w:rPr>
          <w:rFonts w:ascii="Verdana" w:hAnsi="Verdana"/>
          <w:sz w:val="22"/>
          <w:szCs w:val="22"/>
          <w:lang w:val="ro-RO"/>
        </w:rPr>
        <w:t xml:space="preserve"> trimis</w:t>
      </w:r>
      <w:r w:rsidR="005F22BD" w:rsidRPr="0062011C">
        <w:rPr>
          <w:rFonts w:ascii="Verdana" w:hAnsi="Verdana"/>
          <w:sz w:val="22"/>
          <w:szCs w:val="22"/>
          <w:lang w:val="ro-RO"/>
        </w:rPr>
        <w:t>ă</w:t>
      </w:r>
      <w:r w:rsidR="00676BBF" w:rsidRPr="0062011C">
        <w:rPr>
          <w:rFonts w:ascii="Verdana" w:hAnsi="Verdana"/>
          <w:sz w:val="22"/>
          <w:szCs w:val="22"/>
          <w:lang w:val="ro-RO"/>
        </w:rPr>
        <w:t xml:space="preserve"> </w:t>
      </w:r>
      <w:r w:rsidRPr="0062011C">
        <w:rPr>
          <w:rFonts w:ascii="Verdana" w:hAnsi="Verdana"/>
          <w:sz w:val="22"/>
          <w:szCs w:val="22"/>
          <w:lang w:val="ro-RO"/>
        </w:rPr>
        <w:t xml:space="preserve">cu adresa nr. </w:t>
      </w:r>
      <w:r w:rsidR="005F22BD" w:rsidRPr="0062011C">
        <w:rPr>
          <w:rFonts w:ascii="Verdana" w:hAnsi="Verdana"/>
          <w:b/>
          <w:color w:val="000000"/>
          <w:sz w:val="22"/>
          <w:szCs w:val="22"/>
          <w:lang w:val="ro-RO"/>
        </w:rPr>
        <w:t>Pl</w:t>
      </w:r>
      <w:r w:rsidR="00AD682A" w:rsidRPr="0062011C">
        <w:rPr>
          <w:rFonts w:ascii="Verdana" w:hAnsi="Verdana"/>
          <w:b/>
          <w:color w:val="000000"/>
          <w:sz w:val="22"/>
          <w:szCs w:val="22"/>
          <w:lang w:val="ro-RO"/>
        </w:rPr>
        <w:t xml:space="preserve">x </w:t>
      </w:r>
      <w:r w:rsidR="00F55783" w:rsidRPr="0062011C">
        <w:rPr>
          <w:rFonts w:ascii="Verdana" w:hAnsi="Verdana"/>
          <w:b/>
          <w:color w:val="000000"/>
          <w:sz w:val="22"/>
          <w:szCs w:val="22"/>
          <w:lang w:val="ro-RO"/>
        </w:rPr>
        <w:t>436</w:t>
      </w:r>
      <w:r w:rsidR="00676BBF" w:rsidRPr="0062011C">
        <w:rPr>
          <w:rFonts w:ascii="Verdana" w:hAnsi="Verdana"/>
          <w:b/>
          <w:color w:val="000000"/>
          <w:sz w:val="22"/>
          <w:szCs w:val="22"/>
          <w:lang w:val="ro-RO"/>
        </w:rPr>
        <w:t>/2020</w:t>
      </w:r>
      <w:r w:rsidRPr="0062011C">
        <w:rPr>
          <w:rFonts w:ascii="Verdana" w:hAnsi="Verdana"/>
          <w:sz w:val="22"/>
          <w:szCs w:val="22"/>
          <w:lang w:val="ro-RO"/>
        </w:rPr>
        <w:t xml:space="preserve"> din </w:t>
      </w:r>
      <w:r w:rsidR="00F55783" w:rsidRPr="0062011C">
        <w:rPr>
          <w:rFonts w:ascii="Verdana" w:hAnsi="Verdana"/>
          <w:sz w:val="22"/>
          <w:szCs w:val="22"/>
          <w:lang w:val="ro-RO"/>
        </w:rPr>
        <w:t>14</w:t>
      </w:r>
      <w:r w:rsidR="0062011C">
        <w:rPr>
          <w:rFonts w:ascii="Verdana" w:hAnsi="Verdana"/>
          <w:sz w:val="22"/>
          <w:szCs w:val="22"/>
          <w:lang w:val="ro-RO"/>
        </w:rPr>
        <w:t>.09.</w:t>
      </w:r>
      <w:r w:rsidR="00676BBF" w:rsidRPr="0062011C">
        <w:rPr>
          <w:rFonts w:ascii="Verdana" w:hAnsi="Verdana"/>
          <w:sz w:val="22"/>
          <w:szCs w:val="22"/>
          <w:lang w:val="ro-RO"/>
        </w:rPr>
        <w:t>2020.</w:t>
      </w:r>
    </w:p>
    <w:p w:rsidR="00383FC0" w:rsidRPr="00197102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 w:rsidR="0067301F"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</w:t>
      </w:r>
      <w:r w:rsidR="005F22BD">
        <w:rPr>
          <w:rFonts w:ascii="Verdana" w:hAnsi="Verdana"/>
          <w:sz w:val="22"/>
          <w:szCs w:val="22"/>
          <w:lang w:val="ro-RO"/>
        </w:rPr>
        <w:t>punerea legislativ</w:t>
      </w:r>
      <w:r w:rsidR="0062011C">
        <w:rPr>
          <w:rFonts w:ascii="Verdana" w:hAnsi="Verdana"/>
          <w:sz w:val="22"/>
          <w:szCs w:val="22"/>
          <w:lang w:val="ro-RO"/>
        </w:rPr>
        <w:t>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5F22BD">
        <w:rPr>
          <w:rFonts w:ascii="Verdana" w:hAnsi="Verdana"/>
          <w:sz w:val="22"/>
          <w:szCs w:val="22"/>
          <w:lang w:val="ro-RO"/>
        </w:rPr>
        <w:t>ă</w:t>
      </w:r>
      <w:r w:rsidR="00676BBF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în şedinţa </w:t>
      </w:r>
      <w:r w:rsidR="005F22BD">
        <w:rPr>
          <w:rFonts w:ascii="Verdana" w:hAnsi="Verdana"/>
          <w:sz w:val="22"/>
          <w:szCs w:val="22"/>
          <w:lang w:val="ro-RO"/>
        </w:rPr>
        <w:t xml:space="preserve">online </w:t>
      </w:r>
      <w:r w:rsidRPr="00197102">
        <w:rPr>
          <w:rFonts w:ascii="Verdana" w:hAnsi="Verdana"/>
          <w:sz w:val="22"/>
          <w:szCs w:val="22"/>
          <w:lang w:val="ro-RO"/>
        </w:rPr>
        <w:t xml:space="preserve">din </w:t>
      </w:r>
      <w:r w:rsidR="00F55783">
        <w:rPr>
          <w:rFonts w:ascii="Verdana" w:hAnsi="Verdana"/>
          <w:sz w:val="22"/>
          <w:szCs w:val="22"/>
          <w:lang w:val="ro-RO"/>
        </w:rPr>
        <w:t>1 octombrie</w:t>
      </w:r>
      <w:r w:rsidR="00676BBF">
        <w:rPr>
          <w:rFonts w:ascii="Verdana" w:hAnsi="Verdana"/>
          <w:sz w:val="22"/>
          <w:szCs w:val="22"/>
          <w:lang w:val="ro-RO"/>
        </w:rPr>
        <w:t xml:space="preserve"> 2020</w:t>
      </w:r>
      <w:r w:rsidRPr="00197102">
        <w:rPr>
          <w:rFonts w:ascii="Verdana" w:hAnsi="Verdana"/>
          <w:sz w:val="22"/>
          <w:szCs w:val="22"/>
          <w:lang w:val="ro-RO"/>
        </w:rPr>
        <w:t>.</w:t>
      </w:r>
    </w:p>
    <w:p w:rsidR="00383FC0" w:rsidRPr="00676BBF" w:rsidRDefault="00197102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F22BD">
        <w:rPr>
          <w:rFonts w:ascii="Verdana" w:hAnsi="Verdana"/>
          <w:sz w:val="22"/>
          <w:szCs w:val="22"/>
          <w:lang w:val="ro-RO"/>
        </w:rPr>
        <w:t>majoritate</w:t>
      </w:r>
      <w:r w:rsidR="0053019B" w:rsidRPr="00676BBF">
        <w:rPr>
          <w:rFonts w:ascii="Verdana" w:hAnsi="Verdana"/>
          <w:sz w:val="22"/>
          <w:szCs w:val="22"/>
          <w:lang w:val="ro-RO"/>
        </w:rPr>
        <w:t xml:space="preserve"> de</w:t>
      </w:r>
      <w:r w:rsidRPr="00676BBF">
        <w:rPr>
          <w:rFonts w:ascii="Verdana" w:hAnsi="Verdana"/>
          <w:sz w:val="22"/>
          <w:szCs w:val="22"/>
          <w:lang w:val="ro-RO"/>
        </w:rPr>
        <w:t xml:space="preserve"> voturi</w:t>
      </w:r>
      <w:r w:rsidR="005F22BD">
        <w:rPr>
          <w:rFonts w:ascii="Verdana" w:hAnsi="Verdana"/>
          <w:sz w:val="22"/>
          <w:szCs w:val="22"/>
          <w:lang w:val="ro-RO"/>
        </w:rPr>
        <w:t xml:space="preserve"> (</w:t>
      </w:r>
      <w:r w:rsidR="00F55783">
        <w:rPr>
          <w:rFonts w:ascii="Verdana" w:hAnsi="Verdana"/>
          <w:sz w:val="22"/>
          <w:szCs w:val="22"/>
          <w:lang w:val="ro-RO"/>
        </w:rPr>
        <w:t>6</w:t>
      </w:r>
      <w:r w:rsidR="005F22BD">
        <w:rPr>
          <w:rFonts w:ascii="Verdana" w:hAnsi="Verdana"/>
          <w:sz w:val="22"/>
          <w:szCs w:val="22"/>
          <w:lang w:val="ro-RO"/>
        </w:rPr>
        <w:t xml:space="preserve"> abţineri)</w:t>
      </w:r>
      <w:r w:rsidRPr="00676BBF">
        <w:rPr>
          <w:rFonts w:ascii="Verdana" w:hAnsi="Verdana"/>
          <w:sz w:val="22"/>
          <w:szCs w:val="22"/>
          <w:lang w:val="ro-RO"/>
        </w:rPr>
        <w:t xml:space="preserve">, </w:t>
      </w:r>
      <w:r w:rsidR="005F22BD">
        <w:rPr>
          <w:rFonts w:ascii="Verdana" w:hAnsi="Verdana"/>
          <w:b/>
          <w:i/>
          <w:sz w:val="22"/>
          <w:szCs w:val="22"/>
          <w:lang w:val="ro-RO"/>
        </w:rPr>
        <w:t xml:space="preserve">avizarea </w:t>
      </w:r>
      <w:r w:rsidR="00AD682A">
        <w:rPr>
          <w:rFonts w:ascii="Verdana" w:hAnsi="Verdana"/>
          <w:b/>
          <w:i/>
          <w:sz w:val="22"/>
          <w:szCs w:val="22"/>
          <w:lang w:val="ro-RO"/>
        </w:rPr>
        <w:t>favorabil</w:t>
      </w:r>
      <w:r w:rsidR="005F22BD">
        <w:rPr>
          <w:rFonts w:ascii="Verdana" w:hAnsi="Verdana"/>
          <w:b/>
          <w:i/>
          <w:sz w:val="22"/>
          <w:szCs w:val="22"/>
          <w:lang w:val="ro-RO"/>
        </w:rPr>
        <w:t>ă</w:t>
      </w:r>
      <w:r w:rsidRPr="00676BBF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676BBF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5F22BD">
        <w:rPr>
          <w:rFonts w:ascii="Verdana" w:hAnsi="Verdana"/>
          <w:sz w:val="22"/>
          <w:szCs w:val="22"/>
          <w:lang w:val="ro-RO"/>
        </w:rPr>
        <w:t>propunerii legislative</w:t>
      </w:r>
      <w:r w:rsidR="00676BBF" w:rsidRPr="00676BBF">
        <w:rPr>
          <w:rFonts w:ascii="Verdana" w:hAnsi="Verdana"/>
          <w:sz w:val="22"/>
          <w:szCs w:val="22"/>
          <w:lang w:val="ro-RO"/>
        </w:rPr>
        <w:t>.</w:t>
      </w:r>
    </w:p>
    <w:p w:rsidR="00676BBF" w:rsidRDefault="00676BBF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676BBF" w:rsidRPr="00197102" w:rsidRDefault="00676BBF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383FC0" w:rsidP="00676BBF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62011C">
        <w:rPr>
          <w:rFonts w:ascii="Verdana" w:hAnsi="Verdana"/>
          <w:b/>
          <w:sz w:val="22"/>
          <w:szCs w:val="22"/>
          <w:lang w:val="ro-RO"/>
        </w:rPr>
        <w:t>Violeta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62011C">
        <w:rPr>
          <w:rFonts w:ascii="Verdana" w:hAnsi="Verdana"/>
          <w:b/>
          <w:sz w:val="22"/>
          <w:szCs w:val="22"/>
          <w:lang w:val="ro-RO"/>
        </w:rPr>
        <w:t>Răduţ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Pr="00FC178E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AA5" w:rsidRDefault="00964AA5" w:rsidP="00865817">
      <w:r>
        <w:separator/>
      </w:r>
    </w:p>
  </w:endnote>
  <w:endnote w:type="continuationSeparator" w:id="0">
    <w:p w:rsidR="00964AA5" w:rsidRDefault="00964AA5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AA5" w:rsidRDefault="00964AA5" w:rsidP="00865817">
      <w:r>
        <w:separator/>
      </w:r>
    </w:p>
  </w:footnote>
  <w:footnote w:type="continuationSeparator" w:id="0">
    <w:p w:rsidR="00964AA5" w:rsidRDefault="00964AA5" w:rsidP="008658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04B5C"/>
    <w:rsid w:val="001065A0"/>
    <w:rsid w:val="00197102"/>
    <w:rsid w:val="001C2B9C"/>
    <w:rsid w:val="001D26A8"/>
    <w:rsid w:val="002058C4"/>
    <w:rsid w:val="002B0DCA"/>
    <w:rsid w:val="002E7D4C"/>
    <w:rsid w:val="002F30A6"/>
    <w:rsid w:val="00307269"/>
    <w:rsid w:val="00313CD5"/>
    <w:rsid w:val="003535CF"/>
    <w:rsid w:val="00383FC0"/>
    <w:rsid w:val="003A3E37"/>
    <w:rsid w:val="003E77E4"/>
    <w:rsid w:val="004736F3"/>
    <w:rsid w:val="00483239"/>
    <w:rsid w:val="004E4C30"/>
    <w:rsid w:val="004F2F1C"/>
    <w:rsid w:val="0053019B"/>
    <w:rsid w:val="005851C8"/>
    <w:rsid w:val="005A7286"/>
    <w:rsid w:val="005F22BD"/>
    <w:rsid w:val="0062011C"/>
    <w:rsid w:val="00637C5A"/>
    <w:rsid w:val="0067301F"/>
    <w:rsid w:val="00673C22"/>
    <w:rsid w:val="00675A62"/>
    <w:rsid w:val="00676BBF"/>
    <w:rsid w:val="00793A7D"/>
    <w:rsid w:val="007F2FE8"/>
    <w:rsid w:val="008354D5"/>
    <w:rsid w:val="00864F04"/>
    <w:rsid w:val="00865817"/>
    <w:rsid w:val="008E78E2"/>
    <w:rsid w:val="00901F5C"/>
    <w:rsid w:val="00923DAD"/>
    <w:rsid w:val="00937D5E"/>
    <w:rsid w:val="0094084F"/>
    <w:rsid w:val="009644DC"/>
    <w:rsid w:val="00964AA5"/>
    <w:rsid w:val="009943CD"/>
    <w:rsid w:val="00A13751"/>
    <w:rsid w:val="00A9477C"/>
    <w:rsid w:val="00AB243F"/>
    <w:rsid w:val="00AD682A"/>
    <w:rsid w:val="00B11078"/>
    <w:rsid w:val="00B478F0"/>
    <w:rsid w:val="00B55F12"/>
    <w:rsid w:val="00BD138D"/>
    <w:rsid w:val="00BD2ACD"/>
    <w:rsid w:val="00C31470"/>
    <w:rsid w:val="00C6036D"/>
    <w:rsid w:val="00C72BC7"/>
    <w:rsid w:val="00D66B37"/>
    <w:rsid w:val="00D67870"/>
    <w:rsid w:val="00D70C87"/>
    <w:rsid w:val="00D845FE"/>
    <w:rsid w:val="00D91AE6"/>
    <w:rsid w:val="00DF6E91"/>
    <w:rsid w:val="00EA6F75"/>
    <w:rsid w:val="00EE7F51"/>
    <w:rsid w:val="00F55783"/>
    <w:rsid w:val="00F61996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AVIZ</vt:lpstr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5</cp:revision>
  <cp:lastPrinted>2020-10-05T11:56:00Z</cp:lastPrinted>
  <dcterms:created xsi:type="dcterms:W3CDTF">2020-10-01T10:25:00Z</dcterms:created>
  <dcterms:modified xsi:type="dcterms:W3CDTF">2020-10-05T12:18:00Z</dcterms:modified>
</cp:coreProperties>
</file>