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11F" w:rsidRPr="00DF6C57" w:rsidRDefault="006C32A1" w:rsidP="00BA411F">
      <w:pPr>
        <w:ind w:left="177" w:right="-114"/>
        <w:jc w:val="center"/>
        <w:rPr>
          <w:rFonts w:ascii="Verdana" w:hAnsi="Verdana"/>
          <w:b/>
          <w:noProof/>
          <w:sz w:val="22"/>
          <w:lang w:val="ro-RO"/>
        </w:rPr>
      </w:pPr>
      <w:r w:rsidRPr="00DF6C57">
        <w:rPr>
          <w:rFonts w:ascii="Verdana" w:hAnsi="Verdana"/>
          <w:b/>
          <w:noProof/>
          <w:sz w:val="22"/>
        </w:rPr>
        <w:drawing>
          <wp:inline distT="0" distB="0" distL="0" distR="0">
            <wp:extent cx="830580" cy="998220"/>
            <wp:effectExtent l="19050" t="0" r="762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BA411F" w:rsidRPr="00DF6C57" w:rsidRDefault="00BA411F" w:rsidP="00BA411F">
      <w:pPr>
        <w:ind w:left="177" w:right="-114"/>
        <w:jc w:val="center"/>
        <w:rPr>
          <w:rFonts w:ascii="Verdana" w:hAnsi="Verdana"/>
          <w:b/>
          <w:noProof/>
          <w:sz w:val="38"/>
          <w:szCs w:val="40"/>
          <w:lang w:val="ro-RO"/>
        </w:rPr>
      </w:pPr>
      <w:r w:rsidRPr="00DF6C57">
        <w:rPr>
          <w:rFonts w:ascii="Verdana" w:hAnsi="Verdana"/>
          <w:b/>
          <w:noProof/>
          <w:sz w:val="38"/>
          <w:szCs w:val="40"/>
          <w:lang w:val="ro-RO"/>
        </w:rPr>
        <w:t>Parlamentul României</w:t>
      </w:r>
    </w:p>
    <w:p w:rsidR="00BA411F" w:rsidRPr="00DF6C57" w:rsidRDefault="00BA411F" w:rsidP="00BA411F">
      <w:pPr>
        <w:ind w:left="177" w:right="-114"/>
        <w:jc w:val="center"/>
        <w:rPr>
          <w:rFonts w:ascii="Verdana" w:hAnsi="Verdana"/>
          <w:b/>
          <w:noProof/>
          <w:sz w:val="38"/>
          <w:szCs w:val="40"/>
          <w:lang w:val="ro-RO"/>
        </w:rPr>
      </w:pPr>
      <w:r w:rsidRPr="00DF6C57">
        <w:rPr>
          <w:rFonts w:ascii="Verdana" w:hAnsi="Verdana"/>
          <w:b/>
          <w:noProof/>
          <w:sz w:val="38"/>
          <w:szCs w:val="40"/>
          <w:lang w:val="ro-RO"/>
        </w:rPr>
        <w:t>Camera Deputaţilor</w:t>
      </w:r>
    </w:p>
    <w:p w:rsidR="00BA411F" w:rsidRPr="00DF6C57" w:rsidRDefault="00BA411F" w:rsidP="00BA411F">
      <w:pPr>
        <w:jc w:val="center"/>
        <w:rPr>
          <w:noProof/>
          <w:lang w:val="ro-RO"/>
        </w:rPr>
      </w:pPr>
      <w:r w:rsidRPr="00DF6C57">
        <w:rPr>
          <w:rFonts w:ascii="Verdana" w:hAnsi="Verdana"/>
          <w:b/>
          <w:noProof/>
          <w:sz w:val="22"/>
          <w:szCs w:val="22"/>
          <w:lang w:val="ro-RO"/>
        </w:rPr>
        <w:t>Comisia pentru muncă şi protecţie socială</w:t>
      </w:r>
    </w:p>
    <w:p w:rsidR="00BA411F" w:rsidRPr="00DF6C57" w:rsidRDefault="00BA411F" w:rsidP="00BA411F">
      <w:pPr>
        <w:rPr>
          <w:rFonts w:ascii="Verdana" w:hAnsi="Verdana"/>
          <w:noProof/>
          <w:sz w:val="24"/>
          <w:szCs w:val="24"/>
          <w:lang w:val="ro-RO"/>
        </w:rPr>
      </w:pPr>
    </w:p>
    <w:tbl>
      <w:tblPr>
        <w:tblW w:w="4065" w:type="dxa"/>
        <w:tblLayout w:type="fixed"/>
        <w:tblLook w:val="04A0"/>
      </w:tblPr>
      <w:tblGrid>
        <w:gridCol w:w="851"/>
        <w:gridCol w:w="567"/>
        <w:gridCol w:w="2647"/>
      </w:tblGrid>
      <w:tr w:rsidR="00BA411F" w:rsidRPr="00DF6C57" w:rsidTr="00BA411F">
        <w:trPr>
          <w:trHeight w:val="259"/>
        </w:trPr>
        <w:tc>
          <w:tcPr>
            <w:tcW w:w="1417" w:type="dxa"/>
            <w:gridSpan w:val="2"/>
            <w:hideMark/>
          </w:tcPr>
          <w:p w:rsidR="00BA411F" w:rsidRPr="00DF6C57" w:rsidRDefault="00BA411F">
            <w:pPr>
              <w:jc w:val="right"/>
              <w:rPr>
                <w:rFonts w:ascii="Verdana" w:hAnsi="Verdana"/>
                <w:b/>
                <w:noProof/>
                <w:sz w:val="20"/>
                <w:szCs w:val="24"/>
                <w:lang w:val="ro-RO"/>
              </w:rPr>
            </w:pPr>
            <w:r w:rsidRPr="00DF6C57">
              <w:rPr>
                <w:rFonts w:ascii="Verdana" w:hAnsi="Verdana"/>
                <w:b/>
                <w:noProof/>
                <w:sz w:val="20"/>
                <w:szCs w:val="24"/>
                <w:lang w:val="ro-RO"/>
              </w:rPr>
              <w:t>Bucureşti,</w:t>
            </w:r>
          </w:p>
        </w:tc>
        <w:tc>
          <w:tcPr>
            <w:tcW w:w="2646" w:type="dxa"/>
          </w:tcPr>
          <w:p w:rsidR="00BA411F" w:rsidRPr="00DF6C57" w:rsidRDefault="00E33DE3" w:rsidP="004137E7">
            <w:pPr>
              <w:rPr>
                <w:rFonts w:ascii="Verdana" w:hAnsi="Verdana"/>
                <w:noProof/>
                <w:sz w:val="20"/>
                <w:szCs w:val="24"/>
                <w:lang w:val="ro-RO"/>
              </w:rPr>
            </w:pPr>
            <w:r w:rsidRPr="00DF6C57">
              <w:rPr>
                <w:rFonts w:ascii="Verdana" w:hAnsi="Verdana"/>
                <w:noProof/>
                <w:sz w:val="20"/>
                <w:szCs w:val="24"/>
                <w:lang w:val="ro-RO"/>
              </w:rPr>
              <w:t>5</w:t>
            </w:r>
            <w:r w:rsidR="00E11D02" w:rsidRPr="00DF6C57">
              <w:rPr>
                <w:rFonts w:ascii="Verdana" w:hAnsi="Verdana"/>
                <w:noProof/>
                <w:sz w:val="20"/>
                <w:szCs w:val="24"/>
                <w:lang w:val="ro-RO"/>
              </w:rPr>
              <w:t xml:space="preserve"> </w:t>
            </w:r>
            <w:r w:rsidR="004137E7">
              <w:rPr>
                <w:rFonts w:ascii="Verdana" w:hAnsi="Verdana"/>
                <w:noProof/>
                <w:sz w:val="20"/>
                <w:szCs w:val="24"/>
                <w:lang w:val="ro-RO"/>
              </w:rPr>
              <w:t>mai</w:t>
            </w:r>
            <w:r w:rsidR="00E11D02" w:rsidRPr="00DF6C57">
              <w:rPr>
                <w:rFonts w:ascii="Verdana" w:hAnsi="Verdana"/>
                <w:noProof/>
                <w:sz w:val="20"/>
                <w:szCs w:val="24"/>
                <w:lang w:val="ro-RO"/>
              </w:rPr>
              <w:t xml:space="preserve"> 2020</w:t>
            </w:r>
          </w:p>
        </w:tc>
      </w:tr>
      <w:tr w:rsidR="00BA411F" w:rsidRPr="00DF6C57" w:rsidTr="00BA411F">
        <w:trPr>
          <w:gridBefore w:val="1"/>
          <w:wBefore w:w="850" w:type="dxa"/>
          <w:trHeight w:val="259"/>
        </w:trPr>
        <w:tc>
          <w:tcPr>
            <w:tcW w:w="567" w:type="dxa"/>
            <w:hideMark/>
          </w:tcPr>
          <w:p w:rsidR="00BA411F" w:rsidRPr="00DF6C57" w:rsidRDefault="00BA411F">
            <w:pPr>
              <w:rPr>
                <w:rFonts w:ascii="Verdana" w:hAnsi="Verdana"/>
                <w:b/>
                <w:noProof/>
                <w:sz w:val="20"/>
                <w:szCs w:val="24"/>
                <w:lang w:val="ro-RO"/>
              </w:rPr>
            </w:pPr>
            <w:r w:rsidRPr="00DF6C57">
              <w:rPr>
                <w:rFonts w:ascii="Verdana" w:hAnsi="Verdana"/>
                <w:b/>
                <w:noProof/>
                <w:sz w:val="20"/>
                <w:szCs w:val="24"/>
                <w:lang w:val="ro-RO"/>
              </w:rPr>
              <w:t>Nr.</w:t>
            </w:r>
          </w:p>
        </w:tc>
        <w:tc>
          <w:tcPr>
            <w:tcW w:w="2646" w:type="dxa"/>
            <w:hideMark/>
          </w:tcPr>
          <w:p w:rsidR="00BA411F" w:rsidRPr="00DF6C57" w:rsidRDefault="00BA411F">
            <w:pPr>
              <w:rPr>
                <w:rFonts w:ascii="Verdana" w:hAnsi="Verdana"/>
                <w:noProof/>
                <w:sz w:val="20"/>
                <w:szCs w:val="24"/>
                <w:lang w:val="ro-RO"/>
              </w:rPr>
            </w:pPr>
            <w:r w:rsidRPr="00DF6C57">
              <w:rPr>
                <w:rFonts w:ascii="Verdana" w:hAnsi="Verdana"/>
                <w:noProof/>
                <w:sz w:val="20"/>
                <w:szCs w:val="24"/>
                <w:lang w:val="ro-RO"/>
              </w:rPr>
              <w:t>4c-9/</w:t>
            </w:r>
            <w:r w:rsidR="00E33DE3" w:rsidRPr="00DF6C57">
              <w:rPr>
                <w:rFonts w:ascii="Verdana" w:hAnsi="Verdana"/>
                <w:noProof/>
                <w:sz w:val="20"/>
                <w:szCs w:val="24"/>
                <w:lang w:val="ro-RO"/>
              </w:rPr>
              <w:t>243</w:t>
            </w:r>
          </w:p>
        </w:tc>
      </w:tr>
    </w:tbl>
    <w:p w:rsidR="00BA411F" w:rsidRPr="00DF6C57" w:rsidRDefault="00BA411F" w:rsidP="00BA411F">
      <w:pPr>
        <w:rPr>
          <w:rFonts w:ascii="Verdana" w:hAnsi="Verdana"/>
          <w:noProof/>
          <w:sz w:val="24"/>
          <w:szCs w:val="24"/>
          <w:lang w:val="ro-RO"/>
        </w:rPr>
      </w:pPr>
    </w:p>
    <w:p w:rsidR="004D1D6E" w:rsidRPr="00DF6C57" w:rsidRDefault="00081729" w:rsidP="00F860A7">
      <w:pPr>
        <w:ind w:left="851"/>
        <w:rPr>
          <w:rFonts w:ascii="Verdana" w:hAnsi="Verdana"/>
          <w:noProof/>
          <w:sz w:val="24"/>
          <w:szCs w:val="24"/>
          <w:lang w:val="ro-RO"/>
        </w:rPr>
      </w:pPr>
      <w:r w:rsidRPr="00DF6C57">
        <w:rPr>
          <w:rFonts w:ascii="Verdana" w:hAnsi="Verdana"/>
          <w:noProof/>
          <w:sz w:val="24"/>
          <w:szCs w:val="24"/>
          <w:lang w:val="ro-RO"/>
        </w:rPr>
        <w:tab/>
      </w:r>
    </w:p>
    <w:p w:rsidR="00F860A7" w:rsidRPr="00DF6C57" w:rsidRDefault="00081729" w:rsidP="0048451E">
      <w:pPr>
        <w:spacing w:line="276" w:lineRule="auto"/>
        <w:jc w:val="center"/>
        <w:rPr>
          <w:rFonts w:ascii="Verdana" w:hAnsi="Verdana"/>
          <w:b/>
          <w:noProof/>
          <w:sz w:val="24"/>
          <w:szCs w:val="24"/>
          <w:lang w:val="ro-RO"/>
        </w:rPr>
      </w:pPr>
      <w:r w:rsidRPr="00DF6C57">
        <w:rPr>
          <w:rFonts w:ascii="Verdana" w:hAnsi="Verdana"/>
          <w:b/>
          <w:noProof/>
          <w:sz w:val="24"/>
          <w:szCs w:val="24"/>
          <w:lang w:val="ro-RO"/>
        </w:rPr>
        <w:t>Către</w:t>
      </w:r>
    </w:p>
    <w:p w:rsidR="00F860A7" w:rsidRPr="00DF6C57" w:rsidRDefault="00081729" w:rsidP="0048451E">
      <w:pPr>
        <w:spacing w:line="276" w:lineRule="auto"/>
        <w:jc w:val="center"/>
        <w:rPr>
          <w:rFonts w:ascii="Verdana" w:hAnsi="Verdana"/>
          <w:b/>
          <w:noProof/>
          <w:sz w:val="24"/>
          <w:szCs w:val="24"/>
          <w:lang w:val="ro-RO"/>
        </w:rPr>
      </w:pPr>
      <w:r w:rsidRPr="00DF6C57">
        <w:rPr>
          <w:rFonts w:ascii="Verdana" w:hAnsi="Verdana"/>
          <w:b/>
          <w:noProof/>
          <w:sz w:val="24"/>
          <w:szCs w:val="24"/>
          <w:lang w:val="ro-RO"/>
        </w:rPr>
        <w:t>BIROUL PERMANENT AL CAMEREI DEPUTAŢILOR</w:t>
      </w:r>
    </w:p>
    <w:p w:rsidR="003A1BC2" w:rsidRPr="00DF6C57" w:rsidRDefault="003A1BC2" w:rsidP="0048451E">
      <w:pPr>
        <w:spacing w:line="276" w:lineRule="auto"/>
        <w:jc w:val="center"/>
        <w:rPr>
          <w:rFonts w:ascii="Verdana" w:hAnsi="Verdana"/>
          <w:b/>
          <w:noProof/>
          <w:sz w:val="24"/>
          <w:szCs w:val="24"/>
          <w:lang w:val="ro-RO"/>
        </w:rPr>
      </w:pPr>
    </w:p>
    <w:p w:rsidR="007B728F" w:rsidRPr="00DF6C57" w:rsidRDefault="007B728F" w:rsidP="0048451E">
      <w:pPr>
        <w:spacing w:line="276" w:lineRule="auto"/>
        <w:ind w:left="851" w:right="-108"/>
        <w:rPr>
          <w:rFonts w:ascii="Verdana" w:hAnsi="Verdana"/>
          <w:noProof/>
          <w:sz w:val="24"/>
          <w:szCs w:val="24"/>
          <w:lang w:val="ro-RO"/>
        </w:rPr>
      </w:pPr>
    </w:p>
    <w:p w:rsidR="00974F85" w:rsidRPr="00DF6C57" w:rsidRDefault="00974F85" w:rsidP="0048451E">
      <w:pPr>
        <w:spacing w:line="276" w:lineRule="auto"/>
        <w:ind w:left="1701" w:right="-108"/>
        <w:rPr>
          <w:rFonts w:ascii="Verdana" w:hAnsi="Verdana"/>
          <w:i/>
          <w:noProof/>
          <w:sz w:val="24"/>
          <w:szCs w:val="24"/>
          <w:lang w:val="ro-RO"/>
        </w:rPr>
      </w:pPr>
    </w:p>
    <w:p w:rsidR="006F121C" w:rsidRPr="00DF6C57" w:rsidRDefault="00081729" w:rsidP="00E33DE3">
      <w:pPr>
        <w:pStyle w:val="Heading4"/>
        <w:shd w:val="clear" w:color="auto" w:fill="FFFFFF"/>
        <w:spacing w:before="0" w:after="80" w:line="360" w:lineRule="auto"/>
        <w:ind w:firstLine="720"/>
        <w:jc w:val="both"/>
        <w:rPr>
          <w:rFonts w:ascii="Verdana" w:hAnsi="Verdana"/>
          <w:b w:val="0"/>
          <w:noProof/>
          <w:sz w:val="24"/>
          <w:szCs w:val="24"/>
          <w:lang w:val="ro-RO"/>
        </w:rPr>
      </w:pPr>
      <w:r w:rsidRPr="00DF6C57">
        <w:rPr>
          <w:rFonts w:ascii="Verdana" w:hAnsi="Verdana"/>
          <w:b w:val="0"/>
          <w:noProof/>
          <w:sz w:val="24"/>
          <w:szCs w:val="24"/>
          <w:lang w:val="ro-RO"/>
        </w:rPr>
        <w:t xml:space="preserve">Vă înaintăm, alăturat, raportul asupra </w:t>
      </w:r>
      <w:r w:rsidR="00E3074A" w:rsidRPr="00DF6C57">
        <w:rPr>
          <w:rFonts w:ascii="Verdana" w:hAnsi="Verdana"/>
          <w:b w:val="0"/>
          <w:i/>
          <w:noProof/>
          <w:sz w:val="24"/>
          <w:szCs w:val="24"/>
          <w:lang w:val="ro-RO"/>
        </w:rPr>
        <w:t xml:space="preserve">proiectului de </w:t>
      </w:r>
      <w:r w:rsidR="00E3074A" w:rsidRPr="00DF6C57">
        <w:rPr>
          <w:rStyle w:val="Emphasis"/>
          <w:rFonts w:ascii="Verdana" w:hAnsi="Verdana"/>
          <w:b w:val="0"/>
          <w:noProof/>
          <w:sz w:val="24"/>
          <w:szCs w:val="24"/>
          <w:lang w:val="ro-RO"/>
        </w:rPr>
        <w:t>Lege</w:t>
      </w:r>
      <w:r w:rsidR="008F21F2" w:rsidRPr="00DF6C57">
        <w:rPr>
          <w:rFonts w:ascii="Verdana" w:hAnsi="Verdana" w:cs="Arial"/>
          <w:b w:val="0"/>
          <w:noProof/>
          <w:sz w:val="24"/>
          <w:szCs w:val="24"/>
          <w:shd w:val="clear" w:color="auto" w:fill="FFFFFF"/>
          <w:lang w:val="ro-RO"/>
        </w:rPr>
        <w:t xml:space="preserve"> </w:t>
      </w:r>
      <w:r w:rsidR="008F21F2" w:rsidRPr="00DF6C57">
        <w:rPr>
          <w:rFonts w:ascii="Verdana" w:hAnsi="Verdana" w:cs="Arial"/>
          <w:b w:val="0"/>
          <w:i/>
          <w:noProof/>
          <w:sz w:val="24"/>
          <w:szCs w:val="24"/>
          <w:shd w:val="clear" w:color="auto" w:fill="FFFFFF"/>
          <w:lang w:val="ro-RO"/>
        </w:rPr>
        <w:t>pentru aprobarea Ordonanţei de urgenţă a Guvernului nr.32/2020 privind modificarea şi completarea Ordonanţei de urgenţă a Guvernului nr.30/2020 pentru modificarea şi completarea unor acte normative, precum şi pentru stabilirea unor măsuri în domeniul protecţiei sociale în contextul situaţiei epidemiologice determinată de răspândirea coronavirusului SARS-CoV 2 şi pentru stabilirea unor măsuri suplimentare de protecţie socială</w:t>
      </w:r>
      <w:r w:rsidRPr="00DF6C57">
        <w:rPr>
          <w:rFonts w:ascii="Verdana" w:hAnsi="Verdana"/>
          <w:b w:val="0"/>
          <w:noProof/>
          <w:sz w:val="24"/>
          <w:szCs w:val="24"/>
          <w:lang w:val="ro-RO"/>
        </w:rPr>
        <w:t xml:space="preserve">, trimis </w:t>
      </w:r>
      <w:r w:rsidR="002C584C" w:rsidRPr="00DF6C57">
        <w:rPr>
          <w:rFonts w:ascii="Verdana" w:hAnsi="Verdana"/>
          <w:b w:val="0"/>
          <w:noProof/>
          <w:sz w:val="24"/>
          <w:szCs w:val="24"/>
          <w:lang w:val="ro-RO"/>
        </w:rPr>
        <w:t xml:space="preserve">Comisiei pentru muncă şi protecţie socială în procedură </w:t>
      </w:r>
      <w:r w:rsidR="003F62A8" w:rsidRPr="00DF6C57">
        <w:rPr>
          <w:rFonts w:ascii="Verdana" w:hAnsi="Verdana"/>
          <w:b w:val="0"/>
          <w:noProof/>
          <w:sz w:val="24"/>
          <w:szCs w:val="24"/>
          <w:lang w:val="ro-RO"/>
        </w:rPr>
        <w:t xml:space="preserve">de </w:t>
      </w:r>
      <w:r w:rsidR="00805AB9" w:rsidRPr="00DF6C57">
        <w:rPr>
          <w:rFonts w:ascii="Verdana" w:hAnsi="Verdana"/>
          <w:b w:val="0"/>
          <w:noProof/>
          <w:sz w:val="24"/>
          <w:szCs w:val="24"/>
          <w:lang w:val="ro-RO"/>
        </w:rPr>
        <w:t>urgenţă,</w:t>
      </w:r>
      <w:r w:rsidR="002C584C" w:rsidRPr="00DF6C57">
        <w:rPr>
          <w:rFonts w:ascii="Verdana" w:hAnsi="Verdana"/>
          <w:b w:val="0"/>
          <w:noProof/>
          <w:sz w:val="24"/>
          <w:szCs w:val="24"/>
          <w:lang w:val="ro-RO"/>
        </w:rPr>
        <w:t xml:space="preserve"> cu adresa nr. </w:t>
      </w:r>
      <w:r w:rsidR="008F21F2" w:rsidRPr="00DF6C57">
        <w:rPr>
          <w:rFonts w:ascii="Verdana" w:hAnsi="Verdana"/>
          <w:noProof/>
          <w:sz w:val="24"/>
          <w:szCs w:val="24"/>
          <w:lang w:val="ro-RO"/>
        </w:rPr>
        <w:t>PLx 141</w:t>
      </w:r>
      <w:r w:rsidR="00627554" w:rsidRPr="00DF6C57">
        <w:rPr>
          <w:rFonts w:ascii="Verdana" w:hAnsi="Verdana"/>
          <w:noProof/>
          <w:sz w:val="24"/>
          <w:szCs w:val="24"/>
          <w:lang w:val="ro-RO"/>
        </w:rPr>
        <w:t>/20</w:t>
      </w:r>
      <w:r w:rsidR="003F62A8" w:rsidRPr="00DF6C57">
        <w:rPr>
          <w:rFonts w:ascii="Verdana" w:hAnsi="Verdana"/>
          <w:noProof/>
          <w:sz w:val="24"/>
          <w:szCs w:val="24"/>
          <w:lang w:val="ro-RO"/>
        </w:rPr>
        <w:t>20</w:t>
      </w:r>
      <w:r w:rsidR="003F62A8" w:rsidRPr="00DF6C57">
        <w:rPr>
          <w:rFonts w:ascii="Verdana" w:hAnsi="Verdana"/>
          <w:b w:val="0"/>
          <w:noProof/>
          <w:sz w:val="24"/>
          <w:szCs w:val="24"/>
          <w:lang w:val="ro-RO"/>
        </w:rPr>
        <w:t xml:space="preserve"> din 1</w:t>
      </w:r>
      <w:r w:rsidR="008F21F2" w:rsidRPr="00DF6C57">
        <w:rPr>
          <w:rFonts w:ascii="Verdana" w:hAnsi="Verdana"/>
          <w:b w:val="0"/>
          <w:noProof/>
          <w:sz w:val="24"/>
          <w:szCs w:val="24"/>
          <w:lang w:val="ro-RO"/>
        </w:rPr>
        <w:t>4</w:t>
      </w:r>
      <w:r w:rsidR="00700629" w:rsidRPr="00DF6C57">
        <w:rPr>
          <w:rFonts w:ascii="Verdana" w:hAnsi="Verdana"/>
          <w:b w:val="0"/>
          <w:noProof/>
          <w:sz w:val="24"/>
          <w:szCs w:val="24"/>
          <w:lang w:val="ro-RO"/>
        </w:rPr>
        <w:t xml:space="preserve"> </w:t>
      </w:r>
      <w:r w:rsidR="003F62A8" w:rsidRPr="00DF6C57">
        <w:rPr>
          <w:rFonts w:ascii="Verdana" w:hAnsi="Verdana"/>
          <w:b w:val="0"/>
          <w:noProof/>
          <w:sz w:val="24"/>
          <w:szCs w:val="24"/>
          <w:lang w:val="ro-RO"/>
        </w:rPr>
        <w:t>aprilie</w:t>
      </w:r>
      <w:r w:rsidR="00700629" w:rsidRPr="00DF6C57">
        <w:rPr>
          <w:rFonts w:ascii="Verdana" w:hAnsi="Verdana"/>
          <w:b w:val="0"/>
          <w:noProof/>
          <w:sz w:val="24"/>
          <w:szCs w:val="24"/>
          <w:lang w:val="ro-RO"/>
        </w:rPr>
        <w:t xml:space="preserve"> 20</w:t>
      </w:r>
      <w:r w:rsidR="003F62A8" w:rsidRPr="00DF6C57">
        <w:rPr>
          <w:rFonts w:ascii="Verdana" w:hAnsi="Verdana"/>
          <w:b w:val="0"/>
          <w:noProof/>
          <w:sz w:val="24"/>
          <w:szCs w:val="24"/>
          <w:lang w:val="ro-RO"/>
        </w:rPr>
        <w:t>20</w:t>
      </w:r>
      <w:r w:rsidR="002C584C" w:rsidRPr="00DF6C57">
        <w:rPr>
          <w:rFonts w:ascii="Verdana" w:hAnsi="Verdana"/>
          <w:b w:val="0"/>
          <w:noProof/>
          <w:sz w:val="24"/>
          <w:szCs w:val="24"/>
          <w:lang w:val="ro-RO"/>
        </w:rPr>
        <w:t>, pentru dezbatere şi examinare în fond.</w:t>
      </w:r>
    </w:p>
    <w:p w:rsidR="00627554" w:rsidRPr="00DF6C57" w:rsidRDefault="00627554" w:rsidP="00E33DE3">
      <w:pPr>
        <w:rPr>
          <w:noProof/>
          <w:lang w:val="ro-RO"/>
        </w:rPr>
      </w:pPr>
    </w:p>
    <w:p w:rsidR="006F121C" w:rsidRPr="00DF6C57" w:rsidRDefault="006F121C" w:rsidP="00E33DE3">
      <w:pPr>
        <w:spacing w:line="276" w:lineRule="auto"/>
        <w:ind w:left="851" w:right="-311" w:firstLine="851"/>
        <w:jc w:val="both"/>
        <w:rPr>
          <w:rFonts w:ascii="Verdana" w:hAnsi="Verdana"/>
          <w:noProof/>
          <w:sz w:val="22"/>
          <w:szCs w:val="24"/>
          <w:lang w:val="ro-RO"/>
        </w:rPr>
      </w:pPr>
    </w:p>
    <w:p w:rsidR="00CE1729" w:rsidRPr="00DF6C57" w:rsidRDefault="000E1DE3" w:rsidP="00E33DE3">
      <w:pPr>
        <w:spacing w:line="276" w:lineRule="auto"/>
        <w:jc w:val="center"/>
        <w:rPr>
          <w:rFonts w:ascii="Verdana" w:hAnsi="Verdana"/>
          <w:b/>
          <w:noProof/>
          <w:sz w:val="24"/>
          <w:szCs w:val="24"/>
          <w:lang w:val="ro-RO"/>
        </w:rPr>
      </w:pPr>
      <w:r w:rsidRPr="00DF6C57">
        <w:rPr>
          <w:rFonts w:ascii="Verdana" w:hAnsi="Verdana"/>
          <w:b/>
          <w:noProof/>
          <w:sz w:val="24"/>
          <w:szCs w:val="24"/>
          <w:lang w:val="ro-RO"/>
        </w:rPr>
        <w:t>PREŞEDINTE,</w:t>
      </w:r>
    </w:p>
    <w:p w:rsidR="00081729" w:rsidRPr="00DF6C57" w:rsidRDefault="00EE3C44" w:rsidP="0048451E">
      <w:pPr>
        <w:spacing w:line="276" w:lineRule="auto"/>
        <w:jc w:val="center"/>
        <w:rPr>
          <w:rFonts w:ascii="Verdana" w:hAnsi="Verdana"/>
          <w:b/>
          <w:noProof/>
          <w:sz w:val="24"/>
          <w:szCs w:val="24"/>
          <w:lang w:val="ro-RO"/>
        </w:rPr>
      </w:pPr>
      <w:r w:rsidRPr="00DF6C57">
        <w:rPr>
          <w:rFonts w:ascii="Verdana" w:hAnsi="Verdana"/>
          <w:b/>
          <w:noProof/>
          <w:sz w:val="24"/>
          <w:szCs w:val="24"/>
          <w:lang w:val="ro-RO"/>
        </w:rPr>
        <w:t>ADRIAN SOLOMON</w:t>
      </w:r>
    </w:p>
    <w:p w:rsidR="00067340" w:rsidRPr="00DF6C57" w:rsidRDefault="00067340" w:rsidP="0048451E">
      <w:pPr>
        <w:spacing w:line="276" w:lineRule="auto"/>
        <w:jc w:val="center"/>
        <w:rPr>
          <w:rFonts w:ascii="Verdana" w:hAnsi="Verdana"/>
          <w:b/>
          <w:noProof/>
          <w:sz w:val="24"/>
          <w:szCs w:val="24"/>
          <w:lang w:val="ro-RO"/>
        </w:rPr>
        <w:sectPr w:rsidR="00067340" w:rsidRPr="00DF6C57" w:rsidSect="009306CC">
          <w:headerReference w:type="even" r:id="rId8"/>
          <w:footerReference w:type="even" r:id="rId9"/>
          <w:footerReference w:type="default" r:id="rId10"/>
          <w:footerReference w:type="first" r:id="rId11"/>
          <w:pgSz w:w="11907" w:h="16840" w:code="9"/>
          <w:pgMar w:top="1701" w:right="1134" w:bottom="1134" w:left="1701" w:header="720" w:footer="488" w:gutter="0"/>
          <w:cols w:space="720"/>
          <w:titlePg/>
        </w:sectPr>
      </w:pPr>
    </w:p>
    <w:p w:rsidR="00067340" w:rsidRPr="00DF6C57" w:rsidRDefault="006C32A1" w:rsidP="00067340">
      <w:pPr>
        <w:ind w:left="177" w:right="-114"/>
        <w:jc w:val="center"/>
        <w:rPr>
          <w:rFonts w:ascii="Verdana" w:hAnsi="Verdana"/>
          <w:b/>
          <w:noProof/>
          <w:sz w:val="22"/>
          <w:lang w:val="ro-RO"/>
        </w:rPr>
      </w:pPr>
      <w:r w:rsidRPr="00DF6C57">
        <w:rPr>
          <w:rFonts w:ascii="Verdana" w:hAnsi="Verdana"/>
          <w:b/>
          <w:noProof/>
          <w:sz w:val="22"/>
        </w:rPr>
        <w:lastRenderedPageBreak/>
        <w:drawing>
          <wp:inline distT="0" distB="0" distL="0" distR="0">
            <wp:extent cx="830580" cy="998220"/>
            <wp:effectExtent l="19050" t="0" r="762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067340" w:rsidRPr="00DF6C57" w:rsidRDefault="00067340" w:rsidP="00067340">
      <w:pPr>
        <w:ind w:left="177" w:right="-114"/>
        <w:jc w:val="center"/>
        <w:rPr>
          <w:rFonts w:ascii="Verdana" w:hAnsi="Verdana"/>
          <w:b/>
          <w:noProof/>
          <w:sz w:val="36"/>
          <w:szCs w:val="40"/>
          <w:lang w:val="ro-RO"/>
        </w:rPr>
      </w:pPr>
      <w:r w:rsidRPr="00DF6C57">
        <w:rPr>
          <w:rFonts w:ascii="Verdana" w:hAnsi="Verdana"/>
          <w:b/>
          <w:noProof/>
          <w:sz w:val="36"/>
          <w:szCs w:val="40"/>
          <w:lang w:val="ro-RO"/>
        </w:rPr>
        <w:t>Parlamentul României</w:t>
      </w:r>
    </w:p>
    <w:p w:rsidR="00067340" w:rsidRPr="00DF6C57" w:rsidRDefault="00067340" w:rsidP="00067340">
      <w:pPr>
        <w:ind w:left="177" w:right="-114"/>
        <w:jc w:val="center"/>
        <w:rPr>
          <w:rFonts w:ascii="Verdana" w:hAnsi="Verdana"/>
          <w:b/>
          <w:noProof/>
          <w:sz w:val="36"/>
          <w:szCs w:val="40"/>
          <w:lang w:val="ro-RO"/>
        </w:rPr>
      </w:pPr>
      <w:r w:rsidRPr="00DF6C57">
        <w:rPr>
          <w:rFonts w:ascii="Verdana" w:hAnsi="Verdana"/>
          <w:b/>
          <w:noProof/>
          <w:sz w:val="36"/>
          <w:szCs w:val="40"/>
          <w:lang w:val="ro-RO"/>
        </w:rPr>
        <w:t>Camera Deputaţilor</w:t>
      </w:r>
    </w:p>
    <w:p w:rsidR="00067340" w:rsidRPr="00DF6C57" w:rsidRDefault="00067340" w:rsidP="00067340">
      <w:pPr>
        <w:jc w:val="center"/>
        <w:rPr>
          <w:noProof/>
          <w:lang w:val="ro-RO"/>
        </w:rPr>
      </w:pPr>
      <w:r w:rsidRPr="00DF6C57">
        <w:rPr>
          <w:rFonts w:ascii="Verdana" w:hAnsi="Verdana"/>
          <w:b/>
          <w:noProof/>
          <w:sz w:val="22"/>
          <w:szCs w:val="22"/>
          <w:lang w:val="ro-RO"/>
        </w:rPr>
        <w:t>Comisia pentru muncă şi protecţie socială</w:t>
      </w:r>
    </w:p>
    <w:p w:rsidR="00067340" w:rsidRPr="00DF6C57" w:rsidRDefault="00067340" w:rsidP="00067340">
      <w:pPr>
        <w:rPr>
          <w:rFonts w:ascii="Verdana" w:hAnsi="Verdana"/>
          <w:noProof/>
          <w:sz w:val="24"/>
          <w:szCs w:val="24"/>
          <w:lang w:val="ro-RO"/>
        </w:rPr>
      </w:pPr>
    </w:p>
    <w:tbl>
      <w:tblPr>
        <w:tblW w:w="4694" w:type="dxa"/>
        <w:tblLayout w:type="fixed"/>
        <w:tblLook w:val="04A0"/>
      </w:tblPr>
      <w:tblGrid>
        <w:gridCol w:w="851"/>
        <w:gridCol w:w="929"/>
        <w:gridCol w:w="2914"/>
      </w:tblGrid>
      <w:tr w:rsidR="00067340" w:rsidRPr="00DF6C57" w:rsidTr="00B473B6">
        <w:trPr>
          <w:trHeight w:val="259"/>
        </w:trPr>
        <w:tc>
          <w:tcPr>
            <w:tcW w:w="1780" w:type="dxa"/>
            <w:gridSpan w:val="2"/>
            <w:hideMark/>
          </w:tcPr>
          <w:p w:rsidR="00067340" w:rsidRPr="00DF6C57" w:rsidRDefault="00067340" w:rsidP="00EC1972">
            <w:pPr>
              <w:jc w:val="right"/>
              <w:rPr>
                <w:rFonts w:ascii="Verdana" w:hAnsi="Verdana"/>
                <w:b/>
                <w:noProof/>
                <w:sz w:val="20"/>
                <w:szCs w:val="24"/>
                <w:lang w:val="ro-RO"/>
              </w:rPr>
            </w:pPr>
            <w:r w:rsidRPr="00DF6C57">
              <w:rPr>
                <w:rFonts w:ascii="Verdana" w:hAnsi="Verdana"/>
                <w:b/>
                <w:noProof/>
                <w:sz w:val="20"/>
                <w:szCs w:val="24"/>
                <w:lang w:val="ro-RO"/>
              </w:rPr>
              <w:t>Bucureşti,</w:t>
            </w:r>
            <w:r w:rsidR="00700629" w:rsidRPr="00DF6C57">
              <w:rPr>
                <w:rFonts w:ascii="Verdana" w:hAnsi="Verdana"/>
                <w:b/>
                <w:noProof/>
                <w:sz w:val="20"/>
                <w:szCs w:val="24"/>
                <w:lang w:val="ro-RO"/>
              </w:rPr>
              <w:t xml:space="preserve"> </w:t>
            </w:r>
          </w:p>
        </w:tc>
        <w:tc>
          <w:tcPr>
            <w:tcW w:w="2914" w:type="dxa"/>
          </w:tcPr>
          <w:p w:rsidR="00067340" w:rsidRPr="00DF6C57" w:rsidRDefault="00E33DE3" w:rsidP="004137E7">
            <w:pPr>
              <w:rPr>
                <w:rFonts w:ascii="Verdana" w:hAnsi="Verdana"/>
                <w:noProof/>
                <w:sz w:val="20"/>
                <w:szCs w:val="24"/>
                <w:lang w:val="ro-RO"/>
              </w:rPr>
            </w:pPr>
            <w:r w:rsidRPr="00DF6C57">
              <w:rPr>
                <w:rFonts w:ascii="Verdana" w:hAnsi="Verdana"/>
                <w:noProof/>
                <w:sz w:val="20"/>
                <w:szCs w:val="24"/>
                <w:lang w:val="ro-RO"/>
              </w:rPr>
              <w:t>5</w:t>
            </w:r>
            <w:r w:rsidR="00627554" w:rsidRPr="00DF6C57">
              <w:rPr>
                <w:rFonts w:ascii="Verdana" w:hAnsi="Verdana"/>
                <w:noProof/>
                <w:sz w:val="20"/>
                <w:szCs w:val="24"/>
                <w:lang w:val="ro-RO"/>
              </w:rPr>
              <w:t xml:space="preserve"> </w:t>
            </w:r>
            <w:r w:rsidR="004137E7">
              <w:rPr>
                <w:rFonts w:ascii="Verdana" w:hAnsi="Verdana"/>
                <w:noProof/>
                <w:sz w:val="20"/>
                <w:szCs w:val="24"/>
                <w:lang w:val="ro-RO"/>
              </w:rPr>
              <w:t>mai</w:t>
            </w:r>
            <w:r w:rsidR="00627554" w:rsidRPr="00DF6C57">
              <w:rPr>
                <w:rFonts w:ascii="Verdana" w:hAnsi="Verdana"/>
                <w:noProof/>
                <w:sz w:val="20"/>
                <w:szCs w:val="24"/>
                <w:lang w:val="ro-RO"/>
              </w:rPr>
              <w:t xml:space="preserve"> 2020</w:t>
            </w:r>
          </w:p>
        </w:tc>
      </w:tr>
      <w:tr w:rsidR="00067340" w:rsidRPr="00DF6C57" w:rsidTr="00B473B6">
        <w:trPr>
          <w:gridBefore w:val="1"/>
          <w:wBefore w:w="851" w:type="dxa"/>
          <w:trHeight w:val="259"/>
        </w:trPr>
        <w:tc>
          <w:tcPr>
            <w:tcW w:w="929" w:type="dxa"/>
            <w:hideMark/>
          </w:tcPr>
          <w:p w:rsidR="00067340" w:rsidRPr="00DF6C57" w:rsidRDefault="00067340" w:rsidP="00EC1972">
            <w:pPr>
              <w:rPr>
                <w:rFonts w:ascii="Verdana" w:hAnsi="Verdana"/>
                <w:b/>
                <w:noProof/>
                <w:sz w:val="20"/>
                <w:szCs w:val="24"/>
                <w:lang w:val="ro-RO"/>
              </w:rPr>
            </w:pPr>
            <w:r w:rsidRPr="00DF6C57">
              <w:rPr>
                <w:rFonts w:ascii="Verdana" w:hAnsi="Verdana"/>
                <w:b/>
                <w:noProof/>
                <w:sz w:val="20"/>
                <w:szCs w:val="24"/>
                <w:lang w:val="ro-RO"/>
              </w:rPr>
              <w:t>Nr.</w:t>
            </w:r>
          </w:p>
        </w:tc>
        <w:tc>
          <w:tcPr>
            <w:tcW w:w="2914" w:type="dxa"/>
            <w:hideMark/>
          </w:tcPr>
          <w:p w:rsidR="00067340" w:rsidRPr="00DF6C57" w:rsidRDefault="00067340" w:rsidP="00EC1972">
            <w:pPr>
              <w:rPr>
                <w:rFonts w:ascii="Verdana" w:hAnsi="Verdana"/>
                <w:noProof/>
                <w:sz w:val="20"/>
                <w:szCs w:val="24"/>
                <w:lang w:val="ro-RO"/>
              </w:rPr>
            </w:pPr>
            <w:r w:rsidRPr="00DF6C57">
              <w:rPr>
                <w:rFonts w:ascii="Verdana" w:hAnsi="Verdana"/>
                <w:noProof/>
                <w:sz w:val="20"/>
                <w:szCs w:val="24"/>
                <w:lang w:val="ro-RO"/>
              </w:rPr>
              <w:t>4c-9/</w:t>
            </w:r>
            <w:r w:rsidR="00E33DE3" w:rsidRPr="00DF6C57">
              <w:rPr>
                <w:rFonts w:ascii="Verdana" w:hAnsi="Verdana"/>
                <w:noProof/>
                <w:sz w:val="20"/>
                <w:szCs w:val="24"/>
                <w:lang w:val="ro-RO"/>
              </w:rPr>
              <w:t>243</w:t>
            </w:r>
          </w:p>
        </w:tc>
      </w:tr>
    </w:tbl>
    <w:p w:rsidR="00E33DE3" w:rsidRPr="00DF6C57" w:rsidRDefault="00E33DE3" w:rsidP="00E33DE3">
      <w:pPr>
        <w:jc w:val="center"/>
        <w:rPr>
          <w:rFonts w:ascii="Verdana" w:hAnsi="Verdana"/>
          <w:b/>
          <w:noProof/>
          <w:sz w:val="24"/>
          <w:szCs w:val="24"/>
          <w:lang w:val="ro-RO"/>
        </w:rPr>
      </w:pPr>
    </w:p>
    <w:p w:rsidR="00067340" w:rsidRPr="00DF6C57" w:rsidRDefault="00067340" w:rsidP="00E33DE3">
      <w:pPr>
        <w:jc w:val="center"/>
        <w:rPr>
          <w:rFonts w:ascii="Verdana" w:hAnsi="Verdana"/>
          <w:b/>
          <w:noProof/>
          <w:sz w:val="24"/>
          <w:szCs w:val="24"/>
          <w:lang w:val="ro-RO"/>
        </w:rPr>
      </w:pPr>
      <w:r w:rsidRPr="00DF6C57">
        <w:rPr>
          <w:rFonts w:ascii="Verdana" w:hAnsi="Verdana"/>
          <w:b/>
          <w:noProof/>
          <w:sz w:val="24"/>
          <w:szCs w:val="24"/>
          <w:lang w:val="ro-RO"/>
        </w:rPr>
        <w:t>R A P O R T</w:t>
      </w:r>
    </w:p>
    <w:p w:rsidR="003F62A8" w:rsidRPr="00DF6C57" w:rsidRDefault="00067340" w:rsidP="00E33DE3">
      <w:pPr>
        <w:pStyle w:val="Heading4"/>
        <w:shd w:val="clear" w:color="auto" w:fill="FFFFFF"/>
        <w:spacing w:before="0" w:after="150"/>
        <w:jc w:val="center"/>
        <w:rPr>
          <w:rFonts w:ascii="Verdana" w:hAnsi="Verdana"/>
          <w:bCs w:val="0"/>
          <w:noProof/>
          <w:sz w:val="24"/>
          <w:szCs w:val="24"/>
          <w:lang w:val="ro-RO"/>
        </w:rPr>
      </w:pPr>
      <w:r w:rsidRPr="00DF6C57">
        <w:rPr>
          <w:rFonts w:ascii="Verdana" w:hAnsi="Verdana"/>
          <w:noProof/>
          <w:sz w:val="24"/>
          <w:szCs w:val="24"/>
          <w:lang w:val="ro-RO"/>
        </w:rPr>
        <w:t>asupra proiectului de Lege</w:t>
      </w:r>
      <w:r w:rsidR="00700629" w:rsidRPr="00DF6C57">
        <w:rPr>
          <w:rFonts w:ascii="Verdana" w:hAnsi="Verdana"/>
          <w:noProof/>
          <w:sz w:val="24"/>
          <w:szCs w:val="24"/>
          <w:lang w:val="ro-RO"/>
        </w:rPr>
        <w:t xml:space="preserve"> </w:t>
      </w:r>
      <w:r w:rsidR="008F21F2" w:rsidRPr="00DF6C57">
        <w:rPr>
          <w:rFonts w:ascii="Verdana" w:hAnsi="Verdana" w:cs="Arial"/>
          <w:noProof/>
          <w:sz w:val="24"/>
          <w:szCs w:val="24"/>
          <w:shd w:val="clear" w:color="auto" w:fill="FFFFFF"/>
          <w:lang w:val="ro-RO"/>
        </w:rPr>
        <w:t>pentru aprobarea Ordonanţei de urgenţă a Guvernului nr.32/2020 privind modificarea şi completarea Ordonanţei de urgenţă a Guvernului nr.30/2020 pentru modificarea şi completarea unor acte normative, precum şi pentru stabilirea unor măsuri în domeniul protecţiei sociale în contextul situaţiei epidemiologice determinată de răspândirea coronavirusului SARS-CoV 2 şi pentru stabilirea unor măsuri suplimentare de protecţie socială</w:t>
      </w:r>
    </w:p>
    <w:p w:rsidR="00067340" w:rsidRPr="00DF6C57" w:rsidRDefault="00067340" w:rsidP="00E33DE3">
      <w:pPr>
        <w:pStyle w:val="BodyText"/>
        <w:jc w:val="center"/>
        <w:rPr>
          <w:rFonts w:ascii="Verdana" w:hAnsi="Verdana"/>
          <w:b/>
          <w:noProof/>
          <w:sz w:val="24"/>
          <w:szCs w:val="24"/>
          <w:lang w:val="ro-RO"/>
        </w:rPr>
      </w:pPr>
    </w:p>
    <w:p w:rsidR="00E33DE3" w:rsidRPr="00DF6C57" w:rsidRDefault="00E33DE3" w:rsidP="00E33DE3">
      <w:pPr>
        <w:pStyle w:val="BodyText"/>
        <w:jc w:val="center"/>
        <w:rPr>
          <w:rFonts w:ascii="Verdana" w:hAnsi="Verdana"/>
          <w:b/>
          <w:noProof/>
          <w:sz w:val="24"/>
          <w:szCs w:val="24"/>
          <w:lang w:val="ro-RO"/>
        </w:rPr>
      </w:pPr>
    </w:p>
    <w:p w:rsidR="00975993" w:rsidRPr="00DF6C57" w:rsidRDefault="00067340" w:rsidP="00E33DE3">
      <w:pPr>
        <w:pStyle w:val="Heading4"/>
        <w:shd w:val="clear" w:color="auto" w:fill="FFFFFF"/>
        <w:spacing w:before="0" w:after="150"/>
        <w:ind w:firstLine="720"/>
        <w:jc w:val="both"/>
        <w:rPr>
          <w:rFonts w:ascii="Verdana" w:hAnsi="Verdana" w:cs="Arial"/>
          <w:b w:val="0"/>
          <w:i/>
          <w:noProof/>
          <w:sz w:val="24"/>
          <w:szCs w:val="24"/>
          <w:shd w:val="clear" w:color="auto" w:fill="FFFFFF"/>
          <w:lang w:val="ro-RO"/>
        </w:rPr>
      </w:pPr>
      <w:r w:rsidRPr="00DF6C57">
        <w:rPr>
          <w:rFonts w:ascii="Verdana" w:hAnsi="Verdana"/>
          <w:b w:val="0"/>
          <w:noProof/>
          <w:sz w:val="24"/>
          <w:szCs w:val="24"/>
          <w:lang w:val="ro-RO"/>
        </w:rPr>
        <w:t xml:space="preserve">În </w:t>
      </w:r>
      <w:r w:rsidR="00816294" w:rsidRPr="00DF6C57">
        <w:rPr>
          <w:rFonts w:ascii="Verdana" w:hAnsi="Verdana"/>
          <w:b w:val="0"/>
          <w:noProof/>
          <w:sz w:val="24"/>
          <w:szCs w:val="24"/>
          <w:lang w:val="ro-RO"/>
        </w:rPr>
        <w:t>temeiul</w:t>
      </w:r>
      <w:r w:rsidRPr="00DF6C57">
        <w:rPr>
          <w:rFonts w:ascii="Verdana" w:hAnsi="Verdana"/>
          <w:b w:val="0"/>
          <w:noProof/>
          <w:sz w:val="24"/>
          <w:szCs w:val="24"/>
          <w:lang w:val="ro-RO"/>
        </w:rPr>
        <w:t xml:space="preserve"> art.9</w:t>
      </w:r>
      <w:r w:rsidR="00627554" w:rsidRPr="00DF6C57">
        <w:rPr>
          <w:rFonts w:ascii="Verdana" w:hAnsi="Verdana"/>
          <w:b w:val="0"/>
          <w:noProof/>
          <w:sz w:val="24"/>
          <w:szCs w:val="24"/>
          <w:lang w:val="ro-RO"/>
        </w:rPr>
        <w:t>4</w:t>
      </w:r>
      <w:r w:rsidR="003A3F8B" w:rsidRPr="00DF6C57">
        <w:rPr>
          <w:rFonts w:ascii="Verdana" w:hAnsi="Verdana"/>
          <w:b w:val="0"/>
          <w:noProof/>
          <w:sz w:val="24"/>
          <w:szCs w:val="24"/>
          <w:lang w:val="ro-RO"/>
        </w:rPr>
        <w:t xml:space="preserve"> </w:t>
      </w:r>
      <w:r w:rsidR="00BA7EDD" w:rsidRPr="00DF6C57">
        <w:rPr>
          <w:rFonts w:ascii="Verdana" w:hAnsi="Verdana"/>
          <w:b w:val="0"/>
          <w:noProof/>
          <w:sz w:val="24"/>
          <w:szCs w:val="24"/>
          <w:lang w:val="ro-RO"/>
        </w:rPr>
        <w:t xml:space="preserve">şi 114 </w:t>
      </w:r>
      <w:r w:rsidRPr="00DF6C57">
        <w:rPr>
          <w:rFonts w:ascii="Verdana" w:hAnsi="Verdana"/>
          <w:b w:val="0"/>
          <w:noProof/>
          <w:sz w:val="24"/>
          <w:szCs w:val="24"/>
          <w:lang w:val="ro-RO"/>
        </w:rPr>
        <w:t>din Regulamentul Camerei Deputaţilor, republicat, Comisia pentru muncă şi protecţie socială a fost sesizată, prin adresa nr.</w:t>
      </w:r>
      <w:r w:rsidR="008F21F2" w:rsidRPr="00DF6C57">
        <w:rPr>
          <w:rFonts w:ascii="Verdana" w:hAnsi="Verdana"/>
          <w:noProof/>
          <w:sz w:val="24"/>
          <w:szCs w:val="24"/>
          <w:lang w:val="ro-RO"/>
        </w:rPr>
        <w:t>PLx 141</w:t>
      </w:r>
      <w:r w:rsidR="00627554" w:rsidRPr="00DF6C57">
        <w:rPr>
          <w:rFonts w:ascii="Verdana" w:hAnsi="Verdana"/>
          <w:noProof/>
          <w:sz w:val="24"/>
          <w:szCs w:val="24"/>
          <w:lang w:val="ro-RO"/>
        </w:rPr>
        <w:t>/20</w:t>
      </w:r>
      <w:r w:rsidR="003A3F8B" w:rsidRPr="00DF6C57">
        <w:rPr>
          <w:rFonts w:ascii="Verdana" w:hAnsi="Verdana"/>
          <w:noProof/>
          <w:sz w:val="24"/>
          <w:szCs w:val="24"/>
          <w:lang w:val="ro-RO"/>
        </w:rPr>
        <w:t>20</w:t>
      </w:r>
      <w:r w:rsidRPr="00DF6C57">
        <w:rPr>
          <w:rFonts w:ascii="Verdana" w:hAnsi="Verdana"/>
          <w:b w:val="0"/>
          <w:noProof/>
          <w:sz w:val="24"/>
          <w:szCs w:val="24"/>
          <w:lang w:val="ro-RO"/>
        </w:rPr>
        <w:t xml:space="preserve"> din </w:t>
      </w:r>
      <w:r w:rsidR="003A3F8B" w:rsidRPr="00DF6C57">
        <w:rPr>
          <w:rFonts w:ascii="Verdana" w:hAnsi="Verdana"/>
          <w:b w:val="0"/>
          <w:noProof/>
          <w:sz w:val="24"/>
          <w:szCs w:val="24"/>
          <w:lang w:val="ro-RO"/>
        </w:rPr>
        <w:t>1</w:t>
      </w:r>
      <w:r w:rsidR="008F21F2" w:rsidRPr="00DF6C57">
        <w:rPr>
          <w:rFonts w:ascii="Verdana" w:hAnsi="Verdana"/>
          <w:b w:val="0"/>
          <w:noProof/>
          <w:sz w:val="24"/>
          <w:szCs w:val="24"/>
          <w:lang w:val="ro-RO"/>
        </w:rPr>
        <w:t>4</w:t>
      </w:r>
      <w:r w:rsidR="003A3F8B" w:rsidRPr="00DF6C57">
        <w:rPr>
          <w:rFonts w:ascii="Verdana" w:hAnsi="Verdana"/>
          <w:b w:val="0"/>
          <w:noProof/>
          <w:sz w:val="24"/>
          <w:szCs w:val="24"/>
          <w:lang w:val="ro-RO"/>
        </w:rPr>
        <w:t xml:space="preserve"> aprilie 2020</w:t>
      </w:r>
      <w:r w:rsidRPr="00DF6C57">
        <w:rPr>
          <w:rFonts w:ascii="Verdana" w:hAnsi="Verdana"/>
          <w:b w:val="0"/>
          <w:noProof/>
          <w:sz w:val="24"/>
          <w:szCs w:val="24"/>
          <w:lang w:val="ro-RO"/>
        </w:rPr>
        <w:t xml:space="preserve">, cu dezbaterea pe fond, în </w:t>
      </w:r>
      <w:r w:rsidR="00BA7EDD" w:rsidRPr="00DF6C57">
        <w:rPr>
          <w:rFonts w:ascii="Verdana" w:hAnsi="Verdana"/>
          <w:b w:val="0"/>
          <w:noProof/>
          <w:sz w:val="24"/>
          <w:szCs w:val="24"/>
          <w:lang w:val="ro-RO"/>
        </w:rPr>
        <w:t>procedură</w:t>
      </w:r>
      <w:r w:rsidR="003A3F8B" w:rsidRPr="00DF6C57">
        <w:rPr>
          <w:rFonts w:ascii="Verdana" w:hAnsi="Verdana"/>
          <w:b w:val="0"/>
          <w:noProof/>
          <w:sz w:val="24"/>
          <w:szCs w:val="24"/>
          <w:lang w:val="ro-RO"/>
        </w:rPr>
        <w:t xml:space="preserve"> </w:t>
      </w:r>
      <w:r w:rsidR="00BA7EDD" w:rsidRPr="00DF6C57">
        <w:rPr>
          <w:rFonts w:ascii="Verdana" w:hAnsi="Verdana"/>
          <w:b w:val="0"/>
          <w:noProof/>
          <w:sz w:val="24"/>
          <w:szCs w:val="24"/>
          <w:lang w:val="ro-RO"/>
        </w:rPr>
        <w:t>de urgenţă</w:t>
      </w:r>
      <w:r w:rsidR="00723C74" w:rsidRPr="00DF6C57">
        <w:rPr>
          <w:rFonts w:ascii="Verdana" w:hAnsi="Verdana"/>
          <w:b w:val="0"/>
          <w:noProof/>
          <w:sz w:val="24"/>
          <w:szCs w:val="24"/>
          <w:lang w:val="ro-RO"/>
        </w:rPr>
        <w:t>,</w:t>
      </w:r>
      <w:r w:rsidRPr="00DF6C57">
        <w:rPr>
          <w:rFonts w:ascii="Verdana" w:hAnsi="Verdana"/>
          <w:b w:val="0"/>
          <w:noProof/>
          <w:sz w:val="24"/>
          <w:szCs w:val="24"/>
          <w:lang w:val="ro-RO"/>
        </w:rPr>
        <w:t xml:space="preserve"> a </w:t>
      </w:r>
      <w:r w:rsidRPr="00DF6C57">
        <w:rPr>
          <w:rFonts w:ascii="Verdana" w:hAnsi="Verdana"/>
          <w:b w:val="0"/>
          <w:i/>
          <w:noProof/>
          <w:sz w:val="24"/>
          <w:szCs w:val="24"/>
          <w:lang w:val="ro-RO"/>
        </w:rPr>
        <w:t xml:space="preserve">proiectului de Lege </w:t>
      </w:r>
      <w:r w:rsidR="008F21F2" w:rsidRPr="00DF6C57">
        <w:rPr>
          <w:rFonts w:ascii="Verdana" w:hAnsi="Verdana" w:cs="Arial"/>
          <w:b w:val="0"/>
          <w:i/>
          <w:noProof/>
          <w:sz w:val="24"/>
          <w:szCs w:val="24"/>
          <w:shd w:val="clear" w:color="auto" w:fill="FFFFFF"/>
          <w:lang w:val="ro-RO"/>
        </w:rPr>
        <w:t>pentru aprobarea Ordonanţei de urgenţă a Guvernului nr.32/2020 privind modificarea şi completarea Ordonanţei de urgenţă a Guvernului nr.30/2020 pentru modificarea şi completarea unor acte normative, precum şi pentru stabilirea unor măsuri în domeniul protecţiei sociale în contextul situaţiei epidemiologice determinată de răspândirea coronavirusului SARS-CoV 2 şi pentru stabilirea unor măsuri suplimentare de protecţie socială.</w:t>
      </w:r>
    </w:p>
    <w:p w:rsidR="00E33DE3" w:rsidRPr="00DF6C57" w:rsidRDefault="00E33DE3" w:rsidP="00E33DE3">
      <w:pPr>
        <w:rPr>
          <w:noProof/>
          <w:sz w:val="24"/>
          <w:szCs w:val="24"/>
          <w:lang w:val="ro-RO"/>
        </w:rPr>
      </w:pPr>
    </w:p>
    <w:p w:rsidR="00067340" w:rsidRPr="00DF6C57" w:rsidRDefault="00067340" w:rsidP="00E33DE3">
      <w:pPr>
        <w:ind w:firstLine="720"/>
        <w:jc w:val="both"/>
        <w:rPr>
          <w:rFonts w:ascii="Verdana" w:hAnsi="Verdana"/>
          <w:noProof/>
          <w:sz w:val="24"/>
          <w:szCs w:val="24"/>
          <w:lang w:val="ro-RO"/>
        </w:rPr>
      </w:pPr>
      <w:r w:rsidRPr="00DF6C57">
        <w:rPr>
          <w:rFonts w:ascii="Verdana" w:hAnsi="Verdana"/>
          <w:noProof/>
          <w:sz w:val="24"/>
          <w:szCs w:val="24"/>
          <w:lang w:val="ro-RO"/>
        </w:rPr>
        <w:lastRenderedPageBreak/>
        <w:t xml:space="preserve">Proiectul de lege are ca </w:t>
      </w:r>
      <w:r w:rsidRPr="00DF6C57">
        <w:rPr>
          <w:rFonts w:ascii="Verdana" w:hAnsi="Verdana"/>
          <w:b/>
          <w:noProof/>
          <w:sz w:val="24"/>
          <w:szCs w:val="24"/>
          <w:lang w:val="ro-RO"/>
        </w:rPr>
        <w:t>obiect de reglementare</w:t>
      </w:r>
      <w:r w:rsidR="00975993" w:rsidRPr="00DF6C57">
        <w:rPr>
          <w:rFonts w:ascii="Verdana" w:hAnsi="Verdana"/>
          <w:b/>
          <w:noProof/>
          <w:sz w:val="24"/>
          <w:szCs w:val="24"/>
          <w:lang w:val="ro-RO"/>
        </w:rPr>
        <w:t xml:space="preserve"> </w:t>
      </w:r>
      <w:r w:rsidR="00F1784B" w:rsidRPr="00DF6C57">
        <w:rPr>
          <w:rFonts w:ascii="Verdana" w:hAnsi="Verdana" w:cs="Arial"/>
          <w:iCs/>
          <w:noProof/>
          <w:sz w:val="24"/>
          <w:szCs w:val="24"/>
          <w:shd w:val="clear" w:color="auto" w:fill="FFFFFF"/>
          <w:lang w:val="ro-RO"/>
        </w:rPr>
        <w:t>modificarea şi completarea Ordonanţei de urgenţă a Guvernului nr.30/2020 şi stabilirea unor măsuri suplimentare de protecţie socială. Măsurile instituite vizează, printre altele: clarificarea unor categorii de drepturi acordate potrivit Ordonanţei de urgenţă a Guvernului nr.30/2020, pentru asigurarea unei acoperiri cât mai cuprinzătoare cu măsuri de protecţie a populaţiei şi pentru stabilirea regulilor de acordare a acestora, simplificarea documentelor pe baza cărora angajatorii vor solicita din bugetul de şomaj sumele necesare plăţii indemnizaţiei, plata din bugetul asigurărilor pentru şomaj a indemniza</w:t>
      </w:r>
      <w:r w:rsidR="004137E7">
        <w:rPr>
          <w:rFonts w:ascii="Verdana" w:hAnsi="Verdana" w:cs="Arial"/>
          <w:iCs/>
          <w:noProof/>
          <w:sz w:val="24"/>
          <w:szCs w:val="24"/>
          <w:shd w:val="clear" w:color="auto" w:fill="FFFFFF"/>
          <w:lang w:val="ro-RO"/>
        </w:rPr>
        <w:t>ţiilor să se</w:t>
      </w:r>
      <w:r w:rsidR="00F1784B" w:rsidRPr="00DF6C57">
        <w:rPr>
          <w:rFonts w:ascii="Verdana" w:hAnsi="Verdana" w:cs="Arial"/>
          <w:iCs/>
          <w:noProof/>
          <w:sz w:val="24"/>
          <w:szCs w:val="24"/>
          <w:shd w:val="clear" w:color="auto" w:fill="FFFFFF"/>
          <w:lang w:val="ro-RO"/>
        </w:rPr>
        <w:t xml:space="preserve"> facă în cel mult 15 zile de la depunerea documentelor, iar la angajaţi indemnizaţia să ajungă în termen de 3 zile lucrătoare de la primirea de către angajator a sumelor din bugetul de şomaj, orice angajator va putea solicita sumele necesare pentru plata indemnizaţiei în cazul angajaţilor cu contract individual de muncă</w:t>
      </w:r>
      <w:r w:rsidR="00723C74" w:rsidRPr="00DF6C57">
        <w:rPr>
          <w:rFonts w:ascii="Verdana" w:hAnsi="Verdana"/>
          <w:noProof/>
          <w:sz w:val="24"/>
          <w:szCs w:val="24"/>
          <w:lang w:val="ro-RO"/>
        </w:rPr>
        <w:t>.</w:t>
      </w:r>
    </w:p>
    <w:p w:rsidR="00067340" w:rsidRPr="00DF6C57" w:rsidRDefault="00067340" w:rsidP="00E33DE3">
      <w:pPr>
        <w:pStyle w:val="BodyText"/>
        <w:rPr>
          <w:rFonts w:ascii="Verdana" w:hAnsi="Verdana"/>
          <w:b/>
          <w:noProof/>
          <w:sz w:val="24"/>
          <w:szCs w:val="24"/>
          <w:lang w:val="ro-RO"/>
        </w:rPr>
      </w:pPr>
    </w:p>
    <w:p w:rsidR="00067340" w:rsidRPr="00DF6C57" w:rsidRDefault="00067340" w:rsidP="00E33DE3">
      <w:pPr>
        <w:ind w:firstLine="720"/>
        <w:jc w:val="both"/>
        <w:rPr>
          <w:rFonts w:ascii="Verdana" w:hAnsi="Verdana"/>
          <w:noProof/>
          <w:sz w:val="24"/>
          <w:szCs w:val="24"/>
          <w:lang w:val="ro-RO"/>
        </w:rPr>
      </w:pPr>
      <w:r w:rsidRPr="00DF6C57">
        <w:rPr>
          <w:rFonts w:ascii="Verdana" w:hAnsi="Verdana"/>
          <w:noProof/>
          <w:sz w:val="24"/>
          <w:szCs w:val="24"/>
          <w:lang w:val="ro-RO"/>
        </w:rPr>
        <w:t>Proiectul de leg</w:t>
      </w:r>
      <w:r w:rsidR="00723C74" w:rsidRPr="00DF6C57">
        <w:rPr>
          <w:rFonts w:ascii="Verdana" w:hAnsi="Verdana"/>
          <w:noProof/>
          <w:sz w:val="24"/>
          <w:szCs w:val="24"/>
          <w:lang w:val="ro-RO"/>
        </w:rPr>
        <w:t>e</w:t>
      </w:r>
      <w:r w:rsidRPr="00DF6C57">
        <w:rPr>
          <w:rFonts w:ascii="Verdana" w:hAnsi="Verdana"/>
          <w:noProof/>
          <w:sz w:val="24"/>
          <w:szCs w:val="24"/>
          <w:lang w:val="ro-RO"/>
        </w:rPr>
        <w:t xml:space="preserve"> a fost</w:t>
      </w:r>
      <w:r w:rsidRPr="00DF6C57">
        <w:rPr>
          <w:rFonts w:ascii="Verdana" w:hAnsi="Verdana"/>
          <w:b/>
          <w:noProof/>
          <w:sz w:val="24"/>
          <w:szCs w:val="24"/>
          <w:lang w:val="ro-RO"/>
        </w:rPr>
        <w:t xml:space="preserve"> adoptat</w:t>
      </w:r>
      <w:r w:rsidRPr="00DF6C57">
        <w:rPr>
          <w:rFonts w:ascii="Verdana" w:hAnsi="Verdana"/>
          <w:noProof/>
          <w:sz w:val="24"/>
          <w:szCs w:val="24"/>
          <w:lang w:val="ro-RO"/>
        </w:rPr>
        <w:t xml:space="preserve"> de Sen</w:t>
      </w:r>
      <w:r w:rsidR="00723C74" w:rsidRPr="00DF6C57">
        <w:rPr>
          <w:rFonts w:ascii="Verdana" w:hAnsi="Verdana"/>
          <w:noProof/>
          <w:sz w:val="24"/>
          <w:szCs w:val="24"/>
          <w:lang w:val="ro-RO"/>
        </w:rPr>
        <w:t xml:space="preserve">at în şedinţa din </w:t>
      </w:r>
      <w:r w:rsidR="008F21F2" w:rsidRPr="00DF6C57">
        <w:rPr>
          <w:rFonts w:ascii="Verdana" w:hAnsi="Verdana"/>
          <w:noProof/>
          <w:sz w:val="24"/>
          <w:szCs w:val="24"/>
          <w:lang w:val="ro-RO"/>
        </w:rPr>
        <w:t>8 aprilie</w:t>
      </w:r>
      <w:r w:rsidR="00975993" w:rsidRPr="00DF6C57">
        <w:rPr>
          <w:rFonts w:ascii="Verdana" w:hAnsi="Verdana"/>
          <w:noProof/>
          <w:sz w:val="24"/>
          <w:szCs w:val="24"/>
          <w:lang w:val="ro-RO"/>
        </w:rPr>
        <w:t xml:space="preserve"> 2020</w:t>
      </w:r>
      <w:r w:rsidR="001C2E67" w:rsidRPr="00DF6C57">
        <w:rPr>
          <w:rFonts w:ascii="Verdana" w:hAnsi="Verdana"/>
          <w:noProof/>
          <w:sz w:val="24"/>
          <w:szCs w:val="24"/>
          <w:lang w:val="ro-RO"/>
        </w:rPr>
        <w:t>.</w:t>
      </w:r>
    </w:p>
    <w:p w:rsidR="00067340" w:rsidRPr="00DF6C57" w:rsidRDefault="00067340" w:rsidP="00E33DE3">
      <w:pPr>
        <w:ind w:firstLine="720"/>
        <w:jc w:val="both"/>
        <w:rPr>
          <w:rFonts w:ascii="Verdana" w:hAnsi="Verdana"/>
          <w:noProof/>
          <w:sz w:val="24"/>
          <w:szCs w:val="24"/>
          <w:lang w:val="ro-RO"/>
        </w:rPr>
      </w:pPr>
    </w:p>
    <w:p w:rsidR="00067340" w:rsidRPr="00DF6C57" w:rsidRDefault="00067340" w:rsidP="00E33DE3">
      <w:pPr>
        <w:ind w:firstLine="720"/>
        <w:jc w:val="both"/>
        <w:rPr>
          <w:rFonts w:ascii="Verdana" w:hAnsi="Verdana"/>
          <w:noProof/>
          <w:sz w:val="24"/>
          <w:szCs w:val="24"/>
          <w:lang w:val="ro-RO"/>
        </w:rPr>
      </w:pPr>
      <w:r w:rsidRPr="00DF6C57">
        <w:rPr>
          <w:rFonts w:ascii="Verdana" w:hAnsi="Verdana"/>
          <w:noProof/>
          <w:sz w:val="24"/>
          <w:szCs w:val="24"/>
          <w:lang w:val="ro-RO"/>
        </w:rPr>
        <w:t xml:space="preserve">La întocmirea prezentului </w:t>
      </w:r>
      <w:r w:rsidRPr="00DF6C57">
        <w:rPr>
          <w:rFonts w:ascii="Verdana" w:hAnsi="Verdana"/>
          <w:b/>
          <w:noProof/>
          <w:sz w:val="24"/>
          <w:szCs w:val="24"/>
          <w:lang w:val="ro-RO"/>
        </w:rPr>
        <w:t>raport</w:t>
      </w:r>
      <w:r w:rsidRPr="00DF6C57">
        <w:rPr>
          <w:rFonts w:ascii="Verdana" w:hAnsi="Verdana"/>
          <w:noProof/>
          <w:sz w:val="24"/>
          <w:szCs w:val="24"/>
          <w:lang w:val="ro-RO"/>
        </w:rPr>
        <w:t>, Comisia a avut în vedere:</w:t>
      </w:r>
    </w:p>
    <w:p w:rsidR="0098351E" w:rsidRPr="00DF6C57" w:rsidRDefault="00067340" w:rsidP="009C7468">
      <w:pPr>
        <w:numPr>
          <w:ilvl w:val="0"/>
          <w:numId w:val="1"/>
        </w:numPr>
        <w:tabs>
          <w:tab w:val="clear" w:pos="1080"/>
          <w:tab w:val="num" w:pos="360"/>
        </w:tabs>
        <w:ind w:left="720"/>
        <w:jc w:val="both"/>
        <w:rPr>
          <w:rFonts w:ascii="Verdana" w:hAnsi="Verdana"/>
          <w:noProof/>
          <w:sz w:val="24"/>
          <w:szCs w:val="24"/>
          <w:lang w:val="ro-RO"/>
        </w:rPr>
      </w:pPr>
      <w:r w:rsidRPr="00DF6C57">
        <w:rPr>
          <w:rFonts w:ascii="Verdana" w:hAnsi="Verdana"/>
          <w:noProof/>
          <w:sz w:val="24"/>
          <w:szCs w:val="24"/>
          <w:lang w:val="ro-RO"/>
        </w:rPr>
        <w:t>avizul favorabil al Consiliului Legislativ (nr.</w:t>
      </w:r>
      <w:r w:rsidR="008F21F2" w:rsidRPr="00DF6C57">
        <w:rPr>
          <w:rFonts w:ascii="Verdana" w:hAnsi="Verdana"/>
          <w:noProof/>
          <w:sz w:val="24"/>
          <w:szCs w:val="24"/>
          <w:lang w:val="ro-RO"/>
        </w:rPr>
        <w:t>267</w:t>
      </w:r>
      <w:r w:rsidR="00975993" w:rsidRPr="00DF6C57">
        <w:rPr>
          <w:rFonts w:ascii="Verdana" w:hAnsi="Verdana"/>
          <w:noProof/>
          <w:sz w:val="24"/>
          <w:szCs w:val="24"/>
          <w:lang w:val="ro-RO"/>
        </w:rPr>
        <w:t>/</w:t>
      </w:r>
      <w:r w:rsidR="008F21F2" w:rsidRPr="00DF6C57">
        <w:rPr>
          <w:rFonts w:ascii="Verdana" w:hAnsi="Verdana"/>
          <w:noProof/>
          <w:sz w:val="24"/>
          <w:szCs w:val="24"/>
          <w:lang w:val="ro-RO"/>
        </w:rPr>
        <w:t>27</w:t>
      </w:r>
      <w:r w:rsidR="00975993" w:rsidRPr="00DF6C57">
        <w:rPr>
          <w:rFonts w:ascii="Verdana" w:hAnsi="Verdana"/>
          <w:noProof/>
          <w:sz w:val="24"/>
          <w:szCs w:val="24"/>
          <w:lang w:val="ro-RO"/>
        </w:rPr>
        <w:t>.03.2020</w:t>
      </w:r>
      <w:r w:rsidRPr="00DF6C57">
        <w:rPr>
          <w:rFonts w:ascii="Verdana" w:hAnsi="Verdana"/>
          <w:noProof/>
          <w:sz w:val="24"/>
          <w:szCs w:val="24"/>
          <w:lang w:val="ro-RO"/>
        </w:rPr>
        <w:t>)</w:t>
      </w:r>
    </w:p>
    <w:p w:rsidR="0098351E" w:rsidRPr="00DF6C57" w:rsidRDefault="00067340" w:rsidP="009C7468">
      <w:pPr>
        <w:numPr>
          <w:ilvl w:val="0"/>
          <w:numId w:val="1"/>
        </w:numPr>
        <w:tabs>
          <w:tab w:val="clear" w:pos="1080"/>
          <w:tab w:val="num" w:pos="360"/>
        </w:tabs>
        <w:ind w:left="720"/>
        <w:jc w:val="both"/>
        <w:rPr>
          <w:rFonts w:ascii="Verdana" w:hAnsi="Verdana"/>
          <w:noProof/>
          <w:sz w:val="24"/>
          <w:szCs w:val="24"/>
          <w:lang w:val="ro-RO"/>
        </w:rPr>
      </w:pPr>
      <w:r w:rsidRPr="00DF6C57">
        <w:rPr>
          <w:rFonts w:ascii="Verdana" w:hAnsi="Verdana"/>
          <w:noProof/>
          <w:sz w:val="24"/>
          <w:szCs w:val="24"/>
          <w:lang w:val="ro-RO"/>
        </w:rPr>
        <w:t>avizul favorabil al Comisiei pentru sănătate şi familie (nr.</w:t>
      </w:r>
      <w:r w:rsidR="00975993" w:rsidRPr="00DF6C57">
        <w:rPr>
          <w:rFonts w:ascii="Verdana" w:hAnsi="Verdana"/>
          <w:noProof/>
          <w:sz w:val="24"/>
          <w:szCs w:val="24"/>
          <w:lang w:val="ro-RO"/>
        </w:rPr>
        <w:t>4c-10/</w:t>
      </w:r>
      <w:r w:rsidR="008F21F2" w:rsidRPr="00DF6C57">
        <w:rPr>
          <w:rFonts w:ascii="Verdana" w:hAnsi="Verdana"/>
          <w:noProof/>
          <w:sz w:val="24"/>
          <w:szCs w:val="24"/>
          <w:lang w:val="ro-RO"/>
        </w:rPr>
        <w:t>85</w:t>
      </w:r>
      <w:r w:rsidR="001C2E67" w:rsidRPr="00DF6C57">
        <w:rPr>
          <w:rFonts w:ascii="Verdana" w:hAnsi="Verdana"/>
          <w:noProof/>
          <w:sz w:val="24"/>
          <w:szCs w:val="24"/>
          <w:lang w:val="ro-RO"/>
        </w:rPr>
        <w:t>/</w:t>
      </w:r>
      <w:r w:rsidR="00975993" w:rsidRPr="00DF6C57">
        <w:rPr>
          <w:rFonts w:ascii="Verdana" w:hAnsi="Verdana"/>
          <w:noProof/>
          <w:sz w:val="24"/>
          <w:szCs w:val="24"/>
          <w:lang w:val="ro-RO"/>
        </w:rPr>
        <w:t>22.04</w:t>
      </w:r>
      <w:r w:rsidR="00094566" w:rsidRPr="00DF6C57">
        <w:rPr>
          <w:rFonts w:ascii="Verdana" w:hAnsi="Verdana"/>
          <w:noProof/>
          <w:sz w:val="24"/>
          <w:szCs w:val="24"/>
          <w:lang w:val="ro-RO"/>
        </w:rPr>
        <w:t>.</w:t>
      </w:r>
      <w:r w:rsidR="00975993" w:rsidRPr="00DF6C57">
        <w:rPr>
          <w:rFonts w:ascii="Verdana" w:hAnsi="Verdana"/>
          <w:noProof/>
          <w:sz w:val="24"/>
          <w:szCs w:val="24"/>
          <w:lang w:val="ro-RO"/>
        </w:rPr>
        <w:t>2020</w:t>
      </w:r>
      <w:r w:rsidRPr="00DF6C57">
        <w:rPr>
          <w:rFonts w:ascii="Verdana" w:hAnsi="Verdana"/>
          <w:noProof/>
          <w:sz w:val="24"/>
          <w:szCs w:val="24"/>
          <w:lang w:val="ro-RO"/>
        </w:rPr>
        <w:t>)</w:t>
      </w:r>
    </w:p>
    <w:p w:rsidR="0098351E" w:rsidRPr="00DF6C57" w:rsidRDefault="00067340" w:rsidP="009C7468">
      <w:pPr>
        <w:numPr>
          <w:ilvl w:val="0"/>
          <w:numId w:val="1"/>
        </w:numPr>
        <w:tabs>
          <w:tab w:val="clear" w:pos="1080"/>
          <w:tab w:val="num" w:pos="360"/>
        </w:tabs>
        <w:ind w:left="720"/>
        <w:jc w:val="both"/>
        <w:rPr>
          <w:rFonts w:ascii="Verdana" w:hAnsi="Verdana"/>
          <w:noProof/>
          <w:sz w:val="24"/>
          <w:szCs w:val="24"/>
          <w:lang w:val="ro-RO"/>
        </w:rPr>
      </w:pPr>
      <w:r w:rsidRPr="00DF6C57">
        <w:rPr>
          <w:rFonts w:ascii="Verdana" w:hAnsi="Verdana"/>
          <w:noProof/>
          <w:sz w:val="24"/>
          <w:szCs w:val="24"/>
          <w:lang w:val="ro-RO"/>
        </w:rPr>
        <w:t xml:space="preserve">avizul favorabil al </w:t>
      </w:r>
      <w:r w:rsidR="00805AB9" w:rsidRPr="00DF6C57">
        <w:rPr>
          <w:rFonts w:ascii="Verdana" w:hAnsi="Verdana"/>
          <w:noProof/>
          <w:sz w:val="24"/>
          <w:szCs w:val="24"/>
          <w:lang w:val="ro-RO"/>
        </w:rPr>
        <w:t>Comisiei pentru drepturile omului, culte şi problemele minorităţilor naţionale</w:t>
      </w:r>
      <w:r w:rsidRPr="00DF6C57">
        <w:rPr>
          <w:rFonts w:ascii="Verdana" w:hAnsi="Verdana"/>
          <w:noProof/>
          <w:sz w:val="24"/>
          <w:szCs w:val="24"/>
          <w:lang w:val="ro-RO"/>
        </w:rPr>
        <w:t xml:space="preserve"> </w:t>
      </w:r>
      <w:r w:rsidR="00937833" w:rsidRPr="00DF6C57">
        <w:rPr>
          <w:rFonts w:ascii="Verdana" w:hAnsi="Verdana"/>
          <w:noProof/>
          <w:sz w:val="24"/>
          <w:szCs w:val="24"/>
          <w:lang w:val="ro-RO"/>
        </w:rPr>
        <w:br/>
      </w:r>
      <w:r w:rsidRPr="00DF6C57">
        <w:rPr>
          <w:rFonts w:ascii="Verdana" w:hAnsi="Verdana"/>
          <w:noProof/>
          <w:sz w:val="24"/>
          <w:szCs w:val="24"/>
          <w:lang w:val="ro-RO"/>
        </w:rPr>
        <w:t>(nr.</w:t>
      </w:r>
      <w:r w:rsidR="00975993" w:rsidRPr="00DF6C57">
        <w:rPr>
          <w:rFonts w:ascii="Verdana" w:hAnsi="Verdana"/>
          <w:noProof/>
          <w:sz w:val="24"/>
          <w:szCs w:val="24"/>
          <w:lang w:val="ro-RO"/>
        </w:rPr>
        <w:t>4c-6/</w:t>
      </w:r>
      <w:r w:rsidR="0098351E" w:rsidRPr="00DF6C57">
        <w:rPr>
          <w:rFonts w:ascii="Verdana" w:hAnsi="Verdana"/>
          <w:noProof/>
          <w:sz w:val="24"/>
          <w:szCs w:val="24"/>
          <w:lang w:val="ro-RO"/>
        </w:rPr>
        <w:t>163</w:t>
      </w:r>
      <w:r w:rsidR="00701188" w:rsidRPr="00DF6C57">
        <w:rPr>
          <w:rFonts w:ascii="Verdana" w:hAnsi="Verdana"/>
          <w:noProof/>
          <w:sz w:val="24"/>
          <w:szCs w:val="24"/>
          <w:lang w:val="ro-RO"/>
        </w:rPr>
        <w:t>/</w:t>
      </w:r>
      <w:r w:rsidR="0098351E" w:rsidRPr="00DF6C57">
        <w:rPr>
          <w:rFonts w:ascii="Verdana" w:hAnsi="Verdana"/>
          <w:noProof/>
          <w:sz w:val="24"/>
          <w:szCs w:val="24"/>
          <w:lang w:val="ro-RO"/>
        </w:rPr>
        <w:t>15</w:t>
      </w:r>
      <w:r w:rsidR="00975993" w:rsidRPr="00DF6C57">
        <w:rPr>
          <w:rFonts w:ascii="Verdana" w:hAnsi="Verdana"/>
          <w:noProof/>
          <w:sz w:val="24"/>
          <w:szCs w:val="24"/>
          <w:lang w:val="ro-RO"/>
        </w:rPr>
        <w:t>.04</w:t>
      </w:r>
      <w:r w:rsidR="00094566" w:rsidRPr="00DF6C57">
        <w:rPr>
          <w:rFonts w:ascii="Verdana" w:hAnsi="Verdana"/>
          <w:noProof/>
          <w:sz w:val="24"/>
          <w:szCs w:val="24"/>
          <w:lang w:val="ro-RO"/>
        </w:rPr>
        <w:t>.</w:t>
      </w:r>
      <w:r w:rsidR="00701188" w:rsidRPr="00DF6C57">
        <w:rPr>
          <w:rFonts w:ascii="Verdana" w:hAnsi="Verdana"/>
          <w:noProof/>
          <w:sz w:val="24"/>
          <w:szCs w:val="24"/>
          <w:lang w:val="ro-RO"/>
        </w:rPr>
        <w:t>2020</w:t>
      </w:r>
      <w:r w:rsidRPr="00DF6C57">
        <w:rPr>
          <w:rFonts w:ascii="Verdana" w:hAnsi="Verdana"/>
          <w:noProof/>
          <w:sz w:val="24"/>
          <w:szCs w:val="24"/>
          <w:lang w:val="ro-RO"/>
        </w:rPr>
        <w:t>)</w:t>
      </w:r>
    </w:p>
    <w:p w:rsidR="0098351E" w:rsidRPr="004137E7" w:rsidRDefault="0098351E" w:rsidP="004137E7">
      <w:pPr>
        <w:numPr>
          <w:ilvl w:val="0"/>
          <w:numId w:val="1"/>
        </w:numPr>
        <w:tabs>
          <w:tab w:val="clear" w:pos="1080"/>
          <w:tab w:val="num" w:pos="360"/>
        </w:tabs>
        <w:ind w:left="720"/>
        <w:jc w:val="both"/>
        <w:rPr>
          <w:rFonts w:ascii="Verdana" w:hAnsi="Verdana"/>
          <w:noProof/>
          <w:sz w:val="24"/>
          <w:szCs w:val="24"/>
          <w:lang w:val="ro-RO"/>
        </w:rPr>
      </w:pPr>
      <w:r w:rsidRPr="00DF6C57">
        <w:rPr>
          <w:rFonts w:ascii="Verdana" w:hAnsi="Verdana"/>
          <w:noProof/>
          <w:sz w:val="24"/>
          <w:szCs w:val="24"/>
          <w:lang w:val="ro-RO"/>
        </w:rPr>
        <w:t>avizul favorabil al Comisiei pentru învăţământ, ştiinţă, tineret şi sport</w:t>
      </w:r>
      <w:r w:rsidR="00937833" w:rsidRPr="00DF6C57">
        <w:rPr>
          <w:rFonts w:ascii="Verdana" w:hAnsi="Verdana"/>
          <w:noProof/>
          <w:sz w:val="24"/>
          <w:szCs w:val="24"/>
          <w:lang w:val="ro-RO"/>
        </w:rPr>
        <w:t xml:space="preserve"> </w:t>
      </w:r>
      <w:r w:rsidRPr="00DF6C57">
        <w:rPr>
          <w:rFonts w:ascii="Verdana" w:hAnsi="Verdana"/>
          <w:noProof/>
          <w:sz w:val="24"/>
          <w:szCs w:val="24"/>
          <w:lang w:val="ro-RO"/>
        </w:rPr>
        <w:t>(nr.4c-11/119/22.04.2020)</w:t>
      </w:r>
      <w:r w:rsidRPr="004137E7">
        <w:rPr>
          <w:rFonts w:ascii="Verdana" w:hAnsi="Verdana"/>
          <w:noProof/>
          <w:sz w:val="24"/>
          <w:szCs w:val="24"/>
          <w:lang w:val="ro-RO"/>
        </w:rPr>
        <w:t>.</w:t>
      </w:r>
    </w:p>
    <w:p w:rsidR="0098351E" w:rsidRPr="00DF6C57" w:rsidRDefault="0098351E" w:rsidP="00E33DE3">
      <w:pPr>
        <w:jc w:val="both"/>
        <w:rPr>
          <w:rFonts w:ascii="Verdana" w:hAnsi="Verdana"/>
          <w:noProof/>
          <w:sz w:val="24"/>
          <w:szCs w:val="24"/>
          <w:lang w:val="ro-RO"/>
        </w:rPr>
      </w:pPr>
    </w:p>
    <w:p w:rsidR="00067340" w:rsidRPr="00DF6C57" w:rsidRDefault="00067340" w:rsidP="00E33DE3">
      <w:pPr>
        <w:ind w:firstLine="720"/>
        <w:jc w:val="both"/>
        <w:rPr>
          <w:rFonts w:ascii="Verdana" w:hAnsi="Verdana"/>
          <w:noProof/>
          <w:sz w:val="24"/>
          <w:szCs w:val="24"/>
          <w:lang w:val="ro-RO"/>
        </w:rPr>
      </w:pPr>
      <w:r w:rsidRPr="00DF6C57">
        <w:rPr>
          <w:rFonts w:ascii="Verdana" w:hAnsi="Verdana"/>
          <w:noProof/>
          <w:sz w:val="24"/>
          <w:szCs w:val="24"/>
          <w:lang w:val="ro-RO"/>
        </w:rPr>
        <w:t xml:space="preserve">La lucrările </w:t>
      </w:r>
      <w:r w:rsidR="00094566" w:rsidRPr="00DF6C57">
        <w:rPr>
          <w:rFonts w:ascii="Verdana" w:hAnsi="Verdana"/>
          <w:noProof/>
          <w:sz w:val="24"/>
          <w:szCs w:val="24"/>
          <w:lang w:val="ro-RO"/>
        </w:rPr>
        <w:t xml:space="preserve">online ale </w:t>
      </w:r>
      <w:r w:rsidRPr="00DF6C57">
        <w:rPr>
          <w:rFonts w:ascii="Verdana" w:hAnsi="Verdana"/>
          <w:noProof/>
          <w:sz w:val="24"/>
          <w:szCs w:val="24"/>
          <w:lang w:val="ro-RO"/>
        </w:rPr>
        <w:t>comisie</w:t>
      </w:r>
      <w:r w:rsidR="00701188" w:rsidRPr="00DF6C57">
        <w:rPr>
          <w:rFonts w:ascii="Verdana" w:hAnsi="Verdana"/>
          <w:noProof/>
          <w:sz w:val="24"/>
          <w:szCs w:val="24"/>
          <w:lang w:val="ro-RO"/>
        </w:rPr>
        <w:t>i</w:t>
      </w:r>
      <w:r w:rsidR="009D52D7" w:rsidRPr="00DF6C57">
        <w:rPr>
          <w:rFonts w:ascii="Verdana" w:hAnsi="Verdana"/>
          <w:noProof/>
          <w:sz w:val="24"/>
          <w:szCs w:val="24"/>
          <w:lang w:val="ro-RO"/>
        </w:rPr>
        <w:t xml:space="preserve"> din data de </w:t>
      </w:r>
      <w:r w:rsidR="00937833" w:rsidRPr="00DF6C57">
        <w:rPr>
          <w:rFonts w:ascii="Verdana" w:hAnsi="Verdana"/>
          <w:noProof/>
          <w:sz w:val="24"/>
          <w:szCs w:val="24"/>
          <w:lang w:val="ro-RO"/>
        </w:rPr>
        <w:t>5 mai</w:t>
      </w:r>
      <w:r w:rsidR="009D52D7" w:rsidRPr="00DF6C57">
        <w:rPr>
          <w:rFonts w:ascii="Verdana" w:hAnsi="Verdana"/>
          <w:noProof/>
          <w:sz w:val="24"/>
          <w:szCs w:val="24"/>
          <w:lang w:val="ro-RO"/>
        </w:rPr>
        <w:t xml:space="preserve"> 2020</w:t>
      </w:r>
      <w:r w:rsidR="00701188" w:rsidRPr="00DF6C57">
        <w:rPr>
          <w:rFonts w:ascii="Verdana" w:hAnsi="Verdana"/>
          <w:noProof/>
          <w:sz w:val="24"/>
          <w:szCs w:val="24"/>
          <w:lang w:val="ro-RO"/>
        </w:rPr>
        <w:t xml:space="preserve"> şi-au înregistrat prezenţa 24 </w:t>
      </w:r>
      <w:r w:rsidR="00094566" w:rsidRPr="00DF6C57">
        <w:rPr>
          <w:rFonts w:ascii="Verdana" w:hAnsi="Verdana"/>
          <w:noProof/>
          <w:sz w:val="24"/>
          <w:szCs w:val="24"/>
          <w:lang w:val="ro-RO"/>
        </w:rPr>
        <w:t xml:space="preserve">de </w:t>
      </w:r>
      <w:r w:rsidR="00701188" w:rsidRPr="00DF6C57">
        <w:rPr>
          <w:rFonts w:ascii="Verdana" w:hAnsi="Verdana"/>
          <w:noProof/>
          <w:sz w:val="24"/>
          <w:szCs w:val="24"/>
          <w:lang w:val="ro-RO"/>
        </w:rPr>
        <w:t>deputaţi, din totalul de 24</w:t>
      </w:r>
      <w:r w:rsidRPr="00DF6C57">
        <w:rPr>
          <w:rFonts w:ascii="Verdana" w:hAnsi="Verdana"/>
          <w:noProof/>
          <w:sz w:val="24"/>
          <w:szCs w:val="24"/>
          <w:lang w:val="ro-RO"/>
        </w:rPr>
        <w:t xml:space="preserve"> membri ai comisiei.</w:t>
      </w:r>
    </w:p>
    <w:p w:rsidR="00067340" w:rsidRPr="00DF6C57" w:rsidRDefault="00067340" w:rsidP="00E33DE3">
      <w:pPr>
        <w:ind w:firstLine="720"/>
        <w:jc w:val="both"/>
        <w:rPr>
          <w:rFonts w:ascii="Verdana" w:hAnsi="Verdana"/>
          <w:noProof/>
          <w:sz w:val="24"/>
          <w:szCs w:val="24"/>
          <w:lang w:val="ro-RO"/>
        </w:rPr>
      </w:pPr>
      <w:r w:rsidRPr="00DF6C57">
        <w:rPr>
          <w:rFonts w:ascii="Verdana" w:hAnsi="Verdana"/>
          <w:noProof/>
          <w:sz w:val="24"/>
          <w:szCs w:val="24"/>
          <w:lang w:val="ro-RO"/>
        </w:rPr>
        <w:t>Raportul comisiei a fost adoptat cu</w:t>
      </w:r>
      <w:r w:rsidR="00937833" w:rsidRPr="00DF6C57">
        <w:rPr>
          <w:rFonts w:ascii="Verdana" w:hAnsi="Verdana"/>
          <w:noProof/>
          <w:sz w:val="24"/>
          <w:szCs w:val="24"/>
          <w:lang w:val="ro-RO"/>
        </w:rPr>
        <w:t xml:space="preserve"> unanimitate</w:t>
      </w:r>
      <w:r w:rsidR="00C72822" w:rsidRPr="00DF6C57">
        <w:rPr>
          <w:rFonts w:ascii="Verdana" w:hAnsi="Verdana"/>
          <w:noProof/>
          <w:sz w:val="24"/>
          <w:szCs w:val="24"/>
          <w:lang w:val="ro-RO"/>
        </w:rPr>
        <w:t xml:space="preserve"> de</w:t>
      </w:r>
      <w:r w:rsidRPr="00DF6C57">
        <w:rPr>
          <w:rFonts w:ascii="Verdana" w:hAnsi="Verdana"/>
          <w:noProof/>
          <w:sz w:val="24"/>
          <w:szCs w:val="24"/>
          <w:lang w:val="ro-RO"/>
        </w:rPr>
        <w:t xml:space="preserve"> voturi.</w:t>
      </w:r>
    </w:p>
    <w:p w:rsidR="004D67B9" w:rsidRDefault="004D67B9" w:rsidP="004D67B9">
      <w:pPr>
        <w:spacing w:line="276" w:lineRule="auto"/>
        <w:ind w:firstLine="720"/>
        <w:jc w:val="both"/>
        <w:rPr>
          <w:rFonts w:ascii="Verdana" w:hAnsi="Verdana"/>
          <w:sz w:val="24"/>
          <w:szCs w:val="24"/>
          <w:lang w:val="ro-RO"/>
        </w:rPr>
      </w:pPr>
    </w:p>
    <w:p w:rsidR="004D67B9" w:rsidRDefault="004D67B9" w:rsidP="004D67B9">
      <w:pPr>
        <w:spacing w:line="276" w:lineRule="auto"/>
        <w:ind w:firstLine="720"/>
        <w:jc w:val="both"/>
        <w:rPr>
          <w:rFonts w:ascii="Verdana" w:hAnsi="Verdana"/>
          <w:sz w:val="24"/>
          <w:szCs w:val="24"/>
          <w:lang w:val="ro-RO"/>
        </w:rPr>
      </w:pPr>
      <w:r>
        <w:rPr>
          <w:rFonts w:ascii="Verdana" w:hAnsi="Verdana"/>
          <w:sz w:val="24"/>
          <w:szCs w:val="24"/>
          <w:lang w:val="ro-RO"/>
        </w:rPr>
        <w:t>La dezbateri</w:t>
      </w:r>
      <w:r w:rsidRPr="00920C88">
        <w:rPr>
          <w:rFonts w:ascii="Verdana" w:hAnsi="Verdana"/>
          <w:sz w:val="24"/>
          <w:szCs w:val="24"/>
          <w:lang w:val="ro-RO"/>
        </w:rPr>
        <w:t xml:space="preserve"> care a participat, în conformitate cu prevederile art.55 din Regulamentul C</w:t>
      </w:r>
      <w:r>
        <w:rPr>
          <w:rFonts w:ascii="Verdana" w:hAnsi="Verdana"/>
          <w:sz w:val="24"/>
          <w:szCs w:val="24"/>
          <w:lang w:val="ro-RO"/>
        </w:rPr>
        <w:t>amerei Deputaţilor, republicat, dl</w:t>
      </w:r>
      <w:r w:rsidRPr="003D523B">
        <w:rPr>
          <w:rFonts w:ascii="Verdana" w:hAnsi="Verdana"/>
          <w:sz w:val="24"/>
          <w:szCs w:val="24"/>
          <w:lang w:val="ro-RO"/>
        </w:rPr>
        <w:t xml:space="preserve"> </w:t>
      </w:r>
      <w:r>
        <w:rPr>
          <w:rFonts w:ascii="Verdana" w:hAnsi="Verdana"/>
          <w:sz w:val="24"/>
          <w:szCs w:val="24"/>
          <w:lang w:val="ro-RO"/>
        </w:rPr>
        <w:t>Alin Ignat</w:t>
      </w:r>
      <w:r w:rsidRPr="003D523B">
        <w:rPr>
          <w:rFonts w:ascii="Verdana" w:hAnsi="Verdana"/>
          <w:sz w:val="24"/>
          <w:szCs w:val="24"/>
          <w:lang w:val="ro-RO"/>
        </w:rPr>
        <w:t>, Secreta</w:t>
      </w:r>
      <w:r>
        <w:rPr>
          <w:rFonts w:ascii="Verdana" w:hAnsi="Verdana"/>
          <w:sz w:val="24"/>
          <w:szCs w:val="24"/>
          <w:lang w:val="ro-RO"/>
        </w:rPr>
        <w:t>r</w:t>
      </w:r>
      <w:r w:rsidRPr="003D523B">
        <w:rPr>
          <w:rFonts w:ascii="Verdana" w:hAnsi="Verdana"/>
          <w:sz w:val="24"/>
          <w:szCs w:val="24"/>
          <w:lang w:val="ro-RO"/>
        </w:rPr>
        <w:t xml:space="preserve"> de Stat, Ministerul Muncii şi Protecţiei Sociale</w:t>
      </w:r>
      <w:r>
        <w:rPr>
          <w:rFonts w:ascii="Verdana" w:hAnsi="Verdana"/>
          <w:sz w:val="24"/>
          <w:szCs w:val="24"/>
          <w:lang w:val="ro-RO"/>
        </w:rPr>
        <w:t>.</w:t>
      </w:r>
    </w:p>
    <w:p w:rsidR="00067340" w:rsidRPr="00DF6C57" w:rsidRDefault="00067340" w:rsidP="00E33DE3">
      <w:pPr>
        <w:ind w:firstLine="720"/>
        <w:jc w:val="both"/>
        <w:rPr>
          <w:rFonts w:ascii="Verdana" w:hAnsi="Verdana"/>
          <w:noProof/>
          <w:sz w:val="24"/>
          <w:szCs w:val="24"/>
          <w:lang w:val="ro-RO"/>
        </w:rPr>
      </w:pPr>
    </w:p>
    <w:p w:rsidR="00067340" w:rsidRPr="00DF6C57" w:rsidRDefault="00067340" w:rsidP="00E33DE3">
      <w:pPr>
        <w:ind w:firstLine="720"/>
        <w:jc w:val="both"/>
        <w:rPr>
          <w:rFonts w:ascii="Verdana" w:hAnsi="Verdana"/>
          <w:noProof/>
          <w:sz w:val="24"/>
          <w:szCs w:val="24"/>
          <w:lang w:val="ro-RO"/>
        </w:rPr>
      </w:pPr>
      <w:r w:rsidRPr="00DF6C57">
        <w:rPr>
          <w:rFonts w:ascii="Verdana" w:hAnsi="Verdana"/>
          <w:noProof/>
          <w:sz w:val="24"/>
          <w:szCs w:val="24"/>
          <w:lang w:val="ro-RO"/>
        </w:rPr>
        <w:t xml:space="preserve">Proiectul de lege face parte din categoria legilor </w:t>
      </w:r>
      <w:r w:rsidRPr="00DF6C57">
        <w:rPr>
          <w:rFonts w:ascii="Verdana" w:hAnsi="Verdana"/>
          <w:b/>
          <w:noProof/>
          <w:sz w:val="24"/>
          <w:szCs w:val="24"/>
          <w:lang w:val="ro-RO"/>
        </w:rPr>
        <w:t>or</w:t>
      </w:r>
      <w:r w:rsidR="00975993" w:rsidRPr="00DF6C57">
        <w:rPr>
          <w:rFonts w:ascii="Verdana" w:hAnsi="Verdana"/>
          <w:b/>
          <w:noProof/>
          <w:sz w:val="24"/>
          <w:szCs w:val="24"/>
          <w:lang w:val="ro-RO"/>
        </w:rPr>
        <w:t>ganice</w:t>
      </w:r>
      <w:r w:rsidRPr="00DF6C57">
        <w:rPr>
          <w:rFonts w:ascii="Verdana" w:hAnsi="Verdana"/>
          <w:noProof/>
          <w:sz w:val="24"/>
          <w:szCs w:val="24"/>
          <w:lang w:val="ro-RO"/>
        </w:rPr>
        <w:t xml:space="preserve">, conform prevederilor </w:t>
      </w:r>
      <w:r w:rsidR="00805AB9" w:rsidRPr="00DF6C57">
        <w:rPr>
          <w:rFonts w:ascii="Verdana" w:hAnsi="Verdana"/>
          <w:noProof/>
          <w:sz w:val="24"/>
          <w:szCs w:val="24"/>
          <w:lang w:val="ro-RO"/>
        </w:rPr>
        <w:t>art.73 alin.(3</w:t>
      </w:r>
      <w:r w:rsidRPr="00DF6C57">
        <w:rPr>
          <w:rFonts w:ascii="Verdana" w:hAnsi="Verdana"/>
          <w:noProof/>
          <w:sz w:val="24"/>
          <w:szCs w:val="24"/>
          <w:lang w:val="ro-RO"/>
        </w:rPr>
        <w:t xml:space="preserve">) din Constituţia României, republicată. </w:t>
      </w:r>
    </w:p>
    <w:p w:rsidR="00067340" w:rsidRPr="00DF6C57" w:rsidRDefault="00067340" w:rsidP="00E33DE3">
      <w:pPr>
        <w:ind w:firstLine="720"/>
        <w:jc w:val="both"/>
        <w:rPr>
          <w:rFonts w:ascii="Verdana" w:hAnsi="Verdana"/>
          <w:noProof/>
          <w:sz w:val="24"/>
          <w:szCs w:val="24"/>
          <w:lang w:val="ro-RO"/>
        </w:rPr>
      </w:pPr>
    </w:p>
    <w:p w:rsidR="00920C88" w:rsidRPr="00DF6C57" w:rsidRDefault="00067340" w:rsidP="00E33DE3">
      <w:pPr>
        <w:pStyle w:val="BodyText2"/>
        <w:spacing w:after="0" w:line="240" w:lineRule="auto"/>
        <w:ind w:firstLine="720"/>
        <w:jc w:val="both"/>
        <w:rPr>
          <w:rFonts w:ascii="Verdana" w:hAnsi="Verdana"/>
          <w:noProof/>
          <w:sz w:val="24"/>
          <w:szCs w:val="24"/>
          <w:lang w:val="ro-RO"/>
        </w:rPr>
      </w:pPr>
      <w:r w:rsidRPr="00DF6C57">
        <w:rPr>
          <w:rFonts w:ascii="Verdana" w:hAnsi="Verdana"/>
          <w:noProof/>
          <w:sz w:val="24"/>
          <w:szCs w:val="24"/>
          <w:lang w:val="ro-RO"/>
        </w:rPr>
        <w:lastRenderedPageBreak/>
        <w:t xml:space="preserve">Camera Deputaţilor este </w:t>
      </w:r>
      <w:r w:rsidRPr="00DF6C57">
        <w:rPr>
          <w:rFonts w:ascii="Verdana" w:hAnsi="Verdana"/>
          <w:b/>
          <w:noProof/>
          <w:sz w:val="24"/>
          <w:szCs w:val="24"/>
          <w:lang w:val="ro-RO"/>
        </w:rPr>
        <w:t>Cameră decizională</w:t>
      </w:r>
      <w:r w:rsidRPr="00DF6C57">
        <w:rPr>
          <w:rFonts w:ascii="Verdana" w:hAnsi="Verdana"/>
          <w:noProof/>
          <w:sz w:val="24"/>
          <w:szCs w:val="24"/>
          <w:lang w:val="ro-RO"/>
        </w:rPr>
        <w:t>, potrivit prevederilor art.75 din Constituţia României şi ale art.9</w:t>
      </w:r>
      <w:r w:rsidR="009D52D7" w:rsidRPr="00DF6C57">
        <w:rPr>
          <w:rFonts w:ascii="Verdana" w:hAnsi="Verdana"/>
          <w:noProof/>
          <w:sz w:val="24"/>
          <w:szCs w:val="24"/>
          <w:lang w:val="ro-RO"/>
        </w:rPr>
        <w:t>1</w:t>
      </w:r>
      <w:r w:rsidRPr="00DF6C57">
        <w:rPr>
          <w:rFonts w:ascii="Verdana" w:hAnsi="Verdana"/>
          <w:noProof/>
          <w:sz w:val="24"/>
          <w:szCs w:val="24"/>
          <w:lang w:val="ro-RO"/>
        </w:rPr>
        <w:t xml:space="preserve"> din Regulamentul Camerei Deputaţilor, republicat.</w:t>
      </w:r>
    </w:p>
    <w:p w:rsidR="00920C88" w:rsidRPr="00DF6C57" w:rsidRDefault="00920C88" w:rsidP="00E33DE3">
      <w:pPr>
        <w:pStyle w:val="BodyText2"/>
        <w:spacing w:after="0" w:line="240" w:lineRule="auto"/>
        <w:ind w:firstLine="720"/>
        <w:jc w:val="both"/>
        <w:rPr>
          <w:rFonts w:ascii="Verdana" w:hAnsi="Verdana"/>
          <w:noProof/>
          <w:sz w:val="24"/>
          <w:szCs w:val="24"/>
          <w:lang w:val="ro-RO"/>
        </w:rPr>
      </w:pPr>
    </w:p>
    <w:p w:rsidR="00067340" w:rsidRPr="00DF6C57" w:rsidRDefault="00067340" w:rsidP="00E33DE3">
      <w:pPr>
        <w:pStyle w:val="BodyText2"/>
        <w:spacing w:after="0" w:line="240" w:lineRule="auto"/>
        <w:ind w:firstLine="720"/>
        <w:jc w:val="both"/>
        <w:rPr>
          <w:rFonts w:ascii="Verdana" w:hAnsi="Verdana"/>
          <w:noProof/>
          <w:sz w:val="24"/>
          <w:szCs w:val="24"/>
          <w:lang w:val="ro-RO"/>
        </w:rPr>
      </w:pPr>
      <w:r w:rsidRPr="00DF6C57">
        <w:rPr>
          <w:rFonts w:ascii="Verdana" w:hAnsi="Verdana"/>
          <w:noProof/>
          <w:sz w:val="24"/>
          <w:szCs w:val="24"/>
          <w:lang w:val="ro-RO"/>
        </w:rPr>
        <w:t xml:space="preserve">În urma finalizării dezbaterilor, Comisia propune Plenului Camerei Deputaţilor, </w:t>
      </w:r>
      <w:r w:rsidRPr="00DF6C57">
        <w:rPr>
          <w:rFonts w:ascii="Verdana" w:hAnsi="Verdana"/>
          <w:b/>
          <w:noProof/>
          <w:sz w:val="24"/>
          <w:szCs w:val="24"/>
          <w:lang w:val="ro-RO"/>
        </w:rPr>
        <w:t xml:space="preserve">adoptarea </w:t>
      </w:r>
      <w:r w:rsidRPr="00DF6C57">
        <w:rPr>
          <w:rFonts w:ascii="Verdana" w:hAnsi="Verdana"/>
          <w:noProof/>
          <w:sz w:val="24"/>
          <w:szCs w:val="24"/>
          <w:lang w:val="ro-RO"/>
        </w:rPr>
        <w:t xml:space="preserve">proiectului de lege </w:t>
      </w:r>
      <w:r w:rsidRPr="00DF6C57">
        <w:rPr>
          <w:rFonts w:ascii="Verdana" w:hAnsi="Verdana"/>
          <w:b/>
          <w:noProof/>
          <w:sz w:val="24"/>
          <w:szCs w:val="24"/>
          <w:lang w:val="ro-RO"/>
        </w:rPr>
        <w:t xml:space="preserve">cu amendamente, </w:t>
      </w:r>
      <w:r w:rsidRPr="00DF6C57">
        <w:rPr>
          <w:rFonts w:ascii="Verdana" w:hAnsi="Verdana"/>
          <w:noProof/>
          <w:sz w:val="24"/>
          <w:szCs w:val="24"/>
          <w:lang w:val="ro-RO"/>
        </w:rPr>
        <w:t>redate în anex</w:t>
      </w:r>
      <w:r w:rsidR="00C16C62">
        <w:rPr>
          <w:rFonts w:ascii="Verdana" w:hAnsi="Verdana"/>
          <w:noProof/>
          <w:sz w:val="24"/>
          <w:szCs w:val="24"/>
          <w:lang w:val="ro-RO"/>
        </w:rPr>
        <w:t>a</w:t>
      </w:r>
      <w:r w:rsidRPr="00DF6C57">
        <w:rPr>
          <w:rFonts w:ascii="Verdana" w:hAnsi="Verdana"/>
          <w:noProof/>
          <w:sz w:val="24"/>
          <w:szCs w:val="24"/>
          <w:lang w:val="ro-RO"/>
        </w:rPr>
        <w:t xml:space="preserve"> care fac</w:t>
      </w:r>
      <w:r w:rsidR="00C16C62">
        <w:rPr>
          <w:rFonts w:ascii="Verdana" w:hAnsi="Verdana"/>
          <w:noProof/>
          <w:sz w:val="24"/>
          <w:szCs w:val="24"/>
          <w:lang w:val="ro-RO"/>
        </w:rPr>
        <w:t>e</w:t>
      </w:r>
      <w:r w:rsidRPr="00DF6C57">
        <w:rPr>
          <w:rFonts w:ascii="Verdana" w:hAnsi="Verdana"/>
          <w:noProof/>
          <w:sz w:val="24"/>
          <w:szCs w:val="24"/>
          <w:lang w:val="ro-RO"/>
        </w:rPr>
        <w:t xml:space="preserve"> parte integrantă din prezentul raport. </w:t>
      </w:r>
    </w:p>
    <w:p w:rsidR="00067340" w:rsidRPr="00DF6C57" w:rsidRDefault="00067340" w:rsidP="00E33DE3">
      <w:pPr>
        <w:jc w:val="both"/>
        <w:rPr>
          <w:rFonts w:ascii="Verdana" w:hAnsi="Verdana"/>
          <w:noProof/>
          <w:sz w:val="24"/>
          <w:szCs w:val="24"/>
          <w:lang w:val="ro-RO"/>
        </w:rPr>
      </w:pPr>
    </w:p>
    <w:p w:rsidR="00067340" w:rsidRPr="00DF6C57" w:rsidRDefault="00067340" w:rsidP="00E33DE3">
      <w:pPr>
        <w:jc w:val="both"/>
        <w:rPr>
          <w:rFonts w:ascii="Verdana" w:hAnsi="Verdana"/>
          <w:b/>
          <w:noProof/>
          <w:sz w:val="24"/>
          <w:szCs w:val="24"/>
          <w:lang w:val="ro-RO"/>
        </w:rPr>
      </w:pPr>
    </w:p>
    <w:p w:rsidR="009D52D7" w:rsidRPr="00DF6C57" w:rsidRDefault="009D52D7" w:rsidP="00E33DE3">
      <w:pPr>
        <w:jc w:val="both"/>
        <w:rPr>
          <w:rFonts w:ascii="Verdana" w:hAnsi="Verdana"/>
          <w:b/>
          <w:noProof/>
          <w:sz w:val="24"/>
          <w:szCs w:val="24"/>
          <w:lang w:val="ro-RO"/>
        </w:rPr>
      </w:pPr>
    </w:p>
    <w:p w:rsidR="00067340" w:rsidRPr="00DF6C57" w:rsidRDefault="00067340" w:rsidP="00E33DE3">
      <w:pPr>
        <w:ind w:firstLine="720"/>
        <w:jc w:val="both"/>
        <w:rPr>
          <w:rFonts w:ascii="Verdana" w:hAnsi="Verdana"/>
          <w:noProof/>
          <w:sz w:val="24"/>
          <w:szCs w:val="24"/>
          <w:lang w:val="ro-RO"/>
        </w:rPr>
      </w:pPr>
      <w:r w:rsidRPr="00DF6C57">
        <w:rPr>
          <w:rFonts w:ascii="Verdana" w:hAnsi="Verdana"/>
          <w:noProof/>
          <w:sz w:val="24"/>
          <w:szCs w:val="24"/>
          <w:lang w:val="ro-RO"/>
        </w:rPr>
        <w:tab/>
      </w:r>
      <w:r w:rsidRPr="00DF6C57">
        <w:rPr>
          <w:rFonts w:ascii="Verdana" w:hAnsi="Verdana"/>
          <w:noProof/>
          <w:sz w:val="24"/>
          <w:szCs w:val="24"/>
          <w:lang w:val="ro-RO"/>
        </w:rPr>
        <w:tab/>
      </w:r>
      <w:r w:rsidRPr="00DF6C57">
        <w:rPr>
          <w:rFonts w:ascii="Verdana" w:hAnsi="Verdana"/>
          <w:noProof/>
          <w:sz w:val="24"/>
          <w:szCs w:val="24"/>
          <w:lang w:val="ro-RO"/>
        </w:rPr>
        <w:tab/>
        <w:t>PREŞEDINTE,</w:t>
      </w:r>
      <w:r w:rsidRPr="00DF6C57">
        <w:rPr>
          <w:rFonts w:ascii="Verdana" w:hAnsi="Verdana"/>
          <w:noProof/>
          <w:sz w:val="24"/>
          <w:szCs w:val="24"/>
          <w:lang w:val="ro-RO"/>
        </w:rPr>
        <w:tab/>
      </w:r>
      <w:r w:rsidRPr="00DF6C57">
        <w:rPr>
          <w:rFonts w:ascii="Verdana" w:hAnsi="Verdana"/>
          <w:noProof/>
          <w:sz w:val="24"/>
          <w:szCs w:val="24"/>
          <w:lang w:val="ro-RO"/>
        </w:rPr>
        <w:tab/>
      </w:r>
      <w:r w:rsidRPr="00DF6C57">
        <w:rPr>
          <w:rFonts w:ascii="Verdana" w:hAnsi="Verdana"/>
          <w:noProof/>
          <w:sz w:val="24"/>
          <w:szCs w:val="24"/>
          <w:lang w:val="ro-RO"/>
        </w:rPr>
        <w:tab/>
      </w:r>
      <w:r w:rsidRPr="00DF6C57">
        <w:rPr>
          <w:rFonts w:ascii="Verdana" w:hAnsi="Verdana"/>
          <w:noProof/>
          <w:sz w:val="24"/>
          <w:szCs w:val="24"/>
          <w:lang w:val="ro-RO"/>
        </w:rPr>
        <w:tab/>
      </w:r>
      <w:r w:rsidRPr="00DF6C57">
        <w:rPr>
          <w:rFonts w:ascii="Verdana" w:hAnsi="Verdana"/>
          <w:noProof/>
          <w:sz w:val="24"/>
          <w:szCs w:val="24"/>
          <w:lang w:val="ro-RO"/>
        </w:rPr>
        <w:tab/>
      </w:r>
      <w:r w:rsidRPr="00DF6C57">
        <w:rPr>
          <w:rFonts w:ascii="Verdana" w:hAnsi="Verdana"/>
          <w:noProof/>
          <w:sz w:val="24"/>
          <w:szCs w:val="24"/>
          <w:lang w:val="ro-RO"/>
        </w:rPr>
        <w:tab/>
        <w:t>SECRETAR,</w:t>
      </w:r>
    </w:p>
    <w:p w:rsidR="00067340" w:rsidRPr="00DF6C57" w:rsidRDefault="00067340" w:rsidP="00E33DE3">
      <w:pPr>
        <w:ind w:firstLine="720"/>
        <w:jc w:val="both"/>
        <w:rPr>
          <w:rFonts w:ascii="Verdana" w:hAnsi="Verdana"/>
          <w:b/>
          <w:noProof/>
          <w:sz w:val="24"/>
          <w:szCs w:val="24"/>
          <w:lang w:val="ro-RO"/>
        </w:rPr>
      </w:pPr>
      <w:r w:rsidRPr="00DF6C57">
        <w:rPr>
          <w:rFonts w:ascii="Verdana" w:hAnsi="Verdana"/>
          <w:b/>
          <w:noProof/>
          <w:sz w:val="24"/>
          <w:szCs w:val="24"/>
          <w:lang w:val="ro-RO"/>
        </w:rPr>
        <w:tab/>
      </w:r>
      <w:r w:rsidRPr="00DF6C57">
        <w:rPr>
          <w:rFonts w:ascii="Verdana" w:hAnsi="Verdana"/>
          <w:b/>
          <w:noProof/>
          <w:sz w:val="24"/>
          <w:szCs w:val="24"/>
          <w:lang w:val="ro-RO"/>
        </w:rPr>
        <w:tab/>
      </w:r>
      <w:r w:rsidRPr="00DF6C57">
        <w:rPr>
          <w:rFonts w:ascii="Verdana" w:hAnsi="Verdana"/>
          <w:b/>
          <w:noProof/>
          <w:sz w:val="24"/>
          <w:szCs w:val="24"/>
          <w:lang w:val="ro-RO"/>
        </w:rPr>
        <w:tab/>
        <w:t>Adrian Solomon</w:t>
      </w:r>
      <w:r w:rsidRPr="00DF6C57">
        <w:rPr>
          <w:rFonts w:ascii="Verdana" w:hAnsi="Verdana"/>
          <w:b/>
          <w:noProof/>
          <w:sz w:val="24"/>
          <w:szCs w:val="24"/>
          <w:lang w:val="ro-RO"/>
        </w:rPr>
        <w:tab/>
      </w:r>
      <w:r w:rsidRPr="00DF6C57">
        <w:rPr>
          <w:rFonts w:ascii="Verdana" w:hAnsi="Verdana"/>
          <w:b/>
          <w:noProof/>
          <w:sz w:val="24"/>
          <w:szCs w:val="24"/>
          <w:lang w:val="ro-RO"/>
        </w:rPr>
        <w:tab/>
      </w:r>
      <w:r w:rsidRPr="00DF6C57">
        <w:rPr>
          <w:rFonts w:ascii="Verdana" w:hAnsi="Verdana"/>
          <w:b/>
          <w:noProof/>
          <w:sz w:val="24"/>
          <w:szCs w:val="24"/>
          <w:lang w:val="ro-RO"/>
        </w:rPr>
        <w:tab/>
      </w:r>
      <w:r w:rsidRPr="00DF6C57">
        <w:rPr>
          <w:rFonts w:ascii="Verdana" w:hAnsi="Verdana"/>
          <w:b/>
          <w:noProof/>
          <w:sz w:val="24"/>
          <w:szCs w:val="24"/>
          <w:lang w:val="ro-RO"/>
        </w:rPr>
        <w:tab/>
      </w:r>
      <w:r w:rsidRPr="00DF6C57">
        <w:rPr>
          <w:rFonts w:ascii="Verdana" w:hAnsi="Verdana"/>
          <w:b/>
          <w:noProof/>
          <w:sz w:val="24"/>
          <w:szCs w:val="24"/>
          <w:lang w:val="ro-RO"/>
        </w:rPr>
        <w:tab/>
      </w:r>
      <w:r w:rsidR="00DC278E" w:rsidRPr="00DF6C57">
        <w:rPr>
          <w:rFonts w:ascii="Verdana" w:hAnsi="Verdana"/>
          <w:b/>
          <w:noProof/>
          <w:sz w:val="24"/>
          <w:szCs w:val="24"/>
          <w:lang w:val="ro-RO"/>
        </w:rPr>
        <w:tab/>
      </w:r>
      <w:r w:rsidRPr="00DF6C57">
        <w:rPr>
          <w:rFonts w:ascii="Verdana" w:hAnsi="Verdana"/>
          <w:b/>
          <w:noProof/>
          <w:sz w:val="24"/>
          <w:szCs w:val="24"/>
          <w:lang w:val="ro-RO"/>
        </w:rPr>
        <w:t>Violeta Răduţ</w:t>
      </w:r>
    </w:p>
    <w:p w:rsidR="00067340" w:rsidRPr="00DF6C57" w:rsidRDefault="00067340" w:rsidP="00067340">
      <w:pPr>
        <w:ind w:firstLine="720"/>
        <w:jc w:val="both"/>
        <w:rPr>
          <w:rFonts w:ascii="Verdana" w:hAnsi="Verdana"/>
          <w:b/>
          <w:noProof/>
          <w:sz w:val="24"/>
          <w:szCs w:val="24"/>
          <w:lang w:val="ro-RO"/>
        </w:rPr>
      </w:pPr>
    </w:p>
    <w:p w:rsidR="00B473B6" w:rsidRPr="00DF6C57" w:rsidRDefault="00B473B6" w:rsidP="00067340">
      <w:pPr>
        <w:ind w:firstLine="720"/>
        <w:jc w:val="both"/>
        <w:rPr>
          <w:rFonts w:ascii="Verdana" w:hAnsi="Verdana"/>
          <w:b/>
          <w:noProof/>
          <w:sz w:val="24"/>
          <w:szCs w:val="24"/>
          <w:lang w:val="ro-RO"/>
        </w:rPr>
      </w:pPr>
    </w:p>
    <w:p w:rsidR="00B473B6" w:rsidRPr="00DF6C57" w:rsidRDefault="00B473B6" w:rsidP="00067340">
      <w:pPr>
        <w:ind w:firstLine="720"/>
        <w:jc w:val="both"/>
        <w:rPr>
          <w:rFonts w:ascii="Verdana" w:hAnsi="Verdana"/>
          <w:b/>
          <w:noProof/>
          <w:sz w:val="24"/>
          <w:szCs w:val="24"/>
          <w:lang w:val="ro-RO"/>
        </w:rPr>
      </w:pPr>
    </w:p>
    <w:p w:rsidR="00C72822" w:rsidRPr="00DF6C57" w:rsidRDefault="00C72822" w:rsidP="00067340">
      <w:pPr>
        <w:ind w:firstLine="720"/>
        <w:jc w:val="both"/>
        <w:rPr>
          <w:rFonts w:ascii="Verdana" w:hAnsi="Verdana"/>
          <w:b/>
          <w:noProof/>
          <w:sz w:val="24"/>
          <w:szCs w:val="24"/>
          <w:lang w:val="ro-RO"/>
        </w:rPr>
      </w:pPr>
    </w:p>
    <w:p w:rsidR="00C72822" w:rsidRPr="00DF6C57" w:rsidRDefault="00C72822" w:rsidP="00067340">
      <w:pPr>
        <w:ind w:firstLine="720"/>
        <w:jc w:val="both"/>
        <w:rPr>
          <w:rFonts w:ascii="Verdana" w:hAnsi="Verdana"/>
          <w:b/>
          <w:noProof/>
          <w:sz w:val="24"/>
          <w:szCs w:val="24"/>
          <w:lang w:val="ro-RO"/>
        </w:rPr>
      </w:pPr>
    </w:p>
    <w:p w:rsidR="00C72822" w:rsidRPr="00DF6C57" w:rsidRDefault="00C72822" w:rsidP="00067340">
      <w:pPr>
        <w:ind w:firstLine="720"/>
        <w:jc w:val="both"/>
        <w:rPr>
          <w:rFonts w:ascii="Verdana" w:hAnsi="Verdana"/>
          <w:b/>
          <w:noProof/>
          <w:sz w:val="24"/>
          <w:szCs w:val="24"/>
          <w:lang w:val="ro-RO"/>
        </w:rPr>
      </w:pPr>
    </w:p>
    <w:p w:rsidR="00C72822" w:rsidRPr="00DF6C57" w:rsidRDefault="00C72822" w:rsidP="00067340">
      <w:pPr>
        <w:ind w:firstLine="720"/>
        <w:jc w:val="both"/>
        <w:rPr>
          <w:rFonts w:ascii="Verdana" w:hAnsi="Verdana"/>
          <w:b/>
          <w:noProof/>
          <w:sz w:val="24"/>
          <w:szCs w:val="24"/>
          <w:lang w:val="ro-RO"/>
        </w:rPr>
      </w:pPr>
    </w:p>
    <w:p w:rsidR="00C72822" w:rsidRPr="00DF6C57" w:rsidRDefault="00C72822" w:rsidP="00067340">
      <w:pPr>
        <w:ind w:firstLine="720"/>
        <w:jc w:val="both"/>
        <w:rPr>
          <w:rFonts w:ascii="Verdana" w:hAnsi="Verdana"/>
          <w:b/>
          <w:noProof/>
          <w:sz w:val="24"/>
          <w:szCs w:val="24"/>
          <w:lang w:val="ro-RO"/>
        </w:rPr>
      </w:pPr>
    </w:p>
    <w:p w:rsidR="00C72822" w:rsidRPr="00DF6C57" w:rsidRDefault="00C72822" w:rsidP="00067340">
      <w:pPr>
        <w:ind w:firstLine="720"/>
        <w:jc w:val="both"/>
        <w:rPr>
          <w:rFonts w:ascii="Verdana" w:hAnsi="Verdana"/>
          <w:b/>
          <w:noProof/>
          <w:sz w:val="24"/>
          <w:szCs w:val="24"/>
          <w:lang w:val="ro-RO"/>
        </w:rPr>
      </w:pPr>
    </w:p>
    <w:p w:rsidR="00B473B6" w:rsidRPr="00DF6C57" w:rsidRDefault="00B473B6" w:rsidP="00067340">
      <w:pPr>
        <w:ind w:firstLine="720"/>
        <w:jc w:val="both"/>
        <w:rPr>
          <w:rFonts w:ascii="Verdana" w:hAnsi="Verdana"/>
          <w:b/>
          <w:noProof/>
          <w:sz w:val="24"/>
          <w:szCs w:val="24"/>
          <w:lang w:val="ro-RO"/>
        </w:rPr>
      </w:pPr>
    </w:p>
    <w:p w:rsidR="00067340" w:rsidRPr="00DF6C57" w:rsidRDefault="00067340" w:rsidP="00067340">
      <w:pPr>
        <w:jc w:val="both"/>
        <w:rPr>
          <w:rFonts w:ascii="Verdana" w:hAnsi="Verdana"/>
          <w:noProof/>
          <w:sz w:val="16"/>
          <w:szCs w:val="16"/>
          <w:lang w:val="ro-RO"/>
        </w:rPr>
      </w:pPr>
      <w:r w:rsidRPr="00DF6C57">
        <w:rPr>
          <w:rFonts w:ascii="Verdana" w:hAnsi="Verdana"/>
          <w:noProof/>
          <w:sz w:val="16"/>
          <w:szCs w:val="16"/>
          <w:lang w:val="ro-RO"/>
        </w:rPr>
        <w:t>Întocmit,</w:t>
      </w:r>
    </w:p>
    <w:p w:rsidR="00067340" w:rsidRPr="00DF6C57" w:rsidRDefault="00067340" w:rsidP="00067340">
      <w:pPr>
        <w:jc w:val="both"/>
        <w:rPr>
          <w:rFonts w:ascii="Verdana" w:hAnsi="Verdana"/>
          <w:noProof/>
          <w:sz w:val="16"/>
          <w:szCs w:val="16"/>
          <w:lang w:val="ro-RO"/>
        </w:rPr>
      </w:pPr>
      <w:bookmarkStart w:id="0" w:name="OLE_LINK1"/>
      <w:bookmarkStart w:id="1" w:name="OLE_LINK2"/>
      <w:r w:rsidRPr="00DF6C57">
        <w:rPr>
          <w:rFonts w:ascii="Verdana" w:hAnsi="Verdana"/>
          <w:noProof/>
          <w:sz w:val="16"/>
          <w:szCs w:val="16"/>
          <w:lang w:val="ro-RO"/>
        </w:rPr>
        <w:t>Consilier parlamentar Lidia Vlădescu</w:t>
      </w:r>
    </w:p>
    <w:p w:rsidR="00067340" w:rsidRPr="00DF6C57" w:rsidRDefault="00067340" w:rsidP="00067340">
      <w:pPr>
        <w:jc w:val="both"/>
        <w:rPr>
          <w:rFonts w:ascii="Verdana" w:hAnsi="Verdana"/>
          <w:noProof/>
          <w:sz w:val="16"/>
          <w:szCs w:val="16"/>
          <w:lang w:val="ro-RO"/>
        </w:rPr>
      </w:pPr>
      <w:r w:rsidRPr="00DF6C57">
        <w:rPr>
          <w:rFonts w:ascii="Verdana" w:hAnsi="Verdana"/>
          <w:noProof/>
          <w:sz w:val="16"/>
          <w:szCs w:val="16"/>
          <w:lang w:val="ro-RO"/>
        </w:rPr>
        <w:t>Consilier parlamentar Camelia Revenco</w:t>
      </w:r>
      <w:bookmarkEnd w:id="0"/>
      <w:bookmarkEnd w:id="1"/>
    </w:p>
    <w:p w:rsidR="00067340" w:rsidRPr="00DF6C57" w:rsidRDefault="00B473B6" w:rsidP="00067340">
      <w:pPr>
        <w:pStyle w:val="Heading2"/>
        <w:rPr>
          <w:rFonts w:ascii="Verdana" w:hAnsi="Verdana"/>
          <w:noProof/>
          <w:szCs w:val="24"/>
          <w:lang w:val="ro-RO"/>
        </w:rPr>
      </w:pPr>
      <w:r w:rsidRPr="00DF6C57">
        <w:rPr>
          <w:rFonts w:ascii="Verdana" w:hAnsi="Verdana"/>
          <w:noProof/>
          <w:szCs w:val="24"/>
          <w:lang w:val="ro-RO"/>
        </w:rPr>
        <w:br w:type="page"/>
      </w:r>
      <w:r w:rsidR="00067340" w:rsidRPr="00DF6C57">
        <w:rPr>
          <w:rFonts w:ascii="Verdana" w:hAnsi="Verdana"/>
          <w:noProof/>
          <w:szCs w:val="24"/>
          <w:lang w:val="ro-RO"/>
        </w:rPr>
        <w:lastRenderedPageBreak/>
        <w:t xml:space="preserve">ANEXA </w:t>
      </w:r>
    </w:p>
    <w:p w:rsidR="00067340" w:rsidRPr="00DF6C57" w:rsidRDefault="00067340" w:rsidP="00067340">
      <w:pPr>
        <w:rPr>
          <w:noProof/>
          <w:lang w:val="ro-RO"/>
        </w:rPr>
      </w:pPr>
    </w:p>
    <w:p w:rsidR="00067340" w:rsidRPr="00DF6C57" w:rsidRDefault="00067340" w:rsidP="00067340">
      <w:pPr>
        <w:pStyle w:val="Heading2"/>
        <w:rPr>
          <w:rFonts w:ascii="Verdana" w:hAnsi="Verdana"/>
          <w:noProof/>
          <w:szCs w:val="24"/>
          <w:lang w:val="ro-RO"/>
        </w:rPr>
      </w:pPr>
      <w:r w:rsidRPr="00DF6C57">
        <w:rPr>
          <w:rFonts w:ascii="Verdana" w:hAnsi="Verdana"/>
          <w:noProof/>
          <w:szCs w:val="24"/>
          <w:lang w:val="ro-RO"/>
        </w:rPr>
        <w:t>AMENDAMENTE ADMISE</w:t>
      </w:r>
    </w:p>
    <w:p w:rsidR="00067340" w:rsidRPr="00DF6C57" w:rsidRDefault="00067340" w:rsidP="00067340">
      <w:pPr>
        <w:jc w:val="center"/>
        <w:rPr>
          <w:rFonts w:ascii="Verdana" w:hAnsi="Verdana"/>
          <w:b/>
          <w:noProof/>
          <w:sz w:val="24"/>
          <w:szCs w:val="24"/>
          <w:lang w:val="ro-RO"/>
        </w:rPr>
      </w:pPr>
    </w:p>
    <w:p w:rsidR="00067340" w:rsidRPr="00DF6C57" w:rsidRDefault="00067340" w:rsidP="00067340">
      <w:pPr>
        <w:pStyle w:val="Heading4"/>
        <w:jc w:val="center"/>
        <w:rPr>
          <w:rFonts w:ascii="Verdana" w:hAnsi="Verdana"/>
          <w:b w:val="0"/>
          <w:noProof/>
          <w:sz w:val="24"/>
          <w:szCs w:val="24"/>
          <w:lang w:val="ro-RO"/>
        </w:rPr>
      </w:pPr>
      <w:r w:rsidRPr="00DF6C57">
        <w:rPr>
          <w:rFonts w:ascii="Verdana" w:hAnsi="Verdana"/>
          <w:b w:val="0"/>
          <w:noProof/>
          <w:sz w:val="24"/>
          <w:szCs w:val="24"/>
          <w:lang w:val="ro-RO"/>
        </w:rPr>
        <w:t>În urma dezbaterilor, Comisia propune adoptarea proiectului de lege cu următoarele amendamente:</w:t>
      </w:r>
    </w:p>
    <w:p w:rsidR="00067340" w:rsidRPr="00DF6C57" w:rsidRDefault="00067340" w:rsidP="00067340">
      <w:pPr>
        <w:rPr>
          <w:noProof/>
          <w:lang w:val="ro-RO"/>
        </w:rPr>
      </w:pPr>
    </w:p>
    <w:tbl>
      <w:tblPr>
        <w:tblW w:w="14743"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09"/>
        <w:gridCol w:w="3686"/>
        <w:gridCol w:w="3685"/>
        <w:gridCol w:w="3686"/>
        <w:gridCol w:w="2977"/>
      </w:tblGrid>
      <w:tr w:rsidR="00FC237D" w:rsidRPr="00DF6C57" w:rsidTr="00FC237D">
        <w:trPr>
          <w:tblHeader/>
        </w:trPr>
        <w:tc>
          <w:tcPr>
            <w:tcW w:w="709" w:type="dxa"/>
            <w:vAlign w:val="center"/>
          </w:tcPr>
          <w:p w:rsidR="00FC237D" w:rsidRPr="00DF6C57" w:rsidRDefault="00FC237D" w:rsidP="00E33DE3">
            <w:pPr>
              <w:jc w:val="center"/>
              <w:rPr>
                <w:rFonts w:ascii="Verdana" w:hAnsi="Verdana"/>
                <w:b/>
                <w:noProof/>
                <w:sz w:val="22"/>
                <w:szCs w:val="22"/>
                <w:lang w:val="ro-RO"/>
              </w:rPr>
            </w:pPr>
            <w:r w:rsidRPr="00DF6C57">
              <w:rPr>
                <w:rFonts w:ascii="Verdana" w:hAnsi="Verdana"/>
                <w:b/>
                <w:noProof/>
                <w:sz w:val="22"/>
                <w:szCs w:val="22"/>
                <w:lang w:val="ro-RO"/>
              </w:rPr>
              <w:t>Nr. crt.</w:t>
            </w:r>
          </w:p>
        </w:tc>
        <w:tc>
          <w:tcPr>
            <w:tcW w:w="3686" w:type="dxa"/>
            <w:vAlign w:val="center"/>
          </w:tcPr>
          <w:p w:rsidR="00FC237D" w:rsidRPr="00DF6C57" w:rsidRDefault="00FC237D" w:rsidP="00E33DE3">
            <w:pPr>
              <w:jc w:val="center"/>
              <w:rPr>
                <w:rFonts w:ascii="Verdana" w:hAnsi="Verdana"/>
                <w:b/>
                <w:noProof/>
                <w:sz w:val="22"/>
                <w:szCs w:val="22"/>
                <w:lang w:val="ro-RO"/>
              </w:rPr>
            </w:pPr>
            <w:r w:rsidRPr="00DF6C57">
              <w:rPr>
                <w:rFonts w:ascii="Verdana" w:hAnsi="Verdana"/>
                <w:b/>
                <w:noProof/>
                <w:sz w:val="22"/>
                <w:szCs w:val="22"/>
                <w:lang w:val="ro-RO"/>
              </w:rPr>
              <w:t>Text</w:t>
            </w:r>
          </w:p>
          <w:p w:rsidR="00FC237D" w:rsidRPr="00DF6C57" w:rsidRDefault="00FC237D" w:rsidP="00E33DE3">
            <w:pPr>
              <w:jc w:val="center"/>
              <w:rPr>
                <w:rFonts w:ascii="Verdana" w:hAnsi="Verdana"/>
                <w:b/>
                <w:noProof/>
                <w:sz w:val="22"/>
                <w:szCs w:val="22"/>
                <w:lang w:val="ro-RO"/>
              </w:rPr>
            </w:pPr>
            <w:r w:rsidRPr="00DF6C57">
              <w:rPr>
                <w:rFonts w:ascii="Verdana" w:hAnsi="Verdana"/>
                <w:b/>
                <w:noProof/>
                <w:sz w:val="22"/>
                <w:szCs w:val="22"/>
                <w:lang w:val="ro-RO"/>
              </w:rPr>
              <w:t>ordonanţă</w:t>
            </w:r>
          </w:p>
        </w:tc>
        <w:tc>
          <w:tcPr>
            <w:tcW w:w="3685" w:type="dxa"/>
            <w:vAlign w:val="center"/>
          </w:tcPr>
          <w:p w:rsidR="00FC237D" w:rsidRPr="00DF6C57" w:rsidRDefault="00FC237D" w:rsidP="00E33DE3">
            <w:pPr>
              <w:jc w:val="center"/>
              <w:rPr>
                <w:rFonts w:ascii="Verdana" w:hAnsi="Verdana"/>
                <w:b/>
                <w:noProof/>
                <w:sz w:val="22"/>
                <w:szCs w:val="22"/>
                <w:lang w:val="ro-RO"/>
              </w:rPr>
            </w:pPr>
            <w:r w:rsidRPr="00DF6C57">
              <w:rPr>
                <w:rFonts w:ascii="Verdana" w:hAnsi="Verdana"/>
                <w:b/>
                <w:noProof/>
                <w:sz w:val="22"/>
                <w:szCs w:val="22"/>
                <w:lang w:val="ro-RO"/>
              </w:rPr>
              <w:t>Text</w:t>
            </w:r>
          </w:p>
          <w:p w:rsidR="00FC237D" w:rsidRPr="00DF6C57" w:rsidRDefault="00FC237D" w:rsidP="00E33DE3">
            <w:pPr>
              <w:jc w:val="center"/>
              <w:rPr>
                <w:rFonts w:ascii="Verdana" w:hAnsi="Verdana"/>
                <w:b/>
                <w:noProof/>
                <w:sz w:val="22"/>
                <w:szCs w:val="22"/>
                <w:lang w:val="ro-RO"/>
              </w:rPr>
            </w:pPr>
            <w:r w:rsidRPr="00DF6C57">
              <w:rPr>
                <w:rFonts w:ascii="Verdana" w:hAnsi="Verdana"/>
                <w:b/>
                <w:noProof/>
                <w:sz w:val="22"/>
                <w:szCs w:val="22"/>
                <w:lang w:val="ro-RO"/>
              </w:rPr>
              <w:t>adoptat de Senat</w:t>
            </w:r>
          </w:p>
        </w:tc>
        <w:tc>
          <w:tcPr>
            <w:tcW w:w="3686" w:type="dxa"/>
            <w:vAlign w:val="center"/>
          </w:tcPr>
          <w:p w:rsidR="00FC237D" w:rsidRPr="00DF6C57" w:rsidRDefault="00FC237D" w:rsidP="00E33DE3">
            <w:pPr>
              <w:jc w:val="center"/>
              <w:rPr>
                <w:rFonts w:ascii="Verdana" w:hAnsi="Verdana"/>
                <w:b/>
                <w:noProof/>
                <w:sz w:val="22"/>
                <w:szCs w:val="22"/>
                <w:lang w:val="ro-RO"/>
              </w:rPr>
            </w:pPr>
            <w:r w:rsidRPr="00DF6C57">
              <w:rPr>
                <w:rFonts w:ascii="Verdana" w:hAnsi="Verdana"/>
                <w:b/>
                <w:noProof/>
                <w:sz w:val="22"/>
                <w:szCs w:val="22"/>
                <w:lang w:val="ro-RO"/>
              </w:rPr>
              <w:t>Text propus de Comisie</w:t>
            </w:r>
          </w:p>
          <w:p w:rsidR="00FC237D" w:rsidRPr="00DF6C57" w:rsidRDefault="00FC237D" w:rsidP="00E33DE3">
            <w:pPr>
              <w:jc w:val="center"/>
              <w:rPr>
                <w:rFonts w:ascii="Verdana" w:hAnsi="Verdana"/>
                <w:b/>
                <w:noProof/>
                <w:sz w:val="22"/>
                <w:szCs w:val="22"/>
                <w:lang w:val="ro-RO"/>
              </w:rPr>
            </w:pPr>
            <w:r w:rsidRPr="00DF6C57">
              <w:rPr>
                <w:rFonts w:ascii="Verdana" w:hAnsi="Verdana"/>
                <w:b/>
                <w:noProof/>
                <w:sz w:val="22"/>
                <w:szCs w:val="22"/>
                <w:lang w:val="ro-RO"/>
              </w:rPr>
              <w:t>(autor amendament)</w:t>
            </w:r>
          </w:p>
        </w:tc>
        <w:tc>
          <w:tcPr>
            <w:tcW w:w="2977" w:type="dxa"/>
            <w:vAlign w:val="center"/>
          </w:tcPr>
          <w:p w:rsidR="00FC237D" w:rsidRPr="00DF6C57" w:rsidRDefault="00FC237D" w:rsidP="00FC237D">
            <w:pPr>
              <w:jc w:val="center"/>
              <w:rPr>
                <w:rFonts w:ascii="Verdana" w:hAnsi="Verdana"/>
                <w:b/>
                <w:noProof/>
                <w:sz w:val="22"/>
                <w:szCs w:val="22"/>
                <w:lang w:val="ro-RO"/>
              </w:rPr>
            </w:pPr>
            <w:r>
              <w:rPr>
                <w:rFonts w:ascii="Verdana" w:hAnsi="Verdana"/>
                <w:b/>
                <w:noProof/>
                <w:sz w:val="22"/>
                <w:szCs w:val="22"/>
                <w:lang w:val="ro-RO"/>
              </w:rPr>
              <w:t>Motivare</w:t>
            </w:r>
          </w:p>
        </w:tc>
      </w:tr>
      <w:tr w:rsidR="00FC237D"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rsidR="00FC237D" w:rsidRPr="00DF6C57" w:rsidRDefault="00FC237D" w:rsidP="009C7468">
            <w:pPr>
              <w:numPr>
                <w:ilvl w:val="0"/>
                <w:numId w:val="2"/>
              </w:numPr>
              <w:ind w:left="0" w:firstLine="0"/>
              <w:jc w:val="center"/>
              <w:rPr>
                <w:rFonts w:ascii="Verdana" w:hAnsi="Verdana"/>
                <w:b/>
                <w:noProof/>
                <w:sz w:val="22"/>
                <w:szCs w:val="22"/>
                <w:lang w:val="ro-RO"/>
              </w:rPr>
            </w:pPr>
          </w:p>
        </w:tc>
        <w:tc>
          <w:tcPr>
            <w:tcW w:w="3686" w:type="dxa"/>
          </w:tcPr>
          <w:p w:rsidR="00FC237D" w:rsidRPr="00DF6C57" w:rsidRDefault="00FC237D" w:rsidP="004137E7">
            <w:pPr>
              <w:pStyle w:val="Bodytext30"/>
              <w:shd w:val="clear" w:color="auto" w:fill="auto"/>
              <w:spacing w:before="0" w:after="0" w:line="240" w:lineRule="auto"/>
              <w:jc w:val="left"/>
              <w:rPr>
                <w:rFonts w:ascii="Verdana" w:hAnsi="Verdana" w:cs="Times New Roman"/>
                <w:noProof/>
                <w:sz w:val="22"/>
                <w:szCs w:val="22"/>
                <w:lang w:val="ro-RO"/>
              </w:rPr>
            </w:pPr>
          </w:p>
          <w:p w:rsidR="00FC237D" w:rsidRPr="00DF6C57" w:rsidRDefault="00FC237D" w:rsidP="004137E7">
            <w:pPr>
              <w:pStyle w:val="Bodytext30"/>
              <w:shd w:val="clear" w:color="auto" w:fill="auto"/>
              <w:spacing w:before="0" w:after="0" w:line="240" w:lineRule="auto"/>
              <w:jc w:val="left"/>
              <w:rPr>
                <w:rFonts w:ascii="Verdana" w:hAnsi="Verdana" w:cs="Times New Roman"/>
                <w:noProof/>
                <w:sz w:val="22"/>
                <w:szCs w:val="22"/>
                <w:lang w:val="ro-RO"/>
              </w:rPr>
            </w:pPr>
            <w:r w:rsidRPr="00DF6C57">
              <w:rPr>
                <w:rFonts w:ascii="Verdana" w:hAnsi="Verdana" w:cs="Times New Roman"/>
                <w:noProof/>
                <w:sz w:val="22"/>
                <w:szCs w:val="22"/>
                <w:lang w:val="ro-RO"/>
              </w:rPr>
              <w:t>__</w:t>
            </w:r>
          </w:p>
        </w:tc>
        <w:tc>
          <w:tcPr>
            <w:tcW w:w="3685" w:type="dxa"/>
          </w:tcPr>
          <w:p w:rsidR="00FC237D" w:rsidRPr="00DF6C57" w:rsidRDefault="00FC237D" w:rsidP="00E33DE3">
            <w:pPr>
              <w:shd w:val="clear" w:color="auto" w:fill="FFFFFF"/>
              <w:jc w:val="center"/>
              <w:rPr>
                <w:rFonts w:ascii="Verdana" w:hAnsi="Verdana"/>
                <w:bCs/>
                <w:noProof/>
                <w:sz w:val="22"/>
                <w:szCs w:val="22"/>
                <w:lang w:val="ro-RO"/>
              </w:rPr>
            </w:pPr>
          </w:p>
          <w:p w:rsidR="00FC237D" w:rsidRPr="00FC237D" w:rsidRDefault="00FC237D" w:rsidP="00E33DE3">
            <w:pPr>
              <w:shd w:val="clear" w:color="auto" w:fill="FFFFFF"/>
              <w:rPr>
                <w:rFonts w:ascii="Verdana" w:hAnsi="Verdana"/>
                <w:bCs/>
                <w:i/>
                <w:noProof/>
                <w:sz w:val="22"/>
                <w:szCs w:val="22"/>
                <w:lang w:val="ro-RO"/>
              </w:rPr>
            </w:pPr>
            <w:r w:rsidRPr="00FC237D">
              <w:rPr>
                <w:rFonts w:ascii="Verdana" w:hAnsi="Verdana"/>
                <w:bCs/>
                <w:i/>
                <w:noProof/>
                <w:sz w:val="22"/>
                <w:szCs w:val="22"/>
                <w:lang w:val="ro-RO"/>
              </w:rPr>
              <w:t>Titlul Legii</w:t>
            </w:r>
          </w:p>
          <w:p w:rsidR="00FC237D" w:rsidRPr="00DF6C57" w:rsidRDefault="00FC237D" w:rsidP="00E33DE3">
            <w:pPr>
              <w:pStyle w:val="Bodytext30"/>
              <w:shd w:val="clear" w:color="auto" w:fill="auto"/>
              <w:spacing w:before="0" w:after="0" w:line="240" w:lineRule="auto"/>
              <w:rPr>
                <w:rFonts w:ascii="Verdana" w:hAnsi="Verdana" w:cs="Times New Roman"/>
                <w:b w:val="0"/>
                <w:noProof/>
                <w:sz w:val="22"/>
                <w:szCs w:val="22"/>
                <w:lang w:val="ro-RO"/>
              </w:rPr>
            </w:pPr>
          </w:p>
          <w:p w:rsidR="00FC237D" w:rsidRPr="00DF6C57" w:rsidRDefault="00FC237D" w:rsidP="00E33DE3">
            <w:pPr>
              <w:pStyle w:val="Bodytext21"/>
              <w:shd w:val="clear" w:color="auto" w:fill="auto"/>
              <w:spacing w:before="0" w:after="0" w:line="240" w:lineRule="auto"/>
              <w:jc w:val="center"/>
              <w:rPr>
                <w:rFonts w:ascii="Verdana" w:hAnsi="Verdana"/>
                <w:b w:val="0"/>
                <w:noProof/>
                <w:sz w:val="22"/>
                <w:szCs w:val="22"/>
                <w:lang w:val="ro-RO"/>
              </w:rPr>
            </w:pPr>
            <w:r w:rsidRPr="00DF6C57">
              <w:rPr>
                <w:rFonts w:ascii="Verdana" w:hAnsi="Verdana"/>
                <w:b w:val="0"/>
                <w:noProof/>
                <w:sz w:val="22"/>
                <w:szCs w:val="22"/>
                <w:lang w:val="ro-RO"/>
              </w:rPr>
              <w:t>Lege pentru aprobarea Ordonanţei de urgenţă a Guvernului nr.32/2020 privind modificarea şi completarea Ordonanţei de urgenţă a Guvernului nr.30/2020 pentru modificarea şi completarea unor acte normative, precum şi pentru stabilirea unor măsuri în domeniul protecţiei sociale în contextul situaţiei epidemiologice determinate de răspândirea coronavirusului SARS-CoV-2 şi pentru stabilirea unor măsuri suplimentare de protecţie socială</w:t>
            </w:r>
          </w:p>
          <w:p w:rsidR="00FC237D" w:rsidRDefault="00FC237D" w:rsidP="00E33DE3">
            <w:pPr>
              <w:pStyle w:val="Bodytext30"/>
              <w:shd w:val="clear" w:color="auto" w:fill="auto"/>
              <w:spacing w:before="0" w:after="0" w:line="240" w:lineRule="auto"/>
              <w:rPr>
                <w:rFonts w:ascii="Verdana" w:hAnsi="Verdana" w:cs="Times New Roman"/>
                <w:b w:val="0"/>
                <w:noProof/>
                <w:sz w:val="22"/>
                <w:szCs w:val="22"/>
                <w:lang w:val="ro-RO"/>
              </w:rPr>
            </w:pPr>
          </w:p>
          <w:p w:rsidR="00FC237D" w:rsidRDefault="00FC237D" w:rsidP="00E33DE3">
            <w:pPr>
              <w:pStyle w:val="Bodytext30"/>
              <w:shd w:val="clear" w:color="auto" w:fill="auto"/>
              <w:spacing w:before="0" w:after="0" w:line="240" w:lineRule="auto"/>
              <w:rPr>
                <w:rFonts w:ascii="Verdana" w:hAnsi="Verdana" w:cs="Times New Roman"/>
                <w:b w:val="0"/>
                <w:noProof/>
                <w:sz w:val="22"/>
                <w:szCs w:val="22"/>
                <w:lang w:val="ro-RO"/>
              </w:rPr>
            </w:pPr>
          </w:p>
          <w:p w:rsidR="00FC237D" w:rsidRPr="00DF6C57" w:rsidRDefault="00FC237D" w:rsidP="00E33DE3">
            <w:pPr>
              <w:pStyle w:val="Bodytext30"/>
              <w:shd w:val="clear" w:color="auto" w:fill="auto"/>
              <w:spacing w:before="0" w:after="0" w:line="240" w:lineRule="auto"/>
              <w:rPr>
                <w:rFonts w:ascii="Verdana" w:hAnsi="Verdana" w:cs="Times New Roman"/>
                <w:b w:val="0"/>
                <w:noProof/>
                <w:sz w:val="22"/>
                <w:szCs w:val="22"/>
                <w:lang w:val="ro-RO"/>
              </w:rPr>
            </w:pPr>
          </w:p>
        </w:tc>
        <w:tc>
          <w:tcPr>
            <w:tcW w:w="3686" w:type="dxa"/>
          </w:tcPr>
          <w:p w:rsidR="00FC237D" w:rsidRDefault="00FC237D" w:rsidP="00E33DE3">
            <w:pPr>
              <w:jc w:val="both"/>
              <w:rPr>
                <w:rFonts w:ascii="Verdana" w:hAnsi="Verdana"/>
                <w:noProof/>
                <w:sz w:val="22"/>
                <w:szCs w:val="22"/>
                <w:lang w:val="ro-RO"/>
              </w:rPr>
            </w:pPr>
          </w:p>
          <w:p w:rsidR="00FC237D" w:rsidRPr="00DF6C57" w:rsidRDefault="00FC237D" w:rsidP="00E33DE3">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FC237D" w:rsidRPr="00DF6C57" w:rsidRDefault="00FC237D" w:rsidP="00E33DE3">
            <w:pPr>
              <w:jc w:val="both"/>
              <w:rPr>
                <w:rFonts w:ascii="Verdana" w:hAnsi="Verdana"/>
                <w:noProof/>
                <w:sz w:val="22"/>
                <w:szCs w:val="22"/>
                <w:lang w:val="ro-RO"/>
              </w:rPr>
            </w:pPr>
          </w:p>
        </w:tc>
      </w:tr>
      <w:tr w:rsidR="00FC237D" w:rsidRPr="004D67B9"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rsidR="00FC237D" w:rsidRPr="00DF6C57" w:rsidRDefault="00FC237D" w:rsidP="009C7468">
            <w:pPr>
              <w:numPr>
                <w:ilvl w:val="0"/>
                <w:numId w:val="2"/>
              </w:numPr>
              <w:ind w:left="0" w:firstLine="0"/>
              <w:jc w:val="center"/>
              <w:rPr>
                <w:rFonts w:ascii="Verdana" w:hAnsi="Verdana"/>
                <w:b/>
                <w:noProof/>
                <w:sz w:val="22"/>
                <w:szCs w:val="22"/>
                <w:lang w:val="ro-RO"/>
              </w:rPr>
            </w:pPr>
          </w:p>
        </w:tc>
        <w:tc>
          <w:tcPr>
            <w:tcW w:w="3686" w:type="dxa"/>
          </w:tcPr>
          <w:p w:rsidR="00FC237D" w:rsidRPr="00DF6C57" w:rsidRDefault="00FC237D" w:rsidP="00E33DE3">
            <w:pPr>
              <w:shd w:val="clear" w:color="auto" w:fill="FFFFFF"/>
              <w:jc w:val="both"/>
              <w:rPr>
                <w:rFonts w:ascii="Verdana" w:hAnsi="Verdana"/>
                <w:b/>
                <w:bCs/>
                <w:noProof/>
                <w:sz w:val="22"/>
                <w:szCs w:val="22"/>
                <w:lang w:val="ro-RO"/>
              </w:rPr>
            </w:pPr>
          </w:p>
        </w:tc>
        <w:tc>
          <w:tcPr>
            <w:tcW w:w="3685" w:type="dxa"/>
          </w:tcPr>
          <w:p w:rsidR="00FC237D" w:rsidRPr="00DF6C57" w:rsidRDefault="00FC237D" w:rsidP="00E33DE3">
            <w:pPr>
              <w:pStyle w:val="Bodytext1"/>
              <w:shd w:val="clear" w:color="auto" w:fill="auto"/>
              <w:spacing w:before="0" w:after="0" w:line="240" w:lineRule="auto"/>
              <w:rPr>
                <w:rStyle w:val="BodytextBold"/>
                <w:rFonts w:ascii="Verdana" w:hAnsi="Verdana"/>
                <w:noProof/>
                <w:color w:val="auto"/>
                <w:sz w:val="22"/>
                <w:szCs w:val="22"/>
              </w:rPr>
            </w:pPr>
          </w:p>
          <w:p w:rsidR="00FC237D" w:rsidRPr="00DF6C57" w:rsidRDefault="00FC237D" w:rsidP="00FC237D">
            <w:pPr>
              <w:pStyle w:val="Bodytext1"/>
              <w:shd w:val="clear" w:color="auto" w:fill="auto"/>
              <w:spacing w:before="0" w:after="0" w:line="240" w:lineRule="auto"/>
              <w:ind w:firstLine="0"/>
              <w:rPr>
                <w:rFonts w:ascii="Verdana" w:hAnsi="Verdana"/>
                <w:noProof/>
                <w:sz w:val="22"/>
                <w:szCs w:val="22"/>
                <w:lang w:val="ro-RO"/>
              </w:rPr>
            </w:pPr>
            <w:r w:rsidRPr="00DF6C57">
              <w:rPr>
                <w:rStyle w:val="BodytextBold"/>
                <w:rFonts w:ascii="Verdana" w:hAnsi="Verdana"/>
                <w:noProof/>
                <w:color w:val="auto"/>
                <w:sz w:val="22"/>
                <w:szCs w:val="22"/>
              </w:rPr>
              <w:t>Articol unic.</w:t>
            </w:r>
            <w:r>
              <w:rPr>
                <w:rStyle w:val="BodytextBold"/>
                <w:rFonts w:ascii="Verdana" w:hAnsi="Verdana"/>
                <w:noProof/>
                <w:color w:val="auto"/>
                <w:sz w:val="22"/>
                <w:szCs w:val="22"/>
              </w:rPr>
              <w:t xml:space="preserve"> </w:t>
            </w:r>
            <w:r w:rsidRPr="00DF6C57">
              <w:rPr>
                <w:rStyle w:val="BodytextBold"/>
                <w:rFonts w:ascii="Verdana" w:hAnsi="Verdana"/>
                <w:noProof/>
                <w:color w:val="auto"/>
                <w:sz w:val="22"/>
                <w:szCs w:val="22"/>
              </w:rPr>
              <w:t xml:space="preserve">- </w:t>
            </w:r>
            <w:r w:rsidRPr="00DF6C57">
              <w:rPr>
                <w:rFonts w:ascii="Verdana" w:hAnsi="Verdana"/>
                <w:noProof/>
                <w:sz w:val="22"/>
                <w:szCs w:val="22"/>
                <w:lang w:val="ro-RO"/>
              </w:rPr>
              <w:t>Se aprobă Ordonanţa de urgenţă a Guvernului nr.32 din 26 martie 2020 privind modificarea şi completarea Ordonanţei de urgenţă a Guvernului nr.30/2020 pentru modificarea şi completarea unor acte normative, precum şi pentru stabilirea unor măsuri în domeniul protecţiei sociale în contextul situaţiei epidemiologice determinate de răspândirea coronavirusului SARS-CoV-2 şi pentru stabilirea unor măsuri suplimentare de protecţie socială, publicată în Monitorul Oficial al României, Partea I, nr.260 din 30 martie 2020, cu următoarele modificări şi completări:</w:t>
            </w:r>
          </w:p>
          <w:p w:rsidR="00FC237D" w:rsidRPr="00DF6C57" w:rsidRDefault="00FC237D" w:rsidP="00E33DE3">
            <w:pPr>
              <w:pStyle w:val="Bodytext30"/>
              <w:shd w:val="clear" w:color="auto" w:fill="auto"/>
              <w:spacing w:before="0" w:after="0" w:line="240" w:lineRule="auto"/>
              <w:jc w:val="left"/>
              <w:rPr>
                <w:rFonts w:ascii="Verdana" w:hAnsi="Verdana" w:cs="Times New Roman"/>
                <w:b w:val="0"/>
                <w:noProof/>
                <w:sz w:val="22"/>
                <w:szCs w:val="22"/>
                <w:lang w:val="ro-RO"/>
              </w:rPr>
            </w:pPr>
          </w:p>
        </w:tc>
        <w:tc>
          <w:tcPr>
            <w:tcW w:w="3686" w:type="dxa"/>
          </w:tcPr>
          <w:p w:rsidR="00FC237D" w:rsidRPr="00DF6C57" w:rsidRDefault="00FC237D" w:rsidP="004137E7">
            <w:pPr>
              <w:pStyle w:val="Bodytext1"/>
              <w:shd w:val="clear" w:color="auto" w:fill="auto"/>
              <w:spacing w:before="0" w:after="0" w:line="240" w:lineRule="auto"/>
              <w:rPr>
                <w:rStyle w:val="BodytextBold"/>
                <w:rFonts w:ascii="Verdana" w:hAnsi="Verdana"/>
                <w:noProof/>
                <w:color w:val="auto"/>
                <w:sz w:val="22"/>
                <w:szCs w:val="22"/>
              </w:rPr>
            </w:pPr>
          </w:p>
          <w:p w:rsidR="00FC237D" w:rsidRPr="00DF6C57" w:rsidRDefault="00FC237D" w:rsidP="004137E7">
            <w:pPr>
              <w:pStyle w:val="Bodytext1"/>
              <w:shd w:val="clear" w:color="auto" w:fill="auto"/>
              <w:spacing w:before="0" w:after="0" w:line="240" w:lineRule="auto"/>
              <w:ind w:firstLine="0"/>
              <w:rPr>
                <w:rFonts w:ascii="Verdana" w:hAnsi="Verdana"/>
                <w:noProof/>
                <w:sz w:val="22"/>
                <w:szCs w:val="22"/>
                <w:lang w:val="ro-RO"/>
              </w:rPr>
            </w:pPr>
            <w:r w:rsidRPr="00DF6C57">
              <w:rPr>
                <w:rStyle w:val="BodytextBold"/>
                <w:rFonts w:ascii="Verdana" w:hAnsi="Verdana"/>
                <w:noProof/>
                <w:color w:val="auto"/>
                <w:sz w:val="22"/>
                <w:szCs w:val="22"/>
              </w:rPr>
              <w:t>Articol unic.</w:t>
            </w:r>
            <w:r>
              <w:rPr>
                <w:rStyle w:val="BodytextBold"/>
                <w:rFonts w:ascii="Verdana" w:hAnsi="Verdana"/>
                <w:noProof/>
                <w:color w:val="auto"/>
                <w:sz w:val="22"/>
                <w:szCs w:val="22"/>
              </w:rPr>
              <w:t xml:space="preserve"> </w:t>
            </w:r>
            <w:r w:rsidRPr="00DF6C57">
              <w:rPr>
                <w:rStyle w:val="BodytextBold"/>
                <w:rFonts w:ascii="Verdana" w:hAnsi="Verdana"/>
                <w:noProof/>
                <w:color w:val="auto"/>
                <w:sz w:val="22"/>
                <w:szCs w:val="22"/>
              </w:rPr>
              <w:t xml:space="preserve">- </w:t>
            </w:r>
            <w:r w:rsidRPr="00DF6C57">
              <w:rPr>
                <w:rFonts w:ascii="Verdana" w:hAnsi="Verdana"/>
                <w:noProof/>
                <w:sz w:val="22"/>
                <w:szCs w:val="22"/>
                <w:lang w:val="ro-RO"/>
              </w:rPr>
              <w:t xml:space="preserve">Se aprobă Ordonanţa de urgenţă a Guvernului nr.32 din 26 martie 2020 privind modificarea şi completarea Ordonanţei de urgenţă a Guvernului nr.30/2020 pentru modificarea şi completarea unor acte normative, precum şi pentru stabilirea unor măsuri în domeniul protecţiei sociale în contextul situaţiei epidemiologice determinate de răspândirea coronavirusului SARS-CoV-2 şi pentru stabilirea unor măsuri suplimentare de protecţie socială, publicată în Monitorul Oficial al României, Partea I, nr.260 din 30 martie 2020, </w:t>
            </w:r>
            <w:r w:rsidR="005A640D">
              <w:rPr>
                <w:rFonts w:ascii="Verdana" w:hAnsi="Verdana"/>
                <w:b/>
                <w:noProof/>
                <w:sz w:val="22"/>
                <w:szCs w:val="22"/>
                <w:lang w:val="ro-RO"/>
              </w:rPr>
              <w:t xml:space="preserve">cu modificările şi completările ulterioare, </w:t>
            </w:r>
            <w:r w:rsidRPr="00DF6C57">
              <w:rPr>
                <w:rFonts w:ascii="Verdana" w:hAnsi="Verdana"/>
                <w:noProof/>
                <w:sz w:val="22"/>
                <w:szCs w:val="22"/>
                <w:lang w:val="ro-RO"/>
              </w:rPr>
              <w:t>cu următoarele modificări şi completări:</w:t>
            </w:r>
          </w:p>
          <w:p w:rsidR="00FC237D" w:rsidRPr="00DF6C57" w:rsidRDefault="00FC237D" w:rsidP="004137E7">
            <w:pPr>
              <w:pStyle w:val="Bodytext30"/>
              <w:shd w:val="clear" w:color="auto" w:fill="auto"/>
              <w:spacing w:before="0" w:after="0" w:line="240" w:lineRule="auto"/>
              <w:jc w:val="left"/>
              <w:rPr>
                <w:rFonts w:ascii="Verdana" w:hAnsi="Verdana" w:cs="Times New Roman"/>
                <w:b w:val="0"/>
                <w:noProof/>
                <w:sz w:val="22"/>
                <w:szCs w:val="22"/>
                <w:lang w:val="ro-RO"/>
              </w:rPr>
            </w:pPr>
          </w:p>
        </w:tc>
        <w:tc>
          <w:tcPr>
            <w:tcW w:w="2977" w:type="dxa"/>
          </w:tcPr>
          <w:p w:rsidR="00FC237D" w:rsidRDefault="00FC237D" w:rsidP="00E33DE3">
            <w:pPr>
              <w:jc w:val="both"/>
              <w:rPr>
                <w:rFonts w:ascii="Verdana" w:hAnsi="Verdana"/>
                <w:noProof/>
                <w:sz w:val="22"/>
                <w:szCs w:val="22"/>
                <w:lang w:val="ro-RO"/>
              </w:rPr>
            </w:pPr>
          </w:p>
          <w:p w:rsidR="005A640D" w:rsidRDefault="005A640D" w:rsidP="00E33DE3">
            <w:pPr>
              <w:jc w:val="both"/>
              <w:rPr>
                <w:rFonts w:ascii="Verdana" w:hAnsi="Verdana"/>
                <w:noProof/>
                <w:sz w:val="22"/>
                <w:szCs w:val="22"/>
                <w:lang w:val="ro-RO"/>
              </w:rPr>
            </w:pPr>
          </w:p>
          <w:p w:rsidR="005A640D" w:rsidRDefault="005A640D" w:rsidP="00E33DE3">
            <w:pPr>
              <w:jc w:val="both"/>
              <w:rPr>
                <w:rFonts w:ascii="Verdana" w:hAnsi="Verdana"/>
                <w:noProof/>
                <w:sz w:val="22"/>
                <w:szCs w:val="22"/>
                <w:lang w:val="ro-RO"/>
              </w:rPr>
            </w:pPr>
          </w:p>
          <w:p w:rsidR="005A640D" w:rsidRDefault="005A640D" w:rsidP="00E33DE3">
            <w:pPr>
              <w:jc w:val="both"/>
              <w:rPr>
                <w:rFonts w:ascii="Verdana" w:hAnsi="Verdana"/>
                <w:noProof/>
                <w:sz w:val="22"/>
                <w:szCs w:val="22"/>
                <w:lang w:val="ro-RO"/>
              </w:rPr>
            </w:pPr>
          </w:p>
          <w:p w:rsidR="005A640D" w:rsidRDefault="005A640D" w:rsidP="00E33DE3">
            <w:pPr>
              <w:jc w:val="both"/>
              <w:rPr>
                <w:rFonts w:ascii="Verdana" w:hAnsi="Verdana"/>
                <w:noProof/>
                <w:sz w:val="22"/>
                <w:szCs w:val="22"/>
                <w:lang w:val="ro-RO"/>
              </w:rPr>
            </w:pPr>
          </w:p>
          <w:p w:rsidR="005A640D" w:rsidRDefault="005A640D" w:rsidP="00E33DE3">
            <w:pPr>
              <w:jc w:val="both"/>
              <w:rPr>
                <w:rFonts w:ascii="Verdana" w:hAnsi="Verdana"/>
                <w:noProof/>
                <w:sz w:val="22"/>
                <w:szCs w:val="22"/>
                <w:lang w:val="ro-RO"/>
              </w:rPr>
            </w:pPr>
          </w:p>
          <w:p w:rsidR="005A640D" w:rsidRDefault="005A640D" w:rsidP="00E33DE3">
            <w:pPr>
              <w:jc w:val="both"/>
              <w:rPr>
                <w:rFonts w:ascii="Verdana" w:hAnsi="Verdana"/>
                <w:noProof/>
                <w:sz w:val="22"/>
                <w:szCs w:val="22"/>
                <w:lang w:val="ro-RO"/>
              </w:rPr>
            </w:pPr>
          </w:p>
          <w:p w:rsidR="005A640D" w:rsidRDefault="005A640D" w:rsidP="00E33DE3">
            <w:pPr>
              <w:jc w:val="both"/>
              <w:rPr>
                <w:rFonts w:ascii="Verdana" w:hAnsi="Verdana"/>
                <w:noProof/>
                <w:sz w:val="22"/>
                <w:szCs w:val="22"/>
                <w:lang w:val="ro-RO"/>
              </w:rPr>
            </w:pPr>
          </w:p>
          <w:p w:rsidR="005A640D" w:rsidRDefault="005A640D" w:rsidP="00E33DE3">
            <w:pPr>
              <w:jc w:val="both"/>
              <w:rPr>
                <w:rFonts w:ascii="Verdana" w:hAnsi="Verdana"/>
                <w:noProof/>
                <w:sz w:val="22"/>
                <w:szCs w:val="22"/>
                <w:lang w:val="ro-RO"/>
              </w:rPr>
            </w:pPr>
          </w:p>
          <w:p w:rsidR="005A640D" w:rsidRDefault="005A640D" w:rsidP="00E33DE3">
            <w:pPr>
              <w:jc w:val="both"/>
              <w:rPr>
                <w:rFonts w:ascii="Verdana" w:hAnsi="Verdana"/>
                <w:noProof/>
                <w:sz w:val="22"/>
                <w:szCs w:val="22"/>
                <w:lang w:val="ro-RO"/>
              </w:rPr>
            </w:pPr>
          </w:p>
          <w:p w:rsidR="005A640D" w:rsidRDefault="005A640D" w:rsidP="00E33DE3">
            <w:pPr>
              <w:jc w:val="both"/>
              <w:rPr>
                <w:rFonts w:ascii="Verdana" w:hAnsi="Verdana"/>
                <w:noProof/>
                <w:sz w:val="22"/>
                <w:szCs w:val="22"/>
                <w:lang w:val="ro-RO"/>
              </w:rPr>
            </w:pPr>
          </w:p>
          <w:p w:rsidR="005A640D" w:rsidRDefault="005A640D" w:rsidP="00E33DE3">
            <w:pPr>
              <w:jc w:val="both"/>
              <w:rPr>
                <w:rFonts w:ascii="Verdana" w:hAnsi="Verdana"/>
                <w:noProof/>
                <w:sz w:val="22"/>
                <w:szCs w:val="22"/>
                <w:lang w:val="ro-RO"/>
              </w:rPr>
            </w:pPr>
          </w:p>
          <w:p w:rsidR="005A640D" w:rsidRDefault="005A640D" w:rsidP="00E33DE3">
            <w:pPr>
              <w:jc w:val="both"/>
              <w:rPr>
                <w:rFonts w:ascii="Verdana" w:hAnsi="Verdana"/>
                <w:noProof/>
                <w:sz w:val="22"/>
                <w:szCs w:val="22"/>
                <w:lang w:val="ro-RO"/>
              </w:rPr>
            </w:pPr>
          </w:p>
          <w:p w:rsidR="005A640D" w:rsidRDefault="005A640D" w:rsidP="00E33DE3">
            <w:pPr>
              <w:jc w:val="both"/>
              <w:rPr>
                <w:rFonts w:ascii="Verdana" w:hAnsi="Verdana"/>
                <w:noProof/>
                <w:sz w:val="22"/>
                <w:szCs w:val="22"/>
                <w:lang w:val="ro-RO"/>
              </w:rPr>
            </w:pPr>
          </w:p>
          <w:p w:rsidR="005A640D" w:rsidRDefault="005A640D" w:rsidP="00E33DE3">
            <w:pPr>
              <w:jc w:val="both"/>
              <w:rPr>
                <w:rFonts w:ascii="Verdana" w:hAnsi="Verdana"/>
                <w:noProof/>
                <w:sz w:val="22"/>
                <w:szCs w:val="22"/>
                <w:lang w:val="ro-RO"/>
              </w:rPr>
            </w:pPr>
          </w:p>
          <w:p w:rsidR="005A640D" w:rsidRDefault="005A640D" w:rsidP="00E33DE3">
            <w:pPr>
              <w:jc w:val="both"/>
              <w:rPr>
                <w:rFonts w:ascii="Verdana" w:hAnsi="Verdana"/>
                <w:noProof/>
                <w:sz w:val="22"/>
                <w:szCs w:val="22"/>
                <w:lang w:val="ro-RO"/>
              </w:rPr>
            </w:pPr>
          </w:p>
          <w:p w:rsidR="005A640D" w:rsidRDefault="005A640D" w:rsidP="00E33DE3">
            <w:pPr>
              <w:jc w:val="both"/>
              <w:rPr>
                <w:rFonts w:ascii="Verdana" w:hAnsi="Verdana"/>
                <w:noProof/>
                <w:sz w:val="22"/>
                <w:szCs w:val="22"/>
                <w:lang w:val="ro-RO"/>
              </w:rPr>
            </w:pPr>
          </w:p>
          <w:p w:rsidR="005A640D" w:rsidRDefault="005A640D" w:rsidP="00E33DE3">
            <w:pPr>
              <w:jc w:val="both"/>
              <w:rPr>
                <w:rFonts w:ascii="Verdana" w:hAnsi="Verdana"/>
                <w:noProof/>
                <w:sz w:val="22"/>
                <w:szCs w:val="22"/>
                <w:lang w:val="ro-RO"/>
              </w:rPr>
            </w:pPr>
          </w:p>
          <w:p w:rsidR="005A640D" w:rsidRPr="00DF6C57" w:rsidRDefault="005A640D" w:rsidP="00E33DE3">
            <w:pPr>
              <w:jc w:val="both"/>
              <w:rPr>
                <w:rFonts w:ascii="Verdana" w:hAnsi="Verdana"/>
                <w:noProof/>
                <w:sz w:val="22"/>
                <w:szCs w:val="22"/>
                <w:lang w:val="ro-RO"/>
              </w:rPr>
            </w:pPr>
            <w:r>
              <w:rPr>
                <w:rFonts w:ascii="Verdana" w:hAnsi="Verdana"/>
                <w:noProof/>
                <w:sz w:val="22"/>
                <w:szCs w:val="22"/>
                <w:lang w:val="ro-RO"/>
              </w:rPr>
              <w:t>Pentru respectarea normelor de tehnică legislativă.</w:t>
            </w:r>
          </w:p>
        </w:tc>
      </w:tr>
      <w:tr w:rsidR="00FC237D"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rsidR="00FC237D" w:rsidRPr="00DF6C57" w:rsidRDefault="00FC237D" w:rsidP="009C7468">
            <w:pPr>
              <w:numPr>
                <w:ilvl w:val="0"/>
                <w:numId w:val="2"/>
              </w:numPr>
              <w:ind w:left="0" w:firstLine="0"/>
              <w:jc w:val="center"/>
              <w:rPr>
                <w:rFonts w:ascii="Verdana" w:hAnsi="Verdana"/>
                <w:b/>
                <w:noProof/>
                <w:sz w:val="22"/>
                <w:szCs w:val="22"/>
                <w:lang w:val="ro-RO"/>
              </w:rPr>
            </w:pPr>
          </w:p>
        </w:tc>
        <w:tc>
          <w:tcPr>
            <w:tcW w:w="3686" w:type="dxa"/>
          </w:tcPr>
          <w:p w:rsidR="00FC237D" w:rsidRPr="00DF6C57" w:rsidRDefault="00FC237D" w:rsidP="00E33DE3">
            <w:pPr>
              <w:shd w:val="clear" w:color="auto" w:fill="FFFFFF"/>
              <w:jc w:val="both"/>
              <w:rPr>
                <w:rFonts w:ascii="Verdana" w:hAnsi="Verdana"/>
                <w:b/>
                <w:bCs/>
                <w:noProof/>
                <w:sz w:val="22"/>
                <w:szCs w:val="22"/>
                <w:lang w:val="ro-RO"/>
              </w:rPr>
            </w:pPr>
          </w:p>
          <w:p w:rsidR="00FC237D" w:rsidRPr="00DF6C57" w:rsidRDefault="005A640D" w:rsidP="00E33DE3">
            <w:pPr>
              <w:shd w:val="clear" w:color="auto" w:fill="FFFFFF"/>
              <w:jc w:val="both"/>
              <w:rPr>
                <w:rFonts w:ascii="Verdana" w:hAnsi="Verdana"/>
                <w:bCs/>
                <w:i/>
                <w:noProof/>
                <w:sz w:val="22"/>
                <w:szCs w:val="22"/>
                <w:lang w:val="ro-RO"/>
              </w:rPr>
            </w:pPr>
            <w:r>
              <w:rPr>
                <w:rFonts w:ascii="Verdana" w:hAnsi="Verdana"/>
                <w:bCs/>
                <w:i/>
                <w:noProof/>
                <w:sz w:val="22"/>
                <w:szCs w:val="22"/>
                <w:lang w:val="ro-RO"/>
              </w:rPr>
              <w:t>Titlul or</w:t>
            </w:r>
            <w:r w:rsidR="00FC237D" w:rsidRPr="00DF6C57">
              <w:rPr>
                <w:rFonts w:ascii="Verdana" w:hAnsi="Verdana"/>
                <w:bCs/>
                <w:i/>
                <w:noProof/>
                <w:sz w:val="22"/>
                <w:szCs w:val="22"/>
                <w:lang w:val="ro-RO"/>
              </w:rPr>
              <w:t>donanţei</w:t>
            </w:r>
          </w:p>
          <w:p w:rsidR="00FC237D" w:rsidRPr="00DF6C57" w:rsidRDefault="00FC237D" w:rsidP="00E33DE3">
            <w:pPr>
              <w:shd w:val="clear" w:color="auto" w:fill="FFFFFF"/>
              <w:jc w:val="both"/>
              <w:rPr>
                <w:rFonts w:ascii="Verdana" w:hAnsi="Verdana"/>
                <w:bCs/>
                <w:i/>
                <w:noProof/>
                <w:sz w:val="22"/>
                <w:szCs w:val="22"/>
                <w:lang w:val="ro-RO"/>
              </w:rPr>
            </w:pPr>
          </w:p>
          <w:p w:rsidR="00FC237D" w:rsidRPr="00DF6C57" w:rsidRDefault="00FC237D" w:rsidP="00E33DE3">
            <w:pPr>
              <w:shd w:val="clear" w:color="auto" w:fill="FFFFFF"/>
              <w:jc w:val="center"/>
              <w:rPr>
                <w:rFonts w:ascii="Verdana" w:hAnsi="Verdana"/>
                <w:noProof/>
                <w:sz w:val="22"/>
                <w:szCs w:val="22"/>
                <w:lang w:val="ro-RO"/>
              </w:rPr>
            </w:pPr>
            <w:r w:rsidRPr="00DF6C57">
              <w:rPr>
                <w:rFonts w:ascii="Verdana" w:hAnsi="Verdana"/>
                <w:bCs/>
                <w:noProof/>
                <w:sz w:val="22"/>
                <w:szCs w:val="22"/>
                <w:lang w:val="ro-RO"/>
              </w:rPr>
              <w:t xml:space="preserve">ORDONANŢĂ DE URGENŢĂ privind modificarea şi completarea Ordonanţei de </w:t>
            </w:r>
            <w:r w:rsidRPr="00DF6C57">
              <w:rPr>
                <w:rFonts w:ascii="Verdana" w:hAnsi="Verdana"/>
                <w:bCs/>
                <w:noProof/>
                <w:sz w:val="22"/>
                <w:szCs w:val="22"/>
                <w:lang w:val="ro-RO"/>
              </w:rPr>
              <w:lastRenderedPageBreak/>
              <w:t>urgenţă a Guvernului nr.30/2020 pentru modificarea şi completarea unor acte normative, precum şi pentru stabilirea unor măsuri în domeniul protecţiei sociale în contextul situaţiei epidemiologice determinate de răspândirea coronavirusului SARS-CoV-2 şi pentru stabilirea unor măsuri suplimentare de protecţie socială</w:t>
            </w:r>
          </w:p>
          <w:p w:rsidR="00FC237D" w:rsidRPr="00DF6C57" w:rsidRDefault="00FC237D" w:rsidP="00E33DE3">
            <w:pPr>
              <w:pStyle w:val="Bodytext30"/>
              <w:shd w:val="clear" w:color="auto" w:fill="auto"/>
              <w:spacing w:before="0" w:after="0" w:line="240" w:lineRule="auto"/>
              <w:jc w:val="left"/>
              <w:rPr>
                <w:rFonts w:ascii="Verdana" w:hAnsi="Verdana" w:cs="Times New Roman"/>
                <w:b w:val="0"/>
                <w:noProof/>
                <w:sz w:val="22"/>
                <w:szCs w:val="22"/>
                <w:lang w:val="ro-RO"/>
              </w:rPr>
            </w:pPr>
          </w:p>
        </w:tc>
        <w:tc>
          <w:tcPr>
            <w:tcW w:w="3685" w:type="dxa"/>
          </w:tcPr>
          <w:p w:rsidR="00FC237D" w:rsidRDefault="00FC237D" w:rsidP="005A640D">
            <w:pPr>
              <w:pStyle w:val="Bodytext30"/>
              <w:shd w:val="clear" w:color="auto" w:fill="auto"/>
              <w:spacing w:before="0" w:after="0" w:line="240" w:lineRule="auto"/>
              <w:jc w:val="left"/>
              <w:rPr>
                <w:rFonts w:ascii="Verdana" w:hAnsi="Verdana" w:cs="Times New Roman"/>
                <w:b w:val="0"/>
                <w:noProof/>
                <w:sz w:val="22"/>
                <w:szCs w:val="22"/>
                <w:lang w:val="ro-RO"/>
              </w:rPr>
            </w:pPr>
          </w:p>
          <w:p w:rsidR="005A640D" w:rsidRPr="00DF6C57" w:rsidRDefault="005A640D" w:rsidP="005A640D">
            <w:pPr>
              <w:pStyle w:val="Bodytext30"/>
              <w:shd w:val="clear" w:color="auto" w:fill="auto"/>
              <w:spacing w:before="0" w:after="0" w:line="240" w:lineRule="auto"/>
              <w:jc w:val="left"/>
              <w:rPr>
                <w:rFonts w:ascii="Verdana" w:hAnsi="Verdana" w:cs="Times New Roman"/>
                <w:b w:val="0"/>
                <w:noProof/>
                <w:sz w:val="22"/>
                <w:szCs w:val="22"/>
                <w:lang w:val="ro-RO"/>
              </w:rPr>
            </w:pPr>
            <w:r>
              <w:rPr>
                <w:rFonts w:ascii="Verdana" w:hAnsi="Verdana" w:cs="Times New Roman"/>
                <w:b w:val="0"/>
                <w:noProof/>
                <w:sz w:val="22"/>
                <w:szCs w:val="22"/>
                <w:lang w:val="ro-RO"/>
              </w:rPr>
              <w:t>__</w:t>
            </w:r>
          </w:p>
        </w:tc>
        <w:tc>
          <w:tcPr>
            <w:tcW w:w="3686" w:type="dxa"/>
          </w:tcPr>
          <w:p w:rsidR="00FC237D" w:rsidRDefault="00FC237D" w:rsidP="00E33DE3">
            <w:pPr>
              <w:jc w:val="both"/>
              <w:rPr>
                <w:rFonts w:ascii="Verdana" w:hAnsi="Verdana"/>
                <w:noProof/>
                <w:sz w:val="22"/>
                <w:szCs w:val="22"/>
                <w:lang w:val="ro-RO"/>
              </w:rPr>
            </w:pPr>
          </w:p>
          <w:p w:rsidR="005A640D" w:rsidRPr="00DF6C57" w:rsidRDefault="005A640D" w:rsidP="00E33DE3">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FC237D" w:rsidRPr="00DF6C57" w:rsidRDefault="00FC237D" w:rsidP="00E33DE3">
            <w:pPr>
              <w:jc w:val="both"/>
              <w:rPr>
                <w:rFonts w:ascii="Verdana" w:hAnsi="Verdana"/>
                <w:noProof/>
                <w:sz w:val="22"/>
                <w:szCs w:val="22"/>
                <w:lang w:val="ro-RO"/>
              </w:rPr>
            </w:pPr>
          </w:p>
        </w:tc>
      </w:tr>
      <w:tr w:rsidR="005A640D"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A640D" w:rsidRPr="00DF6C57" w:rsidRDefault="005A640D" w:rsidP="009C7468">
            <w:pPr>
              <w:numPr>
                <w:ilvl w:val="0"/>
                <w:numId w:val="2"/>
              </w:numPr>
              <w:ind w:left="0" w:firstLine="0"/>
              <w:jc w:val="center"/>
              <w:rPr>
                <w:rFonts w:ascii="Verdana" w:hAnsi="Verdana"/>
                <w:b/>
                <w:noProof/>
                <w:sz w:val="22"/>
                <w:szCs w:val="22"/>
                <w:lang w:val="ro-RO"/>
              </w:rPr>
            </w:pPr>
          </w:p>
        </w:tc>
        <w:tc>
          <w:tcPr>
            <w:tcW w:w="3686" w:type="dxa"/>
          </w:tcPr>
          <w:p w:rsidR="005A640D" w:rsidRPr="005A640D" w:rsidRDefault="005A640D" w:rsidP="00E33DE3">
            <w:pPr>
              <w:shd w:val="clear" w:color="auto" w:fill="FFFFFF"/>
              <w:jc w:val="both"/>
              <w:rPr>
                <w:rFonts w:ascii="Verdana" w:hAnsi="Verdana"/>
                <w:noProof/>
                <w:sz w:val="22"/>
                <w:szCs w:val="22"/>
                <w:lang w:val="ro-RO"/>
              </w:rPr>
            </w:pPr>
            <w:bookmarkStart w:id="2" w:name="do|arI"/>
            <w:bookmarkEnd w:id="2"/>
          </w:p>
          <w:p w:rsidR="005A640D" w:rsidRPr="005A640D" w:rsidRDefault="005A640D" w:rsidP="00E33DE3">
            <w:pPr>
              <w:shd w:val="clear" w:color="auto" w:fill="FFFFFF"/>
              <w:jc w:val="both"/>
              <w:rPr>
                <w:rFonts w:ascii="Verdana" w:hAnsi="Verdana"/>
                <w:noProof/>
                <w:sz w:val="22"/>
                <w:szCs w:val="22"/>
                <w:lang w:val="ro-RO"/>
              </w:rPr>
            </w:pPr>
            <w:r w:rsidRPr="00A97A7C">
              <w:rPr>
                <w:rFonts w:ascii="Verdana" w:hAnsi="Verdana"/>
                <w:b/>
                <w:bCs/>
                <w:noProof/>
                <w:sz w:val="22"/>
                <w:szCs w:val="22"/>
                <w:lang w:val="ro-RO"/>
              </w:rPr>
              <w:t>Art. I.</w:t>
            </w:r>
            <w:r w:rsidRPr="005A640D">
              <w:rPr>
                <w:rFonts w:ascii="Verdana" w:hAnsi="Verdana"/>
                <w:bCs/>
                <w:noProof/>
                <w:sz w:val="22"/>
                <w:szCs w:val="22"/>
                <w:lang w:val="ro-RO"/>
              </w:rPr>
              <w:t xml:space="preserve"> - </w:t>
            </w:r>
            <w:bookmarkStart w:id="3" w:name="do|arI|pa1"/>
            <w:bookmarkEnd w:id="3"/>
            <w:r w:rsidRPr="005A640D">
              <w:rPr>
                <w:rFonts w:ascii="Verdana" w:hAnsi="Verdana"/>
                <w:noProof/>
                <w:sz w:val="22"/>
                <w:szCs w:val="22"/>
                <w:lang w:val="ro-RO"/>
              </w:rPr>
              <w:t>Ordonanţa de urgenţă Guvernului nr. </w:t>
            </w:r>
            <w:hyperlink r:id="rId12" w:history="1">
              <w:r w:rsidRPr="005A640D">
                <w:rPr>
                  <w:rFonts w:ascii="Verdana" w:hAnsi="Verdana"/>
                  <w:bCs/>
                  <w:noProof/>
                  <w:sz w:val="22"/>
                  <w:szCs w:val="22"/>
                  <w:lang w:val="ro-RO"/>
                </w:rPr>
                <w:t>30/2020</w:t>
              </w:r>
            </w:hyperlink>
            <w:r w:rsidRPr="005A640D">
              <w:rPr>
                <w:rFonts w:ascii="Verdana" w:hAnsi="Verdana"/>
                <w:noProof/>
                <w:sz w:val="22"/>
                <w:szCs w:val="22"/>
                <w:lang w:val="ro-RO"/>
              </w:rPr>
              <w:t xml:space="preserve"> pentru modificarea şi completarea unor acte normative, precum şi pentru stabilirea unor măsuri în domeniul protecţiei sociale în contextul situaţiei epidemiologice determinate de răspândirea coronavirusului SARS-CoV-2, publicată în Monitorul Oficial al României, Partea I, nr. 231 din 21 martie 2020, se modifică şi se completează, după cum urmează:</w:t>
            </w:r>
          </w:p>
          <w:p w:rsidR="005A640D" w:rsidRPr="005A640D" w:rsidRDefault="005A640D" w:rsidP="00E33DE3">
            <w:pPr>
              <w:jc w:val="both"/>
              <w:rPr>
                <w:rFonts w:ascii="Verdana" w:hAnsi="Verdana"/>
                <w:noProof/>
                <w:sz w:val="22"/>
                <w:szCs w:val="22"/>
                <w:lang w:val="ro-RO"/>
              </w:rPr>
            </w:pPr>
          </w:p>
        </w:tc>
        <w:tc>
          <w:tcPr>
            <w:tcW w:w="3685" w:type="dxa"/>
          </w:tcPr>
          <w:p w:rsidR="005A640D" w:rsidRDefault="005A640D" w:rsidP="004137E7">
            <w:pPr>
              <w:pStyle w:val="Bodytext30"/>
              <w:shd w:val="clear" w:color="auto" w:fill="auto"/>
              <w:spacing w:before="0" w:after="0" w:line="240" w:lineRule="auto"/>
              <w:jc w:val="left"/>
              <w:rPr>
                <w:rFonts w:ascii="Verdana" w:hAnsi="Verdana" w:cs="Times New Roman"/>
                <w:b w:val="0"/>
                <w:noProof/>
                <w:sz w:val="22"/>
                <w:szCs w:val="22"/>
                <w:lang w:val="ro-RO"/>
              </w:rPr>
            </w:pPr>
          </w:p>
          <w:p w:rsidR="005A640D" w:rsidRPr="00DF6C57" w:rsidRDefault="005A640D" w:rsidP="004137E7">
            <w:pPr>
              <w:pStyle w:val="Bodytext30"/>
              <w:shd w:val="clear" w:color="auto" w:fill="auto"/>
              <w:spacing w:before="0" w:after="0" w:line="240" w:lineRule="auto"/>
              <w:jc w:val="left"/>
              <w:rPr>
                <w:rFonts w:ascii="Verdana" w:hAnsi="Verdana" w:cs="Times New Roman"/>
                <w:b w:val="0"/>
                <w:noProof/>
                <w:sz w:val="22"/>
                <w:szCs w:val="22"/>
                <w:lang w:val="ro-RO"/>
              </w:rPr>
            </w:pPr>
            <w:r>
              <w:rPr>
                <w:rFonts w:ascii="Verdana" w:hAnsi="Verdana" w:cs="Times New Roman"/>
                <w:b w:val="0"/>
                <w:noProof/>
                <w:sz w:val="22"/>
                <w:szCs w:val="22"/>
                <w:lang w:val="ro-RO"/>
              </w:rPr>
              <w:t>__</w:t>
            </w:r>
          </w:p>
        </w:tc>
        <w:tc>
          <w:tcPr>
            <w:tcW w:w="3686" w:type="dxa"/>
          </w:tcPr>
          <w:p w:rsidR="005A640D" w:rsidRDefault="005A640D" w:rsidP="004137E7">
            <w:pPr>
              <w:jc w:val="both"/>
              <w:rPr>
                <w:rFonts w:ascii="Verdana" w:hAnsi="Verdana"/>
                <w:noProof/>
                <w:sz w:val="22"/>
                <w:szCs w:val="22"/>
                <w:lang w:val="ro-RO"/>
              </w:rPr>
            </w:pPr>
          </w:p>
          <w:p w:rsidR="005A640D" w:rsidRPr="00DF6C57" w:rsidRDefault="005A640D"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5A640D" w:rsidRPr="00DF6C57" w:rsidRDefault="005A640D" w:rsidP="00E33DE3">
            <w:pPr>
              <w:jc w:val="both"/>
              <w:rPr>
                <w:rFonts w:ascii="Verdana" w:hAnsi="Verdana"/>
                <w:noProof/>
                <w:sz w:val="22"/>
                <w:szCs w:val="22"/>
                <w:lang w:val="ro-RO"/>
              </w:rPr>
            </w:pPr>
          </w:p>
        </w:tc>
      </w:tr>
      <w:tr w:rsidR="005A640D"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A640D" w:rsidRPr="00DF6C57" w:rsidRDefault="005A640D" w:rsidP="009C7468">
            <w:pPr>
              <w:numPr>
                <w:ilvl w:val="0"/>
                <w:numId w:val="2"/>
              </w:numPr>
              <w:ind w:left="0" w:firstLine="0"/>
              <w:jc w:val="center"/>
              <w:rPr>
                <w:rFonts w:ascii="Verdana" w:hAnsi="Verdana"/>
                <w:b/>
                <w:noProof/>
                <w:sz w:val="22"/>
                <w:szCs w:val="22"/>
                <w:lang w:val="ro-RO"/>
              </w:rPr>
            </w:pPr>
          </w:p>
        </w:tc>
        <w:tc>
          <w:tcPr>
            <w:tcW w:w="3686" w:type="dxa"/>
          </w:tcPr>
          <w:p w:rsidR="005A640D" w:rsidRDefault="005A640D" w:rsidP="00E33DE3">
            <w:pPr>
              <w:shd w:val="clear" w:color="auto" w:fill="FFFFFF"/>
              <w:jc w:val="both"/>
              <w:rPr>
                <w:rFonts w:ascii="Verdana" w:hAnsi="Verdana"/>
                <w:b/>
                <w:bCs/>
                <w:noProof/>
                <w:sz w:val="22"/>
                <w:szCs w:val="22"/>
                <w:lang w:val="ro-RO"/>
              </w:rPr>
            </w:pPr>
          </w:p>
          <w:p w:rsidR="005A640D" w:rsidRPr="00DF6C57" w:rsidRDefault="005A640D" w:rsidP="00E33DE3">
            <w:pPr>
              <w:shd w:val="clear" w:color="auto" w:fill="FFFFFF"/>
              <w:jc w:val="both"/>
              <w:rPr>
                <w:rFonts w:ascii="Verdana" w:hAnsi="Verdana"/>
                <w:b/>
                <w:noProof/>
                <w:sz w:val="22"/>
                <w:szCs w:val="22"/>
                <w:lang w:val="ro-RO"/>
              </w:rPr>
            </w:pPr>
            <w:r w:rsidRPr="00DF6C57">
              <w:rPr>
                <w:rFonts w:ascii="Verdana" w:hAnsi="Verdana"/>
                <w:b/>
                <w:bCs/>
                <w:noProof/>
                <w:sz w:val="22"/>
                <w:szCs w:val="22"/>
                <w:lang w:val="ro-RO"/>
              </w:rPr>
              <w:t xml:space="preserve">1. </w:t>
            </w:r>
            <w:r w:rsidRPr="00DF6C57">
              <w:rPr>
                <w:rFonts w:ascii="Verdana" w:hAnsi="Verdana"/>
                <w:b/>
                <w:noProof/>
                <w:sz w:val="22"/>
                <w:szCs w:val="22"/>
                <w:lang w:val="ro-RO"/>
              </w:rPr>
              <w:t>La articolul XI, alineatul (2) se modifică şi va avea următorul cuprins:</w:t>
            </w:r>
          </w:p>
          <w:p w:rsidR="005A640D" w:rsidRPr="00DF6C57" w:rsidRDefault="005A640D" w:rsidP="00E33DE3">
            <w:pPr>
              <w:shd w:val="clear" w:color="auto" w:fill="FFFFFF"/>
              <w:jc w:val="both"/>
              <w:rPr>
                <w:rFonts w:ascii="Verdana" w:hAnsi="Verdana"/>
                <w:noProof/>
                <w:sz w:val="22"/>
                <w:szCs w:val="22"/>
                <w:lang w:val="ro-RO"/>
              </w:rPr>
            </w:pPr>
            <w:bookmarkStart w:id="4" w:name="do|arI|pt1|pa1"/>
            <w:bookmarkEnd w:id="4"/>
            <w:r w:rsidRPr="00DF6C57">
              <w:rPr>
                <w:rFonts w:ascii="Verdana" w:hAnsi="Verdana"/>
                <w:noProof/>
                <w:sz w:val="22"/>
                <w:szCs w:val="22"/>
                <w:lang w:val="ro-RO"/>
              </w:rPr>
              <w:t xml:space="preserve">"(2) De prevederile alin. (1) beneficiază salariaţii angajatorilor care reduc sau întrerup temporar activitatea total sau parţial ca urmare a efectelor epidemiei coronavirusului SARS-CoV-2, pe perioada stării de urgenţă decretate, conform unei declaraţii pe propria răspundere a angajatorului." </w:t>
            </w:r>
          </w:p>
          <w:p w:rsidR="005A640D" w:rsidRPr="00DF6C57" w:rsidRDefault="005A640D" w:rsidP="00E33DE3">
            <w:pPr>
              <w:shd w:val="clear" w:color="auto" w:fill="FFFFFF"/>
              <w:jc w:val="both"/>
              <w:rPr>
                <w:rFonts w:ascii="Verdana" w:hAnsi="Verdana"/>
                <w:noProof/>
                <w:sz w:val="22"/>
                <w:szCs w:val="22"/>
                <w:lang w:val="ro-RO"/>
              </w:rPr>
            </w:pPr>
          </w:p>
        </w:tc>
        <w:tc>
          <w:tcPr>
            <w:tcW w:w="3685" w:type="dxa"/>
          </w:tcPr>
          <w:p w:rsidR="005A640D" w:rsidRDefault="005A640D" w:rsidP="004137E7">
            <w:pPr>
              <w:pStyle w:val="Bodytext30"/>
              <w:shd w:val="clear" w:color="auto" w:fill="auto"/>
              <w:spacing w:before="0" w:after="0" w:line="240" w:lineRule="auto"/>
              <w:jc w:val="left"/>
              <w:rPr>
                <w:rFonts w:ascii="Verdana" w:hAnsi="Verdana" w:cs="Times New Roman"/>
                <w:b w:val="0"/>
                <w:noProof/>
                <w:sz w:val="22"/>
                <w:szCs w:val="22"/>
                <w:lang w:val="ro-RO"/>
              </w:rPr>
            </w:pPr>
          </w:p>
          <w:p w:rsidR="005A640D" w:rsidRPr="00DF6C57" w:rsidRDefault="005A640D" w:rsidP="004137E7">
            <w:pPr>
              <w:pStyle w:val="Bodytext30"/>
              <w:shd w:val="clear" w:color="auto" w:fill="auto"/>
              <w:spacing w:before="0" w:after="0" w:line="240" w:lineRule="auto"/>
              <w:jc w:val="left"/>
              <w:rPr>
                <w:rFonts w:ascii="Verdana" w:hAnsi="Verdana" w:cs="Times New Roman"/>
                <w:b w:val="0"/>
                <w:noProof/>
                <w:sz w:val="22"/>
                <w:szCs w:val="22"/>
                <w:lang w:val="ro-RO"/>
              </w:rPr>
            </w:pPr>
            <w:r>
              <w:rPr>
                <w:rFonts w:ascii="Verdana" w:hAnsi="Verdana" w:cs="Times New Roman"/>
                <w:b w:val="0"/>
                <w:noProof/>
                <w:sz w:val="22"/>
                <w:szCs w:val="22"/>
                <w:lang w:val="ro-RO"/>
              </w:rPr>
              <w:t>__</w:t>
            </w:r>
          </w:p>
        </w:tc>
        <w:tc>
          <w:tcPr>
            <w:tcW w:w="3686" w:type="dxa"/>
          </w:tcPr>
          <w:p w:rsidR="005A640D" w:rsidRDefault="005A640D" w:rsidP="004137E7">
            <w:pPr>
              <w:jc w:val="both"/>
              <w:rPr>
                <w:rFonts w:ascii="Verdana" w:hAnsi="Verdana"/>
                <w:noProof/>
                <w:sz w:val="22"/>
                <w:szCs w:val="22"/>
                <w:lang w:val="ro-RO"/>
              </w:rPr>
            </w:pPr>
          </w:p>
          <w:p w:rsidR="005A640D" w:rsidRPr="00DF6C57" w:rsidRDefault="005A640D"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5A640D" w:rsidRPr="00DF6C57" w:rsidRDefault="005A640D" w:rsidP="00E33DE3">
            <w:pPr>
              <w:pStyle w:val="Bodytext30"/>
              <w:shd w:val="clear" w:color="auto" w:fill="auto"/>
              <w:spacing w:before="0" w:after="0" w:line="240" w:lineRule="auto"/>
              <w:jc w:val="both"/>
              <w:rPr>
                <w:rFonts w:ascii="Verdana" w:hAnsi="Verdana" w:cs="Times New Roman"/>
                <w:noProof/>
                <w:sz w:val="22"/>
                <w:szCs w:val="22"/>
                <w:lang w:val="ro-RO"/>
              </w:rPr>
            </w:pPr>
          </w:p>
        </w:tc>
      </w:tr>
      <w:tr w:rsidR="005A640D"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A640D" w:rsidRPr="00DF6C57" w:rsidRDefault="005A640D" w:rsidP="009C7468">
            <w:pPr>
              <w:numPr>
                <w:ilvl w:val="0"/>
                <w:numId w:val="2"/>
              </w:numPr>
              <w:ind w:left="0" w:firstLine="0"/>
              <w:jc w:val="center"/>
              <w:rPr>
                <w:rFonts w:ascii="Verdana" w:hAnsi="Verdana"/>
                <w:b/>
                <w:noProof/>
                <w:sz w:val="22"/>
                <w:szCs w:val="22"/>
                <w:lang w:val="ro-RO"/>
              </w:rPr>
            </w:pPr>
          </w:p>
        </w:tc>
        <w:tc>
          <w:tcPr>
            <w:tcW w:w="3686" w:type="dxa"/>
          </w:tcPr>
          <w:p w:rsidR="005A640D" w:rsidRPr="00DF6C57" w:rsidRDefault="005A640D" w:rsidP="00E33DE3">
            <w:pPr>
              <w:shd w:val="clear" w:color="auto" w:fill="FFFFFF"/>
              <w:jc w:val="both"/>
              <w:rPr>
                <w:rFonts w:ascii="Verdana" w:hAnsi="Verdana"/>
                <w:b/>
                <w:bCs/>
                <w:noProof/>
                <w:sz w:val="22"/>
                <w:szCs w:val="22"/>
                <w:lang w:val="ro-RO"/>
              </w:rPr>
            </w:pPr>
          </w:p>
          <w:p w:rsidR="005A640D" w:rsidRPr="005A640D" w:rsidRDefault="005A640D" w:rsidP="00E33DE3">
            <w:pPr>
              <w:shd w:val="clear" w:color="auto" w:fill="FFFFFF"/>
              <w:jc w:val="both"/>
              <w:rPr>
                <w:rFonts w:ascii="Verdana" w:hAnsi="Verdana"/>
                <w:b/>
                <w:noProof/>
                <w:sz w:val="22"/>
                <w:szCs w:val="22"/>
                <w:lang w:val="ro-RO"/>
              </w:rPr>
            </w:pPr>
            <w:r w:rsidRPr="005A640D">
              <w:rPr>
                <w:rFonts w:ascii="Verdana" w:hAnsi="Verdana"/>
                <w:b/>
                <w:bCs/>
                <w:noProof/>
                <w:sz w:val="22"/>
                <w:szCs w:val="22"/>
                <w:lang w:val="ro-RO"/>
              </w:rPr>
              <w:t xml:space="preserve">2. </w:t>
            </w:r>
            <w:r w:rsidRPr="005A640D">
              <w:rPr>
                <w:rFonts w:ascii="Verdana" w:hAnsi="Verdana"/>
                <w:b/>
                <w:noProof/>
                <w:sz w:val="22"/>
                <w:szCs w:val="22"/>
                <w:lang w:val="ro-RO"/>
              </w:rPr>
              <w:t>La articolul XI, alineatul (3) se abrogă.</w:t>
            </w:r>
          </w:p>
          <w:p w:rsidR="005A640D" w:rsidRPr="00DF6C57" w:rsidRDefault="005A640D" w:rsidP="00E33DE3">
            <w:pPr>
              <w:jc w:val="both"/>
              <w:rPr>
                <w:rFonts w:ascii="Verdana" w:hAnsi="Verdana"/>
                <w:noProof/>
                <w:sz w:val="22"/>
                <w:szCs w:val="22"/>
                <w:lang w:val="ro-RO"/>
              </w:rPr>
            </w:pPr>
          </w:p>
        </w:tc>
        <w:tc>
          <w:tcPr>
            <w:tcW w:w="3685" w:type="dxa"/>
          </w:tcPr>
          <w:p w:rsidR="005A640D" w:rsidRDefault="005A640D" w:rsidP="004137E7">
            <w:pPr>
              <w:pStyle w:val="Bodytext30"/>
              <w:shd w:val="clear" w:color="auto" w:fill="auto"/>
              <w:spacing w:before="0" w:after="0" w:line="240" w:lineRule="auto"/>
              <w:jc w:val="left"/>
              <w:rPr>
                <w:rFonts w:ascii="Verdana" w:hAnsi="Verdana" w:cs="Times New Roman"/>
                <w:b w:val="0"/>
                <w:noProof/>
                <w:sz w:val="22"/>
                <w:szCs w:val="22"/>
                <w:lang w:val="ro-RO"/>
              </w:rPr>
            </w:pPr>
          </w:p>
          <w:p w:rsidR="005A640D" w:rsidRPr="00DF6C57" w:rsidRDefault="005A640D" w:rsidP="004137E7">
            <w:pPr>
              <w:pStyle w:val="Bodytext30"/>
              <w:shd w:val="clear" w:color="auto" w:fill="auto"/>
              <w:spacing w:before="0" w:after="0" w:line="240" w:lineRule="auto"/>
              <w:jc w:val="left"/>
              <w:rPr>
                <w:rFonts w:ascii="Verdana" w:hAnsi="Verdana" w:cs="Times New Roman"/>
                <w:b w:val="0"/>
                <w:noProof/>
                <w:sz w:val="22"/>
                <w:szCs w:val="22"/>
                <w:lang w:val="ro-RO"/>
              </w:rPr>
            </w:pPr>
            <w:r>
              <w:rPr>
                <w:rFonts w:ascii="Verdana" w:hAnsi="Verdana" w:cs="Times New Roman"/>
                <w:b w:val="0"/>
                <w:noProof/>
                <w:sz w:val="22"/>
                <w:szCs w:val="22"/>
                <w:lang w:val="ro-RO"/>
              </w:rPr>
              <w:t>__</w:t>
            </w:r>
          </w:p>
        </w:tc>
        <w:tc>
          <w:tcPr>
            <w:tcW w:w="3686" w:type="dxa"/>
          </w:tcPr>
          <w:p w:rsidR="005A640D" w:rsidRDefault="005A640D" w:rsidP="004137E7">
            <w:pPr>
              <w:jc w:val="both"/>
              <w:rPr>
                <w:rFonts w:ascii="Verdana" w:hAnsi="Verdana"/>
                <w:noProof/>
                <w:sz w:val="22"/>
                <w:szCs w:val="22"/>
                <w:lang w:val="ro-RO"/>
              </w:rPr>
            </w:pPr>
          </w:p>
          <w:p w:rsidR="005A640D" w:rsidRPr="00DF6C57" w:rsidRDefault="005A640D"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5A640D" w:rsidRPr="00DF6C57" w:rsidRDefault="005A640D" w:rsidP="00E33DE3">
            <w:pPr>
              <w:pStyle w:val="Bodytext30"/>
              <w:shd w:val="clear" w:color="auto" w:fill="auto"/>
              <w:spacing w:before="0" w:after="0" w:line="240" w:lineRule="auto"/>
              <w:jc w:val="both"/>
              <w:rPr>
                <w:rFonts w:ascii="Verdana" w:hAnsi="Verdana" w:cs="Times New Roman"/>
                <w:noProof/>
                <w:sz w:val="22"/>
                <w:szCs w:val="22"/>
                <w:lang w:val="ro-RO"/>
              </w:rPr>
            </w:pPr>
          </w:p>
        </w:tc>
      </w:tr>
      <w:tr w:rsidR="005A640D"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A640D" w:rsidRPr="00DF6C57" w:rsidRDefault="005A640D" w:rsidP="009C7468">
            <w:pPr>
              <w:numPr>
                <w:ilvl w:val="0"/>
                <w:numId w:val="2"/>
              </w:numPr>
              <w:ind w:left="0" w:firstLine="0"/>
              <w:jc w:val="center"/>
              <w:rPr>
                <w:rFonts w:ascii="Verdana" w:hAnsi="Verdana"/>
                <w:b/>
                <w:noProof/>
                <w:sz w:val="22"/>
                <w:szCs w:val="22"/>
                <w:lang w:val="ro-RO"/>
              </w:rPr>
            </w:pPr>
          </w:p>
        </w:tc>
        <w:tc>
          <w:tcPr>
            <w:tcW w:w="3686" w:type="dxa"/>
          </w:tcPr>
          <w:p w:rsidR="005A640D" w:rsidRPr="00DF6C57" w:rsidRDefault="005A640D" w:rsidP="00E33DE3">
            <w:pPr>
              <w:shd w:val="clear" w:color="auto" w:fill="FFFFFF"/>
              <w:jc w:val="both"/>
              <w:rPr>
                <w:rFonts w:ascii="Verdana" w:hAnsi="Verdana"/>
                <w:b/>
                <w:bCs/>
                <w:noProof/>
                <w:sz w:val="22"/>
                <w:szCs w:val="22"/>
                <w:lang w:val="ro-RO"/>
              </w:rPr>
            </w:pPr>
          </w:p>
          <w:p w:rsidR="005A640D" w:rsidRPr="00DF6C57" w:rsidRDefault="005A640D" w:rsidP="00E33DE3">
            <w:pPr>
              <w:shd w:val="clear" w:color="auto" w:fill="FFFFFF"/>
              <w:jc w:val="both"/>
              <w:rPr>
                <w:rFonts w:ascii="Verdana" w:hAnsi="Verdana"/>
                <w:b/>
                <w:noProof/>
                <w:sz w:val="22"/>
                <w:szCs w:val="22"/>
                <w:lang w:val="ro-RO"/>
              </w:rPr>
            </w:pPr>
            <w:r w:rsidRPr="00DF6C57">
              <w:rPr>
                <w:rFonts w:ascii="Verdana" w:hAnsi="Verdana"/>
                <w:b/>
                <w:bCs/>
                <w:noProof/>
                <w:sz w:val="22"/>
                <w:szCs w:val="22"/>
                <w:lang w:val="ro-RO"/>
              </w:rPr>
              <w:t>3.</w:t>
            </w:r>
            <w:r>
              <w:rPr>
                <w:rFonts w:ascii="Verdana" w:hAnsi="Verdana"/>
                <w:b/>
                <w:bCs/>
                <w:noProof/>
                <w:sz w:val="22"/>
                <w:szCs w:val="22"/>
                <w:lang w:val="ro-RO"/>
              </w:rPr>
              <w:t xml:space="preserve"> </w:t>
            </w:r>
            <w:r w:rsidRPr="00DF6C57">
              <w:rPr>
                <w:rFonts w:ascii="Verdana" w:hAnsi="Verdana"/>
                <w:b/>
                <w:noProof/>
                <w:sz w:val="22"/>
                <w:szCs w:val="22"/>
                <w:lang w:val="ro-RO"/>
              </w:rPr>
              <w:t>La articolul XI, după alineatul (8) se introduc cinci noi alineate, alineatele (9)-(13), cu următorul cuprins:</w:t>
            </w:r>
          </w:p>
          <w:p w:rsidR="005A640D" w:rsidRPr="00DF6C57" w:rsidRDefault="005A640D" w:rsidP="00E33DE3">
            <w:pPr>
              <w:shd w:val="clear" w:color="auto" w:fill="FFFFFF"/>
              <w:jc w:val="both"/>
              <w:rPr>
                <w:rFonts w:ascii="Verdana" w:hAnsi="Verdana"/>
                <w:noProof/>
                <w:sz w:val="22"/>
                <w:szCs w:val="22"/>
                <w:lang w:val="ro-RO"/>
              </w:rPr>
            </w:pPr>
            <w:bookmarkStart w:id="5" w:name="do|arI|pt3|pa1"/>
            <w:bookmarkEnd w:id="5"/>
            <w:r w:rsidRPr="00DF6C57">
              <w:rPr>
                <w:rFonts w:ascii="Verdana" w:hAnsi="Verdana"/>
                <w:noProof/>
                <w:sz w:val="22"/>
                <w:szCs w:val="22"/>
                <w:lang w:val="ro-RO"/>
              </w:rPr>
              <w:t xml:space="preserve">"(9) În situaţia în care un angajat are încheiate mai multe contracte individuale de muncă din care cel puţin un contract cu normă întreagă </w:t>
            </w:r>
            <w:r w:rsidRPr="00DF6C57">
              <w:rPr>
                <w:rFonts w:ascii="Verdana" w:hAnsi="Verdana"/>
                <w:noProof/>
                <w:sz w:val="22"/>
                <w:szCs w:val="22"/>
                <w:lang w:val="ro-RO"/>
              </w:rPr>
              <w:lastRenderedPageBreak/>
              <w:t>este activ pe perioada instituirii stării de urgenţă, acesta nu beneficiază de indemnizaţia prevăzută la alin.(1).</w:t>
            </w:r>
          </w:p>
          <w:p w:rsidR="005A640D" w:rsidRPr="00DF6C57" w:rsidRDefault="005A640D" w:rsidP="00E33DE3">
            <w:pPr>
              <w:shd w:val="clear" w:color="auto" w:fill="FFFFFF"/>
              <w:jc w:val="both"/>
              <w:rPr>
                <w:rFonts w:ascii="Verdana" w:hAnsi="Verdana"/>
                <w:noProof/>
                <w:sz w:val="22"/>
                <w:szCs w:val="22"/>
                <w:lang w:val="ro-RO"/>
              </w:rPr>
            </w:pPr>
            <w:bookmarkStart w:id="6" w:name="do|arI|pt3|pa2"/>
            <w:bookmarkEnd w:id="6"/>
            <w:r w:rsidRPr="00DF6C57">
              <w:rPr>
                <w:rFonts w:ascii="Verdana" w:hAnsi="Verdana"/>
                <w:noProof/>
                <w:sz w:val="22"/>
                <w:szCs w:val="22"/>
                <w:lang w:val="ro-RO"/>
              </w:rPr>
              <w:t>(10) În situaţia în care un angajat are încheiate mai multe contracte individuale de muncă şi toate sunt suspendate ca urmare a instituirii stării de urgenţă, acesta beneficiază de indemnizaţia prevăzută la alin.(1) aferentă contractului individual de muncă cu drepturile salariale cele mai avantajoase.</w:t>
            </w:r>
          </w:p>
          <w:p w:rsidR="005A640D" w:rsidRPr="005A640D" w:rsidRDefault="005A640D" w:rsidP="00E33DE3">
            <w:pPr>
              <w:shd w:val="clear" w:color="auto" w:fill="FFFFFF"/>
              <w:jc w:val="both"/>
              <w:rPr>
                <w:rFonts w:ascii="Verdana" w:hAnsi="Verdana"/>
                <w:noProof/>
                <w:sz w:val="22"/>
                <w:szCs w:val="22"/>
                <w:lang w:val="ro-RO"/>
              </w:rPr>
            </w:pPr>
            <w:bookmarkStart w:id="7" w:name="do|arI|pt3|pa3"/>
            <w:bookmarkEnd w:id="7"/>
            <w:r w:rsidRPr="00DF6C57">
              <w:rPr>
                <w:rFonts w:ascii="Verdana" w:hAnsi="Verdana"/>
                <w:noProof/>
                <w:sz w:val="22"/>
                <w:szCs w:val="22"/>
                <w:lang w:val="ro-RO"/>
              </w:rPr>
              <w:t xml:space="preserve">(11) În situaţia în care bugetul angajatorului destinat plăţii cheltuielilor de personal permite, indemnizaţia prevăzută la alin. (1) poate fi suplimentată de angajator cu sume reprezentând diferenţa de până la minimum 75% din salariul de bază corespunzător locului </w:t>
            </w:r>
            <w:r w:rsidRPr="005A640D">
              <w:rPr>
                <w:rFonts w:ascii="Verdana" w:hAnsi="Verdana"/>
                <w:noProof/>
                <w:sz w:val="22"/>
                <w:szCs w:val="22"/>
                <w:lang w:val="ro-RO"/>
              </w:rPr>
              <w:t>de muncă ocupat, în conformitate cu prevederile art. 53 alin. (1) din Legea nr. </w:t>
            </w:r>
            <w:hyperlink r:id="rId13" w:history="1">
              <w:r w:rsidRPr="005A640D">
                <w:rPr>
                  <w:rFonts w:ascii="Verdana" w:hAnsi="Verdana"/>
                  <w:bCs/>
                  <w:noProof/>
                  <w:sz w:val="22"/>
                  <w:szCs w:val="22"/>
                  <w:lang w:val="ro-RO"/>
                </w:rPr>
                <w:t>53/2003</w:t>
              </w:r>
            </w:hyperlink>
            <w:r w:rsidRPr="005A640D">
              <w:rPr>
                <w:rFonts w:ascii="Verdana" w:hAnsi="Verdana"/>
                <w:noProof/>
                <w:sz w:val="22"/>
                <w:szCs w:val="22"/>
                <w:lang w:val="ro-RO"/>
              </w:rPr>
              <w:t xml:space="preserve">, republicată, cu modificările şi completările </w:t>
            </w:r>
            <w:r w:rsidRPr="005A640D">
              <w:rPr>
                <w:rFonts w:ascii="Verdana" w:hAnsi="Verdana"/>
                <w:noProof/>
                <w:sz w:val="22"/>
                <w:szCs w:val="22"/>
                <w:lang w:val="ro-RO"/>
              </w:rPr>
              <w:lastRenderedPageBreak/>
              <w:t>ulterioare.</w:t>
            </w:r>
          </w:p>
          <w:p w:rsidR="005A640D" w:rsidRPr="00DF6C57" w:rsidRDefault="005A640D" w:rsidP="00E33DE3">
            <w:pPr>
              <w:shd w:val="clear" w:color="auto" w:fill="FFFFFF"/>
              <w:jc w:val="both"/>
              <w:rPr>
                <w:rFonts w:ascii="Verdana" w:hAnsi="Verdana"/>
                <w:noProof/>
                <w:sz w:val="22"/>
                <w:szCs w:val="22"/>
                <w:lang w:val="ro-RO"/>
              </w:rPr>
            </w:pPr>
            <w:bookmarkStart w:id="8" w:name="do|arI|pt3|pa4"/>
            <w:bookmarkEnd w:id="8"/>
            <w:r w:rsidRPr="005A640D">
              <w:rPr>
                <w:rFonts w:ascii="Verdana" w:hAnsi="Verdana"/>
                <w:noProof/>
                <w:sz w:val="22"/>
                <w:szCs w:val="22"/>
                <w:lang w:val="ro-RO"/>
              </w:rPr>
              <w:t>(12) Perioada prevăzută la alin. (1), pentru care salariaţii ale căror contracte individuale de muncă sunt suspendate şi angajatorii acestor salariaţi nu datorează contribuţia asigurătorie pentru muncă conform prevederilor art. 220</w:t>
            </w:r>
            <w:r w:rsidRPr="005A640D">
              <w:rPr>
                <w:rFonts w:ascii="Verdana" w:hAnsi="Verdana"/>
                <w:noProof/>
                <w:sz w:val="22"/>
                <w:szCs w:val="22"/>
                <w:vertAlign w:val="superscript"/>
                <w:lang w:val="ro-RO"/>
              </w:rPr>
              <w:t>5</w:t>
            </w:r>
            <w:r w:rsidRPr="005A640D">
              <w:rPr>
                <w:rFonts w:ascii="Verdana" w:hAnsi="Verdana"/>
                <w:noProof/>
                <w:sz w:val="22"/>
                <w:szCs w:val="22"/>
                <w:lang w:val="ro-RO"/>
              </w:rPr>
              <w:t> din Legea nr. </w:t>
            </w:r>
            <w:hyperlink r:id="rId14" w:history="1">
              <w:r w:rsidRPr="005A640D">
                <w:rPr>
                  <w:rFonts w:ascii="Verdana" w:hAnsi="Verdana"/>
                  <w:bCs/>
                  <w:noProof/>
                  <w:sz w:val="22"/>
                  <w:szCs w:val="22"/>
                  <w:lang w:val="ro-RO"/>
                </w:rPr>
                <w:t>227/2015</w:t>
              </w:r>
            </w:hyperlink>
            <w:r w:rsidRPr="005A640D">
              <w:rPr>
                <w:rFonts w:ascii="Verdana" w:hAnsi="Verdana"/>
                <w:noProof/>
                <w:sz w:val="22"/>
                <w:szCs w:val="22"/>
                <w:lang w:val="ro-RO"/>
              </w:rPr>
              <w:t> privind </w:t>
            </w:r>
            <w:hyperlink r:id="rId15" w:history="1">
              <w:r w:rsidRPr="005A640D">
                <w:rPr>
                  <w:rFonts w:ascii="Verdana" w:hAnsi="Verdana"/>
                  <w:bCs/>
                  <w:noProof/>
                  <w:sz w:val="22"/>
                  <w:szCs w:val="22"/>
                  <w:lang w:val="ro-RO"/>
                </w:rPr>
                <w:t>Codul fiscal</w:t>
              </w:r>
            </w:hyperlink>
            <w:r w:rsidRPr="005A640D">
              <w:rPr>
                <w:rFonts w:ascii="Verdana" w:hAnsi="Verdana"/>
                <w:noProof/>
                <w:sz w:val="22"/>
                <w:szCs w:val="22"/>
                <w:lang w:val="ro-RO"/>
              </w:rPr>
              <w:t>, cu modificările şi completările ulterioare, constituie stagiu de cotizare fără plata contribuţiei în sistemul de asigurări sociale de sănătate pentru concediile şi indemnizaţiile de asigurări sociale de sănătate prevăzute de Ordonanţa de urgenţă a Guvernului nr. </w:t>
            </w:r>
            <w:hyperlink r:id="rId16" w:history="1">
              <w:r w:rsidRPr="005A640D">
                <w:rPr>
                  <w:rFonts w:ascii="Verdana" w:hAnsi="Verdana"/>
                  <w:bCs/>
                  <w:noProof/>
                  <w:sz w:val="22"/>
                  <w:szCs w:val="22"/>
                  <w:lang w:val="ro-RO"/>
                </w:rPr>
                <w:t>158/2005</w:t>
              </w:r>
            </w:hyperlink>
            <w:r w:rsidRPr="005A640D">
              <w:rPr>
                <w:rFonts w:ascii="Verdana" w:hAnsi="Verdana"/>
                <w:noProof/>
                <w:sz w:val="22"/>
                <w:szCs w:val="22"/>
                <w:lang w:val="ro-RO"/>
              </w:rPr>
              <w:t> privind concediile şi indemnizaţiile de asigurări sociale de sănătate, aprobată cu modificări şi completări prin Legea nr. </w:t>
            </w:r>
            <w:hyperlink r:id="rId17" w:history="1">
              <w:r w:rsidRPr="005A640D">
                <w:rPr>
                  <w:rFonts w:ascii="Verdana" w:hAnsi="Verdana"/>
                  <w:bCs/>
                  <w:noProof/>
                  <w:sz w:val="22"/>
                  <w:szCs w:val="22"/>
                  <w:lang w:val="ro-RO"/>
                </w:rPr>
                <w:t>399/2006</w:t>
              </w:r>
            </w:hyperlink>
            <w:r w:rsidRPr="005A640D">
              <w:rPr>
                <w:rFonts w:ascii="Verdana" w:hAnsi="Verdana"/>
                <w:noProof/>
                <w:sz w:val="22"/>
                <w:szCs w:val="22"/>
                <w:lang w:val="ro-RO"/>
              </w:rPr>
              <w:t xml:space="preserve">, cu modificările şi completările ulterioare. Pentru stabilirea şi calculul indemnizaţiilor de asigurări sociale de sănătate prevăzute de Ordonanţa de </w:t>
            </w:r>
            <w:r w:rsidRPr="005A640D">
              <w:rPr>
                <w:rFonts w:ascii="Verdana" w:hAnsi="Verdana"/>
                <w:noProof/>
                <w:sz w:val="22"/>
                <w:szCs w:val="22"/>
                <w:lang w:val="ro-RO"/>
              </w:rPr>
              <w:lastRenderedPageBreak/>
              <w:t>urgenţă a Guvernului nr. </w:t>
            </w:r>
            <w:hyperlink r:id="rId18" w:history="1">
              <w:r w:rsidRPr="005A640D">
                <w:rPr>
                  <w:rFonts w:ascii="Verdana" w:hAnsi="Verdana"/>
                  <w:bCs/>
                  <w:noProof/>
                  <w:sz w:val="22"/>
                  <w:szCs w:val="22"/>
                  <w:lang w:val="ro-RO"/>
                </w:rPr>
                <w:t>158/2005</w:t>
              </w:r>
            </w:hyperlink>
            <w:r w:rsidRPr="005A640D">
              <w:rPr>
                <w:rFonts w:ascii="Verdana" w:hAnsi="Verdana"/>
                <w:noProof/>
                <w:sz w:val="22"/>
                <w:szCs w:val="22"/>
                <w:lang w:val="ro-RO"/>
              </w:rPr>
              <w:t>, cu modificările şi completările ulterioare, se utilizează salariul de bază minim</w:t>
            </w:r>
            <w:r w:rsidRPr="00DF6C57">
              <w:rPr>
                <w:rFonts w:ascii="Verdana" w:hAnsi="Verdana"/>
                <w:noProof/>
                <w:sz w:val="22"/>
                <w:szCs w:val="22"/>
                <w:lang w:val="ro-RO"/>
              </w:rPr>
              <w:t xml:space="preserve"> brut pe ţară garantat în plată, în vigoare în perioada prevăzută la alin. (1).</w:t>
            </w:r>
          </w:p>
          <w:p w:rsidR="005A640D" w:rsidRPr="00DF6C57" w:rsidRDefault="005A640D" w:rsidP="00E33DE3">
            <w:pPr>
              <w:shd w:val="clear" w:color="auto" w:fill="FFFFFF"/>
              <w:jc w:val="both"/>
              <w:rPr>
                <w:rFonts w:ascii="Verdana" w:hAnsi="Verdana"/>
                <w:noProof/>
                <w:sz w:val="22"/>
                <w:szCs w:val="22"/>
                <w:lang w:val="ro-RO"/>
              </w:rPr>
            </w:pPr>
            <w:bookmarkStart w:id="9" w:name="do|arI|pt3|pa5"/>
            <w:bookmarkEnd w:id="9"/>
            <w:r w:rsidRPr="00DF6C57">
              <w:rPr>
                <w:rFonts w:ascii="Verdana" w:hAnsi="Verdana"/>
                <w:noProof/>
                <w:sz w:val="22"/>
                <w:szCs w:val="22"/>
                <w:lang w:val="ro-RO"/>
              </w:rPr>
              <w:t>(13) În situaţia în care stagiul de cotizare realizat potrivit alin. (12) este corespunzător unei fracţiuni de lună, se utilizează salariul de bază minim brut pe ţară garantat în plată, în vigoare în perioada respectivă, corespunzător fracţiunii de lună."</w:t>
            </w:r>
          </w:p>
          <w:p w:rsidR="005A640D" w:rsidRPr="00DF6C57" w:rsidRDefault="005A640D" w:rsidP="00E33DE3">
            <w:pPr>
              <w:jc w:val="both"/>
              <w:rPr>
                <w:rFonts w:ascii="Verdana" w:hAnsi="Verdana"/>
                <w:noProof/>
                <w:sz w:val="22"/>
                <w:szCs w:val="22"/>
                <w:lang w:val="ro-RO"/>
              </w:rPr>
            </w:pPr>
          </w:p>
        </w:tc>
        <w:tc>
          <w:tcPr>
            <w:tcW w:w="3685" w:type="dxa"/>
          </w:tcPr>
          <w:p w:rsidR="005A640D" w:rsidRDefault="005A640D" w:rsidP="004137E7">
            <w:pPr>
              <w:pStyle w:val="Bodytext30"/>
              <w:shd w:val="clear" w:color="auto" w:fill="auto"/>
              <w:spacing w:before="0" w:after="0" w:line="240" w:lineRule="auto"/>
              <w:jc w:val="left"/>
              <w:rPr>
                <w:rFonts w:ascii="Verdana" w:hAnsi="Verdana" w:cs="Times New Roman"/>
                <w:b w:val="0"/>
                <w:noProof/>
                <w:sz w:val="22"/>
                <w:szCs w:val="22"/>
                <w:lang w:val="ro-RO"/>
              </w:rPr>
            </w:pPr>
          </w:p>
          <w:p w:rsidR="005A640D" w:rsidRPr="00DF6C57" w:rsidRDefault="005A640D" w:rsidP="004137E7">
            <w:pPr>
              <w:pStyle w:val="Bodytext30"/>
              <w:shd w:val="clear" w:color="auto" w:fill="auto"/>
              <w:spacing w:before="0" w:after="0" w:line="240" w:lineRule="auto"/>
              <w:jc w:val="left"/>
              <w:rPr>
                <w:rFonts w:ascii="Verdana" w:hAnsi="Verdana" w:cs="Times New Roman"/>
                <w:b w:val="0"/>
                <w:noProof/>
                <w:sz w:val="22"/>
                <w:szCs w:val="22"/>
                <w:lang w:val="ro-RO"/>
              </w:rPr>
            </w:pPr>
            <w:r>
              <w:rPr>
                <w:rFonts w:ascii="Verdana" w:hAnsi="Verdana" w:cs="Times New Roman"/>
                <w:b w:val="0"/>
                <w:noProof/>
                <w:sz w:val="22"/>
                <w:szCs w:val="22"/>
                <w:lang w:val="ro-RO"/>
              </w:rPr>
              <w:t>__</w:t>
            </w:r>
          </w:p>
        </w:tc>
        <w:tc>
          <w:tcPr>
            <w:tcW w:w="3686" w:type="dxa"/>
          </w:tcPr>
          <w:p w:rsidR="005A640D" w:rsidRDefault="005A640D" w:rsidP="004137E7">
            <w:pPr>
              <w:jc w:val="both"/>
              <w:rPr>
                <w:rFonts w:ascii="Verdana" w:hAnsi="Verdana"/>
                <w:noProof/>
                <w:sz w:val="22"/>
                <w:szCs w:val="22"/>
                <w:lang w:val="ro-RO"/>
              </w:rPr>
            </w:pPr>
          </w:p>
          <w:p w:rsidR="005A640D" w:rsidRPr="00DF6C57" w:rsidRDefault="005A640D"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5A640D" w:rsidRPr="00DF6C57" w:rsidRDefault="005A640D" w:rsidP="00E33DE3">
            <w:pPr>
              <w:pStyle w:val="Bodytext30"/>
              <w:shd w:val="clear" w:color="auto" w:fill="auto"/>
              <w:spacing w:before="0" w:after="0" w:line="240" w:lineRule="auto"/>
              <w:jc w:val="both"/>
              <w:rPr>
                <w:rFonts w:ascii="Verdana" w:hAnsi="Verdana" w:cs="Times New Roman"/>
                <w:noProof/>
                <w:sz w:val="22"/>
                <w:szCs w:val="22"/>
                <w:lang w:val="ro-RO"/>
              </w:rPr>
            </w:pPr>
          </w:p>
        </w:tc>
      </w:tr>
      <w:tr w:rsidR="005A640D"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A640D" w:rsidRPr="00DF6C57" w:rsidRDefault="005A640D" w:rsidP="009C7468">
            <w:pPr>
              <w:numPr>
                <w:ilvl w:val="0"/>
                <w:numId w:val="2"/>
              </w:numPr>
              <w:ind w:left="0" w:firstLine="0"/>
              <w:jc w:val="center"/>
              <w:rPr>
                <w:rFonts w:ascii="Verdana" w:hAnsi="Verdana"/>
                <w:b/>
                <w:noProof/>
                <w:sz w:val="22"/>
                <w:szCs w:val="22"/>
                <w:lang w:val="ro-RO"/>
              </w:rPr>
            </w:pPr>
          </w:p>
        </w:tc>
        <w:tc>
          <w:tcPr>
            <w:tcW w:w="3686" w:type="dxa"/>
          </w:tcPr>
          <w:p w:rsidR="005A640D" w:rsidRPr="00DF6C57" w:rsidRDefault="005A640D" w:rsidP="00E33DE3">
            <w:pPr>
              <w:shd w:val="clear" w:color="auto" w:fill="FFFFFF"/>
              <w:jc w:val="both"/>
              <w:rPr>
                <w:rFonts w:ascii="Verdana" w:hAnsi="Verdana"/>
                <w:b/>
                <w:bCs/>
                <w:noProof/>
                <w:sz w:val="22"/>
                <w:szCs w:val="22"/>
                <w:lang w:val="ro-RO"/>
              </w:rPr>
            </w:pPr>
          </w:p>
          <w:p w:rsidR="005A640D" w:rsidRPr="00DF6C57" w:rsidRDefault="005A640D" w:rsidP="00E33DE3">
            <w:pPr>
              <w:shd w:val="clear" w:color="auto" w:fill="FFFFFF"/>
              <w:jc w:val="both"/>
              <w:rPr>
                <w:rFonts w:ascii="Verdana" w:hAnsi="Verdana"/>
                <w:noProof/>
                <w:sz w:val="22"/>
                <w:szCs w:val="22"/>
                <w:lang w:val="ro-RO"/>
              </w:rPr>
            </w:pPr>
            <w:r w:rsidRPr="00DF6C57">
              <w:rPr>
                <w:rFonts w:ascii="Verdana" w:hAnsi="Verdana"/>
                <w:b/>
                <w:bCs/>
                <w:noProof/>
                <w:sz w:val="22"/>
                <w:szCs w:val="22"/>
                <w:lang w:val="ro-RO"/>
              </w:rPr>
              <w:t xml:space="preserve">4. </w:t>
            </w:r>
            <w:r w:rsidRPr="00DF6C57">
              <w:rPr>
                <w:rFonts w:ascii="Verdana" w:hAnsi="Verdana"/>
                <w:b/>
                <w:noProof/>
                <w:sz w:val="22"/>
                <w:szCs w:val="22"/>
                <w:lang w:val="ro-RO"/>
              </w:rPr>
              <w:t>La articolul XII, alineatul (1) se modifică şi va avea următorul cuprins:</w:t>
            </w:r>
          </w:p>
          <w:p w:rsidR="005A640D" w:rsidRPr="00DF6C57" w:rsidRDefault="005A640D" w:rsidP="00E33DE3">
            <w:pPr>
              <w:shd w:val="clear" w:color="auto" w:fill="FFFFFF"/>
              <w:jc w:val="both"/>
              <w:rPr>
                <w:rFonts w:ascii="Verdana" w:hAnsi="Verdana"/>
                <w:noProof/>
                <w:sz w:val="22"/>
                <w:szCs w:val="22"/>
                <w:lang w:val="ro-RO"/>
              </w:rPr>
            </w:pPr>
            <w:bookmarkStart w:id="10" w:name="do|arI|pt4|pa1"/>
            <w:bookmarkEnd w:id="10"/>
            <w:r w:rsidRPr="00DF6C57">
              <w:rPr>
                <w:rFonts w:ascii="Verdana" w:hAnsi="Verdana"/>
                <w:noProof/>
                <w:sz w:val="22"/>
                <w:szCs w:val="22"/>
                <w:lang w:val="ro-RO"/>
              </w:rPr>
              <w:t>"Art. XII</w:t>
            </w:r>
            <w:r>
              <w:rPr>
                <w:rFonts w:ascii="Verdana" w:hAnsi="Verdana"/>
                <w:noProof/>
                <w:sz w:val="22"/>
                <w:szCs w:val="22"/>
                <w:lang w:val="ro-RO"/>
              </w:rPr>
              <w:t xml:space="preserve">. - </w:t>
            </w:r>
            <w:bookmarkStart w:id="11" w:name="do|arI|pt4|pa2"/>
            <w:bookmarkEnd w:id="11"/>
            <w:r w:rsidRPr="00DF6C57">
              <w:rPr>
                <w:rFonts w:ascii="Verdana" w:hAnsi="Verdana"/>
                <w:noProof/>
                <w:sz w:val="22"/>
                <w:szCs w:val="22"/>
                <w:lang w:val="ro-RO"/>
              </w:rPr>
              <w:t xml:space="preserve">(1) În vederea acordării sumelor necesare plăţii indemnizaţiei prevăzute la art. XI alin. (1), angajatorii depun, prin poşta electronică, la agenţiile pentru ocuparea forţei de muncă judeţene, precum şi a municipiului Bucureşti, în raza cărora îşi au sediul social, o cerere semnată </w:t>
            </w:r>
            <w:r w:rsidRPr="00DF6C57">
              <w:rPr>
                <w:rFonts w:ascii="Verdana" w:hAnsi="Verdana"/>
                <w:noProof/>
                <w:sz w:val="22"/>
                <w:szCs w:val="22"/>
                <w:lang w:val="ro-RO"/>
              </w:rPr>
              <w:lastRenderedPageBreak/>
              <w:t>şi datată de reprezentantul legal însoţită de o declaraţie pe propria răspundere şi de lista persoanelor care urmează să beneficieze de această indemnizaţie, asumată de reprezentantul legal al angajatorului, conform modelului care va fi aprobat prin ordin al ministrului muncii şi protecţiei sociale şi publicat ulterior în Monitorul Oficial al României, Partea I."</w:t>
            </w:r>
          </w:p>
          <w:p w:rsidR="005A640D" w:rsidRPr="00DF6C57" w:rsidRDefault="005A640D" w:rsidP="00E33DE3">
            <w:pPr>
              <w:jc w:val="both"/>
              <w:rPr>
                <w:rFonts w:ascii="Verdana" w:hAnsi="Verdana"/>
                <w:noProof/>
                <w:sz w:val="22"/>
                <w:szCs w:val="22"/>
                <w:lang w:val="ro-RO"/>
              </w:rPr>
            </w:pPr>
          </w:p>
        </w:tc>
        <w:tc>
          <w:tcPr>
            <w:tcW w:w="3685" w:type="dxa"/>
          </w:tcPr>
          <w:p w:rsidR="005A640D" w:rsidRDefault="005A640D" w:rsidP="004137E7">
            <w:pPr>
              <w:pStyle w:val="Bodytext30"/>
              <w:shd w:val="clear" w:color="auto" w:fill="auto"/>
              <w:spacing w:before="0" w:after="0" w:line="240" w:lineRule="auto"/>
              <w:jc w:val="left"/>
              <w:rPr>
                <w:rFonts w:ascii="Verdana" w:hAnsi="Verdana" w:cs="Times New Roman"/>
                <w:b w:val="0"/>
                <w:noProof/>
                <w:sz w:val="22"/>
                <w:szCs w:val="22"/>
                <w:lang w:val="ro-RO"/>
              </w:rPr>
            </w:pPr>
          </w:p>
          <w:p w:rsidR="005A640D" w:rsidRPr="00DF6C57" w:rsidRDefault="005A640D" w:rsidP="004137E7">
            <w:pPr>
              <w:pStyle w:val="Bodytext30"/>
              <w:shd w:val="clear" w:color="auto" w:fill="auto"/>
              <w:spacing w:before="0" w:after="0" w:line="240" w:lineRule="auto"/>
              <w:jc w:val="left"/>
              <w:rPr>
                <w:rFonts w:ascii="Verdana" w:hAnsi="Verdana" w:cs="Times New Roman"/>
                <w:b w:val="0"/>
                <w:noProof/>
                <w:sz w:val="22"/>
                <w:szCs w:val="22"/>
                <w:lang w:val="ro-RO"/>
              </w:rPr>
            </w:pPr>
            <w:r>
              <w:rPr>
                <w:rFonts w:ascii="Verdana" w:hAnsi="Verdana" w:cs="Times New Roman"/>
                <w:b w:val="0"/>
                <w:noProof/>
                <w:sz w:val="22"/>
                <w:szCs w:val="22"/>
                <w:lang w:val="ro-RO"/>
              </w:rPr>
              <w:t>__</w:t>
            </w:r>
          </w:p>
        </w:tc>
        <w:tc>
          <w:tcPr>
            <w:tcW w:w="3686" w:type="dxa"/>
          </w:tcPr>
          <w:p w:rsidR="005A640D" w:rsidRDefault="005A640D" w:rsidP="004137E7">
            <w:pPr>
              <w:jc w:val="both"/>
              <w:rPr>
                <w:rFonts w:ascii="Verdana" w:hAnsi="Verdana"/>
                <w:noProof/>
                <w:sz w:val="22"/>
                <w:szCs w:val="22"/>
                <w:lang w:val="ro-RO"/>
              </w:rPr>
            </w:pPr>
          </w:p>
          <w:p w:rsidR="005A640D" w:rsidRPr="00DF6C57" w:rsidRDefault="005A640D"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5A640D" w:rsidRPr="00DF6C57" w:rsidRDefault="005A640D" w:rsidP="00E33DE3">
            <w:pPr>
              <w:pStyle w:val="Bodytext30"/>
              <w:shd w:val="clear" w:color="auto" w:fill="auto"/>
              <w:spacing w:before="0" w:after="0" w:line="240" w:lineRule="auto"/>
              <w:jc w:val="both"/>
              <w:rPr>
                <w:rFonts w:ascii="Verdana" w:hAnsi="Verdana" w:cs="Times New Roman"/>
                <w:noProof/>
                <w:sz w:val="22"/>
                <w:szCs w:val="22"/>
                <w:lang w:val="ro-RO"/>
              </w:rPr>
            </w:pPr>
          </w:p>
        </w:tc>
      </w:tr>
      <w:tr w:rsidR="005A640D"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A640D" w:rsidRPr="00DF6C57" w:rsidRDefault="005A640D" w:rsidP="009C7468">
            <w:pPr>
              <w:numPr>
                <w:ilvl w:val="0"/>
                <w:numId w:val="2"/>
              </w:numPr>
              <w:ind w:left="0" w:firstLine="0"/>
              <w:jc w:val="center"/>
              <w:rPr>
                <w:rFonts w:ascii="Verdana" w:hAnsi="Verdana"/>
                <w:b/>
                <w:noProof/>
                <w:sz w:val="22"/>
                <w:szCs w:val="22"/>
                <w:lang w:val="ro-RO"/>
              </w:rPr>
            </w:pPr>
          </w:p>
        </w:tc>
        <w:tc>
          <w:tcPr>
            <w:tcW w:w="3686" w:type="dxa"/>
          </w:tcPr>
          <w:p w:rsidR="005A640D" w:rsidRPr="00DF6C57" w:rsidRDefault="005A640D" w:rsidP="00E33DE3">
            <w:pPr>
              <w:shd w:val="clear" w:color="auto" w:fill="FFFFFF"/>
              <w:jc w:val="both"/>
              <w:rPr>
                <w:rFonts w:ascii="Verdana" w:hAnsi="Verdana"/>
                <w:b/>
                <w:bCs/>
                <w:noProof/>
                <w:sz w:val="22"/>
                <w:szCs w:val="22"/>
                <w:lang w:val="ro-RO"/>
              </w:rPr>
            </w:pPr>
          </w:p>
          <w:p w:rsidR="005A640D" w:rsidRPr="00DF6C57" w:rsidRDefault="005A640D" w:rsidP="00E33DE3">
            <w:pPr>
              <w:shd w:val="clear" w:color="auto" w:fill="FFFFFF"/>
              <w:jc w:val="both"/>
              <w:rPr>
                <w:rFonts w:ascii="Verdana" w:hAnsi="Verdana"/>
                <w:noProof/>
                <w:sz w:val="22"/>
                <w:szCs w:val="22"/>
                <w:lang w:val="ro-RO"/>
              </w:rPr>
            </w:pPr>
            <w:r w:rsidRPr="00DF6C57">
              <w:rPr>
                <w:rFonts w:ascii="Verdana" w:hAnsi="Verdana"/>
                <w:b/>
                <w:bCs/>
                <w:noProof/>
                <w:sz w:val="22"/>
                <w:szCs w:val="22"/>
                <w:lang w:val="ro-RO"/>
              </w:rPr>
              <w:t xml:space="preserve">5. </w:t>
            </w:r>
            <w:r w:rsidRPr="00DF6C57">
              <w:rPr>
                <w:rFonts w:ascii="Verdana" w:hAnsi="Verdana"/>
                <w:b/>
                <w:noProof/>
                <w:sz w:val="22"/>
                <w:szCs w:val="22"/>
                <w:lang w:val="ro-RO"/>
              </w:rPr>
              <w:t>La articolul XII, după alineatul (1) se introduc două noi alineate, alineatele (1</w:t>
            </w:r>
            <w:r w:rsidRPr="00DF6C57">
              <w:rPr>
                <w:rFonts w:ascii="Verdana" w:hAnsi="Verdana"/>
                <w:b/>
                <w:noProof/>
                <w:sz w:val="22"/>
                <w:szCs w:val="22"/>
                <w:vertAlign w:val="superscript"/>
                <w:lang w:val="ro-RO"/>
              </w:rPr>
              <w:t>1</w:t>
            </w:r>
            <w:r w:rsidRPr="00DF6C57">
              <w:rPr>
                <w:rFonts w:ascii="Verdana" w:hAnsi="Verdana"/>
                <w:b/>
                <w:noProof/>
                <w:sz w:val="22"/>
                <w:szCs w:val="22"/>
                <w:lang w:val="ro-RO"/>
              </w:rPr>
              <w:t>) şi (1</w:t>
            </w:r>
            <w:r w:rsidRPr="00DF6C57">
              <w:rPr>
                <w:rFonts w:ascii="Verdana" w:hAnsi="Verdana"/>
                <w:b/>
                <w:noProof/>
                <w:sz w:val="22"/>
                <w:szCs w:val="22"/>
                <w:vertAlign w:val="superscript"/>
                <w:lang w:val="ro-RO"/>
              </w:rPr>
              <w:t>2</w:t>
            </w:r>
            <w:r w:rsidRPr="00DF6C57">
              <w:rPr>
                <w:rFonts w:ascii="Verdana" w:hAnsi="Verdana"/>
                <w:b/>
                <w:noProof/>
                <w:sz w:val="22"/>
                <w:szCs w:val="22"/>
                <w:lang w:val="ro-RO"/>
              </w:rPr>
              <w:t>), cu următorul cuprins:</w:t>
            </w:r>
          </w:p>
          <w:p w:rsidR="005A640D" w:rsidRPr="00DF6C57" w:rsidRDefault="005A640D" w:rsidP="00E33DE3">
            <w:pPr>
              <w:shd w:val="clear" w:color="auto" w:fill="FFFFFF"/>
              <w:jc w:val="both"/>
              <w:rPr>
                <w:rFonts w:ascii="Verdana" w:hAnsi="Verdana"/>
                <w:noProof/>
                <w:sz w:val="22"/>
                <w:szCs w:val="22"/>
                <w:lang w:val="ro-RO"/>
              </w:rPr>
            </w:pPr>
            <w:bookmarkStart w:id="12" w:name="do|arI|pt5|pa1"/>
            <w:bookmarkEnd w:id="12"/>
            <w:r w:rsidRPr="00DF6C57">
              <w:rPr>
                <w:rFonts w:ascii="Verdana" w:hAnsi="Verdana"/>
                <w:noProof/>
                <w:sz w:val="22"/>
                <w:szCs w:val="22"/>
                <w:lang w:val="ro-RO"/>
              </w:rPr>
              <w:t>"(1</w:t>
            </w:r>
            <w:r w:rsidRPr="00DF6C57">
              <w:rPr>
                <w:rFonts w:ascii="Verdana" w:hAnsi="Verdana"/>
                <w:noProof/>
                <w:sz w:val="22"/>
                <w:szCs w:val="22"/>
                <w:vertAlign w:val="superscript"/>
                <w:lang w:val="ro-RO"/>
              </w:rPr>
              <w:t>1</w:t>
            </w:r>
            <w:r w:rsidRPr="00DF6C57">
              <w:rPr>
                <w:rFonts w:ascii="Verdana" w:hAnsi="Verdana"/>
                <w:noProof/>
                <w:sz w:val="22"/>
                <w:szCs w:val="22"/>
                <w:lang w:val="ro-RO"/>
              </w:rPr>
              <w:t>) Angajatorii îşi asumă răspunderea pentru corectitudinea şi pentru veridicitatea datelor înscrise în documentele prevăzute la alin.(1).</w:t>
            </w:r>
          </w:p>
          <w:p w:rsidR="005A640D" w:rsidRPr="00DF6C57" w:rsidRDefault="005A640D" w:rsidP="00E33DE3">
            <w:pPr>
              <w:shd w:val="clear" w:color="auto" w:fill="FFFFFF"/>
              <w:jc w:val="both"/>
              <w:rPr>
                <w:rFonts w:ascii="Verdana" w:hAnsi="Verdana"/>
                <w:noProof/>
                <w:sz w:val="22"/>
                <w:szCs w:val="22"/>
                <w:lang w:val="ro-RO"/>
              </w:rPr>
            </w:pPr>
            <w:bookmarkStart w:id="13" w:name="do|arI|pt5|pa2"/>
            <w:bookmarkEnd w:id="13"/>
            <w:r w:rsidRPr="00DF6C57">
              <w:rPr>
                <w:rFonts w:ascii="Verdana" w:hAnsi="Verdana"/>
                <w:noProof/>
                <w:sz w:val="22"/>
                <w:szCs w:val="22"/>
                <w:lang w:val="ro-RO"/>
              </w:rPr>
              <w:t>(1</w:t>
            </w:r>
            <w:r w:rsidRPr="00DF6C57">
              <w:rPr>
                <w:rFonts w:ascii="Verdana" w:hAnsi="Verdana"/>
                <w:noProof/>
                <w:sz w:val="22"/>
                <w:szCs w:val="22"/>
                <w:vertAlign w:val="superscript"/>
                <w:lang w:val="ro-RO"/>
              </w:rPr>
              <w:t>2</w:t>
            </w:r>
            <w:r w:rsidRPr="00DF6C57">
              <w:rPr>
                <w:rFonts w:ascii="Verdana" w:hAnsi="Verdana"/>
                <w:noProof/>
                <w:sz w:val="22"/>
                <w:szCs w:val="22"/>
                <w:lang w:val="ro-RO"/>
              </w:rPr>
              <w:t>) Plata indemnizaţiei se va face către conturile deschise de angajatori la băncile comerciale."</w:t>
            </w:r>
          </w:p>
          <w:p w:rsidR="005A640D" w:rsidRPr="00DF6C57" w:rsidRDefault="005A640D" w:rsidP="00E33DE3">
            <w:pPr>
              <w:jc w:val="both"/>
              <w:rPr>
                <w:rFonts w:ascii="Verdana" w:hAnsi="Verdana"/>
                <w:noProof/>
                <w:sz w:val="22"/>
                <w:szCs w:val="22"/>
                <w:lang w:val="ro-RO"/>
              </w:rPr>
            </w:pPr>
          </w:p>
        </w:tc>
        <w:tc>
          <w:tcPr>
            <w:tcW w:w="3685" w:type="dxa"/>
          </w:tcPr>
          <w:p w:rsidR="005A640D" w:rsidRDefault="005A640D" w:rsidP="004137E7">
            <w:pPr>
              <w:pStyle w:val="Bodytext30"/>
              <w:shd w:val="clear" w:color="auto" w:fill="auto"/>
              <w:spacing w:before="0" w:after="0" w:line="240" w:lineRule="auto"/>
              <w:jc w:val="left"/>
              <w:rPr>
                <w:rFonts w:ascii="Verdana" w:hAnsi="Verdana" w:cs="Times New Roman"/>
                <w:b w:val="0"/>
                <w:noProof/>
                <w:sz w:val="22"/>
                <w:szCs w:val="22"/>
                <w:lang w:val="ro-RO"/>
              </w:rPr>
            </w:pPr>
          </w:p>
          <w:p w:rsidR="005A640D" w:rsidRPr="00DF6C57" w:rsidRDefault="005A640D" w:rsidP="004137E7">
            <w:pPr>
              <w:pStyle w:val="Bodytext30"/>
              <w:shd w:val="clear" w:color="auto" w:fill="auto"/>
              <w:spacing w:before="0" w:after="0" w:line="240" w:lineRule="auto"/>
              <w:jc w:val="left"/>
              <w:rPr>
                <w:rFonts w:ascii="Verdana" w:hAnsi="Verdana" w:cs="Times New Roman"/>
                <w:b w:val="0"/>
                <w:noProof/>
                <w:sz w:val="22"/>
                <w:szCs w:val="22"/>
                <w:lang w:val="ro-RO"/>
              </w:rPr>
            </w:pPr>
            <w:r>
              <w:rPr>
                <w:rFonts w:ascii="Verdana" w:hAnsi="Verdana" w:cs="Times New Roman"/>
                <w:b w:val="0"/>
                <w:noProof/>
                <w:sz w:val="22"/>
                <w:szCs w:val="22"/>
                <w:lang w:val="ro-RO"/>
              </w:rPr>
              <w:t>__</w:t>
            </w:r>
          </w:p>
        </w:tc>
        <w:tc>
          <w:tcPr>
            <w:tcW w:w="3686" w:type="dxa"/>
          </w:tcPr>
          <w:p w:rsidR="005A640D" w:rsidRDefault="005A640D" w:rsidP="004137E7">
            <w:pPr>
              <w:jc w:val="both"/>
              <w:rPr>
                <w:rFonts w:ascii="Verdana" w:hAnsi="Verdana"/>
                <w:noProof/>
                <w:sz w:val="22"/>
                <w:szCs w:val="22"/>
                <w:lang w:val="ro-RO"/>
              </w:rPr>
            </w:pPr>
          </w:p>
          <w:p w:rsidR="005A640D" w:rsidRPr="00DF6C57" w:rsidRDefault="005A640D"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5A640D" w:rsidRPr="00DF6C57" w:rsidRDefault="005A640D" w:rsidP="00E33DE3">
            <w:pPr>
              <w:jc w:val="both"/>
              <w:rPr>
                <w:rFonts w:ascii="Verdana" w:hAnsi="Verdana"/>
                <w:noProof/>
                <w:sz w:val="22"/>
                <w:szCs w:val="22"/>
                <w:lang w:val="ro-RO"/>
              </w:rPr>
            </w:pPr>
          </w:p>
        </w:tc>
      </w:tr>
      <w:tr w:rsidR="005A640D"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A640D" w:rsidRPr="00DF6C57" w:rsidRDefault="005A640D" w:rsidP="009C7468">
            <w:pPr>
              <w:numPr>
                <w:ilvl w:val="0"/>
                <w:numId w:val="2"/>
              </w:numPr>
              <w:ind w:left="0" w:firstLine="0"/>
              <w:jc w:val="center"/>
              <w:rPr>
                <w:rFonts w:ascii="Verdana" w:hAnsi="Verdana"/>
                <w:b/>
                <w:noProof/>
                <w:sz w:val="22"/>
                <w:szCs w:val="22"/>
                <w:lang w:val="ro-RO"/>
              </w:rPr>
            </w:pPr>
          </w:p>
        </w:tc>
        <w:tc>
          <w:tcPr>
            <w:tcW w:w="3686" w:type="dxa"/>
          </w:tcPr>
          <w:p w:rsidR="005A640D" w:rsidRPr="00DF6C57" w:rsidRDefault="005A640D" w:rsidP="00E33DE3">
            <w:pPr>
              <w:shd w:val="clear" w:color="auto" w:fill="FFFFFF"/>
              <w:jc w:val="both"/>
              <w:rPr>
                <w:rFonts w:ascii="Verdana" w:hAnsi="Verdana"/>
                <w:b/>
                <w:bCs/>
                <w:noProof/>
                <w:sz w:val="22"/>
                <w:szCs w:val="22"/>
                <w:lang w:val="ro-RO"/>
              </w:rPr>
            </w:pPr>
          </w:p>
          <w:p w:rsidR="005A640D" w:rsidRPr="00DF6C57" w:rsidRDefault="005A640D" w:rsidP="00E33DE3">
            <w:pPr>
              <w:shd w:val="clear" w:color="auto" w:fill="FFFFFF"/>
              <w:jc w:val="both"/>
              <w:rPr>
                <w:rFonts w:ascii="Verdana" w:hAnsi="Verdana"/>
                <w:noProof/>
                <w:sz w:val="22"/>
                <w:szCs w:val="22"/>
                <w:lang w:val="ro-RO"/>
              </w:rPr>
            </w:pPr>
            <w:r w:rsidRPr="00DF6C57">
              <w:rPr>
                <w:rFonts w:ascii="Verdana" w:hAnsi="Verdana"/>
                <w:b/>
                <w:bCs/>
                <w:noProof/>
                <w:sz w:val="22"/>
                <w:szCs w:val="22"/>
                <w:lang w:val="ro-RO"/>
              </w:rPr>
              <w:t>6.</w:t>
            </w:r>
            <w:r w:rsidRPr="00DF6C57">
              <w:rPr>
                <w:rFonts w:ascii="Verdana" w:hAnsi="Verdana"/>
                <w:b/>
                <w:noProof/>
                <w:sz w:val="22"/>
                <w:szCs w:val="22"/>
                <w:lang w:val="ro-RO"/>
              </w:rPr>
              <w:t>La articolul XIII, alineatul (2) se modifică şi va avea următorul cuprins:</w:t>
            </w:r>
          </w:p>
          <w:p w:rsidR="005A640D" w:rsidRPr="00DF6C57" w:rsidRDefault="005A640D" w:rsidP="00E33DE3">
            <w:pPr>
              <w:shd w:val="clear" w:color="auto" w:fill="FFFFFF"/>
              <w:jc w:val="both"/>
              <w:rPr>
                <w:rFonts w:ascii="Verdana" w:hAnsi="Verdana"/>
                <w:noProof/>
                <w:sz w:val="22"/>
                <w:szCs w:val="22"/>
                <w:lang w:val="ro-RO"/>
              </w:rPr>
            </w:pPr>
            <w:bookmarkStart w:id="14" w:name="do|arI|pt6|pa1"/>
            <w:bookmarkEnd w:id="14"/>
            <w:r w:rsidRPr="00DF6C57">
              <w:rPr>
                <w:rFonts w:ascii="Verdana" w:hAnsi="Verdana"/>
                <w:noProof/>
                <w:sz w:val="22"/>
                <w:szCs w:val="22"/>
                <w:lang w:val="ro-RO"/>
              </w:rPr>
              <w:t>"(2) Plata din bugetul asigurărilor pentru şomaj a indemnizaţiilor prevăzute la art. XI alin. (1) se face în cel mult 15 zile de la depunerea documentelor."</w:t>
            </w:r>
          </w:p>
          <w:p w:rsidR="005A640D" w:rsidRPr="00DF6C57" w:rsidRDefault="005A640D" w:rsidP="00E33DE3">
            <w:pPr>
              <w:jc w:val="both"/>
              <w:rPr>
                <w:rFonts w:ascii="Verdana" w:hAnsi="Verdana"/>
                <w:noProof/>
                <w:sz w:val="22"/>
                <w:szCs w:val="22"/>
                <w:lang w:val="ro-RO"/>
              </w:rPr>
            </w:pPr>
          </w:p>
        </w:tc>
        <w:tc>
          <w:tcPr>
            <w:tcW w:w="3685" w:type="dxa"/>
          </w:tcPr>
          <w:p w:rsidR="005A640D" w:rsidRDefault="005A640D" w:rsidP="004137E7">
            <w:pPr>
              <w:pStyle w:val="Bodytext30"/>
              <w:shd w:val="clear" w:color="auto" w:fill="auto"/>
              <w:spacing w:before="0" w:after="0" w:line="240" w:lineRule="auto"/>
              <w:jc w:val="left"/>
              <w:rPr>
                <w:rFonts w:ascii="Verdana" w:hAnsi="Verdana" w:cs="Times New Roman"/>
                <w:b w:val="0"/>
                <w:noProof/>
                <w:sz w:val="22"/>
                <w:szCs w:val="22"/>
                <w:lang w:val="ro-RO"/>
              </w:rPr>
            </w:pPr>
          </w:p>
          <w:p w:rsidR="005A640D" w:rsidRPr="00DF6C57" w:rsidRDefault="005A640D" w:rsidP="004137E7">
            <w:pPr>
              <w:pStyle w:val="Bodytext30"/>
              <w:shd w:val="clear" w:color="auto" w:fill="auto"/>
              <w:spacing w:before="0" w:after="0" w:line="240" w:lineRule="auto"/>
              <w:jc w:val="left"/>
              <w:rPr>
                <w:rFonts w:ascii="Verdana" w:hAnsi="Verdana" w:cs="Times New Roman"/>
                <w:b w:val="0"/>
                <w:noProof/>
                <w:sz w:val="22"/>
                <w:szCs w:val="22"/>
                <w:lang w:val="ro-RO"/>
              </w:rPr>
            </w:pPr>
            <w:r>
              <w:rPr>
                <w:rFonts w:ascii="Verdana" w:hAnsi="Verdana" w:cs="Times New Roman"/>
                <w:b w:val="0"/>
                <w:noProof/>
                <w:sz w:val="22"/>
                <w:szCs w:val="22"/>
                <w:lang w:val="ro-RO"/>
              </w:rPr>
              <w:t>__</w:t>
            </w:r>
          </w:p>
        </w:tc>
        <w:tc>
          <w:tcPr>
            <w:tcW w:w="3686" w:type="dxa"/>
          </w:tcPr>
          <w:p w:rsidR="005A640D" w:rsidRDefault="005A640D" w:rsidP="004137E7">
            <w:pPr>
              <w:jc w:val="both"/>
              <w:rPr>
                <w:rFonts w:ascii="Verdana" w:hAnsi="Verdana"/>
                <w:noProof/>
                <w:sz w:val="22"/>
                <w:szCs w:val="22"/>
                <w:lang w:val="ro-RO"/>
              </w:rPr>
            </w:pPr>
          </w:p>
          <w:p w:rsidR="005A640D" w:rsidRPr="00DF6C57" w:rsidRDefault="005A640D"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5A640D" w:rsidRPr="00DF6C57" w:rsidRDefault="005A640D" w:rsidP="00E33DE3">
            <w:pPr>
              <w:jc w:val="both"/>
              <w:rPr>
                <w:rFonts w:ascii="Verdana" w:hAnsi="Verdana"/>
                <w:noProof/>
                <w:sz w:val="22"/>
                <w:szCs w:val="22"/>
                <w:lang w:val="ro-RO"/>
              </w:rPr>
            </w:pPr>
          </w:p>
        </w:tc>
      </w:tr>
      <w:tr w:rsidR="005A640D"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A640D" w:rsidRPr="00DF6C57" w:rsidRDefault="005A640D" w:rsidP="009C7468">
            <w:pPr>
              <w:numPr>
                <w:ilvl w:val="0"/>
                <w:numId w:val="2"/>
              </w:numPr>
              <w:ind w:left="0" w:firstLine="0"/>
              <w:jc w:val="center"/>
              <w:rPr>
                <w:rFonts w:ascii="Verdana" w:hAnsi="Verdana"/>
                <w:b/>
                <w:noProof/>
                <w:sz w:val="22"/>
                <w:szCs w:val="22"/>
                <w:lang w:val="ro-RO"/>
              </w:rPr>
            </w:pPr>
          </w:p>
        </w:tc>
        <w:tc>
          <w:tcPr>
            <w:tcW w:w="3686" w:type="dxa"/>
          </w:tcPr>
          <w:p w:rsidR="005A640D" w:rsidRPr="00DF6C57" w:rsidRDefault="005A640D" w:rsidP="00E33DE3">
            <w:pPr>
              <w:shd w:val="clear" w:color="auto" w:fill="FFFFFF"/>
              <w:jc w:val="both"/>
              <w:rPr>
                <w:rFonts w:ascii="Verdana" w:hAnsi="Verdana"/>
                <w:b/>
                <w:bCs/>
                <w:noProof/>
                <w:sz w:val="22"/>
                <w:szCs w:val="22"/>
                <w:lang w:val="ro-RO"/>
              </w:rPr>
            </w:pPr>
          </w:p>
          <w:p w:rsidR="005A640D" w:rsidRPr="00DF6C57" w:rsidRDefault="005A640D" w:rsidP="00E33DE3">
            <w:pPr>
              <w:shd w:val="clear" w:color="auto" w:fill="FFFFFF"/>
              <w:jc w:val="both"/>
              <w:rPr>
                <w:rFonts w:ascii="Verdana" w:hAnsi="Verdana"/>
                <w:noProof/>
                <w:sz w:val="22"/>
                <w:szCs w:val="22"/>
                <w:lang w:val="ro-RO"/>
              </w:rPr>
            </w:pPr>
            <w:r w:rsidRPr="00DF6C57">
              <w:rPr>
                <w:rFonts w:ascii="Verdana" w:hAnsi="Verdana"/>
                <w:b/>
                <w:bCs/>
                <w:noProof/>
                <w:sz w:val="22"/>
                <w:szCs w:val="22"/>
                <w:lang w:val="ro-RO"/>
              </w:rPr>
              <w:t xml:space="preserve">7. </w:t>
            </w:r>
            <w:r w:rsidRPr="00DF6C57">
              <w:rPr>
                <w:rFonts w:ascii="Verdana" w:hAnsi="Verdana"/>
                <w:b/>
                <w:noProof/>
                <w:sz w:val="22"/>
                <w:szCs w:val="22"/>
                <w:lang w:val="ro-RO"/>
              </w:rPr>
              <w:t>La articolul XIII, după alineatul (2) se introduce un nou alineat, alineatul (3), cu următorul cuprins:</w:t>
            </w:r>
          </w:p>
          <w:p w:rsidR="005A640D" w:rsidRPr="00DF6C57" w:rsidRDefault="005A640D" w:rsidP="00E33DE3">
            <w:pPr>
              <w:shd w:val="clear" w:color="auto" w:fill="FFFFFF"/>
              <w:jc w:val="both"/>
              <w:rPr>
                <w:rFonts w:ascii="Verdana" w:hAnsi="Verdana"/>
                <w:noProof/>
                <w:sz w:val="22"/>
                <w:szCs w:val="22"/>
                <w:lang w:val="ro-RO"/>
              </w:rPr>
            </w:pPr>
            <w:bookmarkStart w:id="15" w:name="do|arI|pt7|pa1"/>
            <w:bookmarkEnd w:id="15"/>
            <w:r w:rsidRPr="00DF6C57">
              <w:rPr>
                <w:rFonts w:ascii="Verdana" w:hAnsi="Verdana"/>
                <w:noProof/>
                <w:sz w:val="22"/>
                <w:szCs w:val="22"/>
                <w:lang w:val="ro-RO"/>
              </w:rPr>
              <w:t>"(3) Plata indemnizaţiei prevăzute la art. XI alin. (1) se efectuează salariatului în termen de maximum 3 zile lucrătoare de la primirea de către angajator a sumelor, în condiţiile alin. (2)."</w:t>
            </w:r>
          </w:p>
          <w:p w:rsidR="005A640D" w:rsidRPr="00DF6C57" w:rsidRDefault="005A640D" w:rsidP="00E33DE3">
            <w:pPr>
              <w:jc w:val="both"/>
              <w:rPr>
                <w:rFonts w:ascii="Verdana" w:hAnsi="Verdana"/>
                <w:noProof/>
                <w:sz w:val="22"/>
                <w:szCs w:val="22"/>
                <w:lang w:val="ro-RO"/>
              </w:rPr>
            </w:pPr>
          </w:p>
        </w:tc>
        <w:tc>
          <w:tcPr>
            <w:tcW w:w="3685" w:type="dxa"/>
          </w:tcPr>
          <w:p w:rsidR="005A640D" w:rsidRDefault="005A640D" w:rsidP="004137E7">
            <w:pPr>
              <w:pStyle w:val="Bodytext30"/>
              <w:shd w:val="clear" w:color="auto" w:fill="auto"/>
              <w:spacing w:before="0" w:after="0" w:line="240" w:lineRule="auto"/>
              <w:jc w:val="left"/>
              <w:rPr>
                <w:rFonts w:ascii="Verdana" w:hAnsi="Verdana" w:cs="Times New Roman"/>
                <w:b w:val="0"/>
                <w:noProof/>
                <w:sz w:val="22"/>
                <w:szCs w:val="22"/>
                <w:lang w:val="ro-RO"/>
              </w:rPr>
            </w:pPr>
          </w:p>
          <w:p w:rsidR="005A640D" w:rsidRPr="00DF6C57" w:rsidRDefault="005A640D" w:rsidP="004137E7">
            <w:pPr>
              <w:pStyle w:val="Bodytext30"/>
              <w:shd w:val="clear" w:color="auto" w:fill="auto"/>
              <w:spacing w:before="0" w:after="0" w:line="240" w:lineRule="auto"/>
              <w:jc w:val="left"/>
              <w:rPr>
                <w:rFonts w:ascii="Verdana" w:hAnsi="Verdana" w:cs="Times New Roman"/>
                <w:b w:val="0"/>
                <w:noProof/>
                <w:sz w:val="22"/>
                <w:szCs w:val="22"/>
                <w:lang w:val="ro-RO"/>
              </w:rPr>
            </w:pPr>
            <w:r>
              <w:rPr>
                <w:rFonts w:ascii="Verdana" w:hAnsi="Verdana" w:cs="Times New Roman"/>
                <w:b w:val="0"/>
                <w:noProof/>
                <w:sz w:val="22"/>
                <w:szCs w:val="22"/>
                <w:lang w:val="ro-RO"/>
              </w:rPr>
              <w:t>__</w:t>
            </w:r>
          </w:p>
        </w:tc>
        <w:tc>
          <w:tcPr>
            <w:tcW w:w="3686" w:type="dxa"/>
          </w:tcPr>
          <w:p w:rsidR="005A640D" w:rsidRDefault="005A640D" w:rsidP="004137E7">
            <w:pPr>
              <w:jc w:val="both"/>
              <w:rPr>
                <w:rFonts w:ascii="Verdana" w:hAnsi="Verdana"/>
                <w:noProof/>
                <w:sz w:val="22"/>
                <w:szCs w:val="22"/>
                <w:lang w:val="ro-RO"/>
              </w:rPr>
            </w:pPr>
          </w:p>
          <w:p w:rsidR="005A640D" w:rsidRPr="00DF6C57" w:rsidRDefault="005A640D"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5A640D" w:rsidRPr="00DF6C57" w:rsidRDefault="005A640D" w:rsidP="00E33DE3">
            <w:pPr>
              <w:jc w:val="both"/>
              <w:rPr>
                <w:rFonts w:ascii="Verdana" w:hAnsi="Verdana"/>
                <w:noProof/>
                <w:sz w:val="22"/>
                <w:szCs w:val="22"/>
                <w:lang w:val="ro-RO"/>
              </w:rPr>
            </w:pPr>
          </w:p>
        </w:tc>
      </w:tr>
      <w:tr w:rsidR="005A640D"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A640D" w:rsidRPr="00DF6C57" w:rsidRDefault="005A640D" w:rsidP="009C7468">
            <w:pPr>
              <w:numPr>
                <w:ilvl w:val="0"/>
                <w:numId w:val="2"/>
              </w:numPr>
              <w:ind w:left="0" w:firstLine="0"/>
              <w:jc w:val="center"/>
              <w:rPr>
                <w:rFonts w:ascii="Verdana" w:hAnsi="Verdana"/>
                <w:b/>
                <w:noProof/>
                <w:sz w:val="22"/>
                <w:szCs w:val="22"/>
                <w:lang w:val="ro-RO"/>
              </w:rPr>
            </w:pPr>
          </w:p>
        </w:tc>
        <w:tc>
          <w:tcPr>
            <w:tcW w:w="3686" w:type="dxa"/>
          </w:tcPr>
          <w:p w:rsidR="005A640D" w:rsidRPr="00DF6C57" w:rsidRDefault="005A640D" w:rsidP="00E33DE3">
            <w:pPr>
              <w:shd w:val="clear" w:color="auto" w:fill="FFFFFF"/>
              <w:jc w:val="both"/>
              <w:rPr>
                <w:rFonts w:ascii="Verdana" w:hAnsi="Verdana"/>
                <w:b/>
                <w:bCs/>
                <w:noProof/>
                <w:sz w:val="22"/>
                <w:szCs w:val="22"/>
                <w:lang w:val="ro-RO"/>
              </w:rPr>
            </w:pPr>
          </w:p>
          <w:p w:rsidR="005A640D" w:rsidRPr="00DF6C57" w:rsidRDefault="005A640D" w:rsidP="00E33DE3">
            <w:pPr>
              <w:shd w:val="clear" w:color="auto" w:fill="FFFFFF"/>
              <w:jc w:val="both"/>
              <w:rPr>
                <w:rFonts w:ascii="Verdana" w:hAnsi="Verdana"/>
                <w:noProof/>
                <w:sz w:val="22"/>
                <w:szCs w:val="22"/>
                <w:lang w:val="ro-RO"/>
              </w:rPr>
            </w:pPr>
            <w:r w:rsidRPr="00DF6C57">
              <w:rPr>
                <w:rFonts w:ascii="Verdana" w:hAnsi="Verdana"/>
                <w:b/>
                <w:bCs/>
                <w:noProof/>
                <w:sz w:val="22"/>
                <w:szCs w:val="22"/>
                <w:lang w:val="ro-RO"/>
              </w:rPr>
              <w:t xml:space="preserve">8. </w:t>
            </w:r>
            <w:r w:rsidRPr="00DF6C57">
              <w:rPr>
                <w:rFonts w:ascii="Verdana" w:hAnsi="Verdana"/>
                <w:b/>
                <w:noProof/>
                <w:sz w:val="22"/>
                <w:szCs w:val="22"/>
                <w:lang w:val="ro-RO"/>
              </w:rPr>
              <w:t>La articolul XIV, alineatul (2) se abrogă.</w:t>
            </w:r>
          </w:p>
          <w:p w:rsidR="005A640D" w:rsidRDefault="005A640D" w:rsidP="00E33DE3">
            <w:pPr>
              <w:jc w:val="both"/>
              <w:rPr>
                <w:rFonts w:ascii="Verdana" w:hAnsi="Verdana"/>
                <w:noProof/>
                <w:sz w:val="22"/>
                <w:szCs w:val="22"/>
                <w:lang w:val="ro-RO"/>
              </w:rPr>
            </w:pPr>
          </w:p>
          <w:p w:rsidR="005A640D" w:rsidRDefault="005A640D" w:rsidP="00E33DE3">
            <w:pPr>
              <w:jc w:val="both"/>
              <w:rPr>
                <w:rFonts w:ascii="Verdana" w:hAnsi="Verdana"/>
                <w:noProof/>
                <w:sz w:val="22"/>
                <w:szCs w:val="22"/>
                <w:lang w:val="ro-RO"/>
              </w:rPr>
            </w:pPr>
          </w:p>
          <w:p w:rsidR="005A640D" w:rsidRDefault="005A640D" w:rsidP="00E33DE3">
            <w:pPr>
              <w:jc w:val="both"/>
              <w:rPr>
                <w:rFonts w:ascii="Verdana" w:hAnsi="Verdana"/>
                <w:noProof/>
                <w:sz w:val="22"/>
                <w:szCs w:val="22"/>
                <w:lang w:val="ro-RO"/>
              </w:rPr>
            </w:pPr>
          </w:p>
          <w:p w:rsidR="005A640D" w:rsidRPr="00DF6C57" w:rsidRDefault="005A640D" w:rsidP="00E33DE3">
            <w:pPr>
              <w:jc w:val="both"/>
              <w:rPr>
                <w:rFonts w:ascii="Verdana" w:hAnsi="Verdana"/>
                <w:noProof/>
                <w:sz w:val="22"/>
                <w:szCs w:val="22"/>
                <w:lang w:val="ro-RO"/>
              </w:rPr>
            </w:pPr>
          </w:p>
        </w:tc>
        <w:tc>
          <w:tcPr>
            <w:tcW w:w="3685" w:type="dxa"/>
          </w:tcPr>
          <w:p w:rsidR="005A640D" w:rsidRDefault="005A640D" w:rsidP="004137E7">
            <w:pPr>
              <w:pStyle w:val="Bodytext30"/>
              <w:shd w:val="clear" w:color="auto" w:fill="auto"/>
              <w:spacing w:before="0" w:after="0" w:line="240" w:lineRule="auto"/>
              <w:jc w:val="left"/>
              <w:rPr>
                <w:rFonts w:ascii="Verdana" w:hAnsi="Verdana" w:cs="Times New Roman"/>
                <w:b w:val="0"/>
                <w:noProof/>
                <w:sz w:val="22"/>
                <w:szCs w:val="22"/>
                <w:lang w:val="ro-RO"/>
              </w:rPr>
            </w:pPr>
          </w:p>
          <w:p w:rsidR="005A640D" w:rsidRPr="00DF6C57" w:rsidRDefault="005A640D" w:rsidP="004137E7">
            <w:pPr>
              <w:pStyle w:val="Bodytext30"/>
              <w:shd w:val="clear" w:color="auto" w:fill="auto"/>
              <w:spacing w:before="0" w:after="0" w:line="240" w:lineRule="auto"/>
              <w:jc w:val="left"/>
              <w:rPr>
                <w:rFonts w:ascii="Verdana" w:hAnsi="Verdana" w:cs="Times New Roman"/>
                <w:b w:val="0"/>
                <w:noProof/>
                <w:sz w:val="22"/>
                <w:szCs w:val="22"/>
                <w:lang w:val="ro-RO"/>
              </w:rPr>
            </w:pPr>
            <w:r>
              <w:rPr>
                <w:rFonts w:ascii="Verdana" w:hAnsi="Verdana" w:cs="Times New Roman"/>
                <w:b w:val="0"/>
                <w:noProof/>
                <w:sz w:val="22"/>
                <w:szCs w:val="22"/>
                <w:lang w:val="ro-RO"/>
              </w:rPr>
              <w:t>__</w:t>
            </w:r>
          </w:p>
        </w:tc>
        <w:tc>
          <w:tcPr>
            <w:tcW w:w="3686" w:type="dxa"/>
          </w:tcPr>
          <w:p w:rsidR="005A640D" w:rsidRDefault="005A640D" w:rsidP="004137E7">
            <w:pPr>
              <w:jc w:val="both"/>
              <w:rPr>
                <w:rFonts w:ascii="Verdana" w:hAnsi="Verdana"/>
                <w:noProof/>
                <w:sz w:val="22"/>
                <w:szCs w:val="22"/>
                <w:lang w:val="ro-RO"/>
              </w:rPr>
            </w:pPr>
          </w:p>
          <w:p w:rsidR="005A640D" w:rsidRPr="00DF6C57" w:rsidRDefault="005A640D"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5A640D" w:rsidRPr="00DF6C57" w:rsidRDefault="005A640D" w:rsidP="00E33DE3">
            <w:pPr>
              <w:jc w:val="both"/>
              <w:rPr>
                <w:rFonts w:ascii="Verdana" w:hAnsi="Verdana"/>
                <w:noProof/>
                <w:sz w:val="22"/>
                <w:szCs w:val="22"/>
                <w:lang w:val="ro-RO"/>
              </w:rPr>
            </w:pPr>
          </w:p>
        </w:tc>
      </w:tr>
      <w:tr w:rsidR="005A640D" w:rsidRPr="004D67B9"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A640D" w:rsidRPr="00DF6C57" w:rsidRDefault="005A640D" w:rsidP="009C7468">
            <w:pPr>
              <w:numPr>
                <w:ilvl w:val="0"/>
                <w:numId w:val="2"/>
              </w:numPr>
              <w:ind w:left="0" w:firstLine="0"/>
              <w:jc w:val="center"/>
              <w:rPr>
                <w:rFonts w:ascii="Verdana" w:hAnsi="Verdana"/>
                <w:b/>
                <w:noProof/>
                <w:sz w:val="22"/>
                <w:szCs w:val="22"/>
                <w:lang w:val="ro-RO"/>
              </w:rPr>
            </w:pPr>
          </w:p>
        </w:tc>
        <w:tc>
          <w:tcPr>
            <w:tcW w:w="3686" w:type="dxa"/>
          </w:tcPr>
          <w:p w:rsidR="005C497B" w:rsidRPr="00DF6C57" w:rsidRDefault="005C497B" w:rsidP="00E33DE3">
            <w:pPr>
              <w:shd w:val="clear" w:color="auto" w:fill="FFFFFF"/>
              <w:jc w:val="both"/>
              <w:rPr>
                <w:rFonts w:ascii="Verdana" w:hAnsi="Verdana"/>
                <w:b/>
                <w:bCs/>
                <w:noProof/>
                <w:sz w:val="22"/>
                <w:szCs w:val="22"/>
                <w:lang w:val="ro-RO"/>
              </w:rPr>
            </w:pPr>
          </w:p>
          <w:p w:rsidR="005A640D" w:rsidRDefault="005A640D" w:rsidP="00E33DE3">
            <w:pPr>
              <w:shd w:val="clear" w:color="auto" w:fill="FFFFFF"/>
              <w:jc w:val="both"/>
              <w:rPr>
                <w:rFonts w:ascii="Verdana" w:hAnsi="Verdana"/>
                <w:b/>
                <w:noProof/>
                <w:sz w:val="22"/>
                <w:szCs w:val="22"/>
                <w:lang w:val="ro-RO"/>
              </w:rPr>
            </w:pPr>
            <w:r w:rsidRPr="00DF6C57">
              <w:rPr>
                <w:rFonts w:ascii="Verdana" w:hAnsi="Verdana"/>
                <w:b/>
                <w:bCs/>
                <w:noProof/>
                <w:sz w:val="22"/>
                <w:szCs w:val="22"/>
                <w:lang w:val="ro-RO"/>
              </w:rPr>
              <w:t xml:space="preserve">9. </w:t>
            </w:r>
            <w:r w:rsidRPr="00DF6C57">
              <w:rPr>
                <w:rFonts w:ascii="Verdana" w:hAnsi="Verdana"/>
                <w:b/>
                <w:noProof/>
                <w:sz w:val="22"/>
                <w:szCs w:val="22"/>
                <w:lang w:val="ro-RO"/>
              </w:rPr>
              <w:t>Articolul XV se modifică şi va avea următorul cuprins:</w:t>
            </w:r>
          </w:p>
          <w:p w:rsidR="005C497B" w:rsidRPr="00DF6C57" w:rsidRDefault="005C497B" w:rsidP="00E33DE3">
            <w:pPr>
              <w:shd w:val="clear" w:color="auto" w:fill="FFFFFF"/>
              <w:jc w:val="both"/>
              <w:rPr>
                <w:rFonts w:ascii="Verdana" w:hAnsi="Verdana"/>
                <w:b/>
                <w:noProof/>
                <w:sz w:val="22"/>
                <w:szCs w:val="22"/>
                <w:lang w:val="ro-RO"/>
              </w:rPr>
            </w:pPr>
          </w:p>
          <w:p w:rsidR="005A640D" w:rsidRPr="00DF6C57" w:rsidRDefault="005A640D" w:rsidP="00E33DE3">
            <w:pPr>
              <w:shd w:val="clear" w:color="auto" w:fill="FFFFFF"/>
              <w:jc w:val="both"/>
              <w:rPr>
                <w:rFonts w:ascii="Verdana" w:hAnsi="Verdana"/>
                <w:noProof/>
                <w:sz w:val="22"/>
                <w:szCs w:val="22"/>
                <w:lang w:val="ro-RO"/>
              </w:rPr>
            </w:pPr>
            <w:bookmarkStart w:id="16" w:name="do|arI|pt9|pa1"/>
            <w:bookmarkEnd w:id="16"/>
            <w:r w:rsidRPr="00DF6C57">
              <w:rPr>
                <w:rFonts w:ascii="Verdana" w:hAnsi="Verdana"/>
                <w:noProof/>
                <w:sz w:val="22"/>
                <w:szCs w:val="22"/>
                <w:lang w:val="ro-RO"/>
              </w:rPr>
              <w:t xml:space="preserve">"Art.XV. - </w:t>
            </w:r>
            <w:bookmarkStart w:id="17" w:name="do|arI|pt9|pa2"/>
            <w:bookmarkEnd w:id="17"/>
            <w:r w:rsidRPr="00DF6C57">
              <w:rPr>
                <w:rFonts w:ascii="Verdana" w:hAnsi="Verdana"/>
                <w:noProof/>
                <w:sz w:val="22"/>
                <w:szCs w:val="22"/>
                <w:lang w:val="ro-RO"/>
              </w:rPr>
              <w:t>(1) Alţi profesionişti, astfel cum sunt reglementaţi de art. 3 alin. (2) din Legea nr. </w:t>
            </w:r>
            <w:hyperlink r:id="rId19" w:history="1">
              <w:r w:rsidRPr="00DF6C57">
                <w:rPr>
                  <w:rFonts w:ascii="Verdana" w:hAnsi="Verdana"/>
                  <w:bCs/>
                  <w:noProof/>
                  <w:sz w:val="22"/>
                  <w:szCs w:val="22"/>
                  <w:lang w:val="ro-RO"/>
                </w:rPr>
                <w:t>287/2009</w:t>
              </w:r>
            </w:hyperlink>
            <w:r w:rsidRPr="00DF6C57">
              <w:rPr>
                <w:noProof/>
                <w:lang w:val="ro-RO"/>
              </w:rPr>
              <w:t xml:space="preserve"> </w:t>
            </w:r>
            <w:r w:rsidRPr="00DF6C57">
              <w:rPr>
                <w:rFonts w:ascii="Verdana" w:hAnsi="Verdana"/>
                <w:noProof/>
                <w:sz w:val="22"/>
                <w:szCs w:val="22"/>
                <w:lang w:val="ro-RO"/>
              </w:rPr>
              <w:t>privind </w:t>
            </w:r>
            <w:r w:rsidRPr="00DF6C57">
              <w:rPr>
                <w:rFonts w:ascii="Verdana" w:hAnsi="Verdana"/>
                <w:bCs/>
                <w:noProof/>
                <w:sz w:val="22"/>
                <w:szCs w:val="22"/>
                <w:lang w:val="ro-RO"/>
              </w:rPr>
              <w:t>Codul civil</w:t>
            </w:r>
            <w:r w:rsidRPr="00DF6C57">
              <w:rPr>
                <w:rFonts w:ascii="Verdana" w:hAnsi="Verdana"/>
                <w:noProof/>
                <w:sz w:val="22"/>
                <w:szCs w:val="22"/>
                <w:lang w:val="ro-RO"/>
              </w:rPr>
              <w:t>, republicată, cu modificările ulterioare, precum şi persoanele care au încheiate convenţii individuale de muncă în baza Legii nr. </w:t>
            </w:r>
            <w:r w:rsidRPr="00DF6C57">
              <w:rPr>
                <w:rFonts w:ascii="Verdana" w:hAnsi="Verdana"/>
                <w:bCs/>
                <w:noProof/>
                <w:sz w:val="22"/>
                <w:szCs w:val="22"/>
                <w:lang w:val="ro-RO"/>
              </w:rPr>
              <w:t>1/2005</w:t>
            </w:r>
            <w:r w:rsidRPr="00DF6C57">
              <w:rPr>
                <w:rFonts w:ascii="Verdana" w:hAnsi="Verdana"/>
                <w:noProof/>
                <w:sz w:val="22"/>
                <w:szCs w:val="22"/>
                <w:lang w:val="ro-RO"/>
              </w:rPr>
              <w:t xml:space="preserve"> privind organizarea şi funcţionarea cooperaţiei, republicată, cu modificările ulterioare, care întrerup activitatea ca urmare a efectelor coronavirusului SARS-CoV-2, pe perioada stării de urgenţă instituite prin Decretul nr. </w:t>
            </w:r>
            <w:hyperlink r:id="rId20" w:history="1">
              <w:r w:rsidRPr="00DF6C57">
                <w:rPr>
                  <w:rFonts w:ascii="Verdana" w:hAnsi="Verdana"/>
                  <w:bCs/>
                  <w:noProof/>
                  <w:sz w:val="22"/>
                  <w:szCs w:val="22"/>
                  <w:lang w:val="ro-RO"/>
                </w:rPr>
                <w:t>195/2020</w:t>
              </w:r>
            </w:hyperlink>
            <w:r w:rsidRPr="00DF6C57">
              <w:rPr>
                <w:rFonts w:ascii="Verdana" w:hAnsi="Verdana"/>
                <w:noProof/>
                <w:sz w:val="22"/>
                <w:szCs w:val="22"/>
                <w:lang w:val="ro-RO"/>
              </w:rPr>
              <w:t xml:space="preserve"> privind instituirea stării de urgenţă pe teritoriul României, beneficiază, din bugetul de stat, în baza declaraţiei pe propria răspundere, de o indemnizaţie lunară de 75% din câştigul salarial mediu brut prevăzut de Legea bugetului </w:t>
            </w:r>
            <w:r w:rsidRPr="00DF6C57">
              <w:rPr>
                <w:rFonts w:ascii="Verdana" w:hAnsi="Verdana"/>
                <w:noProof/>
                <w:sz w:val="22"/>
                <w:szCs w:val="22"/>
                <w:lang w:val="ro-RO"/>
              </w:rPr>
              <w:lastRenderedPageBreak/>
              <w:t>asigurărilor sociale de stat pentru anul 2020 nr. 6/2020.</w:t>
            </w:r>
          </w:p>
          <w:p w:rsidR="005A640D" w:rsidRPr="00DF6C57" w:rsidRDefault="005A640D" w:rsidP="00E33DE3">
            <w:pPr>
              <w:shd w:val="clear" w:color="auto" w:fill="FFFFFF"/>
              <w:jc w:val="both"/>
              <w:rPr>
                <w:rFonts w:ascii="Verdana" w:hAnsi="Verdana"/>
                <w:noProof/>
                <w:sz w:val="22"/>
                <w:szCs w:val="22"/>
                <w:lang w:val="ro-RO"/>
              </w:rPr>
            </w:pPr>
          </w:p>
          <w:p w:rsidR="005A640D" w:rsidRPr="00DF6C57" w:rsidRDefault="005A640D" w:rsidP="00E33DE3">
            <w:pPr>
              <w:shd w:val="clear" w:color="auto" w:fill="FFFFFF"/>
              <w:jc w:val="both"/>
              <w:rPr>
                <w:rFonts w:ascii="Verdana" w:hAnsi="Verdana"/>
                <w:noProof/>
                <w:sz w:val="22"/>
                <w:szCs w:val="22"/>
                <w:lang w:val="ro-RO"/>
              </w:rPr>
            </w:pPr>
          </w:p>
          <w:p w:rsidR="005A640D" w:rsidRPr="00DF6C57" w:rsidRDefault="005A640D" w:rsidP="00E33DE3">
            <w:pPr>
              <w:shd w:val="clear" w:color="auto" w:fill="FFFFFF"/>
              <w:jc w:val="both"/>
              <w:rPr>
                <w:rFonts w:ascii="Verdana" w:hAnsi="Verdana"/>
                <w:noProof/>
                <w:sz w:val="22"/>
                <w:szCs w:val="22"/>
                <w:lang w:val="ro-RO"/>
              </w:rPr>
            </w:pPr>
          </w:p>
          <w:p w:rsidR="005A640D" w:rsidRPr="00DF6C57" w:rsidRDefault="005A640D" w:rsidP="00E33DE3">
            <w:pPr>
              <w:shd w:val="clear" w:color="auto" w:fill="FFFFFF"/>
              <w:jc w:val="both"/>
              <w:rPr>
                <w:rFonts w:ascii="Verdana" w:hAnsi="Verdana"/>
                <w:noProof/>
                <w:sz w:val="22"/>
                <w:szCs w:val="22"/>
                <w:lang w:val="ro-RO"/>
              </w:rPr>
            </w:pPr>
          </w:p>
          <w:p w:rsidR="005A640D" w:rsidRDefault="005A640D" w:rsidP="00E33DE3">
            <w:pPr>
              <w:shd w:val="clear" w:color="auto" w:fill="FFFFFF"/>
              <w:jc w:val="both"/>
              <w:rPr>
                <w:rFonts w:ascii="Verdana" w:hAnsi="Verdana"/>
                <w:noProof/>
                <w:sz w:val="22"/>
                <w:szCs w:val="22"/>
                <w:lang w:val="ro-RO"/>
              </w:rPr>
            </w:pPr>
          </w:p>
          <w:p w:rsidR="005C497B" w:rsidRPr="005C497B" w:rsidRDefault="005C497B" w:rsidP="00E33DE3">
            <w:pPr>
              <w:shd w:val="clear" w:color="auto" w:fill="FFFFFF"/>
              <w:jc w:val="both"/>
              <w:rPr>
                <w:rFonts w:ascii="Verdana" w:hAnsi="Verdana"/>
                <w:noProof/>
                <w:sz w:val="22"/>
                <w:szCs w:val="22"/>
                <w:lang w:val="ro-RO"/>
              </w:rPr>
            </w:pPr>
          </w:p>
          <w:p w:rsidR="005A640D" w:rsidRPr="005C497B" w:rsidRDefault="005A640D" w:rsidP="00E33DE3">
            <w:pPr>
              <w:shd w:val="clear" w:color="auto" w:fill="FFFFFF"/>
              <w:jc w:val="both"/>
              <w:rPr>
                <w:rFonts w:ascii="Verdana" w:hAnsi="Verdana"/>
                <w:noProof/>
                <w:sz w:val="22"/>
                <w:szCs w:val="22"/>
                <w:lang w:val="ro-RO"/>
              </w:rPr>
            </w:pPr>
          </w:p>
          <w:p w:rsidR="005A640D" w:rsidRPr="005C497B" w:rsidRDefault="005A640D" w:rsidP="00E33DE3">
            <w:pPr>
              <w:shd w:val="clear" w:color="auto" w:fill="FFFFFF"/>
              <w:jc w:val="both"/>
              <w:rPr>
                <w:rFonts w:ascii="Verdana" w:hAnsi="Verdana"/>
                <w:noProof/>
                <w:sz w:val="22"/>
                <w:szCs w:val="22"/>
                <w:lang w:val="ro-RO"/>
              </w:rPr>
            </w:pPr>
            <w:bookmarkStart w:id="18" w:name="do|arI|pt9|pa3"/>
            <w:bookmarkEnd w:id="18"/>
            <w:r w:rsidRPr="005C497B">
              <w:rPr>
                <w:rFonts w:ascii="Verdana" w:hAnsi="Verdana"/>
                <w:noProof/>
                <w:sz w:val="22"/>
                <w:szCs w:val="22"/>
                <w:lang w:val="ro-RO"/>
              </w:rPr>
              <w:t xml:space="preserve">(2) Pe perioada stării de urgenţă instituite prin Decretul nr. </w:t>
            </w:r>
            <w:r w:rsidRPr="005C497B">
              <w:rPr>
                <w:rFonts w:ascii="Verdana" w:hAnsi="Verdana"/>
                <w:bCs/>
                <w:noProof/>
                <w:sz w:val="22"/>
                <w:szCs w:val="22"/>
                <w:lang w:val="ro-RO"/>
              </w:rPr>
              <w:t>195/2020</w:t>
            </w:r>
            <w:r w:rsidRPr="005C497B">
              <w:rPr>
                <w:noProof/>
                <w:lang w:val="ro-RO"/>
              </w:rPr>
              <w:t xml:space="preserve"> </w:t>
            </w:r>
            <w:r w:rsidRPr="005C497B">
              <w:rPr>
                <w:rFonts w:ascii="Verdana" w:hAnsi="Verdana"/>
                <w:noProof/>
                <w:sz w:val="22"/>
                <w:szCs w:val="22"/>
                <w:lang w:val="ro-RO"/>
              </w:rPr>
              <w:t>privind instituirea stării de urgenţă pe teritoriul României, pentru perioada suspendării temporare a contractului de activitate sportivă, din iniţiativa structurii sportive, ca urmare a efectelor produse de coronavirusul SARS-CoV-2, persoanele prevăzute la art. 67</w:t>
            </w:r>
            <w:r w:rsidRPr="005C497B">
              <w:rPr>
                <w:rFonts w:ascii="Verdana" w:hAnsi="Verdana"/>
                <w:noProof/>
                <w:sz w:val="22"/>
                <w:szCs w:val="22"/>
                <w:vertAlign w:val="superscript"/>
                <w:lang w:val="ro-RO"/>
              </w:rPr>
              <w:t>1</w:t>
            </w:r>
            <w:r w:rsidRPr="005C497B">
              <w:rPr>
                <w:rFonts w:ascii="Verdana" w:hAnsi="Verdana"/>
                <w:noProof/>
                <w:sz w:val="22"/>
                <w:szCs w:val="22"/>
                <w:lang w:val="ro-RO"/>
              </w:rPr>
              <w:t> alin. (1) lit. a)-c) din Legea educaţiei fizice şi sportului nr. </w:t>
            </w:r>
            <w:hyperlink r:id="rId21" w:history="1">
              <w:r w:rsidRPr="005C497B">
                <w:rPr>
                  <w:rFonts w:ascii="Verdana" w:hAnsi="Verdana"/>
                  <w:bCs/>
                  <w:noProof/>
                  <w:sz w:val="22"/>
                  <w:szCs w:val="22"/>
                  <w:lang w:val="ro-RO"/>
                </w:rPr>
                <w:t>69/2000</w:t>
              </w:r>
            </w:hyperlink>
            <w:r w:rsidRPr="005C497B">
              <w:rPr>
                <w:rFonts w:ascii="Verdana" w:hAnsi="Verdana"/>
                <w:noProof/>
                <w:sz w:val="22"/>
                <w:szCs w:val="22"/>
                <w:lang w:val="ro-RO"/>
              </w:rPr>
              <w:t xml:space="preserve">, cu modificările şi completările ulterioare, beneficiază de o indemnizaţie de 75% din drepturile în bani aferente contraprestaţiei activităţii sportive, dar nu mai mult de 75% din câştigul salarial mediu brut prevăzut de </w:t>
            </w:r>
            <w:r w:rsidRPr="005C497B">
              <w:rPr>
                <w:rFonts w:ascii="Verdana" w:hAnsi="Verdana"/>
                <w:noProof/>
                <w:sz w:val="22"/>
                <w:szCs w:val="22"/>
                <w:lang w:val="ro-RO"/>
              </w:rPr>
              <w:lastRenderedPageBreak/>
              <w:t>Legea bugetului asigurărilor sociale de stat pentru anul 2020 nr. 6/2020. Indemnizaţia se suportă din bugetul de stat.</w:t>
            </w:r>
          </w:p>
          <w:p w:rsidR="005A640D" w:rsidRPr="005C497B" w:rsidRDefault="005A640D" w:rsidP="00E33DE3">
            <w:pPr>
              <w:shd w:val="clear" w:color="auto" w:fill="FFFFFF"/>
              <w:jc w:val="both"/>
              <w:rPr>
                <w:rFonts w:ascii="Verdana" w:hAnsi="Verdana"/>
                <w:noProof/>
                <w:sz w:val="22"/>
                <w:szCs w:val="22"/>
                <w:lang w:val="ro-RO"/>
              </w:rPr>
            </w:pPr>
            <w:bookmarkStart w:id="19" w:name="do|arI|pt9|pa4"/>
            <w:bookmarkEnd w:id="19"/>
            <w:r w:rsidRPr="005C497B">
              <w:rPr>
                <w:rFonts w:ascii="Verdana" w:hAnsi="Verdana"/>
                <w:noProof/>
                <w:sz w:val="22"/>
                <w:szCs w:val="22"/>
                <w:lang w:val="ro-RO"/>
              </w:rPr>
              <w:t>(3) Suplimentar faţă de indemnizaţia prevăzută la alin. (2), structura sportivă şi persoanele prevăzute la art. 67</w:t>
            </w:r>
            <w:r w:rsidRPr="005C497B">
              <w:rPr>
                <w:rFonts w:ascii="Verdana" w:hAnsi="Verdana"/>
                <w:noProof/>
                <w:sz w:val="22"/>
                <w:szCs w:val="22"/>
                <w:vertAlign w:val="superscript"/>
                <w:lang w:val="ro-RO"/>
              </w:rPr>
              <w:t>1</w:t>
            </w:r>
            <w:r w:rsidRPr="005C497B">
              <w:rPr>
                <w:rFonts w:ascii="Verdana" w:hAnsi="Verdana"/>
                <w:noProof/>
                <w:sz w:val="22"/>
                <w:szCs w:val="22"/>
                <w:lang w:val="ro-RO"/>
              </w:rPr>
              <w:t> alin. (1) lit. a)-c) din Legea nr. </w:t>
            </w:r>
            <w:hyperlink r:id="rId22" w:history="1">
              <w:r w:rsidRPr="005C497B">
                <w:rPr>
                  <w:rFonts w:ascii="Verdana" w:hAnsi="Verdana"/>
                  <w:bCs/>
                  <w:noProof/>
                  <w:sz w:val="22"/>
                  <w:szCs w:val="22"/>
                  <w:lang w:val="ro-RO"/>
                </w:rPr>
                <w:t>69/2000</w:t>
              </w:r>
            </w:hyperlink>
            <w:r w:rsidRPr="005C497B">
              <w:rPr>
                <w:rFonts w:ascii="Verdana" w:hAnsi="Verdana"/>
                <w:noProof/>
                <w:sz w:val="22"/>
                <w:szCs w:val="22"/>
                <w:lang w:val="ro-RO"/>
              </w:rPr>
              <w:t>, cu modificările şi completările ulterioare, au posibilitatea de a negocia şi stabili de comun acord plata de alte indemnizaţii compensatorii acordate de structura sportivă care să compenseze diminuarea contraprestaţiei financiare.</w:t>
            </w:r>
          </w:p>
          <w:p w:rsidR="005A640D" w:rsidRPr="005C497B" w:rsidRDefault="005A640D" w:rsidP="00E33DE3">
            <w:pPr>
              <w:shd w:val="clear" w:color="auto" w:fill="FFFFFF"/>
              <w:jc w:val="both"/>
              <w:rPr>
                <w:rFonts w:ascii="Verdana" w:hAnsi="Verdana"/>
                <w:noProof/>
                <w:sz w:val="22"/>
                <w:szCs w:val="22"/>
                <w:lang w:val="ro-RO"/>
              </w:rPr>
            </w:pPr>
            <w:bookmarkStart w:id="20" w:name="do|arI|pt9|pa5"/>
            <w:bookmarkEnd w:id="20"/>
            <w:r w:rsidRPr="005C497B">
              <w:rPr>
                <w:rFonts w:ascii="Verdana" w:hAnsi="Verdana"/>
                <w:noProof/>
                <w:sz w:val="22"/>
                <w:szCs w:val="22"/>
                <w:lang w:val="ro-RO"/>
              </w:rPr>
              <w:t>(4) Persoanele fizice care obţin venituri exclusiv din drepturile de autor şi drepturile conexe, astfel cum sunt reglementate de Legea nr. </w:t>
            </w:r>
            <w:hyperlink r:id="rId23" w:history="1">
              <w:r w:rsidRPr="005C497B">
                <w:rPr>
                  <w:rFonts w:ascii="Verdana" w:hAnsi="Verdana"/>
                  <w:bCs/>
                  <w:noProof/>
                  <w:sz w:val="22"/>
                  <w:szCs w:val="22"/>
                  <w:lang w:val="ro-RO"/>
                </w:rPr>
                <w:t>8/1996</w:t>
              </w:r>
            </w:hyperlink>
            <w:r w:rsidRPr="005C497B">
              <w:rPr>
                <w:rFonts w:ascii="Verdana" w:hAnsi="Verdana"/>
                <w:noProof/>
                <w:sz w:val="22"/>
                <w:szCs w:val="22"/>
                <w:lang w:val="ro-RO"/>
              </w:rPr>
              <w:t xml:space="preserve"> privind dreptul de autor şi drepturile conexe, republicată, cu modificările şi completările ulterioare, care întrerup activitatea ca urmare a efectelor coronavirusului SARS-CoV-2, pe perioada stării de urgenţă instituite prin </w:t>
            </w:r>
            <w:r w:rsidRPr="005C497B">
              <w:rPr>
                <w:rFonts w:ascii="Verdana" w:hAnsi="Verdana"/>
                <w:noProof/>
                <w:sz w:val="22"/>
                <w:szCs w:val="22"/>
                <w:lang w:val="ro-RO"/>
              </w:rPr>
              <w:lastRenderedPageBreak/>
              <w:t>Decretul nr. </w:t>
            </w:r>
            <w:hyperlink r:id="rId24" w:history="1">
              <w:r w:rsidRPr="005C497B">
                <w:rPr>
                  <w:rFonts w:ascii="Verdana" w:hAnsi="Verdana"/>
                  <w:bCs/>
                  <w:noProof/>
                  <w:sz w:val="22"/>
                  <w:szCs w:val="22"/>
                  <w:lang w:val="ro-RO"/>
                </w:rPr>
                <w:t>195/2020</w:t>
              </w:r>
            </w:hyperlink>
            <w:r w:rsidRPr="005C497B">
              <w:rPr>
                <w:rFonts w:ascii="Verdana" w:hAnsi="Verdana"/>
                <w:noProof/>
                <w:sz w:val="22"/>
                <w:szCs w:val="22"/>
                <w:lang w:val="ro-RO"/>
              </w:rPr>
              <w:t xml:space="preserve"> privind instituirea stării de urgenţă pe teritoriul României, beneficiază din bugetul de stat prin agenţiile judeţene pentru plăţi şi inspecţie socială, respectiv a municipiului Bucureşti de o indemnizaţie lunară de 75% din câştigul salarial mediu brut prevăzut de Legea bugetului asigurărilor sociale de stat pentru anul 2020 nr. 6/2020, în baza documentelor solicitate de către Agenţia Naţională pentru Plăţi şi Inspecţie Socială.</w:t>
            </w:r>
          </w:p>
          <w:p w:rsidR="005A640D" w:rsidRPr="005C497B" w:rsidRDefault="005A640D" w:rsidP="00E33DE3">
            <w:pPr>
              <w:shd w:val="clear" w:color="auto" w:fill="FFFFFF"/>
              <w:jc w:val="both"/>
              <w:rPr>
                <w:rFonts w:ascii="Verdana" w:hAnsi="Verdana"/>
                <w:noProof/>
                <w:sz w:val="22"/>
                <w:szCs w:val="22"/>
                <w:lang w:val="ro-RO"/>
              </w:rPr>
            </w:pPr>
            <w:bookmarkStart w:id="21" w:name="do|arI|pt9|pa6"/>
            <w:bookmarkEnd w:id="21"/>
            <w:r w:rsidRPr="005C497B">
              <w:rPr>
                <w:rFonts w:ascii="Verdana" w:hAnsi="Verdana"/>
                <w:noProof/>
                <w:sz w:val="22"/>
                <w:szCs w:val="22"/>
                <w:lang w:val="ro-RO"/>
              </w:rPr>
              <w:t>(5) Indemnizaţia prevăzută la alin. (1), (2) şi (4) este supusă impozitării şi plăţii contribuţiilor de asigurări sociale şi de asigurări sociale de sănătate, în condiţiile prevăzute de Legea nr. </w:t>
            </w:r>
            <w:hyperlink r:id="rId25" w:history="1">
              <w:r w:rsidRPr="005C497B">
                <w:rPr>
                  <w:rFonts w:ascii="Verdana" w:hAnsi="Verdana"/>
                  <w:bCs/>
                  <w:noProof/>
                  <w:sz w:val="22"/>
                  <w:szCs w:val="22"/>
                  <w:lang w:val="ro-RO"/>
                </w:rPr>
                <w:t>227/2015</w:t>
              </w:r>
            </w:hyperlink>
            <w:r w:rsidRPr="005C497B">
              <w:rPr>
                <w:rFonts w:ascii="Verdana" w:hAnsi="Verdana"/>
                <w:noProof/>
                <w:sz w:val="22"/>
                <w:szCs w:val="22"/>
                <w:lang w:val="ro-RO"/>
              </w:rPr>
              <w:t> privind </w:t>
            </w:r>
            <w:hyperlink r:id="rId26" w:history="1">
              <w:r w:rsidRPr="005C497B">
                <w:rPr>
                  <w:rFonts w:ascii="Verdana" w:hAnsi="Verdana"/>
                  <w:bCs/>
                  <w:noProof/>
                  <w:sz w:val="22"/>
                  <w:szCs w:val="22"/>
                  <w:lang w:val="ro-RO"/>
                </w:rPr>
                <w:t>Codul fiscal</w:t>
              </w:r>
            </w:hyperlink>
            <w:r w:rsidRPr="005C497B">
              <w:rPr>
                <w:rFonts w:ascii="Verdana" w:hAnsi="Verdana"/>
                <w:noProof/>
                <w:sz w:val="22"/>
                <w:szCs w:val="22"/>
                <w:lang w:val="ro-RO"/>
              </w:rPr>
              <w:t>, cu modificările şi completările ulterioare.</w:t>
            </w:r>
          </w:p>
          <w:p w:rsidR="005A640D" w:rsidRPr="005C497B" w:rsidRDefault="005A640D" w:rsidP="00E33DE3">
            <w:pPr>
              <w:shd w:val="clear" w:color="auto" w:fill="FFFFFF"/>
              <w:jc w:val="both"/>
              <w:rPr>
                <w:rFonts w:ascii="Verdana" w:hAnsi="Verdana"/>
                <w:noProof/>
                <w:sz w:val="22"/>
                <w:szCs w:val="22"/>
                <w:lang w:val="ro-RO"/>
              </w:rPr>
            </w:pPr>
            <w:bookmarkStart w:id="22" w:name="do|arI|pt9|pa7"/>
            <w:bookmarkEnd w:id="22"/>
            <w:r w:rsidRPr="005C497B">
              <w:rPr>
                <w:rFonts w:ascii="Verdana" w:hAnsi="Verdana"/>
                <w:noProof/>
                <w:sz w:val="22"/>
                <w:szCs w:val="22"/>
                <w:lang w:val="ro-RO"/>
              </w:rPr>
              <w:t>(6) Prin derogare de la Legea nr. </w:t>
            </w:r>
            <w:hyperlink r:id="rId27" w:history="1">
              <w:r w:rsidRPr="005C497B">
                <w:rPr>
                  <w:rFonts w:ascii="Verdana" w:hAnsi="Verdana"/>
                  <w:bCs/>
                  <w:noProof/>
                  <w:sz w:val="22"/>
                  <w:szCs w:val="22"/>
                  <w:lang w:val="ro-RO"/>
                </w:rPr>
                <w:t>227/2015</w:t>
              </w:r>
            </w:hyperlink>
            <w:r w:rsidRPr="005C497B">
              <w:rPr>
                <w:rFonts w:ascii="Verdana" w:hAnsi="Verdana"/>
                <w:noProof/>
                <w:sz w:val="22"/>
                <w:szCs w:val="22"/>
                <w:lang w:val="ro-RO"/>
              </w:rPr>
              <w:t xml:space="preserve">, cu modificările şi completările ulterioare, obligaţiile fiscale prevăzute la alin. (5) privind calculul, </w:t>
            </w:r>
            <w:r w:rsidRPr="005C497B">
              <w:rPr>
                <w:rFonts w:ascii="Verdana" w:hAnsi="Verdana"/>
                <w:noProof/>
                <w:sz w:val="22"/>
                <w:szCs w:val="22"/>
                <w:lang w:val="ro-RO"/>
              </w:rPr>
              <w:lastRenderedPageBreak/>
              <w:t>declararea şi plata acestora se stabilesc prin ordin comun al ministrului muncii şi protecţiei sociale şi al ministrului finanţelor publice."</w:t>
            </w:r>
          </w:p>
          <w:p w:rsidR="005A640D" w:rsidRPr="00DF6C57" w:rsidRDefault="005A640D" w:rsidP="00E33DE3">
            <w:pPr>
              <w:jc w:val="both"/>
              <w:rPr>
                <w:rFonts w:ascii="Verdana" w:hAnsi="Verdana"/>
                <w:noProof/>
                <w:sz w:val="22"/>
                <w:szCs w:val="22"/>
                <w:lang w:val="ro-RO"/>
              </w:rPr>
            </w:pPr>
          </w:p>
        </w:tc>
        <w:tc>
          <w:tcPr>
            <w:tcW w:w="3685" w:type="dxa"/>
          </w:tcPr>
          <w:p w:rsidR="005A640D" w:rsidRPr="00DF6C57" w:rsidRDefault="005A640D" w:rsidP="00E33DE3">
            <w:pPr>
              <w:pStyle w:val="Bodytext21"/>
              <w:shd w:val="clear" w:color="auto" w:fill="auto"/>
              <w:tabs>
                <w:tab w:val="left" w:pos="1001"/>
              </w:tabs>
              <w:spacing w:before="0" w:after="0" w:line="240" w:lineRule="auto"/>
              <w:rPr>
                <w:rFonts w:ascii="Verdana" w:hAnsi="Verdana"/>
                <w:noProof/>
                <w:sz w:val="22"/>
                <w:szCs w:val="22"/>
                <w:lang w:val="ro-RO"/>
              </w:rPr>
            </w:pPr>
          </w:p>
          <w:p w:rsidR="005A640D" w:rsidRPr="00DF6C57" w:rsidRDefault="005A640D" w:rsidP="00E33DE3">
            <w:pPr>
              <w:pStyle w:val="Bodytext21"/>
              <w:shd w:val="clear" w:color="auto" w:fill="auto"/>
              <w:tabs>
                <w:tab w:val="left" w:pos="1001"/>
              </w:tabs>
              <w:spacing w:before="0" w:after="0" w:line="240" w:lineRule="auto"/>
              <w:rPr>
                <w:rFonts w:ascii="Verdana" w:hAnsi="Verdana"/>
                <w:noProof/>
                <w:sz w:val="22"/>
                <w:szCs w:val="22"/>
                <w:lang w:val="ro-RO"/>
              </w:rPr>
            </w:pPr>
            <w:r w:rsidRPr="00DF6C57">
              <w:rPr>
                <w:rFonts w:ascii="Verdana" w:hAnsi="Verdana"/>
                <w:noProof/>
                <w:sz w:val="22"/>
                <w:szCs w:val="22"/>
                <w:lang w:val="ro-RO"/>
              </w:rPr>
              <w:t>1. La articolul I punctul 9, alineatul (1) al articolului XV se modifică şi va avea următorul cuprins:</w:t>
            </w:r>
          </w:p>
          <w:p w:rsidR="005A640D" w:rsidRPr="00DF6C57" w:rsidRDefault="005A640D" w:rsidP="00FC1C84">
            <w:pPr>
              <w:pStyle w:val="Bodytext1"/>
              <w:shd w:val="clear" w:color="auto" w:fill="auto"/>
              <w:spacing w:before="0" w:after="0" w:line="240" w:lineRule="auto"/>
              <w:ind w:firstLine="0"/>
              <w:rPr>
                <w:rFonts w:ascii="Verdana" w:hAnsi="Verdana"/>
                <w:noProof/>
                <w:sz w:val="22"/>
                <w:szCs w:val="22"/>
                <w:lang w:val="ro-RO"/>
              </w:rPr>
            </w:pPr>
            <w:r w:rsidRPr="00DF6C57">
              <w:rPr>
                <w:rFonts w:ascii="Verdana" w:hAnsi="Verdana"/>
                <w:noProof/>
                <w:sz w:val="22"/>
                <w:szCs w:val="22"/>
                <w:lang w:val="ro-RO"/>
              </w:rPr>
              <w:t xml:space="preserve">„(1) Alţi profesionişti, astfel cum sunt reglementaţi la art.3 alin.(2) din Legea nr.287/2009 privind Codul civil, republicată, cu modificările ulterioare, precum şi persoanele care au încheiate convenţii individuale de muncă în baza Legii nr.1/2005 privind organizarea şi funcţionarea cooperaţiei, republicată, cu modificările şi completările ulterioare, care întrerup activitatea </w:t>
            </w:r>
            <w:r w:rsidRPr="00DF6C57">
              <w:rPr>
                <w:rFonts w:ascii="Verdana" w:hAnsi="Verdana"/>
                <w:b/>
                <w:noProof/>
                <w:sz w:val="22"/>
                <w:szCs w:val="22"/>
                <w:lang w:val="ro-RO"/>
              </w:rPr>
              <w:t>total sau parţial, ori, cărora le-a fost întreruptă activitatea total sau parţial în baza deciziilor emise de autorităţile publice competente potrivit legii</w:t>
            </w:r>
            <w:r w:rsidRPr="00DF6C57">
              <w:rPr>
                <w:rFonts w:ascii="Verdana" w:hAnsi="Verdana"/>
                <w:noProof/>
                <w:sz w:val="22"/>
                <w:szCs w:val="22"/>
                <w:lang w:val="ro-RO"/>
              </w:rPr>
              <w:t xml:space="preserve"> </w:t>
            </w:r>
            <w:r w:rsidRPr="00DF6C57">
              <w:rPr>
                <w:rFonts w:ascii="Verdana" w:hAnsi="Verdana"/>
                <w:b/>
                <w:noProof/>
                <w:sz w:val="22"/>
                <w:szCs w:val="22"/>
                <w:lang w:val="ro-RO"/>
              </w:rPr>
              <w:t>sau</w:t>
            </w:r>
            <w:r w:rsidRPr="00DF6C57">
              <w:rPr>
                <w:rFonts w:ascii="Verdana" w:hAnsi="Verdana"/>
                <w:noProof/>
                <w:sz w:val="22"/>
                <w:szCs w:val="22"/>
                <w:lang w:val="ro-RO"/>
              </w:rPr>
              <w:t xml:space="preserve"> ca urmare a efectelor coronavirusului SARS-CoV-2, pe perioada stării de urgenţă instituite prin Decretul Preşedintelui României nr. 195/2020 privind instituirea stării de urgenţă pe teritoriul </w:t>
            </w:r>
            <w:r w:rsidRPr="00DF6C57">
              <w:rPr>
                <w:rFonts w:ascii="Verdana" w:hAnsi="Verdana"/>
                <w:noProof/>
                <w:sz w:val="22"/>
                <w:szCs w:val="22"/>
                <w:lang w:val="ro-RO"/>
              </w:rPr>
              <w:lastRenderedPageBreak/>
              <w:t>României, beneficiază din bugetul de stat, în baza declaraţiei pe propria răspundere, de o indemnizaţie lunară de 75% din câştigul salarial mediu brut prevăzut de Legea bugetului asigurărilor sociale de stat pentru anul 2020 nr.6/2020.”</w:t>
            </w:r>
          </w:p>
          <w:p w:rsidR="005A640D" w:rsidRPr="00DF6C57" w:rsidRDefault="005A640D" w:rsidP="00E33DE3">
            <w:pPr>
              <w:jc w:val="both"/>
              <w:rPr>
                <w:rFonts w:ascii="Verdana" w:hAnsi="Verdana"/>
                <w:noProof/>
                <w:sz w:val="22"/>
                <w:szCs w:val="22"/>
                <w:lang w:val="ro-RO"/>
              </w:rPr>
            </w:pPr>
          </w:p>
        </w:tc>
        <w:tc>
          <w:tcPr>
            <w:tcW w:w="3686" w:type="dxa"/>
          </w:tcPr>
          <w:p w:rsidR="005A640D" w:rsidRPr="00DF6C57" w:rsidRDefault="005A640D" w:rsidP="00E33DE3">
            <w:pPr>
              <w:jc w:val="both"/>
              <w:rPr>
                <w:rFonts w:ascii="Verdana" w:hAnsi="Verdana"/>
                <w:noProof/>
                <w:sz w:val="22"/>
                <w:lang w:val="ro-RO"/>
              </w:rPr>
            </w:pPr>
          </w:p>
          <w:p w:rsidR="005A640D" w:rsidRPr="00DF6C57" w:rsidRDefault="005A640D" w:rsidP="00E33DE3">
            <w:pPr>
              <w:jc w:val="both"/>
              <w:rPr>
                <w:rFonts w:ascii="Verdana" w:hAnsi="Verdana"/>
                <w:b/>
                <w:noProof/>
                <w:sz w:val="22"/>
                <w:lang w:val="ro-RO"/>
              </w:rPr>
            </w:pPr>
            <w:r w:rsidRPr="00DF6C57">
              <w:rPr>
                <w:rFonts w:ascii="Verdana" w:hAnsi="Verdana"/>
                <w:b/>
                <w:noProof/>
                <w:sz w:val="22"/>
                <w:lang w:val="ro-RO"/>
              </w:rPr>
              <w:t>Se elimină.</w:t>
            </w:r>
          </w:p>
          <w:p w:rsidR="005A640D" w:rsidRPr="00DF6C57" w:rsidRDefault="005A640D" w:rsidP="00E33DE3">
            <w:pPr>
              <w:jc w:val="both"/>
              <w:rPr>
                <w:rFonts w:ascii="Verdana" w:hAnsi="Verdana"/>
                <w:noProof/>
                <w:sz w:val="22"/>
                <w:lang w:val="ro-RO"/>
              </w:rPr>
            </w:pPr>
          </w:p>
          <w:p w:rsidR="005A640D" w:rsidRPr="00DF6C57" w:rsidRDefault="005A640D" w:rsidP="00E33DE3">
            <w:pPr>
              <w:jc w:val="both"/>
              <w:rPr>
                <w:rFonts w:ascii="Verdana" w:hAnsi="Verdana"/>
                <w:i/>
                <w:noProof/>
                <w:sz w:val="22"/>
                <w:lang w:val="ro-RO"/>
              </w:rPr>
            </w:pPr>
            <w:r w:rsidRPr="00DF6C57">
              <w:rPr>
                <w:rFonts w:ascii="Verdana" w:hAnsi="Verdana"/>
                <w:i/>
                <w:noProof/>
                <w:sz w:val="22"/>
                <w:lang w:val="ro-RO"/>
              </w:rPr>
              <w:t xml:space="preserve">Autori: membrii comisiei </w:t>
            </w:r>
          </w:p>
          <w:p w:rsidR="005A640D" w:rsidRPr="00DF6C57" w:rsidRDefault="005A640D" w:rsidP="00E33DE3">
            <w:pPr>
              <w:jc w:val="both"/>
              <w:rPr>
                <w:rFonts w:ascii="Verdana" w:hAnsi="Verdana"/>
                <w:noProof/>
                <w:sz w:val="22"/>
                <w:lang w:val="ro-RO"/>
              </w:rPr>
            </w:pPr>
          </w:p>
          <w:p w:rsidR="005A640D" w:rsidRPr="00DF6C57" w:rsidRDefault="005A640D" w:rsidP="00DC278E">
            <w:pPr>
              <w:jc w:val="both"/>
              <w:rPr>
                <w:rFonts w:ascii="Verdana" w:hAnsi="Verdana"/>
                <w:noProof/>
                <w:sz w:val="22"/>
                <w:szCs w:val="22"/>
                <w:lang w:val="ro-RO"/>
              </w:rPr>
            </w:pPr>
          </w:p>
        </w:tc>
        <w:tc>
          <w:tcPr>
            <w:tcW w:w="2977" w:type="dxa"/>
          </w:tcPr>
          <w:p w:rsidR="005A640D" w:rsidRDefault="005A640D" w:rsidP="00E33DE3">
            <w:pPr>
              <w:jc w:val="both"/>
              <w:rPr>
                <w:rFonts w:ascii="Verdana" w:hAnsi="Verdana"/>
                <w:noProof/>
                <w:sz w:val="22"/>
                <w:lang w:val="ro-RO"/>
              </w:rPr>
            </w:pPr>
          </w:p>
          <w:p w:rsidR="00FC1C84" w:rsidRPr="00DF6C57" w:rsidRDefault="00FC1C84" w:rsidP="0010456A">
            <w:pPr>
              <w:jc w:val="both"/>
              <w:rPr>
                <w:rFonts w:ascii="Verdana" w:hAnsi="Verdana"/>
                <w:noProof/>
                <w:sz w:val="22"/>
                <w:lang w:val="ro-RO"/>
              </w:rPr>
            </w:pPr>
            <w:r>
              <w:rPr>
                <w:rFonts w:ascii="Verdana" w:hAnsi="Verdana"/>
                <w:noProof/>
                <w:sz w:val="22"/>
                <w:lang w:val="ro-RO"/>
              </w:rPr>
              <w:t xml:space="preserve">Modificările propuse ar îngreuna aplicarea ordonanţei, cu atât mai mult cu cât ar crea </w:t>
            </w:r>
            <w:r w:rsidR="0010456A">
              <w:rPr>
                <w:rFonts w:ascii="Verdana" w:hAnsi="Verdana"/>
                <w:noProof/>
                <w:sz w:val="22"/>
                <w:lang w:val="ro-RO"/>
              </w:rPr>
              <w:t>discriminări pentru categorii aflate în acee</w:t>
            </w:r>
            <w:r>
              <w:rPr>
                <w:rFonts w:ascii="Verdana" w:hAnsi="Verdana"/>
                <w:noProof/>
                <w:sz w:val="22"/>
                <w:lang w:val="ro-RO"/>
              </w:rPr>
              <w:t>aşi</w:t>
            </w:r>
            <w:r w:rsidR="0010456A">
              <w:rPr>
                <w:rFonts w:ascii="Verdana" w:hAnsi="Verdana"/>
                <w:noProof/>
                <w:sz w:val="22"/>
                <w:lang w:val="ro-RO"/>
              </w:rPr>
              <w:t xml:space="preserve"> situaţie juridică</w:t>
            </w:r>
            <w:r>
              <w:rPr>
                <w:rFonts w:ascii="Verdana" w:hAnsi="Verdana"/>
                <w:noProof/>
                <w:sz w:val="22"/>
                <w:lang w:val="ro-RO"/>
              </w:rPr>
              <w:t>.</w:t>
            </w:r>
          </w:p>
        </w:tc>
      </w:tr>
      <w:tr w:rsidR="005A640D" w:rsidRPr="004D67B9"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A640D" w:rsidRPr="00DF6C57" w:rsidRDefault="005A640D" w:rsidP="009C7468">
            <w:pPr>
              <w:numPr>
                <w:ilvl w:val="0"/>
                <w:numId w:val="2"/>
              </w:numPr>
              <w:ind w:left="0" w:firstLine="0"/>
              <w:jc w:val="center"/>
              <w:rPr>
                <w:rFonts w:ascii="Verdana" w:hAnsi="Verdana"/>
                <w:b/>
                <w:noProof/>
                <w:sz w:val="22"/>
                <w:szCs w:val="22"/>
                <w:lang w:val="ro-RO"/>
              </w:rPr>
            </w:pPr>
          </w:p>
        </w:tc>
        <w:tc>
          <w:tcPr>
            <w:tcW w:w="3686" w:type="dxa"/>
          </w:tcPr>
          <w:p w:rsidR="005A640D" w:rsidRDefault="005A640D" w:rsidP="00E33DE3">
            <w:pPr>
              <w:shd w:val="clear" w:color="auto" w:fill="FFFFFF"/>
              <w:jc w:val="both"/>
              <w:rPr>
                <w:rFonts w:ascii="Verdana" w:hAnsi="Verdana"/>
                <w:b/>
                <w:bCs/>
                <w:noProof/>
                <w:sz w:val="22"/>
                <w:szCs w:val="22"/>
                <w:lang w:val="ro-RO"/>
              </w:rPr>
            </w:pPr>
          </w:p>
          <w:p w:rsidR="00D46A2E" w:rsidRPr="00DF6C57" w:rsidRDefault="00D46A2E" w:rsidP="00E33DE3">
            <w:pPr>
              <w:shd w:val="clear" w:color="auto" w:fill="FFFFFF"/>
              <w:jc w:val="both"/>
              <w:rPr>
                <w:rFonts w:ascii="Verdana" w:hAnsi="Verdana"/>
                <w:b/>
                <w:bCs/>
                <w:noProof/>
                <w:sz w:val="22"/>
                <w:szCs w:val="22"/>
                <w:lang w:val="ro-RO"/>
              </w:rPr>
            </w:pPr>
            <w:r>
              <w:rPr>
                <w:rFonts w:ascii="Verdana" w:hAnsi="Verdana"/>
                <w:b/>
                <w:bCs/>
                <w:noProof/>
                <w:sz w:val="22"/>
                <w:szCs w:val="22"/>
                <w:lang w:val="ro-RO"/>
              </w:rPr>
              <w:t>__</w:t>
            </w:r>
          </w:p>
        </w:tc>
        <w:tc>
          <w:tcPr>
            <w:tcW w:w="3685" w:type="dxa"/>
          </w:tcPr>
          <w:p w:rsidR="005A640D" w:rsidRDefault="005A640D" w:rsidP="00E33DE3">
            <w:pPr>
              <w:pStyle w:val="Heading31"/>
              <w:keepNext/>
              <w:keepLines/>
              <w:shd w:val="clear" w:color="auto" w:fill="auto"/>
              <w:tabs>
                <w:tab w:val="left" w:pos="1030"/>
              </w:tabs>
              <w:spacing w:before="0" w:line="240" w:lineRule="auto"/>
              <w:ind w:firstLine="0"/>
              <w:rPr>
                <w:rFonts w:ascii="Verdana" w:hAnsi="Verdana"/>
                <w:noProof/>
                <w:sz w:val="22"/>
                <w:lang w:val="ro-RO"/>
              </w:rPr>
            </w:pPr>
          </w:p>
          <w:p w:rsidR="00D46A2E" w:rsidRPr="00DF6C57" w:rsidRDefault="00D46A2E" w:rsidP="00E33DE3">
            <w:pPr>
              <w:pStyle w:val="Heading31"/>
              <w:keepNext/>
              <w:keepLines/>
              <w:shd w:val="clear" w:color="auto" w:fill="auto"/>
              <w:tabs>
                <w:tab w:val="left" w:pos="1030"/>
              </w:tabs>
              <w:spacing w:before="0" w:line="240" w:lineRule="auto"/>
              <w:ind w:firstLine="0"/>
              <w:rPr>
                <w:rFonts w:ascii="Verdana" w:hAnsi="Verdana"/>
                <w:noProof/>
                <w:sz w:val="22"/>
                <w:lang w:val="ro-RO"/>
              </w:rPr>
            </w:pPr>
            <w:r>
              <w:rPr>
                <w:rFonts w:ascii="Verdana" w:hAnsi="Verdana"/>
                <w:noProof/>
                <w:sz w:val="22"/>
                <w:lang w:val="ro-RO"/>
              </w:rPr>
              <w:t>__</w:t>
            </w:r>
          </w:p>
        </w:tc>
        <w:tc>
          <w:tcPr>
            <w:tcW w:w="3686" w:type="dxa"/>
          </w:tcPr>
          <w:p w:rsidR="005A640D" w:rsidRPr="00DF6C57" w:rsidRDefault="005A640D" w:rsidP="00E33DE3">
            <w:pPr>
              <w:shd w:val="clear" w:color="auto" w:fill="FFFFFF"/>
              <w:jc w:val="both"/>
              <w:rPr>
                <w:rFonts w:ascii="Verdana" w:hAnsi="Verdana"/>
                <w:i/>
                <w:iCs/>
                <w:noProof/>
                <w:sz w:val="22"/>
                <w:szCs w:val="22"/>
                <w:lang w:val="ro-RO"/>
              </w:rPr>
            </w:pPr>
          </w:p>
          <w:p w:rsidR="005A640D" w:rsidRPr="00DF6C57" w:rsidRDefault="005A640D" w:rsidP="00E33DE3">
            <w:pPr>
              <w:pStyle w:val="Bodytext21"/>
              <w:shd w:val="clear" w:color="auto" w:fill="auto"/>
              <w:tabs>
                <w:tab w:val="left" w:pos="1001"/>
              </w:tabs>
              <w:spacing w:before="0" w:after="0" w:line="240" w:lineRule="auto"/>
              <w:rPr>
                <w:rFonts w:ascii="Verdana" w:hAnsi="Verdana"/>
                <w:noProof/>
                <w:sz w:val="22"/>
                <w:szCs w:val="22"/>
                <w:lang w:val="ro-RO"/>
              </w:rPr>
            </w:pPr>
            <w:r w:rsidRPr="00DF6C57">
              <w:rPr>
                <w:rFonts w:ascii="Verdana" w:hAnsi="Verdana"/>
                <w:noProof/>
                <w:sz w:val="22"/>
                <w:szCs w:val="22"/>
                <w:lang w:val="ro-RO"/>
              </w:rPr>
              <w:t xml:space="preserve">1. La articolul I, după punctul 9 se introduce un </w:t>
            </w:r>
            <w:r w:rsidR="00D46A2E">
              <w:rPr>
                <w:rFonts w:ascii="Verdana" w:hAnsi="Verdana"/>
                <w:noProof/>
                <w:sz w:val="22"/>
                <w:szCs w:val="22"/>
                <w:lang w:val="ro-RO"/>
              </w:rPr>
              <w:t xml:space="preserve">nou </w:t>
            </w:r>
            <w:r w:rsidRPr="00DF6C57">
              <w:rPr>
                <w:rFonts w:ascii="Verdana" w:hAnsi="Verdana"/>
                <w:noProof/>
                <w:sz w:val="22"/>
                <w:szCs w:val="22"/>
                <w:lang w:val="ro-RO"/>
              </w:rPr>
              <w:t>punct, pct.9</w:t>
            </w:r>
            <w:r w:rsidRPr="00DF6C57">
              <w:rPr>
                <w:rFonts w:ascii="Verdana" w:hAnsi="Verdana"/>
                <w:noProof/>
                <w:sz w:val="22"/>
                <w:szCs w:val="22"/>
                <w:vertAlign w:val="superscript"/>
                <w:lang w:val="ro-RO"/>
              </w:rPr>
              <w:t>1</w:t>
            </w:r>
            <w:r w:rsidRPr="00DF6C57">
              <w:rPr>
                <w:rFonts w:ascii="Verdana" w:hAnsi="Verdana"/>
                <w:noProof/>
                <w:sz w:val="22"/>
                <w:szCs w:val="22"/>
                <w:lang w:val="ro-RO"/>
              </w:rPr>
              <w:t>, cu următorul cuprins:</w:t>
            </w:r>
          </w:p>
          <w:p w:rsidR="005A640D" w:rsidRPr="00DF6C57" w:rsidRDefault="005A640D" w:rsidP="00E33DE3">
            <w:pPr>
              <w:pStyle w:val="Bodytext21"/>
              <w:shd w:val="clear" w:color="auto" w:fill="auto"/>
              <w:tabs>
                <w:tab w:val="left" w:pos="1001"/>
              </w:tabs>
              <w:spacing w:before="0" w:after="0" w:line="240" w:lineRule="auto"/>
              <w:rPr>
                <w:rFonts w:ascii="Verdana" w:hAnsi="Verdana"/>
                <w:b w:val="0"/>
                <w:i/>
                <w:noProof/>
                <w:sz w:val="22"/>
                <w:szCs w:val="22"/>
                <w:lang w:val="ro-RO"/>
              </w:rPr>
            </w:pPr>
            <w:r w:rsidRPr="00DF6C57">
              <w:rPr>
                <w:rFonts w:ascii="Verdana" w:hAnsi="Verdana"/>
                <w:b w:val="0"/>
                <w:i/>
                <w:noProof/>
                <w:sz w:val="22"/>
                <w:szCs w:val="22"/>
                <w:lang w:val="ro-RO"/>
              </w:rPr>
              <w:t>“9</w:t>
            </w:r>
            <w:r w:rsidRPr="00DF6C57">
              <w:rPr>
                <w:rFonts w:ascii="Verdana" w:hAnsi="Verdana"/>
                <w:b w:val="0"/>
                <w:i/>
                <w:noProof/>
                <w:sz w:val="22"/>
                <w:szCs w:val="22"/>
                <w:vertAlign w:val="superscript"/>
                <w:lang w:val="ro-RO"/>
              </w:rPr>
              <w:t>1</w:t>
            </w:r>
            <w:r w:rsidR="00D46A2E">
              <w:rPr>
                <w:rFonts w:ascii="Verdana" w:hAnsi="Verdana"/>
                <w:b w:val="0"/>
                <w:i/>
                <w:noProof/>
                <w:sz w:val="22"/>
                <w:szCs w:val="22"/>
                <w:lang w:val="ro-RO"/>
              </w:rPr>
              <w:t xml:space="preserve">. La articolul XV, după alineatul </w:t>
            </w:r>
            <w:r w:rsidRPr="00DF6C57">
              <w:rPr>
                <w:rFonts w:ascii="Verdana" w:hAnsi="Verdana"/>
                <w:b w:val="0"/>
                <w:i/>
                <w:noProof/>
                <w:sz w:val="22"/>
                <w:szCs w:val="22"/>
                <w:lang w:val="ro-RO"/>
              </w:rPr>
              <w:t>(1</w:t>
            </w:r>
            <w:r w:rsidRPr="00DF6C57">
              <w:rPr>
                <w:rFonts w:ascii="Verdana" w:hAnsi="Verdana"/>
                <w:b w:val="0"/>
                <w:i/>
                <w:noProof/>
                <w:sz w:val="22"/>
                <w:szCs w:val="22"/>
                <w:vertAlign w:val="superscript"/>
                <w:lang w:val="ro-RO"/>
              </w:rPr>
              <w:t>1</w:t>
            </w:r>
            <w:r w:rsidRPr="00DF6C57">
              <w:rPr>
                <w:rFonts w:ascii="Verdana" w:hAnsi="Verdana"/>
                <w:b w:val="0"/>
                <w:i/>
                <w:noProof/>
                <w:sz w:val="22"/>
                <w:szCs w:val="22"/>
                <w:lang w:val="ro-RO"/>
              </w:rPr>
              <w:t>) se introduce un alineat nou, alin</w:t>
            </w:r>
            <w:r w:rsidR="00D46A2E">
              <w:rPr>
                <w:rFonts w:ascii="Verdana" w:hAnsi="Verdana"/>
                <w:b w:val="0"/>
                <w:i/>
                <w:noProof/>
                <w:sz w:val="22"/>
                <w:szCs w:val="22"/>
                <w:lang w:val="ro-RO"/>
              </w:rPr>
              <w:t xml:space="preserve">eatul </w:t>
            </w:r>
            <w:r w:rsidRPr="00DF6C57">
              <w:rPr>
                <w:rFonts w:ascii="Verdana" w:hAnsi="Verdana"/>
                <w:b w:val="0"/>
                <w:i/>
                <w:noProof/>
                <w:sz w:val="22"/>
                <w:szCs w:val="22"/>
                <w:lang w:val="ro-RO"/>
              </w:rPr>
              <w:t>(1</w:t>
            </w:r>
            <w:r w:rsidRPr="00DF6C57">
              <w:rPr>
                <w:rFonts w:ascii="Verdana" w:hAnsi="Verdana"/>
                <w:b w:val="0"/>
                <w:i/>
                <w:noProof/>
                <w:sz w:val="22"/>
                <w:szCs w:val="22"/>
                <w:vertAlign w:val="superscript"/>
                <w:lang w:val="ro-RO"/>
              </w:rPr>
              <w:t>2</w:t>
            </w:r>
            <w:r w:rsidRPr="00DF6C57">
              <w:rPr>
                <w:rFonts w:ascii="Verdana" w:hAnsi="Verdana"/>
                <w:b w:val="0"/>
                <w:i/>
                <w:noProof/>
                <w:sz w:val="22"/>
                <w:szCs w:val="22"/>
                <w:lang w:val="ro-RO"/>
              </w:rPr>
              <w:t>), cu următorul cuprins:</w:t>
            </w:r>
          </w:p>
          <w:p w:rsidR="005A640D" w:rsidRPr="00DF6C57" w:rsidRDefault="005A640D" w:rsidP="00E33DE3">
            <w:pPr>
              <w:shd w:val="clear" w:color="auto" w:fill="FFFFFF"/>
              <w:jc w:val="both"/>
              <w:rPr>
                <w:rStyle w:val="ar"/>
                <w:rFonts w:ascii="Verdana" w:hAnsi="Verdana"/>
                <w:b/>
                <w:bCs/>
                <w:noProof/>
                <w:sz w:val="21"/>
                <w:szCs w:val="21"/>
                <w:shd w:val="clear" w:color="auto" w:fill="FFFFFF"/>
                <w:lang w:val="ro-RO"/>
              </w:rPr>
            </w:pPr>
            <w:r w:rsidRPr="00DF6C57">
              <w:rPr>
                <w:rFonts w:ascii="Verdana" w:hAnsi="Verdana"/>
                <w:bCs/>
                <w:noProof/>
                <w:sz w:val="22"/>
                <w:szCs w:val="22"/>
                <w:lang w:val="ro-RO"/>
              </w:rPr>
              <w:t>„(1</w:t>
            </w:r>
            <w:r w:rsidRPr="00DF6C57">
              <w:rPr>
                <w:rFonts w:ascii="Verdana" w:hAnsi="Verdana"/>
                <w:bCs/>
                <w:noProof/>
                <w:sz w:val="22"/>
                <w:szCs w:val="22"/>
                <w:vertAlign w:val="superscript"/>
                <w:lang w:val="ro-RO"/>
              </w:rPr>
              <w:t>2</w:t>
            </w:r>
            <w:r w:rsidRPr="00DF6C57">
              <w:rPr>
                <w:rFonts w:ascii="Verdana" w:hAnsi="Verdana"/>
                <w:bCs/>
                <w:noProof/>
                <w:sz w:val="22"/>
                <w:szCs w:val="22"/>
                <w:lang w:val="ro-RO"/>
              </w:rPr>
              <w:t xml:space="preserve">) </w:t>
            </w:r>
            <w:r w:rsidRPr="00DF6C57">
              <w:rPr>
                <w:rFonts w:ascii="Verdana" w:hAnsi="Verdana"/>
                <w:noProof/>
                <w:sz w:val="22"/>
                <w:szCs w:val="22"/>
                <w:lang w:val="ro-RO"/>
              </w:rPr>
              <w:t xml:space="preserve">Prin sintagma </w:t>
            </w:r>
            <w:r w:rsidRPr="00DF6C57">
              <w:rPr>
                <w:rFonts w:ascii="Verdana" w:hAnsi="Verdana"/>
                <w:i/>
                <w:noProof/>
                <w:sz w:val="22"/>
                <w:szCs w:val="22"/>
                <w:lang w:val="ro-RO"/>
              </w:rPr>
              <w:t>„au realizat încasări”</w:t>
            </w:r>
            <w:r w:rsidRPr="00DF6C57">
              <w:rPr>
                <w:rFonts w:ascii="Verdana" w:hAnsi="Verdana"/>
                <w:noProof/>
                <w:sz w:val="22"/>
                <w:szCs w:val="22"/>
                <w:lang w:val="ro-RO"/>
              </w:rPr>
              <w:t xml:space="preserve"> prevăzută la alin.(1</w:t>
            </w:r>
            <w:r w:rsidRPr="00DF6C57">
              <w:rPr>
                <w:rFonts w:ascii="Verdana" w:hAnsi="Verdana"/>
                <w:noProof/>
                <w:sz w:val="22"/>
                <w:szCs w:val="22"/>
                <w:vertAlign w:val="superscript"/>
                <w:lang w:val="ro-RO"/>
              </w:rPr>
              <w:t>1</w:t>
            </w:r>
            <w:r w:rsidRPr="00DF6C57">
              <w:rPr>
                <w:rFonts w:ascii="Verdana" w:hAnsi="Verdana"/>
                <w:noProof/>
                <w:sz w:val="22"/>
                <w:szCs w:val="22"/>
                <w:lang w:val="ro-RO"/>
              </w:rPr>
              <w:t>), în sensul prezentei ordonanţe de urgenţă, se înţelege că în perioada de referinţă au realizat venituri din exercitarea profesiei, precum şi orice alte venituri dintre cele prevăzute la a</w:t>
            </w:r>
            <w:r w:rsidRPr="00DF6C57">
              <w:rPr>
                <w:rStyle w:val="ar"/>
                <w:rFonts w:ascii="Verdana" w:hAnsi="Verdana"/>
                <w:bCs/>
                <w:noProof/>
                <w:sz w:val="21"/>
                <w:szCs w:val="21"/>
                <w:shd w:val="clear" w:color="auto" w:fill="FFFFFF"/>
                <w:lang w:val="ro-RO"/>
              </w:rPr>
              <w:t>rt. 62 şi art.76 din</w:t>
            </w:r>
            <w:r w:rsidRPr="00DF6C57">
              <w:rPr>
                <w:rStyle w:val="ar"/>
                <w:rFonts w:ascii="Verdana" w:hAnsi="Verdana"/>
                <w:b/>
                <w:bCs/>
                <w:noProof/>
                <w:sz w:val="21"/>
                <w:szCs w:val="21"/>
                <w:shd w:val="clear" w:color="auto" w:fill="FFFFFF"/>
                <w:lang w:val="ro-RO"/>
              </w:rPr>
              <w:t xml:space="preserve"> </w:t>
            </w:r>
            <w:r w:rsidRPr="00DF6C57">
              <w:rPr>
                <w:rStyle w:val="tal"/>
                <w:rFonts w:ascii="Verdana" w:hAnsi="Verdana"/>
                <w:noProof/>
                <w:sz w:val="21"/>
                <w:szCs w:val="21"/>
                <w:lang w:val="ro-RO"/>
              </w:rPr>
              <w:t>Legea nr. </w:t>
            </w:r>
            <w:r w:rsidRPr="00DF6C57">
              <w:rPr>
                <w:rStyle w:val="tal"/>
                <w:rFonts w:ascii="Verdana" w:hAnsi="Verdana"/>
                <w:bCs/>
                <w:noProof/>
                <w:sz w:val="21"/>
                <w:szCs w:val="21"/>
                <w:lang w:val="ro-RO"/>
              </w:rPr>
              <w:t>227/2015</w:t>
            </w:r>
            <w:r w:rsidRPr="00DF6C57">
              <w:rPr>
                <w:rStyle w:val="tal"/>
                <w:rFonts w:ascii="Verdana" w:hAnsi="Verdana"/>
                <w:noProof/>
                <w:sz w:val="21"/>
                <w:szCs w:val="21"/>
                <w:lang w:val="ro-RO"/>
              </w:rPr>
              <w:t>, cu modificările şi completările ulterioare</w:t>
            </w:r>
            <w:r w:rsidRPr="00DF6C57">
              <w:rPr>
                <w:rStyle w:val="ar"/>
                <w:rFonts w:ascii="Verdana" w:hAnsi="Verdana"/>
                <w:bCs/>
                <w:noProof/>
                <w:sz w:val="21"/>
                <w:szCs w:val="21"/>
                <w:shd w:val="clear" w:color="auto" w:fill="FFFFFF"/>
                <w:lang w:val="ro-RO"/>
              </w:rPr>
              <w:t>.”</w:t>
            </w:r>
          </w:p>
          <w:p w:rsidR="005A640D" w:rsidRPr="00DF6C57" w:rsidRDefault="005A640D" w:rsidP="00E33DE3">
            <w:pPr>
              <w:shd w:val="clear" w:color="auto" w:fill="FFFFFF"/>
              <w:jc w:val="both"/>
              <w:rPr>
                <w:rFonts w:ascii="Verdana" w:hAnsi="Verdana"/>
                <w:noProof/>
                <w:sz w:val="22"/>
                <w:szCs w:val="22"/>
                <w:lang w:val="ro-RO"/>
              </w:rPr>
            </w:pPr>
          </w:p>
          <w:p w:rsidR="005A640D" w:rsidRPr="00DF6C57" w:rsidRDefault="005A640D" w:rsidP="00E33DE3">
            <w:pPr>
              <w:shd w:val="clear" w:color="auto" w:fill="FFFFFF"/>
              <w:jc w:val="both"/>
              <w:rPr>
                <w:rFonts w:ascii="Verdana" w:hAnsi="Verdana"/>
                <w:i/>
                <w:noProof/>
                <w:sz w:val="22"/>
                <w:szCs w:val="22"/>
                <w:lang w:val="ro-RO"/>
              </w:rPr>
            </w:pPr>
            <w:r>
              <w:rPr>
                <w:rFonts w:ascii="Verdana" w:hAnsi="Verdana"/>
                <w:i/>
                <w:noProof/>
                <w:sz w:val="22"/>
                <w:szCs w:val="22"/>
                <w:lang w:val="ro-RO"/>
              </w:rPr>
              <w:t>Autori: membrii comisiei</w:t>
            </w:r>
            <w:r w:rsidRPr="00DF6C57">
              <w:rPr>
                <w:rFonts w:ascii="Verdana" w:hAnsi="Verdana"/>
                <w:i/>
                <w:noProof/>
                <w:sz w:val="22"/>
                <w:szCs w:val="22"/>
                <w:lang w:val="ro-RO"/>
              </w:rPr>
              <w:t xml:space="preserve"> </w:t>
            </w:r>
          </w:p>
          <w:p w:rsidR="005A640D" w:rsidRPr="00DF6C57" w:rsidRDefault="005A640D" w:rsidP="00E33DE3">
            <w:pPr>
              <w:shd w:val="clear" w:color="auto" w:fill="FFFFFF"/>
              <w:jc w:val="both"/>
              <w:rPr>
                <w:rFonts w:ascii="Verdana" w:hAnsi="Verdana"/>
                <w:noProof/>
                <w:sz w:val="22"/>
                <w:szCs w:val="22"/>
                <w:lang w:val="ro-RO"/>
              </w:rPr>
            </w:pPr>
          </w:p>
          <w:p w:rsidR="005A640D" w:rsidRPr="00DF6C57" w:rsidRDefault="005A640D" w:rsidP="00E33DE3">
            <w:pPr>
              <w:shd w:val="clear" w:color="auto" w:fill="FFFFFF"/>
              <w:jc w:val="both"/>
              <w:rPr>
                <w:rFonts w:ascii="Verdana" w:hAnsi="Verdana"/>
                <w:noProof/>
                <w:sz w:val="22"/>
                <w:szCs w:val="22"/>
                <w:lang w:val="ro-RO"/>
              </w:rPr>
            </w:pPr>
          </w:p>
          <w:p w:rsidR="005A640D" w:rsidRPr="00DF6C57" w:rsidRDefault="005A640D" w:rsidP="00E33DE3">
            <w:pPr>
              <w:shd w:val="clear" w:color="auto" w:fill="FFFFFF"/>
              <w:jc w:val="both"/>
              <w:rPr>
                <w:rFonts w:ascii="Verdana" w:hAnsi="Verdana"/>
                <w:noProof/>
                <w:sz w:val="22"/>
                <w:szCs w:val="22"/>
                <w:lang w:val="ro-RO"/>
              </w:rPr>
            </w:pPr>
          </w:p>
        </w:tc>
        <w:tc>
          <w:tcPr>
            <w:tcW w:w="2977" w:type="dxa"/>
          </w:tcPr>
          <w:p w:rsidR="005A640D" w:rsidRDefault="005A640D" w:rsidP="00E33DE3">
            <w:pPr>
              <w:shd w:val="clear" w:color="auto" w:fill="FFFFFF"/>
              <w:jc w:val="both"/>
              <w:rPr>
                <w:rFonts w:ascii="Verdana" w:hAnsi="Verdana"/>
                <w:i/>
                <w:iCs/>
                <w:noProof/>
                <w:sz w:val="22"/>
                <w:szCs w:val="22"/>
                <w:lang w:val="ro-RO"/>
              </w:rPr>
            </w:pPr>
          </w:p>
          <w:p w:rsidR="00D46A2E" w:rsidRDefault="00D46A2E" w:rsidP="00E33DE3">
            <w:pPr>
              <w:shd w:val="clear" w:color="auto" w:fill="FFFFFF"/>
              <w:jc w:val="both"/>
              <w:rPr>
                <w:rFonts w:ascii="Verdana" w:hAnsi="Verdana"/>
                <w:iCs/>
                <w:noProof/>
                <w:sz w:val="22"/>
                <w:szCs w:val="22"/>
                <w:lang w:val="ro-RO"/>
              </w:rPr>
            </w:pPr>
            <w:r>
              <w:rPr>
                <w:rFonts w:ascii="Verdana" w:hAnsi="Verdana"/>
                <w:iCs/>
                <w:noProof/>
                <w:sz w:val="22"/>
                <w:szCs w:val="22"/>
                <w:lang w:val="ro-RO"/>
              </w:rPr>
              <w:t>Pentru respectarea normelor de tehnică legislativă.</w:t>
            </w:r>
          </w:p>
          <w:p w:rsidR="00D46A2E" w:rsidRDefault="00D46A2E" w:rsidP="00E33DE3">
            <w:pPr>
              <w:shd w:val="clear" w:color="auto" w:fill="FFFFFF"/>
              <w:jc w:val="both"/>
              <w:rPr>
                <w:rFonts w:ascii="Verdana" w:hAnsi="Verdana"/>
                <w:iCs/>
                <w:noProof/>
                <w:sz w:val="22"/>
                <w:szCs w:val="22"/>
                <w:lang w:val="ro-RO"/>
              </w:rPr>
            </w:pPr>
          </w:p>
          <w:p w:rsidR="00D46A2E" w:rsidRDefault="00D46A2E" w:rsidP="00E33DE3">
            <w:pPr>
              <w:shd w:val="clear" w:color="auto" w:fill="FFFFFF"/>
              <w:jc w:val="both"/>
              <w:rPr>
                <w:rFonts w:ascii="Verdana" w:hAnsi="Verdana"/>
                <w:iCs/>
                <w:noProof/>
                <w:sz w:val="22"/>
                <w:szCs w:val="22"/>
                <w:lang w:val="ro-RO"/>
              </w:rPr>
            </w:pPr>
          </w:p>
          <w:p w:rsidR="00D46A2E" w:rsidRDefault="00D46A2E" w:rsidP="00E33DE3">
            <w:pPr>
              <w:shd w:val="clear" w:color="auto" w:fill="FFFFFF"/>
              <w:jc w:val="both"/>
              <w:rPr>
                <w:rFonts w:ascii="Verdana" w:hAnsi="Verdana"/>
                <w:iCs/>
                <w:noProof/>
                <w:sz w:val="22"/>
                <w:szCs w:val="22"/>
                <w:lang w:val="ro-RO"/>
              </w:rPr>
            </w:pPr>
          </w:p>
          <w:p w:rsidR="00D46A2E" w:rsidRDefault="00D46A2E" w:rsidP="00E33DE3">
            <w:pPr>
              <w:shd w:val="clear" w:color="auto" w:fill="FFFFFF"/>
              <w:jc w:val="both"/>
              <w:rPr>
                <w:rFonts w:ascii="Verdana" w:hAnsi="Verdana"/>
                <w:iCs/>
                <w:noProof/>
                <w:sz w:val="22"/>
                <w:szCs w:val="22"/>
                <w:lang w:val="ro-RO"/>
              </w:rPr>
            </w:pPr>
          </w:p>
          <w:p w:rsidR="00D46A2E" w:rsidRDefault="00D46A2E" w:rsidP="00E33DE3">
            <w:pPr>
              <w:shd w:val="clear" w:color="auto" w:fill="FFFFFF"/>
              <w:jc w:val="both"/>
              <w:rPr>
                <w:rFonts w:ascii="Verdana" w:hAnsi="Verdana"/>
                <w:iCs/>
                <w:noProof/>
                <w:sz w:val="22"/>
                <w:szCs w:val="22"/>
                <w:lang w:val="ro-RO"/>
              </w:rPr>
            </w:pPr>
          </w:p>
          <w:p w:rsidR="00D46A2E" w:rsidRPr="00D46A2E" w:rsidRDefault="00D46A2E" w:rsidP="00D46A2E">
            <w:pPr>
              <w:shd w:val="clear" w:color="auto" w:fill="FFFFFF"/>
              <w:jc w:val="both"/>
              <w:rPr>
                <w:rFonts w:ascii="Verdana" w:hAnsi="Verdana"/>
                <w:iCs/>
                <w:noProof/>
                <w:sz w:val="22"/>
                <w:szCs w:val="22"/>
                <w:lang w:val="ro-RO"/>
              </w:rPr>
            </w:pPr>
            <w:r>
              <w:rPr>
                <w:rFonts w:ascii="Verdana" w:hAnsi="Verdana"/>
                <w:iCs/>
                <w:noProof/>
                <w:sz w:val="22"/>
                <w:szCs w:val="22"/>
                <w:lang w:val="ro-RO"/>
              </w:rPr>
              <w:t>Prevedere necesară, pentru a acoperi toate situaţiile în care, în anul anterior, au fost realizate venituri.</w:t>
            </w:r>
          </w:p>
        </w:tc>
      </w:tr>
      <w:tr w:rsidR="005A640D" w:rsidRPr="004D67B9"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A640D" w:rsidRPr="00DF6C57" w:rsidRDefault="005A640D" w:rsidP="009C7468">
            <w:pPr>
              <w:numPr>
                <w:ilvl w:val="0"/>
                <w:numId w:val="2"/>
              </w:numPr>
              <w:ind w:left="0" w:firstLine="0"/>
              <w:jc w:val="center"/>
              <w:rPr>
                <w:rFonts w:ascii="Verdana" w:hAnsi="Verdana"/>
                <w:b/>
                <w:noProof/>
                <w:sz w:val="22"/>
                <w:szCs w:val="22"/>
                <w:lang w:val="ro-RO"/>
              </w:rPr>
            </w:pPr>
          </w:p>
        </w:tc>
        <w:tc>
          <w:tcPr>
            <w:tcW w:w="3686" w:type="dxa"/>
          </w:tcPr>
          <w:p w:rsidR="005A640D" w:rsidRDefault="005A640D" w:rsidP="00E33DE3">
            <w:pPr>
              <w:shd w:val="clear" w:color="auto" w:fill="FFFFFF"/>
              <w:jc w:val="both"/>
              <w:rPr>
                <w:rFonts w:ascii="Verdana" w:hAnsi="Verdana"/>
                <w:b/>
                <w:bCs/>
                <w:noProof/>
                <w:sz w:val="22"/>
                <w:szCs w:val="22"/>
                <w:lang w:val="ro-RO"/>
              </w:rPr>
            </w:pPr>
          </w:p>
          <w:p w:rsidR="00E4057D" w:rsidRPr="00DF6C57" w:rsidRDefault="00E4057D" w:rsidP="00E33DE3">
            <w:pPr>
              <w:shd w:val="clear" w:color="auto" w:fill="FFFFFF"/>
              <w:jc w:val="both"/>
              <w:rPr>
                <w:rFonts w:ascii="Verdana" w:hAnsi="Verdana"/>
                <w:b/>
                <w:bCs/>
                <w:noProof/>
                <w:sz w:val="22"/>
                <w:szCs w:val="22"/>
                <w:lang w:val="ro-RO"/>
              </w:rPr>
            </w:pPr>
            <w:r>
              <w:rPr>
                <w:rFonts w:ascii="Verdana" w:hAnsi="Verdana"/>
                <w:b/>
                <w:bCs/>
                <w:noProof/>
                <w:sz w:val="22"/>
                <w:szCs w:val="22"/>
                <w:lang w:val="ro-RO"/>
              </w:rPr>
              <w:t>__</w:t>
            </w:r>
          </w:p>
        </w:tc>
        <w:tc>
          <w:tcPr>
            <w:tcW w:w="3685" w:type="dxa"/>
          </w:tcPr>
          <w:p w:rsidR="005A640D" w:rsidRPr="00DF6C57" w:rsidRDefault="005A640D" w:rsidP="00E33DE3">
            <w:pPr>
              <w:pStyle w:val="Heading31"/>
              <w:keepNext/>
              <w:keepLines/>
              <w:shd w:val="clear" w:color="auto" w:fill="auto"/>
              <w:tabs>
                <w:tab w:val="left" w:pos="1030"/>
              </w:tabs>
              <w:spacing w:before="0" w:line="240" w:lineRule="auto"/>
              <w:ind w:firstLine="0"/>
              <w:rPr>
                <w:rFonts w:ascii="Verdana" w:hAnsi="Verdana"/>
                <w:noProof/>
                <w:sz w:val="22"/>
                <w:lang w:val="ro-RO"/>
              </w:rPr>
            </w:pPr>
            <w:bookmarkStart w:id="23" w:name="bookmark2"/>
          </w:p>
          <w:p w:rsidR="005A640D" w:rsidRPr="00DF6C57" w:rsidRDefault="005A640D" w:rsidP="00E33DE3">
            <w:pPr>
              <w:pStyle w:val="Heading31"/>
              <w:keepNext/>
              <w:keepLines/>
              <w:shd w:val="clear" w:color="auto" w:fill="auto"/>
              <w:tabs>
                <w:tab w:val="left" w:pos="1030"/>
              </w:tabs>
              <w:spacing w:before="0" w:line="240" w:lineRule="auto"/>
              <w:ind w:firstLine="0"/>
              <w:jc w:val="both"/>
              <w:rPr>
                <w:rFonts w:ascii="Verdana" w:hAnsi="Verdana"/>
                <w:noProof/>
                <w:sz w:val="22"/>
                <w:lang w:val="ro-RO"/>
              </w:rPr>
            </w:pPr>
            <w:r w:rsidRPr="00DF6C57">
              <w:rPr>
                <w:rFonts w:ascii="Verdana" w:hAnsi="Verdana"/>
                <w:noProof/>
                <w:sz w:val="22"/>
                <w:lang w:val="ro-RO"/>
              </w:rPr>
              <w:t>2. La articolul I punctul 9, după alineatul (6) al articolului XV se introduc două noi alineate, alin.(7) şi (8) cu următorul cuprins:</w:t>
            </w:r>
            <w:bookmarkEnd w:id="23"/>
          </w:p>
          <w:p w:rsidR="005A640D" w:rsidRPr="00DF6C57" w:rsidRDefault="005A640D" w:rsidP="00DF6C57">
            <w:pPr>
              <w:pStyle w:val="Bodytext1"/>
              <w:shd w:val="clear" w:color="auto" w:fill="auto"/>
              <w:spacing w:before="0" w:after="0" w:line="240" w:lineRule="auto"/>
              <w:ind w:firstLine="0"/>
              <w:rPr>
                <w:rFonts w:ascii="Verdana" w:hAnsi="Verdana"/>
                <w:noProof/>
                <w:sz w:val="22"/>
                <w:lang w:val="ro-RO"/>
              </w:rPr>
            </w:pPr>
            <w:r w:rsidRPr="00DF6C57">
              <w:rPr>
                <w:rFonts w:ascii="Verdana" w:hAnsi="Verdana"/>
                <w:noProof/>
                <w:sz w:val="22"/>
                <w:lang w:val="ro-RO"/>
              </w:rPr>
              <w:t xml:space="preserve">„(7) Prin </w:t>
            </w:r>
            <w:r w:rsidRPr="00DF6C57">
              <w:rPr>
                <w:rFonts w:ascii="Verdana" w:hAnsi="Verdana"/>
                <w:i/>
                <w:noProof/>
                <w:sz w:val="22"/>
                <w:lang w:val="ro-RO"/>
              </w:rPr>
              <w:t>întrerupere parţială a activităţii, voluntară sau fortuită,</w:t>
            </w:r>
            <w:r w:rsidRPr="00DF6C57">
              <w:rPr>
                <w:rFonts w:ascii="Verdana" w:hAnsi="Verdana"/>
                <w:noProof/>
                <w:sz w:val="22"/>
                <w:lang w:val="ro-RO"/>
              </w:rPr>
              <w:t xml:space="preserve"> în sensul prezentului act normativ, se înţelege reducerea veniturilor efectiv realizate pentru luna de referinţă cu mai mult de 25%, beneficiari ai măsurilor compensatorii prevăzute la alin.(1) fiind şi profesioniştii grupaţi în asocieri fără personalitate juridică. Măsurile compensatorii prevăzute la art.XV se aplică şi pentru luna următoare încetării stării de urgenţă.</w:t>
            </w:r>
          </w:p>
          <w:p w:rsidR="005A640D" w:rsidRPr="00DF6C57" w:rsidRDefault="005A640D" w:rsidP="00DF6C57">
            <w:pPr>
              <w:pStyle w:val="Bodytext1"/>
              <w:shd w:val="clear" w:color="auto" w:fill="auto"/>
              <w:spacing w:before="0" w:after="0" w:line="240" w:lineRule="auto"/>
              <w:ind w:firstLine="0"/>
              <w:rPr>
                <w:rFonts w:ascii="Verdana" w:hAnsi="Verdana"/>
                <w:noProof/>
                <w:sz w:val="22"/>
                <w:lang w:val="ro-RO"/>
              </w:rPr>
            </w:pPr>
            <w:r w:rsidRPr="00DF6C57">
              <w:rPr>
                <w:rFonts w:ascii="Verdana" w:hAnsi="Verdana"/>
                <w:noProof/>
                <w:sz w:val="22"/>
                <w:lang w:val="ro-RO"/>
              </w:rPr>
              <w:t xml:space="preserve">(8) Formele de exercitare ale profesiilor de avocat, notar public şi executor judecătoresc beneficiază de prevederile dispoziţiilor alin.(1), sub condiţia asigurării serviciului public, veniturile realizate din serviciile ocazionate de îndeplinirea serviciului public </w:t>
            </w:r>
            <w:r w:rsidRPr="00DF6C57">
              <w:rPr>
                <w:rFonts w:ascii="Verdana" w:hAnsi="Verdana"/>
                <w:noProof/>
                <w:sz w:val="22"/>
                <w:lang w:val="ro-RO"/>
              </w:rPr>
              <w:lastRenderedPageBreak/>
              <w:t>nefiind incluse în mecanismul de calcul prevăzut la alin.(7).”</w:t>
            </w:r>
          </w:p>
          <w:p w:rsidR="005A640D" w:rsidRPr="00DF6C57" w:rsidRDefault="005A640D" w:rsidP="00E33DE3">
            <w:pPr>
              <w:jc w:val="both"/>
              <w:rPr>
                <w:rFonts w:ascii="Verdana" w:hAnsi="Verdana"/>
                <w:noProof/>
                <w:sz w:val="22"/>
                <w:szCs w:val="22"/>
                <w:lang w:val="ro-RO"/>
              </w:rPr>
            </w:pPr>
          </w:p>
        </w:tc>
        <w:tc>
          <w:tcPr>
            <w:tcW w:w="3686" w:type="dxa"/>
          </w:tcPr>
          <w:p w:rsidR="005A640D" w:rsidRDefault="005A640D" w:rsidP="00E33DE3">
            <w:pPr>
              <w:shd w:val="clear" w:color="auto" w:fill="FFFFFF"/>
              <w:jc w:val="both"/>
              <w:rPr>
                <w:rFonts w:ascii="Verdana" w:hAnsi="Verdana"/>
                <w:noProof/>
                <w:sz w:val="22"/>
                <w:szCs w:val="22"/>
                <w:lang w:val="ro-RO"/>
              </w:rPr>
            </w:pPr>
          </w:p>
          <w:p w:rsidR="005A640D" w:rsidRDefault="005A640D" w:rsidP="00E33DE3">
            <w:pPr>
              <w:shd w:val="clear" w:color="auto" w:fill="FFFFFF"/>
              <w:jc w:val="both"/>
              <w:rPr>
                <w:rFonts w:ascii="Verdana" w:hAnsi="Verdana"/>
                <w:b/>
                <w:noProof/>
                <w:sz w:val="22"/>
                <w:szCs w:val="22"/>
                <w:lang w:val="ro-RO"/>
              </w:rPr>
            </w:pPr>
            <w:r>
              <w:rPr>
                <w:rFonts w:ascii="Verdana" w:hAnsi="Verdana"/>
                <w:b/>
                <w:noProof/>
                <w:sz w:val="22"/>
                <w:szCs w:val="22"/>
                <w:lang w:val="ro-RO"/>
              </w:rPr>
              <w:t>Se elimină.</w:t>
            </w:r>
          </w:p>
          <w:p w:rsidR="005A640D" w:rsidRDefault="005A640D" w:rsidP="00E33DE3">
            <w:pPr>
              <w:shd w:val="clear" w:color="auto" w:fill="FFFFFF"/>
              <w:jc w:val="both"/>
              <w:rPr>
                <w:rFonts w:ascii="Verdana" w:hAnsi="Verdana"/>
                <w:b/>
                <w:noProof/>
                <w:sz w:val="22"/>
                <w:szCs w:val="22"/>
                <w:lang w:val="ro-RO"/>
              </w:rPr>
            </w:pPr>
          </w:p>
          <w:p w:rsidR="005A640D" w:rsidRPr="00DF6C57" w:rsidRDefault="005A640D" w:rsidP="00E33DE3">
            <w:pPr>
              <w:shd w:val="clear" w:color="auto" w:fill="FFFFFF"/>
              <w:jc w:val="both"/>
              <w:rPr>
                <w:rFonts w:ascii="Verdana" w:hAnsi="Verdana"/>
                <w:i/>
                <w:noProof/>
                <w:sz w:val="22"/>
                <w:szCs w:val="22"/>
                <w:lang w:val="ro-RO"/>
              </w:rPr>
            </w:pPr>
            <w:r w:rsidRPr="00DF6C57">
              <w:rPr>
                <w:rFonts w:ascii="Verdana" w:hAnsi="Verdana"/>
                <w:i/>
                <w:noProof/>
                <w:sz w:val="22"/>
                <w:szCs w:val="22"/>
                <w:lang w:val="ro-RO"/>
              </w:rPr>
              <w:t xml:space="preserve">Autori: membrii comisiei </w:t>
            </w:r>
          </w:p>
          <w:p w:rsidR="005A640D" w:rsidRPr="00DF6C57" w:rsidRDefault="005A640D" w:rsidP="00E33DE3">
            <w:pPr>
              <w:shd w:val="clear" w:color="auto" w:fill="FFFFFF"/>
              <w:jc w:val="both"/>
              <w:rPr>
                <w:rFonts w:ascii="Verdana" w:hAnsi="Verdana"/>
                <w:i/>
                <w:noProof/>
                <w:sz w:val="22"/>
                <w:szCs w:val="22"/>
                <w:lang w:val="ro-RO"/>
              </w:rPr>
            </w:pPr>
          </w:p>
        </w:tc>
        <w:tc>
          <w:tcPr>
            <w:tcW w:w="2977" w:type="dxa"/>
          </w:tcPr>
          <w:p w:rsidR="00E4057D" w:rsidRPr="00E4057D" w:rsidRDefault="00E4057D" w:rsidP="00E4057D">
            <w:pPr>
              <w:shd w:val="clear" w:color="auto" w:fill="FFFFFF"/>
              <w:jc w:val="both"/>
              <w:rPr>
                <w:rFonts w:ascii="Verdana" w:hAnsi="Verdana"/>
                <w:noProof/>
                <w:sz w:val="22"/>
                <w:szCs w:val="22"/>
                <w:lang w:val="ro-RO"/>
              </w:rPr>
            </w:pPr>
          </w:p>
          <w:p w:rsidR="00E4057D" w:rsidRDefault="00E4057D" w:rsidP="00E4057D">
            <w:pPr>
              <w:shd w:val="clear" w:color="auto" w:fill="FFFFFF"/>
              <w:jc w:val="both"/>
              <w:rPr>
                <w:rFonts w:ascii="Verdana" w:hAnsi="Verdana"/>
                <w:noProof/>
                <w:sz w:val="22"/>
                <w:szCs w:val="22"/>
                <w:lang w:val="ro-RO"/>
              </w:rPr>
            </w:pPr>
            <w:r w:rsidRPr="00E4057D">
              <w:rPr>
                <w:rFonts w:ascii="Verdana" w:hAnsi="Verdana"/>
                <w:noProof/>
                <w:sz w:val="22"/>
                <w:szCs w:val="22"/>
                <w:lang w:val="ro-RO"/>
              </w:rPr>
              <w:t>Pentru respectarea normelor de tehnică legislativă.</w:t>
            </w:r>
          </w:p>
          <w:p w:rsidR="00E4057D" w:rsidRPr="00E4057D" w:rsidRDefault="00E4057D" w:rsidP="00E4057D">
            <w:pPr>
              <w:shd w:val="clear" w:color="auto" w:fill="FFFFFF"/>
              <w:jc w:val="both"/>
              <w:rPr>
                <w:rFonts w:ascii="Verdana" w:hAnsi="Verdana"/>
                <w:noProof/>
                <w:sz w:val="22"/>
                <w:szCs w:val="22"/>
                <w:lang w:val="ro-RO"/>
              </w:rPr>
            </w:pPr>
          </w:p>
          <w:p w:rsidR="005A640D" w:rsidRDefault="00E4057D" w:rsidP="00E4057D">
            <w:pPr>
              <w:shd w:val="clear" w:color="auto" w:fill="FFFFFF"/>
              <w:jc w:val="both"/>
              <w:rPr>
                <w:rFonts w:ascii="Verdana" w:hAnsi="Verdana"/>
                <w:noProof/>
                <w:sz w:val="22"/>
                <w:szCs w:val="22"/>
                <w:lang w:val="ro-RO"/>
              </w:rPr>
            </w:pPr>
            <w:r w:rsidRPr="00E4057D">
              <w:rPr>
                <w:rFonts w:ascii="Verdana" w:hAnsi="Verdana"/>
                <w:noProof/>
                <w:sz w:val="22"/>
                <w:szCs w:val="22"/>
                <w:lang w:val="ro-RO"/>
              </w:rPr>
              <w:t xml:space="preserve">Art.XV </w:t>
            </w:r>
            <w:r>
              <w:rPr>
                <w:rFonts w:ascii="Verdana" w:hAnsi="Verdana"/>
                <w:noProof/>
                <w:sz w:val="22"/>
                <w:szCs w:val="22"/>
                <w:lang w:val="ro-RO"/>
              </w:rPr>
              <w:t xml:space="preserve">în vigoare </w:t>
            </w:r>
            <w:r w:rsidRPr="00E4057D">
              <w:rPr>
                <w:rFonts w:ascii="Verdana" w:hAnsi="Verdana"/>
                <w:noProof/>
                <w:sz w:val="22"/>
                <w:szCs w:val="22"/>
                <w:lang w:val="ro-RO"/>
              </w:rPr>
              <w:t>cuprinde 10 alineate</w:t>
            </w:r>
            <w:r>
              <w:rPr>
                <w:rFonts w:ascii="Verdana" w:hAnsi="Verdana"/>
                <w:noProof/>
                <w:sz w:val="22"/>
                <w:szCs w:val="22"/>
                <w:lang w:val="ro-RO"/>
              </w:rPr>
              <w:t>.</w:t>
            </w:r>
          </w:p>
          <w:p w:rsidR="00E4057D" w:rsidRDefault="00E4057D" w:rsidP="00E4057D">
            <w:pPr>
              <w:shd w:val="clear" w:color="auto" w:fill="FFFFFF"/>
              <w:jc w:val="both"/>
              <w:rPr>
                <w:rFonts w:ascii="Verdana" w:hAnsi="Verdana"/>
                <w:noProof/>
                <w:sz w:val="22"/>
                <w:szCs w:val="22"/>
                <w:lang w:val="ro-RO"/>
              </w:rPr>
            </w:pPr>
          </w:p>
          <w:p w:rsidR="00E4057D" w:rsidRPr="00E4057D" w:rsidRDefault="00E4057D" w:rsidP="00E4057D">
            <w:pPr>
              <w:shd w:val="clear" w:color="auto" w:fill="FFFFFF"/>
              <w:jc w:val="both"/>
              <w:rPr>
                <w:rFonts w:ascii="Verdana" w:hAnsi="Verdana"/>
                <w:noProof/>
                <w:sz w:val="22"/>
                <w:szCs w:val="22"/>
                <w:lang w:val="ro-RO"/>
              </w:rPr>
            </w:pPr>
            <w:r>
              <w:rPr>
                <w:rFonts w:ascii="Verdana" w:hAnsi="Verdana"/>
                <w:noProof/>
                <w:sz w:val="22"/>
                <w:szCs w:val="22"/>
                <w:lang w:val="ro-RO"/>
              </w:rPr>
              <w:t>Măsurile propuse au fost reglementate pe fond prin modificările aduse de OUG nr.53/2020 atât la  OUG nr.30/2020, cât şi la OUG nr.32/2020.</w:t>
            </w:r>
          </w:p>
        </w:tc>
      </w:tr>
      <w:tr w:rsidR="005A640D"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A640D" w:rsidRPr="00DF6C57" w:rsidRDefault="005A640D" w:rsidP="009C7468">
            <w:pPr>
              <w:numPr>
                <w:ilvl w:val="0"/>
                <w:numId w:val="2"/>
              </w:numPr>
              <w:ind w:left="0" w:firstLine="0"/>
              <w:jc w:val="center"/>
              <w:rPr>
                <w:rFonts w:ascii="Verdana" w:hAnsi="Verdana"/>
                <w:b/>
                <w:noProof/>
                <w:sz w:val="22"/>
                <w:szCs w:val="22"/>
                <w:lang w:val="ro-RO"/>
              </w:rPr>
            </w:pPr>
          </w:p>
        </w:tc>
        <w:tc>
          <w:tcPr>
            <w:tcW w:w="3686" w:type="dxa"/>
          </w:tcPr>
          <w:p w:rsidR="005A640D" w:rsidRPr="00DF6C57" w:rsidRDefault="005A640D" w:rsidP="00E33DE3">
            <w:pPr>
              <w:shd w:val="clear" w:color="auto" w:fill="FFFFFF"/>
              <w:jc w:val="both"/>
              <w:rPr>
                <w:rFonts w:ascii="Verdana" w:hAnsi="Verdana"/>
                <w:b/>
                <w:bCs/>
                <w:noProof/>
                <w:sz w:val="22"/>
                <w:szCs w:val="22"/>
                <w:lang w:val="ro-RO"/>
              </w:rPr>
            </w:pPr>
          </w:p>
          <w:p w:rsidR="005A640D" w:rsidRPr="00DF6C57" w:rsidRDefault="005A640D" w:rsidP="00E33DE3">
            <w:pPr>
              <w:shd w:val="clear" w:color="auto" w:fill="FFFFFF"/>
              <w:jc w:val="both"/>
              <w:rPr>
                <w:rFonts w:ascii="Verdana" w:hAnsi="Verdana"/>
                <w:noProof/>
                <w:sz w:val="22"/>
                <w:szCs w:val="22"/>
                <w:lang w:val="ro-RO"/>
              </w:rPr>
            </w:pPr>
            <w:r w:rsidRPr="00DF6C57">
              <w:rPr>
                <w:rFonts w:ascii="Verdana" w:hAnsi="Verdana"/>
                <w:b/>
                <w:bCs/>
                <w:noProof/>
                <w:sz w:val="22"/>
                <w:szCs w:val="22"/>
                <w:lang w:val="ro-RO"/>
              </w:rPr>
              <w:t xml:space="preserve">10. </w:t>
            </w:r>
            <w:r w:rsidRPr="00DF6C57">
              <w:rPr>
                <w:rFonts w:ascii="Verdana" w:hAnsi="Verdana"/>
                <w:b/>
                <w:noProof/>
                <w:sz w:val="22"/>
                <w:szCs w:val="22"/>
                <w:lang w:val="ro-RO"/>
              </w:rPr>
              <w:t>După articolul XV se introduce un nou articol, articolul XV</w:t>
            </w:r>
            <w:r w:rsidRPr="00DF6C57">
              <w:rPr>
                <w:rFonts w:ascii="Verdana" w:hAnsi="Verdana"/>
                <w:b/>
                <w:noProof/>
                <w:sz w:val="22"/>
                <w:szCs w:val="22"/>
                <w:vertAlign w:val="superscript"/>
                <w:lang w:val="ro-RO"/>
              </w:rPr>
              <w:t>1</w:t>
            </w:r>
            <w:r w:rsidRPr="00DF6C57">
              <w:rPr>
                <w:rFonts w:ascii="Verdana" w:hAnsi="Verdana"/>
                <w:b/>
                <w:noProof/>
                <w:sz w:val="22"/>
                <w:szCs w:val="22"/>
                <w:lang w:val="ro-RO"/>
              </w:rPr>
              <w:t>, cu următorul cuprins:</w:t>
            </w:r>
          </w:p>
          <w:p w:rsidR="005A640D" w:rsidRPr="00DF6C57" w:rsidRDefault="005A640D" w:rsidP="00E33DE3">
            <w:pPr>
              <w:shd w:val="clear" w:color="auto" w:fill="FFFFFF"/>
              <w:jc w:val="both"/>
              <w:rPr>
                <w:rFonts w:ascii="Verdana" w:hAnsi="Verdana"/>
                <w:noProof/>
                <w:sz w:val="22"/>
                <w:szCs w:val="22"/>
                <w:lang w:val="ro-RO"/>
              </w:rPr>
            </w:pPr>
            <w:bookmarkStart w:id="24" w:name="do|arI|pt10|pa1"/>
            <w:bookmarkEnd w:id="24"/>
            <w:r w:rsidRPr="00DF6C57">
              <w:rPr>
                <w:rFonts w:ascii="Verdana" w:hAnsi="Verdana"/>
                <w:noProof/>
                <w:sz w:val="22"/>
                <w:szCs w:val="22"/>
                <w:lang w:val="ro-RO"/>
              </w:rPr>
              <w:t>"Art. XV</w:t>
            </w:r>
            <w:r w:rsidRPr="00DF6C57">
              <w:rPr>
                <w:rFonts w:ascii="Verdana" w:hAnsi="Verdana"/>
                <w:noProof/>
                <w:sz w:val="22"/>
                <w:szCs w:val="22"/>
                <w:vertAlign w:val="superscript"/>
                <w:lang w:val="ro-RO"/>
              </w:rPr>
              <w:t>1</w:t>
            </w:r>
            <w:r w:rsidRPr="00DF6C57">
              <w:rPr>
                <w:rFonts w:ascii="Verdana" w:hAnsi="Verdana"/>
                <w:noProof/>
                <w:sz w:val="22"/>
                <w:szCs w:val="22"/>
                <w:lang w:val="ro-RO"/>
              </w:rPr>
              <w:t xml:space="preserve">. </w:t>
            </w:r>
            <w:bookmarkStart w:id="25" w:name="do|arI|pt10|pa2"/>
            <w:bookmarkEnd w:id="25"/>
            <w:r w:rsidRPr="00DF6C57">
              <w:rPr>
                <w:rFonts w:ascii="Verdana" w:hAnsi="Verdana"/>
                <w:noProof/>
                <w:sz w:val="22"/>
                <w:szCs w:val="22"/>
                <w:lang w:val="ro-RO"/>
              </w:rPr>
              <w:t>- Pentru angajaţii încadraţi cu contract individual de muncă, angajatorul solicită indemnizaţia pe baza documentelor prevăzute la art. XII alin. (1). În cazul în care personalul este încadrat prin altă modalitate prevăzută de lege, acesta va beneficia de prevederile art. XV."</w:t>
            </w:r>
          </w:p>
          <w:p w:rsidR="005A640D" w:rsidRPr="00DF6C57" w:rsidRDefault="005A640D" w:rsidP="00E33DE3">
            <w:pPr>
              <w:jc w:val="both"/>
              <w:rPr>
                <w:rFonts w:ascii="Verdana" w:hAnsi="Verdana"/>
                <w:noProof/>
                <w:sz w:val="22"/>
                <w:szCs w:val="22"/>
                <w:lang w:val="ro-RO"/>
              </w:rPr>
            </w:pPr>
          </w:p>
        </w:tc>
        <w:tc>
          <w:tcPr>
            <w:tcW w:w="3685" w:type="dxa"/>
          </w:tcPr>
          <w:p w:rsidR="005A640D" w:rsidRDefault="005A640D" w:rsidP="00E33DE3">
            <w:pPr>
              <w:jc w:val="both"/>
              <w:rPr>
                <w:rFonts w:ascii="Verdana" w:hAnsi="Verdana"/>
                <w:noProof/>
                <w:sz w:val="22"/>
                <w:szCs w:val="22"/>
                <w:lang w:val="ro-RO"/>
              </w:rPr>
            </w:pPr>
          </w:p>
          <w:p w:rsidR="00E4057D" w:rsidRPr="00DF6C57" w:rsidRDefault="00E4057D" w:rsidP="00E33DE3">
            <w:pPr>
              <w:jc w:val="both"/>
              <w:rPr>
                <w:rFonts w:ascii="Verdana" w:hAnsi="Verdana"/>
                <w:noProof/>
                <w:sz w:val="22"/>
                <w:szCs w:val="22"/>
                <w:lang w:val="ro-RO"/>
              </w:rPr>
            </w:pPr>
            <w:r>
              <w:rPr>
                <w:rFonts w:ascii="Verdana" w:hAnsi="Verdana"/>
                <w:noProof/>
                <w:sz w:val="22"/>
                <w:szCs w:val="22"/>
                <w:lang w:val="ro-RO"/>
              </w:rPr>
              <w:t>__</w:t>
            </w:r>
          </w:p>
        </w:tc>
        <w:tc>
          <w:tcPr>
            <w:tcW w:w="3686" w:type="dxa"/>
          </w:tcPr>
          <w:p w:rsidR="005A640D" w:rsidRDefault="005A640D" w:rsidP="00E33DE3">
            <w:pPr>
              <w:jc w:val="both"/>
              <w:rPr>
                <w:rFonts w:ascii="Verdana" w:hAnsi="Verdana"/>
                <w:noProof/>
                <w:sz w:val="22"/>
                <w:szCs w:val="22"/>
                <w:lang w:val="ro-RO"/>
              </w:rPr>
            </w:pPr>
          </w:p>
          <w:p w:rsidR="00E4057D" w:rsidRPr="00DF6C57" w:rsidRDefault="00E4057D" w:rsidP="00E33DE3">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5A640D" w:rsidRPr="00DF6C57" w:rsidRDefault="005A640D" w:rsidP="00E33DE3">
            <w:pPr>
              <w:jc w:val="both"/>
              <w:rPr>
                <w:rFonts w:ascii="Verdana" w:hAnsi="Verdana"/>
                <w:noProof/>
                <w:sz w:val="22"/>
                <w:szCs w:val="22"/>
                <w:lang w:val="ro-RO"/>
              </w:rPr>
            </w:pPr>
          </w:p>
        </w:tc>
      </w:tr>
      <w:tr w:rsidR="00E4057D"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4057D" w:rsidRPr="00DF6C57" w:rsidRDefault="00E4057D" w:rsidP="009C7468">
            <w:pPr>
              <w:numPr>
                <w:ilvl w:val="0"/>
                <w:numId w:val="2"/>
              </w:numPr>
              <w:ind w:left="0" w:firstLine="0"/>
              <w:jc w:val="center"/>
              <w:rPr>
                <w:rFonts w:ascii="Verdana" w:hAnsi="Verdana"/>
                <w:b/>
                <w:noProof/>
                <w:sz w:val="22"/>
                <w:szCs w:val="22"/>
                <w:lang w:val="ro-RO"/>
              </w:rPr>
            </w:pPr>
          </w:p>
        </w:tc>
        <w:tc>
          <w:tcPr>
            <w:tcW w:w="3686" w:type="dxa"/>
          </w:tcPr>
          <w:p w:rsidR="00E4057D" w:rsidRPr="00DF6C57" w:rsidRDefault="00E4057D" w:rsidP="00E33DE3">
            <w:pPr>
              <w:shd w:val="clear" w:color="auto" w:fill="FFFFFF"/>
              <w:jc w:val="both"/>
              <w:rPr>
                <w:rFonts w:ascii="Verdana" w:hAnsi="Verdana"/>
                <w:b/>
                <w:bCs/>
                <w:noProof/>
                <w:sz w:val="22"/>
                <w:szCs w:val="22"/>
                <w:lang w:val="ro-RO"/>
              </w:rPr>
            </w:pPr>
          </w:p>
          <w:p w:rsidR="00E4057D" w:rsidRPr="00DF6C57" w:rsidRDefault="00E4057D" w:rsidP="00E33DE3">
            <w:pPr>
              <w:shd w:val="clear" w:color="auto" w:fill="FFFFFF"/>
              <w:jc w:val="both"/>
              <w:rPr>
                <w:rFonts w:ascii="Verdana" w:hAnsi="Verdana"/>
                <w:b/>
                <w:noProof/>
                <w:sz w:val="22"/>
                <w:szCs w:val="22"/>
                <w:lang w:val="ro-RO"/>
              </w:rPr>
            </w:pPr>
            <w:r w:rsidRPr="00DF6C57">
              <w:rPr>
                <w:rFonts w:ascii="Verdana" w:hAnsi="Verdana"/>
                <w:b/>
                <w:bCs/>
                <w:noProof/>
                <w:sz w:val="22"/>
                <w:szCs w:val="22"/>
                <w:lang w:val="ro-RO"/>
              </w:rPr>
              <w:t xml:space="preserve">11. </w:t>
            </w:r>
            <w:r w:rsidRPr="00DF6C57">
              <w:rPr>
                <w:rFonts w:ascii="Verdana" w:hAnsi="Verdana"/>
                <w:b/>
                <w:noProof/>
                <w:sz w:val="22"/>
                <w:szCs w:val="22"/>
                <w:lang w:val="ro-RO"/>
              </w:rPr>
              <w:t>Articolul XVIII se abrogă.</w:t>
            </w:r>
          </w:p>
          <w:p w:rsidR="00E4057D" w:rsidRPr="00DF6C57" w:rsidRDefault="00E4057D" w:rsidP="00E33DE3">
            <w:pPr>
              <w:shd w:val="clear" w:color="auto" w:fill="FFFFFF"/>
              <w:jc w:val="both"/>
              <w:rPr>
                <w:rFonts w:ascii="Verdana" w:hAnsi="Verdana"/>
                <w:b/>
                <w:noProof/>
                <w:sz w:val="22"/>
                <w:szCs w:val="22"/>
                <w:lang w:val="ro-RO"/>
              </w:rPr>
            </w:pPr>
            <w:bookmarkStart w:id="26" w:name="do|arI|pt12"/>
            <w:bookmarkEnd w:id="26"/>
          </w:p>
        </w:tc>
        <w:tc>
          <w:tcPr>
            <w:tcW w:w="3685" w:type="dxa"/>
          </w:tcPr>
          <w:p w:rsidR="00E4057D" w:rsidRDefault="00E4057D" w:rsidP="004137E7">
            <w:pPr>
              <w:jc w:val="both"/>
              <w:rPr>
                <w:rFonts w:ascii="Verdana" w:hAnsi="Verdana"/>
                <w:noProof/>
                <w:sz w:val="22"/>
                <w:szCs w:val="22"/>
                <w:lang w:val="ro-RO"/>
              </w:rPr>
            </w:pPr>
          </w:p>
          <w:p w:rsidR="00E4057D" w:rsidRPr="00DF6C57" w:rsidRDefault="00E4057D" w:rsidP="004137E7">
            <w:pPr>
              <w:jc w:val="both"/>
              <w:rPr>
                <w:rFonts w:ascii="Verdana" w:hAnsi="Verdana"/>
                <w:noProof/>
                <w:sz w:val="22"/>
                <w:szCs w:val="22"/>
                <w:lang w:val="ro-RO"/>
              </w:rPr>
            </w:pPr>
            <w:r>
              <w:rPr>
                <w:rFonts w:ascii="Verdana" w:hAnsi="Verdana"/>
                <w:noProof/>
                <w:sz w:val="22"/>
                <w:szCs w:val="22"/>
                <w:lang w:val="ro-RO"/>
              </w:rPr>
              <w:t>__</w:t>
            </w:r>
          </w:p>
        </w:tc>
        <w:tc>
          <w:tcPr>
            <w:tcW w:w="3686" w:type="dxa"/>
          </w:tcPr>
          <w:p w:rsidR="00E4057D" w:rsidRDefault="00E4057D" w:rsidP="004137E7">
            <w:pPr>
              <w:jc w:val="both"/>
              <w:rPr>
                <w:rFonts w:ascii="Verdana" w:hAnsi="Verdana"/>
                <w:noProof/>
                <w:sz w:val="22"/>
                <w:szCs w:val="22"/>
                <w:lang w:val="ro-RO"/>
              </w:rPr>
            </w:pPr>
          </w:p>
          <w:p w:rsidR="00E4057D" w:rsidRPr="00DF6C57" w:rsidRDefault="00E4057D"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E4057D" w:rsidRPr="00DF6C57" w:rsidRDefault="00E4057D" w:rsidP="00E33DE3">
            <w:pPr>
              <w:jc w:val="both"/>
              <w:rPr>
                <w:rFonts w:ascii="Verdana" w:hAnsi="Verdana"/>
                <w:noProof/>
                <w:sz w:val="22"/>
                <w:szCs w:val="22"/>
                <w:lang w:val="ro-RO"/>
              </w:rPr>
            </w:pPr>
          </w:p>
        </w:tc>
      </w:tr>
      <w:tr w:rsidR="00E4057D"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4057D" w:rsidRPr="00DF6C57" w:rsidRDefault="00E4057D" w:rsidP="009C7468">
            <w:pPr>
              <w:numPr>
                <w:ilvl w:val="0"/>
                <w:numId w:val="2"/>
              </w:numPr>
              <w:ind w:left="0" w:firstLine="0"/>
              <w:jc w:val="center"/>
              <w:rPr>
                <w:rFonts w:ascii="Verdana" w:hAnsi="Verdana"/>
                <w:b/>
                <w:noProof/>
                <w:sz w:val="22"/>
                <w:szCs w:val="22"/>
                <w:lang w:val="ro-RO"/>
              </w:rPr>
            </w:pPr>
          </w:p>
        </w:tc>
        <w:tc>
          <w:tcPr>
            <w:tcW w:w="3686" w:type="dxa"/>
          </w:tcPr>
          <w:p w:rsidR="00E4057D" w:rsidRPr="00DF6C57" w:rsidRDefault="00E4057D" w:rsidP="00E33DE3">
            <w:pPr>
              <w:shd w:val="clear" w:color="auto" w:fill="FFFFFF"/>
              <w:jc w:val="both"/>
              <w:rPr>
                <w:rFonts w:ascii="Verdana" w:hAnsi="Verdana"/>
                <w:b/>
                <w:bCs/>
                <w:noProof/>
                <w:sz w:val="22"/>
                <w:szCs w:val="22"/>
                <w:lang w:val="ro-RO"/>
              </w:rPr>
            </w:pPr>
          </w:p>
          <w:p w:rsidR="00E4057D" w:rsidRPr="00DF6C57" w:rsidRDefault="00E4057D" w:rsidP="00E33DE3">
            <w:pPr>
              <w:shd w:val="clear" w:color="auto" w:fill="FFFFFF"/>
              <w:jc w:val="both"/>
              <w:rPr>
                <w:rFonts w:ascii="Verdana" w:hAnsi="Verdana"/>
                <w:b/>
                <w:noProof/>
                <w:sz w:val="22"/>
                <w:szCs w:val="22"/>
                <w:lang w:val="ro-RO"/>
              </w:rPr>
            </w:pPr>
            <w:r w:rsidRPr="00DF6C57">
              <w:rPr>
                <w:rFonts w:ascii="Verdana" w:hAnsi="Verdana"/>
                <w:b/>
                <w:bCs/>
                <w:noProof/>
                <w:sz w:val="22"/>
                <w:szCs w:val="22"/>
                <w:lang w:val="ro-RO"/>
              </w:rPr>
              <w:t xml:space="preserve">12. </w:t>
            </w:r>
            <w:r w:rsidRPr="00DF6C57">
              <w:rPr>
                <w:rFonts w:ascii="Verdana" w:hAnsi="Verdana"/>
                <w:b/>
                <w:noProof/>
                <w:sz w:val="22"/>
                <w:szCs w:val="22"/>
                <w:lang w:val="ro-RO"/>
              </w:rPr>
              <w:t>Anexele nr. 1-3 se abrogă.</w:t>
            </w:r>
          </w:p>
          <w:p w:rsidR="00E4057D" w:rsidRDefault="00E4057D" w:rsidP="00E33DE3">
            <w:pPr>
              <w:jc w:val="both"/>
              <w:rPr>
                <w:rFonts w:ascii="Verdana" w:hAnsi="Verdana"/>
                <w:b/>
                <w:noProof/>
                <w:sz w:val="22"/>
                <w:szCs w:val="22"/>
                <w:lang w:val="ro-RO"/>
              </w:rPr>
            </w:pPr>
          </w:p>
          <w:p w:rsidR="004B0ACD" w:rsidRDefault="004B0ACD" w:rsidP="00E33DE3">
            <w:pPr>
              <w:jc w:val="both"/>
              <w:rPr>
                <w:rFonts w:ascii="Verdana" w:hAnsi="Verdana"/>
                <w:b/>
                <w:noProof/>
                <w:sz w:val="22"/>
                <w:szCs w:val="22"/>
                <w:lang w:val="ro-RO"/>
              </w:rPr>
            </w:pPr>
          </w:p>
          <w:p w:rsidR="004B0ACD" w:rsidRDefault="004B0ACD" w:rsidP="00E33DE3">
            <w:pPr>
              <w:jc w:val="both"/>
              <w:rPr>
                <w:rFonts w:ascii="Verdana" w:hAnsi="Verdana"/>
                <w:b/>
                <w:noProof/>
                <w:sz w:val="22"/>
                <w:szCs w:val="22"/>
                <w:lang w:val="ro-RO"/>
              </w:rPr>
            </w:pPr>
          </w:p>
          <w:p w:rsidR="004B0ACD" w:rsidRDefault="004B0ACD" w:rsidP="00E33DE3">
            <w:pPr>
              <w:jc w:val="both"/>
              <w:rPr>
                <w:rFonts w:ascii="Verdana" w:hAnsi="Verdana"/>
                <w:b/>
                <w:noProof/>
                <w:sz w:val="22"/>
                <w:szCs w:val="22"/>
                <w:lang w:val="ro-RO"/>
              </w:rPr>
            </w:pPr>
          </w:p>
          <w:p w:rsidR="004B0ACD" w:rsidRPr="00DF6C57" w:rsidRDefault="004B0ACD" w:rsidP="00E33DE3">
            <w:pPr>
              <w:jc w:val="both"/>
              <w:rPr>
                <w:rFonts w:ascii="Verdana" w:hAnsi="Verdana"/>
                <w:b/>
                <w:noProof/>
                <w:sz w:val="22"/>
                <w:szCs w:val="22"/>
                <w:lang w:val="ro-RO"/>
              </w:rPr>
            </w:pPr>
          </w:p>
        </w:tc>
        <w:tc>
          <w:tcPr>
            <w:tcW w:w="3685" w:type="dxa"/>
          </w:tcPr>
          <w:p w:rsidR="00E4057D" w:rsidRDefault="00E4057D" w:rsidP="004137E7">
            <w:pPr>
              <w:jc w:val="both"/>
              <w:rPr>
                <w:rFonts w:ascii="Verdana" w:hAnsi="Verdana"/>
                <w:noProof/>
                <w:sz w:val="22"/>
                <w:szCs w:val="22"/>
                <w:lang w:val="ro-RO"/>
              </w:rPr>
            </w:pPr>
          </w:p>
          <w:p w:rsidR="00E4057D" w:rsidRPr="00DF6C57" w:rsidRDefault="00E4057D" w:rsidP="004137E7">
            <w:pPr>
              <w:jc w:val="both"/>
              <w:rPr>
                <w:rFonts w:ascii="Verdana" w:hAnsi="Verdana"/>
                <w:noProof/>
                <w:sz w:val="22"/>
                <w:szCs w:val="22"/>
                <w:lang w:val="ro-RO"/>
              </w:rPr>
            </w:pPr>
            <w:r>
              <w:rPr>
                <w:rFonts w:ascii="Verdana" w:hAnsi="Verdana"/>
                <w:noProof/>
                <w:sz w:val="22"/>
                <w:szCs w:val="22"/>
                <w:lang w:val="ro-RO"/>
              </w:rPr>
              <w:t>__</w:t>
            </w:r>
          </w:p>
        </w:tc>
        <w:tc>
          <w:tcPr>
            <w:tcW w:w="3686" w:type="dxa"/>
          </w:tcPr>
          <w:p w:rsidR="00E4057D" w:rsidRDefault="00E4057D" w:rsidP="004137E7">
            <w:pPr>
              <w:jc w:val="both"/>
              <w:rPr>
                <w:rFonts w:ascii="Verdana" w:hAnsi="Verdana"/>
                <w:noProof/>
                <w:sz w:val="22"/>
                <w:szCs w:val="22"/>
                <w:lang w:val="ro-RO"/>
              </w:rPr>
            </w:pPr>
          </w:p>
          <w:p w:rsidR="00E4057D" w:rsidRPr="00DF6C57" w:rsidRDefault="00E4057D"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E4057D" w:rsidRPr="00DF6C57" w:rsidRDefault="00E4057D" w:rsidP="00E33DE3">
            <w:pPr>
              <w:jc w:val="both"/>
              <w:rPr>
                <w:rFonts w:ascii="Verdana" w:hAnsi="Verdana"/>
                <w:noProof/>
                <w:sz w:val="22"/>
                <w:szCs w:val="22"/>
                <w:lang w:val="ro-RO"/>
              </w:rPr>
            </w:pPr>
          </w:p>
        </w:tc>
      </w:tr>
      <w:tr w:rsidR="00E4057D"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4057D" w:rsidRPr="00DF6C57" w:rsidRDefault="00E4057D" w:rsidP="009C7468">
            <w:pPr>
              <w:numPr>
                <w:ilvl w:val="0"/>
                <w:numId w:val="2"/>
              </w:numPr>
              <w:ind w:left="0" w:firstLine="0"/>
              <w:jc w:val="center"/>
              <w:rPr>
                <w:rFonts w:ascii="Verdana" w:hAnsi="Verdana"/>
                <w:b/>
                <w:noProof/>
                <w:sz w:val="22"/>
                <w:szCs w:val="22"/>
                <w:lang w:val="ro-RO"/>
              </w:rPr>
            </w:pPr>
          </w:p>
        </w:tc>
        <w:tc>
          <w:tcPr>
            <w:tcW w:w="3686" w:type="dxa"/>
          </w:tcPr>
          <w:p w:rsidR="00E4057D" w:rsidRPr="00DF6C57" w:rsidRDefault="00E4057D" w:rsidP="00E33DE3">
            <w:pPr>
              <w:shd w:val="clear" w:color="auto" w:fill="FFFFFF"/>
              <w:jc w:val="both"/>
              <w:rPr>
                <w:rFonts w:ascii="Verdana" w:hAnsi="Verdana"/>
                <w:noProof/>
                <w:sz w:val="22"/>
                <w:szCs w:val="22"/>
                <w:lang w:val="ro-RO"/>
              </w:rPr>
            </w:pPr>
            <w:bookmarkStart w:id="27" w:name="do|arII"/>
            <w:bookmarkEnd w:id="27"/>
          </w:p>
          <w:p w:rsidR="00E4057D" w:rsidRPr="00DF6C57" w:rsidRDefault="00E4057D" w:rsidP="00E33DE3">
            <w:pPr>
              <w:shd w:val="clear" w:color="auto" w:fill="FFFFFF"/>
              <w:jc w:val="both"/>
              <w:rPr>
                <w:rFonts w:ascii="Verdana" w:hAnsi="Verdana"/>
                <w:noProof/>
                <w:sz w:val="22"/>
                <w:szCs w:val="22"/>
                <w:lang w:val="ro-RO"/>
              </w:rPr>
            </w:pPr>
            <w:r w:rsidRPr="00DF6C57">
              <w:rPr>
                <w:rFonts w:ascii="Verdana" w:hAnsi="Verdana"/>
                <w:b/>
                <w:bCs/>
                <w:noProof/>
                <w:sz w:val="22"/>
                <w:szCs w:val="22"/>
                <w:lang w:val="ro-RO"/>
              </w:rPr>
              <w:t xml:space="preserve">Art. II. - </w:t>
            </w:r>
            <w:bookmarkStart w:id="28" w:name="do|arII|pa1"/>
            <w:bookmarkEnd w:id="28"/>
            <w:r w:rsidRPr="00DF6C57">
              <w:rPr>
                <w:rFonts w:ascii="Verdana" w:hAnsi="Verdana"/>
                <w:noProof/>
                <w:sz w:val="22"/>
                <w:szCs w:val="22"/>
                <w:lang w:val="ro-RO"/>
              </w:rPr>
              <w:t>Pentru categoriile de persoane prevăzute la art. XV din Ordonanţa de urgenţă a Guvernului nr. </w:t>
            </w:r>
            <w:hyperlink r:id="rId28" w:history="1">
              <w:r w:rsidRPr="004B0ACD">
                <w:rPr>
                  <w:rFonts w:ascii="Verdana" w:hAnsi="Verdana"/>
                  <w:bCs/>
                  <w:noProof/>
                  <w:sz w:val="22"/>
                  <w:szCs w:val="22"/>
                  <w:lang w:val="ro-RO"/>
                </w:rPr>
                <w:t>30/2020</w:t>
              </w:r>
            </w:hyperlink>
            <w:r w:rsidRPr="00DF6C57">
              <w:rPr>
                <w:noProof/>
                <w:lang w:val="ro-RO"/>
              </w:rPr>
              <w:t xml:space="preserve"> </w:t>
            </w:r>
            <w:r w:rsidRPr="00DF6C57">
              <w:rPr>
                <w:rFonts w:ascii="Verdana" w:hAnsi="Verdana"/>
                <w:noProof/>
                <w:sz w:val="22"/>
                <w:szCs w:val="22"/>
                <w:lang w:val="ro-RO"/>
              </w:rPr>
              <w:t>pentru modificarea şi completarea unor acte normative, precum şi pentru stabilirea unor măsuri în domeniul protecţiei sociale în contextul situaţiei epidemiologice determinate de răspândirea coronavirusului SARS-CoV-2, cu modificările şi completările prevăzute de prezenta ordonanţă de urgenţă, plata indemnizaţiei se realizează de la bugetul de stat alocat Ministerului Muncii şi Protecţiei Sociale, prin Agenţia Naţională pentru Plăţi şi Inspecţie Socială şi structurile sale subordonate.</w:t>
            </w:r>
          </w:p>
          <w:p w:rsidR="00E4057D" w:rsidRPr="00DF6C57" w:rsidRDefault="00E4057D" w:rsidP="00E33DE3">
            <w:pPr>
              <w:jc w:val="both"/>
              <w:rPr>
                <w:rFonts w:ascii="Verdana" w:hAnsi="Verdana"/>
                <w:noProof/>
                <w:sz w:val="22"/>
                <w:szCs w:val="22"/>
                <w:lang w:val="ro-RO"/>
              </w:rPr>
            </w:pPr>
          </w:p>
        </w:tc>
        <w:tc>
          <w:tcPr>
            <w:tcW w:w="3685" w:type="dxa"/>
          </w:tcPr>
          <w:p w:rsidR="00E4057D" w:rsidRDefault="00E4057D" w:rsidP="004137E7">
            <w:pPr>
              <w:jc w:val="both"/>
              <w:rPr>
                <w:rFonts w:ascii="Verdana" w:hAnsi="Verdana"/>
                <w:noProof/>
                <w:sz w:val="22"/>
                <w:szCs w:val="22"/>
                <w:lang w:val="ro-RO"/>
              </w:rPr>
            </w:pPr>
          </w:p>
          <w:p w:rsidR="00E4057D" w:rsidRPr="00DF6C57" w:rsidRDefault="00E4057D" w:rsidP="004137E7">
            <w:pPr>
              <w:jc w:val="both"/>
              <w:rPr>
                <w:rFonts w:ascii="Verdana" w:hAnsi="Verdana"/>
                <w:noProof/>
                <w:sz w:val="22"/>
                <w:szCs w:val="22"/>
                <w:lang w:val="ro-RO"/>
              </w:rPr>
            </w:pPr>
            <w:r>
              <w:rPr>
                <w:rFonts w:ascii="Verdana" w:hAnsi="Verdana"/>
                <w:noProof/>
                <w:sz w:val="22"/>
                <w:szCs w:val="22"/>
                <w:lang w:val="ro-RO"/>
              </w:rPr>
              <w:t>__</w:t>
            </w:r>
          </w:p>
        </w:tc>
        <w:tc>
          <w:tcPr>
            <w:tcW w:w="3686" w:type="dxa"/>
          </w:tcPr>
          <w:p w:rsidR="00E4057D" w:rsidRDefault="00E4057D" w:rsidP="004137E7">
            <w:pPr>
              <w:jc w:val="both"/>
              <w:rPr>
                <w:rFonts w:ascii="Verdana" w:hAnsi="Verdana"/>
                <w:noProof/>
                <w:sz w:val="22"/>
                <w:szCs w:val="22"/>
                <w:lang w:val="ro-RO"/>
              </w:rPr>
            </w:pPr>
          </w:p>
          <w:p w:rsidR="00E4057D" w:rsidRPr="00DF6C57" w:rsidRDefault="00E4057D"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E4057D" w:rsidRPr="00DF6C57" w:rsidRDefault="00E4057D" w:rsidP="00E33DE3">
            <w:pPr>
              <w:jc w:val="both"/>
              <w:rPr>
                <w:rFonts w:ascii="Verdana" w:hAnsi="Verdana"/>
                <w:noProof/>
                <w:sz w:val="22"/>
                <w:szCs w:val="22"/>
                <w:lang w:val="ro-RO"/>
              </w:rPr>
            </w:pPr>
          </w:p>
        </w:tc>
      </w:tr>
      <w:tr w:rsidR="00E4057D" w:rsidRPr="004D67B9"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4057D" w:rsidRPr="00DF6C57" w:rsidRDefault="00E4057D" w:rsidP="009C7468">
            <w:pPr>
              <w:numPr>
                <w:ilvl w:val="0"/>
                <w:numId w:val="2"/>
              </w:numPr>
              <w:ind w:left="0" w:firstLine="0"/>
              <w:jc w:val="center"/>
              <w:rPr>
                <w:rFonts w:ascii="Verdana" w:hAnsi="Verdana"/>
                <w:b/>
                <w:noProof/>
                <w:sz w:val="22"/>
                <w:szCs w:val="22"/>
                <w:lang w:val="ro-RO"/>
              </w:rPr>
            </w:pPr>
          </w:p>
        </w:tc>
        <w:tc>
          <w:tcPr>
            <w:tcW w:w="3686" w:type="dxa"/>
          </w:tcPr>
          <w:p w:rsidR="00E4057D" w:rsidRPr="00DF6C57" w:rsidRDefault="00E4057D" w:rsidP="00E33DE3">
            <w:pPr>
              <w:shd w:val="clear" w:color="auto" w:fill="FFFFFF"/>
              <w:jc w:val="both"/>
              <w:rPr>
                <w:rFonts w:ascii="Verdana" w:hAnsi="Verdana"/>
                <w:b/>
                <w:bCs/>
                <w:noProof/>
                <w:sz w:val="22"/>
                <w:szCs w:val="22"/>
                <w:lang w:val="ro-RO"/>
              </w:rPr>
            </w:pPr>
          </w:p>
          <w:p w:rsidR="00E4057D" w:rsidRPr="00E4057D" w:rsidRDefault="00E4057D" w:rsidP="00E33DE3">
            <w:pPr>
              <w:shd w:val="clear" w:color="auto" w:fill="FFFFFF"/>
              <w:jc w:val="both"/>
              <w:rPr>
                <w:rFonts w:ascii="Verdana" w:hAnsi="Verdana"/>
                <w:noProof/>
                <w:sz w:val="22"/>
                <w:szCs w:val="22"/>
                <w:lang w:val="ro-RO"/>
              </w:rPr>
            </w:pPr>
            <w:r w:rsidRPr="00DF6C57">
              <w:rPr>
                <w:rFonts w:ascii="Verdana" w:hAnsi="Verdana"/>
                <w:b/>
                <w:bCs/>
                <w:noProof/>
                <w:sz w:val="22"/>
                <w:szCs w:val="22"/>
                <w:lang w:val="ro-RO"/>
              </w:rPr>
              <w:t xml:space="preserve">Art.III. - </w:t>
            </w:r>
            <w:bookmarkStart w:id="29" w:name="do|arIII|al1"/>
            <w:bookmarkEnd w:id="29"/>
            <w:r w:rsidRPr="00DF6C57">
              <w:rPr>
                <w:rFonts w:ascii="Verdana" w:hAnsi="Verdana"/>
                <w:b/>
                <w:bCs/>
                <w:noProof/>
                <w:sz w:val="22"/>
                <w:szCs w:val="22"/>
                <w:lang w:val="ro-RO"/>
              </w:rPr>
              <w:t xml:space="preserve">(1) </w:t>
            </w:r>
            <w:r w:rsidRPr="00DF6C57">
              <w:rPr>
                <w:rFonts w:ascii="Verdana" w:hAnsi="Verdana"/>
                <w:noProof/>
                <w:sz w:val="22"/>
                <w:szCs w:val="22"/>
                <w:lang w:val="ro-RO"/>
              </w:rPr>
              <w:t xml:space="preserve">Plata indemnizaţiei prevăzute </w:t>
            </w:r>
            <w:r w:rsidRPr="00E4057D">
              <w:rPr>
                <w:rFonts w:ascii="Verdana" w:hAnsi="Verdana"/>
                <w:noProof/>
                <w:sz w:val="22"/>
                <w:szCs w:val="22"/>
                <w:lang w:val="ro-RO"/>
              </w:rPr>
              <w:t xml:space="preserve">la art. II </w:t>
            </w:r>
            <w:r w:rsidRPr="00E4057D">
              <w:rPr>
                <w:rFonts w:ascii="Verdana" w:hAnsi="Verdana"/>
                <w:b/>
                <w:noProof/>
                <w:sz w:val="22"/>
                <w:szCs w:val="22"/>
                <w:lang w:val="ro-RO"/>
              </w:rPr>
              <w:t>alin. (1)</w:t>
            </w:r>
            <w:r w:rsidRPr="00E4057D">
              <w:rPr>
                <w:rFonts w:ascii="Verdana" w:hAnsi="Verdana"/>
                <w:noProof/>
                <w:sz w:val="22"/>
                <w:szCs w:val="22"/>
                <w:lang w:val="ro-RO"/>
              </w:rPr>
              <w:t xml:space="preserve"> se realizează</w:t>
            </w:r>
            <w:r w:rsidRPr="00DF6C57">
              <w:rPr>
                <w:rFonts w:ascii="Verdana" w:hAnsi="Verdana"/>
                <w:noProof/>
                <w:sz w:val="22"/>
                <w:szCs w:val="22"/>
                <w:lang w:val="ro-RO"/>
              </w:rPr>
              <w:t xml:space="preserve"> de către agenţiile pentru plăţi şi inspecţie socială judeţene, respectiv a municipiului Bucureşti, denumite, în </w:t>
            </w:r>
            <w:r w:rsidRPr="00DF6C57">
              <w:rPr>
                <w:rFonts w:ascii="Verdana" w:hAnsi="Verdana"/>
                <w:noProof/>
                <w:sz w:val="22"/>
                <w:szCs w:val="22"/>
                <w:lang w:val="ro-RO"/>
              </w:rPr>
              <w:lastRenderedPageBreak/>
              <w:t>continuare </w:t>
            </w:r>
            <w:r w:rsidRPr="00DF6C57">
              <w:rPr>
                <w:rFonts w:ascii="Verdana" w:hAnsi="Verdana"/>
                <w:i/>
                <w:iCs/>
                <w:noProof/>
                <w:sz w:val="22"/>
                <w:szCs w:val="22"/>
                <w:lang w:val="ro-RO"/>
              </w:rPr>
              <w:t>agenţii teritoriale</w:t>
            </w:r>
            <w:r w:rsidRPr="00DF6C57">
              <w:rPr>
                <w:rFonts w:ascii="Verdana" w:hAnsi="Verdana"/>
                <w:noProof/>
                <w:sz w:val="22"/>
                <w:szCs w:val="22"/>
                <w:lang w:val="ro-RO"/>
              </w:rPr>
              <w:t>, beneficiarilor indemnizaţiei prevăzute la art. XV din Ordonanţa de urgenţă a Guvernului nr</w:t>
            </w:r>
            <w:r w:rsidRPr="00E4057D">
              <w:rPr>
                <w:rFonts w:ascii="Verdana" w:hAnsi="Verdana"/>
                <w:noProof/>
                <w:sz w:val="22"/>
                <w:szCs w:val="22"/>
                <w:lang w:val="ro-RO"/>
              </w:rPr>
              <w:t>. </w:t>
            </w:r>
            <w:hyperlink r:id="rId29" w:history="1">
              <w:r w:rsidRPr="00E4057D">
                <w:rPr>
                  <w:rFonts w:ascii="Verdana" w:hAnsi="Verdana"/>
                  <w:bCs/>
                  <w:noProof/>
                  <w:sz w:val="22"/>
                  <w:szCs w:val="22"/>
                  <w:lang w:val="ro-RO"/>
                </w:rPr>
                <w:t>30/2020</w:t>
              </w:r>
            </w:hyperlink>
            <w:r w:rsidRPr="00E4057D">
              <w:rPr>
                <w:rFonts w:ascii="Verdana" w:hAnsi="Verdana"/>
                <w:noProof/>
                <w:sz w:val="22"/>
                <w:szCs w:val="22"/>
                <w:lang w:val="ro-RO"/>
              </w:rPr>
              <w:t>.</w:t>
            </w:r>
          </w:p>
          <w:p w:rsidR="00E4057D" w:rsidRPr="00E4057D" w:rsidRDefault="00E4057D" w:rsidP="00E33DE3">
            <w:pPr>
              <w:shd w:val="clear" w:color="auto" w:fill="FFFFFF"/>
              <w:jc w:val="both"/>
              <w:rPr>
                <w:rFonts w:ascii="Verdana" w:hAnsi="Verdana"/>
                <w:noProof/>
                <w:sz w:val="22"/>
                <w:szCs w:val="22"/>
                <w:lang w:val="ro-RO"/>
              </w:rPr>
            </w:pPr>
          </w:p>
          <w:p w:rsidR="00E4057D" w:rsidRPr="00E4057D" w:rsidRDefault="00E4057D" w:rsidP="00E33DE3">
            <w:pPr>
              <w:shd w:val="clear" w:color="auto" w:fill="FFFFFF"/>
              <w:jc w:val="both"/>
              <w:rPr>
                <w:rFonts w:ascii="Verdana" w:hAnsi="Verdana"/>
                <w:noProof/>
                <w:sz w:val="22"/>
                <w:szCs w:val="22"/>
                <w:lang w:val="ro-RO"/>
              </w:rPr>
            </w:pPr>
            <w:bookmarkStart w:id="30" w:name="do|arIII|al2"/>
            <w:bookmarkEnd w:id="30"/>
            <w:r w:rsidRPr="00E4057D">
              <w:rPr>
                <w:rFonts w:ascii="Verdana" w:hAnsi="Verdana"/>
                <w:bCs/>
                <w:noProof/>
                <w:sz w:val="22"/>
                <w:szCs w:val="22"/>
                <w:lang w:val="ro-RO"/>
              </w:rPr>
              <w:t>(2)</w:t>
            </w:r>
            <w:r>
              <w:rPr>
                <w:rFonts w:ascii="Verdana" w:hAnsi="Verdana"/>
                <w:bCs/>
                <w:noProof/>
                <w:sz w:val="22"/>
                <w:szCs w:val="22"/>
                <w:lang w:val="ro-RO"/>
              </w:rPr>
              <w:t xml:space="preserve"> </w:t>
            </w:r>
            <w:r w:rsidRPr="00E4057D">
              <w:rPr>
                <w:rFonts w:ascii="Verdana" w:hAnsi="Verdana"/>
                <w:noProof/>
                <w:sz w:val="22"/>
                <w:szCs w:val="22"/>
                <w:lang w:val="ro-RO"/>
              </w:rPr>
              <w:t>Plata se efectuează în conturile bancare deschise la unităţile bancare de beneficiarii indemnizaţiei prevăzute la art. XV alin. (1) şi (4) din Ordonanţa de urgenţă a Guvernului nr. </w:t>
            </w:r>
            <w:hyperlink r:id="rId30" w:history="1">
              <w:r w:rsidRPr="00E4057D">
                <w:rPr>
                  <w:rFonts w:ascii="Verdana" w:hAnsi="Verdana"/>
                  <w:bCs/>
                  <w:noProof/>
                  <w:sz w:val="22"/>
                  <w:szCs w:val="22"/>
                  <w:lang w:val="ro-RO"/>
                </w:rPr>
                <w:t>30/2020</w:t>
              </w:r>
            </w:hyperlink>
            <w:r w:rsidRPr="00E4057D">
              <w:rPr>
                <w:rFonts w:ascii="Verdana" w:hAnsi="Verdana"/>
                <w:noProof/>
                <w:sz w:val="22"/>
                <w:szCs w:val="22"/>
                <w:lang w:val="ro-RO"/>
              </w:rPr>
              <w:t>.</w:t>
            </w:r>
          </w:p>
          <w:p w:rsidR="00E4057D" w:rsidRPr="00DF6C57" w:rsidRDefault="00E4057D" w:rsidP="00E33DE3">
            <w:pPr>
              <w:jc w:val="both"/>
              <w:rPr>
                <w:rFonts w:ascii="Verdana" w:hAnsi="Verdana"/>
                <w:noProof/>
                <w:sz w:val="22"/>
                <w:szCs w:val="22"/>
                <w:lang w:val="ro-RO"/>
              </w:rPr>
            </w:pPr>
          </w:p>
        </w:tc>
        <w:tc>
          <w:tcPr>
            <w:tcW w:w="3685" w:type="dxa"/>
          </w:tcPr>
          <w:p w:rsidR="00E4057D" w:rsidRPr="00DF6C57" w:rsidRDefault="00E4057D" w:rsidP="00E33DE3">
            <w:pPr>
              <w:jc w:val="both"/>
              <w:rPr>
                <w:rFonts w:ascii="Verdana" w:hAnsi="Verdana"/>
                <w:noProof/>
                <w:sz w:val="22"/>
                <w:szCs w:val="22"/>
                <w:lang w:val="ro-RO"/>
              </w:rPr>
            </w:pPr>
          </w:p>
        </w:tc>
        <w:tc>
          <w:tcPr>
            <w:tcW w:w="3686" w:type="dxa"/>
          </w:tcPr>
          <w:p w:rsidR="00E4057D" w:rsidRDefault="00E4057D" w:rsidP="00E33DE3">
            <w:pPr>
              <w:shd w:val="clear" w:color="auto" w:fill="FFFFFF"/>
              <w:jc w:val="both"/>
              <w:rPr>
                <w:rFonts w:ascii="Verdana" w:hAnsi="Verdana"/>
                <w:b/>
                <w:bCs/>
                <w:noProof/>
                <w:sz w:val="22"/>
                <w:szCs w:val="22"/>
                <w:lang w:val="ro-RO"/>
              </w:rPr>
            </w:pPr>
          </w:p>
          <w:p w:rsidR="00E4057D" w:rsidRPr="00DF6C57" w:rsidRDefault="00E4057D" w:rsidP="00E33DE3">
            <w:pPr>
              <w:shd w:val="clear" w:color="auto" w:fill="FFFFFF"/>
              <w:jc w:val="both"/>
              <w:rPr>
                <w:rFonts w:ascii="Verdana" w:hAnsi="Verdana"/>
                <w:b/>
                <w:bCs/>
                <w:noProof/>
                <w:sz w:val="22"/>
                <w:szCs w:val="22"/>
                <w:lang w:val="ro-RO"/>
              </w:rPr>
            </w:pPr>
            <w:r>
              <w:rPr>
                <w:rFonts w:ascii="Verdana" w:hAnsi="Verdana"/>
                <w:b/>
                <w:bCs/>
                <w:noProof/>
                <w:sz w:val="22"/>
                <w:szCs w:val="22"/>
                <w:lang w:val="ro-RO"/>
              </w:rPr>
              <w:t>2. La articolul III, alineatul (1) se modifică şi va avea următorul cuprins:</w:t>
            </w:r>
          </w:p>
          <w:p w:rsidR="00E4057D" w:rsidRDefault="00E4057D" w:rsidP="00E33DE3">
            <w:pPr>
              <w:shd w:val="clear" w:color="auto" w:fill="FFFFFF"/>
              <w:jc w:val="both"/>
              <w:rPr>
                <w:rFonts w:ascii="Verdana" w:hAnsi="Verdana"/>
                <w:noProof/>
                <w:sz w:val="22"/>
                <w:szCs w:val="22"/>
                <w:lang w:val="ro-RO"/>
              </w:rPr>
            </w:pPr>
            <w:r w:rsidRPr="009E4439">
              <w:rPr>
                <w:rFonts w:ascii="Verdana" w:hAnsi="Verdana"/>
                <w:bCs/>
                <w:noProof/>
                <w:sz w:val="22"/>
                <w:szCs w:val="22"/>
                <w:lang w:val="ro-RO"/>
              </w:rPr>
              <w:t>„Art.III. - (1)</w:t>
            </w:r>
            <w:r w:rsidRPr="00DF6C57">
              <w:rPr>
                <w:rFonts w:ascii="Verdana" w:hAnsi="Verdana"/>
                <w:b/>
                <w:bCs/>
                <w:noProof/>
                <w:sz w:val="22"/>
                <w:szCs w:val="22"/>
                <w:lang w:val="ro-RO"/>
              </w:rPr>
              <w:t xml:space="preserve"> </w:t>
            </w:r>
            <w:r w:rsidRPr="00DF6C57">
              <w:rPr>
                <w:rFonts w:ascii="Verdana" w:hAnsi="Verdana"/>
                <w:noProof/>
                <w:sz w:val="22"/>
                <w:szCs w:val="22"/>
                <w:lang w:val="ro-RO"/>
              </w:rPr>
              <w:t xml:space="preserve">Plata indemnizaţiei prevăzute la </w:t>
            </w:r>
            <w:r w:rsidRPr="00E4057D">
              <w:rPr>
                <w:rFonts w:ascii="Verdana" w:hAnsi="Verdana"/>
                <w:b/>
                <w:noProof/>
                <w:sz w:val="22"/>
                <w:szCs w:val="22"/>
                <w:lang w:val="ro-RO"/>
              </w:rPr>
              <w:t>art.II</w:t>
            </w:r>
            <w:r w:rsidRPr="00E4057D">
              <w:rPr>
                <w:rFonts w:ascii="Verdana" w:hAnsi="Verdana"/>
                <w:noProof/>
                <w:sz w:val="22"/>
                <w:szCs w:val="22"/>
                <w:lang w:val="ro-RO"/>
              </w:rPr>
              <w:t xml:space="preserve"> </w:t>
            </w:r>
            <w:r w:rsidRPr="00DF6C57">
              <w:rPr>
                <w:rFonts w:ascii="Verdana" w:hAnsi="Verdana"/>
                <w:noProof/>
                <w:sz w:val="22"/>
                <w:szCs w:val="22"/>
                <w:lang w:val="ro-RO"/>
              </w:rPr>
              <w:t xml:space="preserve">se realizează de către agenţiile pentru plăţi şi </w:t>
            </w:r>
            <w:r w:rsidRPr="00DF6C57">
              <w:rPr>
                <w:rFonts w:ascii="Verdana" w:hAnsi="Verdana"/>
                <w:noProof/>
                <w:sz w:val="22"/>
                <w:szCs w:val="22"/>
                <w:lang w:val="ro-RO"/>
              </w:rPr>
              <w:lastRenderedPageBreak/>
              <w:t>inspecţie socială judeţene, respectiv a municipiului Bucureşti, denumite, în continuare </w:t>
            </w:r>
            <w:r w:rsidRPr="00DF6C57">
              <w:rPr>
                <w:rFonts w:ascii="Verdana" w:hAnsi="Verdana"/>
                <w:i/>
                <w:iCs/>
                <w:noProof/>
                <w:sz w:val="22"/>
                <w:szCs w:val="22"/>
                <w:lang w:val="ro-RO"/>
              </w:rPr>
              <w:t>agenţii teritoriale</w:t>
            </w:r>
            <w:r w:rsidRPr="00DF6C57">
              <w:rPr>
                <w:rFonts w:ascii="Verdana" w:hAnsi="Verdana"/>
                <w:noProof/>
                <w:sz w:val="22"/>
                <w:szCs w:val="22"/>
                <w:lang w:val="ro-RO"/>
              </w:rPr>
              <w:t>, beneficiarilor indemnizaţiei prevăzute la art. XV din Ordonanţa de urgenţă a Guvernului nr</w:t>
            </w:r>
            <w:r w:rsidRPr="00E4057D">
              <w:rPr>
                <w:rFonts w:ascii="Verdana" w:hAnsi="Verdana"/>
                <w:noProof/>
                <w:sz w:val="22"/>
                <w:szCs w:val="22"/>
                <w:lang w:val="ro-RO"/>
              </w:rPr>
              <w:t>. </w:t>
            </w:r>
            <w:hyperlink r:id="rId31" w:history="1">
              <w:r w:rsidRPr="00E4057D">
                <w:rPr>
                  <w:rFonts w:ascii="Verdana" w:hAnsi="Verdana"/>
                  <w:bCs/>
                  <w:noProof/>
                  <w:sz w:val="22"/>
                  <w:szCs w:val="22"/>
                  <w:lang w:val="ro-RO"/>
                </w:rPr>
                <w:t>30/2020</w:t>
              </w:r>
            </w:hyperlink>
            <w:r w:rsidRPr="00E4057D">
              <w:rPr>
                <w:rFonts w:ascii="Verdana" w:hAnsi="Verdana"/>
                <w:noProof/>
                <w:sz w:val="22"/>
                <w:szCs w:val="22"/>
                <w:lang w:val="ro-RO"/>
              </w:rPr>
              <w:t>.</w:t>
            </w:r>
            <w:r>
              <w:rPr>
                <w:rFonts w:ascii="Verdana" w:hAnsi="Verdana"/>
                <w:noProof/>
                <w:sz w:val="22"/>
                <w:szCs w:val="22"/>
                <w:lang w:val="ro-RO"/>
              </w:rPr>
              <w:t>”</w:t>
            </w:r>
          </w:p>
          <w:p w:rsidR="00E4057D" w:rsidRDefault="00E4057D" w:rsidP="00E33DE3">
            <w:pPr>
              <w:shd w:val="clear" w:color="auto" w:fill="FFFFFF"/>
              <w:jc w:val="both"/>
              <w:rPr>
                <w:rFonts w:ascii="Verdana" w:hAnsi="Verdana"/>
                <w:noProof/>
                <w:sz w:val="22"/>
                <w:szCs w:val="22"/>
                <w:lang w:val="ro-RO"/>
              </w:rPr>
            </w:pPr>
          </w:p>
          <w:p w:rsidR="00E4057D" w:rsidRPr="00E4057D" w:rsidRDefault="00E4057D" w:rsidP="00E33DE3">
            <w:pPr>
              <w:shd w:val="clear" w:color="auto" w:fill="FFFFFF"/>
              <w:jc w:val="both"/>
              <w:rPr>
                <w:rFonts w:ascii="Verdana" w:hAnsi="Verdana"/>
                <w:i/>
                <w:noProof/>
                <w:sz w:val="22"/>
                <w:szCs w:val="22"/>
                <w:lang w:val="ro-RO"/>
              </w:rPr>
            </w:pPr>
            <w:r>
              <w:rPr>
                <w:rFonts w:ascii="Verdana" w:hAnsi="Verdana"/>
                <w:i/>
                <w:noProof/>
                <w:sz w:val="22"/>
                <w:szCs w:val="22"/>
                <w:lang w:val="ro-RO"/>
              </w:rPr>
              <w:t xml:space="preserve">Autori: membrii comisiei </w:t>
            </w:r>
          </w:p>
          <w:p w:rsidR="00E4057D" w:rsidRPr="00DF6C57" w:rsidRDefault="00E4057D" w:rsidP="00E33DE3">
            <w:pPr>
              <w:jc w:val="both"/>
              <w:rPr>
                <w:rFonts w:ascii="Verdana" w:hAnsi="Verdana"/>
                <w:noProof/>
                <w:sz w:val="22"/>
                <w:szCs w:val="22"/>
                <w:lang w:val="ro-RO"/>
              </w:rPr>
            </w:pPr>
          </w:p>
          <w:p w:rsidR="00E4057D" w:rsidRPr="00DF6C57" w:rsidRDefault="00E4057D" w:rsidP="00E33DE3">
            <w:pPr>
              <w:jc w:val="both"/>
              <w:rPr>
                <w:rFonts w:ascii="Verdana" w:hAnsi="Verdana"/>
                <w:b/>
                <w:noProof/>
                <w:sz w:val="22"/>
                <w:szCs w:val="22"/>
                <w:lang w:val="ro-RO"/>
              </w:rPr>
            </w:pPr>
          </w:p>
        </w:tc>
        <w:tc>
          <w:tcPr>
            <w:tcW w:w="2977" w:type="dxa"/>
          </w:tcPr>
          <w:p w:rsidR="00E4057D" w:rsidRDefault="00E4057D" w:rsidP="00E33DE3">
            <w:pPr>
              <w:shd w:val="clear" w:color="auto" w:fill="FFFFFF"/>
              <w:jc w:val="both"/>
              <w:rPr>
                <w:rFonts w:ascii="Verdana" w:hAnsi="Verdana"/>
                <w:b/>
                <w:bCs/>
                <w:noProof/>
                <w:sz w:val="22"/>
                <w:szCs w:val="22"/>
                <w:lang w:val="ro-RO"/>
              </w:rPr>
            </w:pPr>
          </w:p>
          <w:p w:rsidR="00E4057D" w:rsidRDefault="00E4057D" w:rsidP="00E33DE3">
            <w:pPr>
              <w:shd w:val="clear" w:color="auto" w:fill="FFFFFF"/>
              <w:jc w:val="both"/>
              <w:rPr>
                <w:rFonts w:ascii="Verdana" w:hAnsi="Verdana"/>
                <w:bCs/>
                <w:noProof/>
                <w:sz w:val="22"/>
                <w:szCs w:val="22"/>
                <w:lang w:val="ro-RO"/>
              </w:rPr>
            </w:pPr>
            <w:r w:rsidRPr="00E4057D">
              <w:rPr>
                <w:rFonts w:ascii="Verdana" w:hAnsi="Verdana"/>
                <w:bCs/>
                <w:noProof/>
                <w:sz w:val="22"/>
                <w:szCs w:val="22"/>
                <w:lang w:val="ro-RO"/>
              </w:rPr>
              <w:t>Pentru respectarea normelor de tehnică legislativă.</w:t>
            </w:r>
          </w:p>
          <w:p w:rsidR="00E4057D" w:rsidRDefault="00E4057D" w:rsidP="00E33DE3">
            <w:pPr>
              <w:shd w:val="clear" w:color="auto" w:fill="FFFFFF"/>
              <w:jc w:val="both"/>
              <w:rPr>
                <w:rFonts w:ascii="Verdana" w:hAnsi="Verdana"/>
                <w:bCs/>
                <w:noProof/>
                <w:sz w:val="22"/>
                <w:szCs w:val="22"/>
                <w:lang w:val="ro-RO"/>
              </w:rPr>
            </w:pPr>
          </w:p>
          <w:p w:rsidR="00E4057D" w:rsidRPr="00E4057D" w:rsidRDefault="00E4057D" w:rsidP="00E4057D">
            <w:pPr>
              <w:shd w:val="clear" w:color="auto" w:fill="FFFFFF"/>
              <w:jc w:val="both"/>
              <w:rPr>
                <w:rFonts w:ascii="Verdana" w:hAnsi="Verdana"/>
                <w:bCs/>
                <w:noProof/>
                <w:sz w:val="22"/>
                <w:szCs w:val="22"/>
                <w:lang w:val="ro-RO"/>
              </w:rPr>
            </w:pPr>
            <w:r>
              <w:rPr>
                <w:rFonts w:ascii="Verdana" w:hAnsi="Verdana"/>
                <w:bCs/>
                <w:noProof/>
                <w:sz w:val="22"/>
                <w:szCs w:val="22"/>
                <w:lang w:val="ro-RO"/>
              </w:rPr>
              <w:t xml:space="preserve">Corectarea unei erori materiale - art.II </w:t>
            </w:r>
            <w:r w:rsidR="009E4439">
              <w:rPr>
                <w:rFonts w:ascii="Verdana" w:hAnsi="Verdana"/>
                <w:bCs/>
                <w:noProof/>
                <w:sz w:val="22"/>
                <w:szCs w:val="22"/>
                <w:lang w:val="ro-RO"/>
              </w:rPr>
              <w:t xml:space="preserve">are o singură dispoziţie, </w:t>
            </w:r>
            <w:r>
              <w:rPr>
                <w:rFonts w:ascii="Verdana" w:hAnsi="Verdana"/>
                <w:bCs/>
                <w:noProof/>
                <w:sz w:val="22"/>
                <w:szCs w:val="22"/>
                <w:lang w:val="ro-RO"/>
              </w:rPr>
              <w:t xml:space="preserve">nu </w:t>
            </w:r>
            <w:r>
              <w:rPr>
                <w:rFonts w:ascii="Verdana" w:hAnsi="Verdana"/>
                <w:bCs/>
                <w:noProof/>
                <w:sz w:val="22"/>
                <w:szCs w:val="22"/>
                <w:lang w:val="ro-RO"/>
              </w:rPr>
              <w:lastRenderedPageBreak/>
              <w:t xml:space="preserve">are alineate. </w:t>
            </w:r>
          </w:p>
        </w:tc>
      </w:tr>
      <w:tr w:rsidR="00E4057D"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4057D" w:rsidRPr="00DF6C57" w:rsidRDefault="00E4057D" w:rsidP="009C7468">
            <w:pPr>
              <w:numPr>
                <w:ilvl w:val="0"/>
                <w:numId w:val="2"/>
              </w:numPr>
              <w:ind w:left="0" w:firstLine="0"/>
              <w:jc w:val="center"/>
              <w:rPr>
                <w:rFonts w:ascii="Verdana" w:hAnsi="Verdana"/>
                <w:b/>
                <w:noProof/>
                <w:sz w:val="22"/>
                <w:szCs w:val="22"/>
                <w:lang w:val="ro-RO"/>
              </w:rPr>
            </w:pPr>
          </w:p>
        </w:tc>
        <w:tc>
          <w:tcPr>
            <w:tcW w:w="3686" w:type="dxa"/>
          </w:tcPr>
          <w:p w:rsidR="00E4057D" w:rsidRPr="00DF6C57" w:rsidRDefault="00E4057D" w:rsidP="00E33DE3">
            <w:pPr>
              <w:shd w:val="clear" w:color="auto" w:fill="FFFFFF"/>
              <w:jc w:val="both"/>
              <w:rPr>
                <w:rFonts w:ascii="Verdana" w:hAnsi="Verdana"/>
                <w:noProof/>
                <w:sz w:val="22"/>
                <w:szCs w:val="22"/>
                <w:lang w:val="ro-RO"/>
              </w:rPr>
            </w:pPr>
            <w:bookmarkStart w:id="31" w:name="do|arIV"/>
            <w:bookmarkEnd w:id="31"/>
          </w:p>
          <w:p w:rsidR="00E4057D" w:rsidRPr="009E4439" w:rsidRDefault="00E4057D" w:rsidP="00E33DE3">
            <w:pPr>
              <w:shd w:val="clear" w:color="auto" w:fill="FFFFFF"/>
              <w:jc w:val="both"/>
              <w:rPr>
                <w:rFonts w:ascii="Verdana" w:hAnsi="Verdana"/>
                <w:noProof/>
                <w:sz w:val="22"/>
                <w:szCs w:val="22"/>
                <w:lang w:val="ro-RO"/>
              </w:rPr>
            </w:pPr>
            <w:r w:rsidRPr="00DF6C57">
              <w:rPr>
                <w:rFonts w:ascii="Verdana" w:hAnsi="Verdana"/>
                <w:b/>
                <w:bCs/>
                <w:noProof/>
                <w:sz w:val="22"/>
                <w:szCs w:val="22"/>
                <w:lang w:val="ro-RO"/>
              </w:rPr>
              <w:t>Art.IV. -</w:t>
            </w:r>
            <w:r w:rsidRPr="009E4439">
              <w:rPr>
                <w:rFonts w:ascii="Verdana" w:hAnsi="Verdana"/>
                <w:bCs/>
                <w:noProof/>
                <w:sz w:val="22"/>
                <w:szCs w:val="22"/>
                <w:lang w:val="ro-RO"/>
              </w:rPr>
              <w:t xml:space="preserve"> </w:t>
            </w:r>
            <w:bookmarkStart w:id="32" w:name="do|arIV|al1"/>
            <w:bookmarkEnd w:id="32"/>
            <w:r w:rsidRPr="009E4439">
              <w:rPr>
                <w:rFonts w:ascii="Verdana" w:hAnsi="Verdana"/>
                <w:bCs/>
                <w:noProof/>
                <w:sz w:val="22"/>
                <w:szCs w:val="22"/>
                <w:lang w:val="ro-RO"/>
              </w:rPr>
              <w:t xml:space="preserve">(1) </w:t>
            </w:r>
            <w:r w:rsidRPr="009E4439">
              <w:rPr>
                <w:rFonts w:ascii="Verdana" w:hAnsi="Verdana"/>
                <w:noProof/>
                <w:sz w:val="22"/>
                <w:szCs w:val="22"/>
                <w:lang w:val="ro-RO"/>
              </w:rPr>
              <w:t>Pentru a beneficia de indemnizaţia prevăzută la art. XV alin. (1) şi (4), persoanele îndreptăţite depun, prin poşta electronică, la agenţia teritorială, o cerere însoţită de copia actului de identitate şi o declaraţie pe propria răspundere.</w:t>
            </w:r>
          </w:p>
          <w:p w:rsidR="00E4057D" w:rsidRPr="009E4439" w:rsidRDefault="00E4057D" w:rsidP="00E33DE3">
            <w:pPr>
              <w:shd w:val="clear" w:color="auto" w:fill="FFFFFF"/>
              <w:jc w:val="both"/>
              <w:rPr>
                <w:rFonts w:ascii="Verdana" w:hAnsi="Verdana"/>
                <w:noProof/>
                <w:sz w:val="22"/>
                <w:szCs w:val="22"/>
                <w:lang w:val="ro-RO"/>
              </w:rPr>
            </w:pPr>
            <w:bookmarkStart w:id="33" w:name="do|arIV|al2"/>
            <w:bookmarkEnd w:id="33"/>
            <w:r w:rsidRPr="009E4439">
              <w:rPr>
                <w:rFonts w:ascii="Verdana" w:hAnsi="Verdana"/>
                <w:bCs/>
                <w:noProof/>
                <w:sz w:val="22"/>
                <w:szCs w:val="22"/>
                <w:lang w:val="ro-RO"/>
              </w:rPr>
              <w:t xml:space="preserve">(2) </w:t>
            </w:r>
            <w:r w:rsidRPr="009E4439">
              <w:rPr>
                <w:rFonts w:ascii="Verdana" w:hAnsi="Verdana"/>
                <w:noProof/>
                <w:sz w:val="22"/>
                <w:szCs w:val="22"/>
                <w:lang w:val="ro-RO"/>
              </w:rPr>
              <w:t>Pentru persoanele prevăzute la art. XV alin. (2) din Ordonanţa de urgenţă a Guvernului nr. </w:t>
            </w:r>
            <w:hyperlink r:id="rId32" w:history="1">
              <w:r w:rsidRPr="009E4439">
                <w:rPr>
                  <w:rFonts w:ascii="Verdana" w:hAnsi="Verdana"/>
                  <w:bCs/>
                  <w:noProof/>
                  <w:sz w:val="22"/>
                  <w:szCs w:val="22"/>
                  <w:lang w:val="ro-RO"/>
                </w:rPr>
                <w:t>30/2020</w:t>
              </w:r>
            </w:hyperlink>
            <w:r w:rsidRPr="009E4439">
              <w:rPr>
                <w:rFonts w:ascii="Verdana" w:hAnsi="Verdana"/>
                <w:noProof/>
                <w:sz w:val="22"/>
                <w:szCs w:val="22"/>
                <w:lang w:val="ro-RO"/>
              </w:rPr>
              <w:t xml:space="preserve">, în vederea acordării sumelor necesare plăţii indemnizaţiei, structurile sportive cu care </w:t>
            </w:r>
            <w:r w:rsidRPr="009E4439">
              <w:rPr>
                <w:rFonts w:ascii="Verdana" w:hAnsi="Verdana"/>
                <w:noProof/>
                <w:sz w:val="22"/>
                <w:szCs w:val="22"/>
                <w:lang w:val="ro-RO"/>
              </w:rPr>
              <w:lastRenderedPageBreak/>
              <w:t>persoanele au încheiate contracte de activitate sportivă depun, prin poşta electronică, la agenţiile teritoriale în raza cărora îşi au sediul social, o cerere semnată şi datată de reprezentantul legal, însoţită de o declaraţie pe propria răspundere, la care se ataşează lista cu participanţii la activitatea sportivă cărora le-a fost suspendată activitatea.</w:t>
            </w:r>
          </w:p>
          <w:p w:rsidR="00E4057D" w:rsidRPr="009E4439" w:rsidRDefault="00E4057D" w:rsidP="00E33DE3">
            <w:pPr>
              <w:shd w:val="clear" w:color="auto" w:fill="FFFFFF"/>
              <w:jc w:val="both"/>
              <w:rPr>
                <w:rFonts w:ascii="Verdana" w:hAnsi="Verdana"/>
                <w:noProof/>
                <w:sz w:val="22"/>
                <w:szCs w:val="22"/>
                <w:lang w:val="ro-RO"/>
              </w:rPr>
            </w:pPr>
            <w:bookmarkStart w:id="34" w:name="do|arIV|al3"/>
            <w:bookmarkEnd w:id="34"/>
            <w:r w:rsidRPr="009E4439">
              <w:rPr>
                <w:rFonts w:ascii="Verdana" w:hAnsi="Verdana"/>
                <w:bCs/>
                <w:noProof/>
                <w:sz w:val="22"/>
                <w:szCs w:val="22"/>
                <w:lang w:val="ro-RO"/>
              </w:rPr>
              <w:t xml:space="preserve">(3) </w:t>
            </w:r>
            <w:r w:rsidRPr="009E4439">
              <w:rPr>
                <w:rFonts w:ascii="Verdana" w:hAnsi="Verdana"/>
                <w:noProof/>
                <w:sz w:val="22"/>
                <w:szCs w:val="22"/>
                <w:lang w:val="ro-RO"/>
              </w:rPr>
              <w:t xml:space="preserve">Plata indemnizaţiei prevăzute la alin. (2) se realizează către structurile sportive care vor face plata către beneficiarii contractelor de activitate sportivă. </w:t>
            </w:r>
          </w:p>
          <w:p w:rsidR="009E4439" w:rsidRPr="009E4439" w:rsidRDefault="009E4439" w:rsidP="009E4439">
            <w:pPr>
              <w:shd w:val="clear" w:color="auto" w:fill="FFFFFF"/>
              <w:jc w:val="both"/>
              <w:rPr>
                <w:rFonts w:ascii="Verdana" w:hAnsi="Verdana"/>
                <w:noProof/>
                <w:sz w:val="22"/>
                <w:szCs w:val="22"/>
                <w:lang w:val="ro-RO"/>
              </w:rPr>
            </w:pPr>
            <w:r w:rsidRPr="009E4439">
              <w:rPr>
                <w:rFonts w:ascii="Verdana" w:hAnsi="Verdana"/>
                <w:bCs/>
                <w:noProof/>
                <w:sz w:val="22"/>
                <w:szCs w:val="22"/>
                <w:lang w:val="ro-RO"/>
              </w:rPr>
              <w:t xml:space="preserve">(4) </w:t>
            </w:r>
            <w:r w:rsidRPr="009E4439">
              <w:rPr>
                <w:rFonts w:ascii="Verdana" w:hAnsi="Verdana"/>
                <w:noProof/>
                <w:sz w:val="22"/>
                <w:szCs w:val="22"/>
                <w:lang w:val="ro-RO"/>
              </w:rPr>
              <w:t>Modelul cererii şi al declaraţiei pe propria răspundere prevăzute la alin.(1) şi (2) se stabilesc prin ordin comun al ministrului muncii şi protecţiei sociale şi al ministerelor de resort, după caz.</w:t>
            </w:r>
          </w:p>
          <w:p w:rsidR="00E4057D" w:rsidRDefault="00E4057D" w:rsidP="00E33DE3">
            <w:pPr>
              <w:shd w:val="clear" w:color="auto" w:fill="FFFFFF"/>
              <w:jc w:val="both"/>
              <w:rPr>
                <w:rFonts w:ascii="Verdana" w:hAnsi="Verdana"/>
                <w:noProof/>
                <w:sz w:val="22"/>
                <w:szCs w:val="22"/>
                <w:lang w:val="ro-RO"/>
              </w:rPr>
            </w:pPr>
          </w:p>
          <w:p w:rsidR="009E4439" w:rsidRDefault="009E4439" w:rsidP="00E33DE3">
            <w:pPr>
              <w:shd w:val="clear" w:color="auto" w:fill="FFFFFF"/>
              <w:jc w:val="both"/>
              <w:rPr>
                <w:rFonts w:ascii="Verdana" w:hAnsi="Verdana"/>
                <w:noProof/>
                <w:sz w:val="22"/>
                <w:szCs w:val="22"/>
                <w:lang w:val="ro-RO"/>
              </w:rPr>
            </w:pPr>
          </w:p>
          <w:p w:rsidR="009E4439" w:rsidRDefault="009E4439" w:rsidP="00E33DE3">
            <w:pPr>
              <w:shd w:val="clear" w:color="auto" w:fill="FFFFFF"/>
              <w:jc w:val="both"/>
              <w:rPr>
                <w:rFonts w:ascii="Verdana" w:hAnsi="Verdana"/>
                <w:noProof/>
                <w:sz w:val="22"/>
                <w:szCs w:val="22"/>
                <w:lang w:val="ro-RO"/>
              </w:rPr>
            </w:pPr>
          </w:p>
          <w:p w:rsidR="009E4439" w:rsidRPr="00DF6C57" w:rsidRDefault="009E4439" w:rsidP="00E33DE3">
            <w:pPr>
              <w:shd w:val="clear" w:color="auto" w:fill="FFFFFF"/>
              <w:jc w:val="both"/>
              <w:rPr>
                <w:rFonts w:ascii="Verdana" w:hAnsi="Verdana"/>
                <w:noProof/>
                <w:sz w:val="22"/>
                <w:szCs w:val="22"/>
                <w:lang w:val="ro-RO"/>
              </w:rPr>
            </w:pPr>
          </w:p>
        </w:tc>
        <w:tc>
          <w:tcPr>
            <w:tcW w:w="3685" w:type="dxa"/>
          </w:tcPr>
          <w:p w:rsidR="00E4057D" w:rsidRDefault="00E4057D" w:rsidP="00E33DE3">
            <w:pPr>
              <w:jc w:val="both"/>
              <w:rPr>
                <w:rFonts w:ascii="Verdana" w:hAnsi="Verdana"/>
                <w:noProof/>
                <w:sz w:val="22"/>
                <w:szCs w:val="22"/>
                <w:lang w:val="ro-RO"/>
              </w:rPr>
            </w:pPr>
          </w:p>
          <w:p w:rsidR="009E4439" w:rsidRPr="00DF6C57" w:rsidRDefault="009E4439" w:rsidP="00E33DE3">
            <w:pPr>
              <w:jc w:val="both"/>
              <w:rPr>
                <w:rFonts w:ascii="Verdana" w:hAnsi="Verdana"/>
                <w:noProof/>
                <w:sz w:val="22"/>
                <w:szCs w:val="22"/>
                <w:lang w:val="ro-RO"/>
              </w:rPr>
            </w:pPr>
            <w:r>
              <w:rPr>
                <w:rFonts w:ascii="Verdana" w:hAnsi="Verdana"/>
                <w:noProof/>
                <w:sz w:val="22"/>
                <w:szCs w:val="22"/>
                <w:lang w:val="ro-RO"/>
              </w:rPr>
              <w:t>__</w:t>
            </w:r>
          </w:p>
        </w:tc>
        <w:tc>
          <w:tcPr>
            <w:tcW w:w="3686" w:type="dxa"/>
          </w:tcPr>
          <w:p w:rsidR="00E4057D" w:rsidRDefault="00E4057D" w:rsidP="00E33DE3">
            <w:pPr>
              <w:jc w:val="both"/>
              <w:rPr>
                <w:rFonts w:ascii="Verdana" w:hAnsi="Verdana"/>
                <w:noProof/>
                <w:sz w:val="22"/>
                <w:szCs w:val="22"/>
                <w:lang w:val="ro-RO"/>
              </w:rPr>
            </w:pPr>
          </w:p>
          <w:p w:rsidR="009E4439" w:rsidRPr="00DF6C57" w:rsidRDefault="009E4439" w:rsidP="00E33DE3">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E4057D" w:rsidRPr="00DF6C57" w:rsidRDefault="00E4057D" w:rsidP="00E33DE3">
            <w:pPr>
              <w:jc w:val="both"/>
              <w:rPr>
                <w:rFonts w:ascii="Verdana" w:hAnsi="Verdana"/>
                <w:noProof/>
                <w:sz w:val="22"/>
                <w:szCs w:val="22"/>
                <w:lang w:val="ro-RO"/>
              </w:rPr>
            </w:pPr>
          </w:p>
        </w:tc>
      </w:tr>
      <w:tr w:rsidR="009E4439" w:rsidRPr="004D67B9"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E4439" w:rsidRPr="00DF6C57" w:rsidRDefault="009E4439" w:rsidP="009C7468">
            <w:pPr>
              <w:numPr>
                <w:ilvl w:val="0"/>
                <w:numId w:val="2"/>
              </w:numPr>
              <w:ind w:left="0" w:firstLine="0"/>
              <w:jc w:val="center"/>
              <w:rPr>
                <w:rFonts w:ascii="Verdana" w:hAnsi="Verdana"/>
                <w:b/>
                <w:noProof/>
                <w:sz w:val="22"/>
                <w:szCs w:val="22"/>
                <w:lang w:val="ro-RO"/>
              </w:rPr>
            </w:pPr>
          </w:p>
        </w:tc>
        <w:tc>
          <w:tcPr>
            <w:tcW w:w="3686" w:type="dxa"/>
          </w:tcPr>
          <w:p w:rsidR="009E4439" w:rsidRPr="00DF6C57" w:rsidRDefault="009E4439" w:rsidP="00E33DE3">
            <w:pPr>
              <w:shd w:val="clear" w:color="auto" w:fill="FFFFFF"/>
              <w:jc w:val="both"/>
              <w:rPr>
                <w:rFonts w:ascii="Verdana" w:hAnsi="Verdana"/>
                <w:noProof/>
                <w:sz w:val="22"/>
                <w:szCs w:val="22"/>
                <w:lang w:val="ro-RO"/>
              </w:rPr>
            </w:pPr>
            <w:bookmarkStart w:id="35" w:name="do|arV"/>
            <w:bookmarkEnd w:id="35"/>
          </w:p>
          <w:p w:rsidR="009E4439" w:rsidRPr="00DF6C57" w:rsidRDefault="009E4439" w:rsidP="00E33DE3">
            <w:pPr>
              <w:shd w:val="clear" w:color="auto" w:fill="FFFFFF"/>
              <w:jc w:val="both"/>
              <w:rPr>
                <w:rFonts w:ascii="Verdana" w:hAnsi="Verdana"/>
                <w:noProof/>
                <w:sz w:val="22"/>
                <w:szCs w:val="22"/>
                <w:lang w:val="ro-RO"/>
              </w:rPr>
            </w:pPr>
            <w:r w:rsidRPr="00DF6C57">
              <w:rPr>
                <w:rFonts w:ascii="Verdana" w:hAnsi="Verdana"/>
                <w:b/>
                <w:bCs/>
                <w:noProof/>
                <w:sz w:val="22"/>
                <w:szCs w:val="22"/>
                <w:lang w:val="ro-RO"/>
              </w:rPr>
              <w:t xml:space="preserve">Art.V. - </w:t>
            </w:r>
            <w:bookmarkStart w:id="36" w:name="do|arV|al1"/>
            <w:bookmarkEnd w:id="36"/>
            <w:r w:rsidRPr="004B0ACD">
              <w:rPr>
                <w:rFonts w:ascii="Verdana" w:hAnsi="Verdana"/>
                <w:bCs/>
                <w:noProof/>
                <w:sz w:val="22"/>
                <w:szCs w:val="22"/>
                <w:lang w:val="ro-RO"/>
              </w:rPr>
              <w:t>(1)</w:t>
            </w:r>
            <w:r w:rsidRPr="00DF6C57">
              <w:rPr>
                <w:rFonts w:ascii="Verdana" w:hAnsi="Verdana"/>
                <w:b/>
                <w:bCs/>
                <w:noProof/>
                <w:sz w:val="22"/>
                <w:szCs w:val="22"/>
                <w:lang w:val="ro-RO"/>
              </w:rPr>
              <w:t xml:space="preserve"> </w:t>
            </w:r>
            <w:r w:rsidRPr="00DF6C57">
              <w:rPr>
                <w:rFonts w:ascii="Verdana" w:hAnsi="Verdana"/>
                <w:noProof/>
                <w:sz w:val="22"/>
                <w:szCs w:val="22"/>
                <w:lang w:val="ro-RO"/>
              </w:rPr>
              <w:t>Cererea şi documentele prevăzute la art. IV se transmit la agenţiile teritoriale până pe data de 10 a lunii curente pentru plata indemnizaţiei din luna anterioară.</w:t>
            </w:r>
          </w:p>
          <w:p w:rsidR="009E4439" w:rsidRPr="009E4439" w:rsidRDefault="009E4439" w:rsidP="00E33DE3">
            <w:pPr>
              <w:shd w:val="clear" w:color="auto" w:fill="FFFFFF"/>
              <w:jc w:val="both"/>
              <w:rPr>
                <w:rFonts w:ascii="Verdana" w:hAnsi="Verdana"/>
                <w:noProof/>
                <w:sz w:val="22"/>
                <w:szCs w:val="22"/>
                <w:lang w:val="ro-RO"/>
              </w:rPr>
            </w:pPr>
          </w:p>
          <w:p w:rsidR="009E4439" w:rsidRPr="009E4439" w:rsidRDefault="009E4439" w:rsidP="00E33DE3">
            <w:pPr>
              <w:shd w:val="clear" w:color="auto" w:fill="FFFFFF"/>
              <w:jc w:val="both"/>
              <w:rPr>
                <w:rFonts w:ascii="Verdana" w:hAnsi="Verdana"/>
                <w:noProof/>
                <w:sz w:val="22"/>
                <w:szCs w:val="22"/>
                <w:lang w:val="ro-RO"/>
              </w:rPr>
            </w:pPr>
            <w:bookmarkStart w:id="37" w:name="do|arV|al2"/>
            <w:bookmarkEnd w:id="37"/>
            <w:r w:rsidRPr="009E4439">
              <w:rPr>
                <w:rFonts w:ascii="Verdana" w:hAnsi="Verdana"/>
                <w:bCs/>
                <w:noProof/>
                <w:sz w:val="22"/>
                <w:szCs w:val="22"/>
                <w:lang w:val="ro-RO"/>
              </w:rPr>
              <w:t xml:space="preserve">(2) </w:t>
            </w:r>
            <w:r w:rsidRPr="009E4439">
              <w:rPr>
                <w:rFonts w:ascii="Verdana" w:hAnsi="Verdana"/>
                <w:noProof/>
                <w:sz w:val="22"/>
                <w:szCs w:val="22"/>
                <w:lang w:val="ro-RO"/>
              </w:rPr>
              <w:t xml:space="preserve">Plata indemnizaţiei prevăzute la art. II </w:t>
            </w:r>
            <w:r w:rsidRPr="009E4439">
              <w:rPr>
                <w:rFonts w:ascii="Verdana" w:hAnsi="Verdana"/>
                <w:b/>
                <w:noProof/>
                <w:sz w:val="22"/>
                <w:szCs w:val="22"/>
                <w:lang w:val="ro-RO"/>
              </w:rPr>
              <w:t>alin. (1)</w:t>
            </w:r>
            <w:r w:rsidRPr="009E4439">
              <w:rPr>
                <w:rFonts w:ascii="Verdana" w:hAnsi="Verdana"/>
                <w:noProof/>
                <w:sz w:val="22"/>
                <w:szCs w:val="22"/>
                <w:lang w:val="ro-RO"/>
              </w:rPr>
              <w:t xml:space="preserve"> se face în cel mult 10 zile de la depunerea documentelor pentru perioada aferentă stării de urgenţă instituite prin Decretul nr. </w:t>
            </w:r>
            <w:hyperlink r:id="rId33" w:history="1">
              <w:r w:rsidRPr="009E4439">
                <w:rPr>
                  <w:rFonts w:ascii="Verdana" w:hAnsi="Verdana"/>
                  <w:bCs/>
                  <w:noProof/>
                  <w:sz w:val="22"/>
                  <w:szCs w:val="22"/>
                  <w:lang w:val="ro-RO"/>
                </w:rPr>
                <w:t>195/2020</w:t>
              </w:r>
            </w:hyperlink>
            <w:r w:rsidRPr="009E4439">
              <w:rPr>
                <w:rFonts w:ascii="Verdana" w:hAnsi="Verdana"/>
                <w:noProof/>
                <w:sz w:val="22"/>
                <w:szCs w:val="22"/>
                <w:lang w:val="ro-RO"/>
              </w:rPr>
              <w:t xml:space="preserve"> privind instituirea stării de urgenţă pe teritoriul României din luna anterioară.</w:t>
            </w:r>
          </w:p>
          <w:p w:rsidR="009E4439" w:rsidRPr="00DF6C57" w:rsidRDefault="009E4439" w:rsidP="00E33DE3">
            <w:pPr>
              <w:jc w:val="both"/>
              <w:rPr>
                <w:rFonts w:ascii="Verdana" w:hAnsi="Verdana"/>
                <w:noProof/>
                <w:sz w:val="22"/>
                <w:szCs w:val="22"/>
                <w:lang w:val="ro-RO"/>
              </w:rPr>
            </w:pPr>
          </w:p>
        </w:tc>
        <w:tc>
          <w:tcPr>
            <w:tcW w:w="3685" w:type="dxa"/>
          </w:tcPr>
          <w:p w:rsidR="009E4439" w:rsidRDefault="009E4439" w:rsidP="00E33DE3">
            <w:pPr>
              <w:jc w:val="both"/>
              <w:rPr>
                <w:rFonts w:ascii="Verdana" w:hAnsi="Verdana"/>
                <w:noProof/>
                <w:sz w:val="22"/>
                <w:szCs w:val="22"/>
                <w:lang w:val="ro-RO"/>
              </w:rPr>
            </w:pPr>
          </w:p>
          <w:p w:rsidR="009E4439" w:rsidRPr="00DF6C57" w:rsidRDefault="009E4439" w:rsidP="00E33DE3">
            <w:pPr>
              <w:jc w:val="both"/>
              <w:rPr>
                <w:rFonts w:ascii="Verdana" w:hAnsi="Verdana"/>
                <w:noProof/>
                <w:sz w:val="22"/>
                <w:szCs w:val="22"/>
                <w:lang w:val="ro-RO"/>
              </w:rPr>
            </w:pPr>
            <w:r>
              <w:rPr>
                <w:rFonts w:ascii="Verdana" w:hAnsi="Verdana"/>
                <w:noProof/>
                <w:sz w:val="22"/>
                <w:szCs w:val="22"/>
                <w:lang w:val="ro-RO"/>
              </w:rPr>
              <w:t>__</w:t>
            </w:r>
          </w:p>
        </w:tc>
        <w:tc>
          <w:tcPr>
            <w:tcW w:w="3686" w:type="dxa"/>
          </w:tcPr>
          <w:p w:rsidR="009E4439" w:rsidRDefault="009E4439" w:rsidP="00E33DE3">
            <w:pPr>
              <w:jc w:val="both"/>
              <w:rPr>
                <w:rFonts w:ascii="Verdana" w:hAnsi="Verdana"/>
                <w:noProof/>
                <w:sz w:val="22"/>
                <w:szCs w:val="22"/>
                <w:lang w:val="ro-RO"/>
              </w:rPr>
            </w:pPr>
          </w:p>
          <w:p w:rsidR="009E4439" w:rsidRDefault="009E4439" w:rsidP="00E33DE3">
            <w:pPr>
              <w:jc w:val="both"/>
              <w:rPr>
                <w:rFonts w:ascii="Verdana" w:hAnsi="Verdana"/>
                <w:b/>
                <w:noProof/>
                <w:sz w:val="22"/>
                <w:szCs w:val="22"/>
                <w:lang w:val="ro-RO"/>
              </w:rPr>
            </w:pPr>
            <w:r>
              <w:rPr>
                <w:rFonts w:ascii="Verdana" w:hAnsi="Verdana"/>
                <w:b/>
                <w:noProof/>
                <w:sz w:val="22"/>
                <w:szCs w:val="22"/>
                <w:lang w:val="ro-RO"/>
              </w:rPr>
              <w:t>3. La articolul V, alineatul (2) se modifică şi va avea următorul cuprins:</w:t>
            </w:r>
          </w:p>
          <w:p w:rsidR="009E4439" w:rsidRDefault="009E4439" w:rsidP="009E4439">
            <w:pPr>
              <w:shd w:val="clear" w:color="auto" w:fill="FFFFFF"/>
              <w:jc w:val="both"/>
              <w:rPr>
                <w:rFonts w:ascii="Verdana" w:hAnsi="Verdana"/>
                <w:noProof/>
                <w:sz w:val="22"/>
                <w:szCs w:val="22"/>
                <w:lang w:val="ro-RO"/>
              </w:rPr>
            </w:pPr>
            <w:r>
              <w:rPr>
                <w:rFonts w:ascii="Verdana" w:hAnsi="Verdana"/>
                <w:noProof/>
                <w:sz w:val="22"/>
                <w:szCs w:val="22"/>
                <w:lang w:val="ro-RO"/>
              </w:rPr>
              <w:t>„</w:t>
            </w:r>
            <w:r w:rsidRPr="009E4439">
              <w:rPr>
                <w:rFonts w:ascii="Verdana" w:hAnsi="Verdana"/>
                <w:bCs/>
                <w:noProof/>
                <w:sz w:val="22"/>
                <w:szCs w:val="22"/>
                <w:lang w:val="ro-RO"/>
              </w:rPr>
              <w:t xml:space="preserve">(2) </w:t>
            </w:r>
            <w:r w:rsidRPr="009E4439">
              <w:rPr>
                <w:rFonts w:ascii="Verdana" w:hAnsi="Verdana"/>
                <w:noProof/>
                <w:sz w:val="22"/>
                <w:szCs w:val="22"/>
                <w:lang w:val="ro-RO"/>
              </w:rPr>
              <w:t xml:space="preserve">Plata indemnizaţiei prevăzute la </w:t>
            </w:r>
            <w:r w:rsidRPr="009E4439">
              <w:rPr>
                <w:rFonts w:ascii="Verdana" w:hAnsi="Verdana"/>
                <w:b/>
                <w:noProof/>
                <w:sz w:val="22"/>
                <w:szCs w:val="22"/>
                <w:lang w:val="ro-RO"/>
              </w:rPr>
              <w:t>art. II</w:t>
            </w:r>
            <w:r w:rsidRPr="009E4439">
              <w:rPr>
                <w:rFonts w:ascii="Verdana" w:hAnsi="Verdana"/>
                <w:noProof/>
                <w:sz w:val="22"/>
                <w:szCs w:val="22"/>
                <w:lang w:val="ro-RO"/>
              </w:rPr>
              <w:t xml:space="preserve"> se face în cel mult 10 zile de la depunerea documentelor pentru perioada aferentă stării de urgenţă instituite prin Decretul nr. </w:t>
            </w:r>
            <w:hyperlink r:id="rId34" w:history="1">
              <w:r w:rsidRPr="009E4439">
                <w:rPr>
                  <w:rFonts w:ascii="Verdana" w:hAnsi="Verdana"/>
                  <w:bCs/>
                  <w:noProof/>
                  <w:sz w:val="22"/>
                  <w:szCs w:val="22"/>
                  <w:lang w:val="ro-RO"/>
                </w:rPr>
                <w:t>195/2020</w:t>
              </w:r>
            </w:hyperlink>
            <w:r w:rsidRPr="009E4439">
              <w:rPr>
                <w:rFonts w:ascii="Verdana" w:hAnsi="Verdana"/>
                <w:noProof/>
                <w:sz w:val="22"/>
                <w:szCs w:val="22"/>
                <w:lang w:val="ro-RO"/>
              </w:rPr>
              <w:t xml:space="preserve"> privind instituirea stării de urgenţă pe teritoriul României din luna anterioară.</w:t>
            </w:r>
            <w:r w:rsidR="004B0ACD">
              <w:rPr>
                <w:rFonts w:ascii="Verdana" w:hAnsi="Verdana"/>
                <w:noProof/>
                <w:sz w:val="22"/>
                <w:szCs w:val="22"/>
                <w:lang w:val="ro-RO"/>
              </w:rPr>
              <w:t>”</w:t>
            </w:r>
          </w:p>
          <w:p w:rsidR="004B0ACD" w:rsidRDefault="004B0ACD" w:rsidP="009E4439">
            <w:pPr>
              <w:shd w:val="clear" w:color="auto" w:fill="FFFFFF"/>
              <w:jc w:val="both"/>
              <w:rPr>
                <w:rFonts w:ascii="Verdana" w:hAnsi="Verdana"/>
                <w:noProof/>
                <w:sz w:val="22"/>
                <w:szCs w:val="22"/>
                <w:lang w:val="ro-RO"/>
              </w:rPr>
            </w:pPr>
          </w:p>
          <w:p w:rsidR="004B0ACD" w:rsidRPr="004B0ACD" w:rsidRDefault="004B0ACD" w:rsidP="009E4439">
            <w:pPr>
              <w:shd w:val="clear" w:color="auto" w:fill="FFFFFF"/>
              <w:jc w:val="both"/>
              <w:rPr>
                <w:rFonts w:ascii="Verdana" w:hAnsi="Verdana"/>
                <w:i/>
                <w:noProof/>
                <w:sz w:val="22"/>
                <w:szCs w:val="22"/>
                <w:lang w:val="ro-RO"/>
              </w:rPr>
            </w:pPr>
            <w:r>
              <w:rPr>
                <w:rFonts w:ascii="Verdana" w:hAnsi="Verdana"/>
                <w:i/>
                <w:noProof/>
                <w:sz w:val="22"/>
                <w:szCs w:val="22"/>
                <w:lang w:val="ro-RO"/>
              </w:rPr>
              <w:t xml:space="preserve">Autori: membrii comisiei </w:t>
            </w:r>
          </w:p>
          <w:p w:rsidR="009E4439" w:rsidRPr="00DF6C57" w:rsidRDefault="009E4439" w:rsidP="00E33DE3">
            <w:pPr>
              <w:jc w:val="both"/>
              <w:rPr>
                <w:rFonts w:ascii="Verdana" w:hAnsi="Verdana"/>
                <w:noProof/>
                <w:sz w:val="22"/>
                <w:szCs w:val="22"/>
                <w:lang w:val="ro-RO"/>
              </w:rPr>
            </w:pPr>
          </w:p>
        </w:tc>
        <w:tc>
          <w:tcPr>
            <w:tcW w:w="2977" w:type="dxa"/>
          </w:tcPr>
          <w:p w:rsidR="009E4439" w:rsidRDefault="009E4439" w:rsidP="004137E7">
            <w:pPr>
              <w:shd w:val="clear" w:color="auto" w:fill="FFFFFF"/>
              <w:jc w:val="both"/>
              <w:rPr>
                <w:rFonts w:ascii="Verdana" w:hAnsi="Verdana"/>
                <w:b/>
                <w:bCs/>
                <w:noProof/>
                <w:sz w:val="22"/>
                <w:szCs w:val="22"/>
                <w:lang w:val="ro-RO"/>
              </w:rPr>
            </w:pPr>
          </w:p>
          <w:p w:rsidR="009E4439" w:rsidRDefault="009E4439" w:rsidP="004137E7">
            <w:pPr>
              <w:shd w:val="clear" w:color="auto" w:fill="FFFFFF"/>
              <w:jc w:val="both"/>
              <w:rPr>
                <w:rFonts w:ascii="Verdana" w:hAnsi="Verdana"/>
                <w:bCs/>
                <w:noProof/>
                <w:sz w:val="22"/>
                <w:szCs w:val="22"/>
                <w:lang w:val="ro-RO"/>
              </w:rPr>
            </w:pPr>
            <w:r w:rsidRPr="00E4057D">
              <w:rPr>
                <w:rFonts w:ascii="Verdana" w:hAnsi="Verdana"/>
                <w:bCs/>
                <w:noProof/>
                <w:sz w:val="22"/>
                <w:szCs w:val="22"/>
                <w:lang w:val="ro-RO"/>
              </w:rPr>
              <w:t>Pentru respectarea normelor de tehnică legislativă.</w:t>
            </w:r>
          </w:p>
          <w:p w:rsidR="009E4439" w:rsidRDefault="009E4439" w:rsidP="004137E7">
            <w:pPr>
              <w:shd w:val="clear" w:color="auto" w:fill="FFFFFF"/>
              <w:jc w:val="both"/>
              <w:rPr>
                <w:rFonts w:ascii="Verdana" w:hAnsi="Verdana"/>
                <w:bCs/>
                <w:noProof/>
                <w:sz w:val="22"/>
                <w:szCs w:val="22"/>
                <w:lang w:val="ro-RO"/>
              </w:rPr>
            </w:pPr>
          </w:p>
          <w:p w:rsidR="009E4439" w:rsidRPr="00E4057D" w:rsidRDefault="009E4439" w:rsidP="004137E7">
            <w:pPr>
              <w:shd w:val="clear" w:color="auto" w:fill="FFFFFF"/>
              <w:jc w:val="both"/>
              <w:rPr>
                <w:rFonts w:ascii="Verdana" w:hAnsi="Verdana"/>
                <w:bCs/>
                <w:noProof/>
                <w:sz w:val="22"/>
                <w:szCs w:val="22"/>
                <w:lang w:val="ro-RO"/>
              </w:rPr>
            </w:pPr>
            <w:r>
              <w:rPr>
                <w:rFonts w:ascii="Verdana" w:hAnsi="Verdana"/>
                <w:bCs/>
                <w:noProof/>
                <w:sz w:val="22"/>
                <w:szCs w:val="22"/>
                <w:lang w:val="ro-RO"/>
              </w:rPr>
              <w:t xml:space="preserve">Corectarea unei erori materiale - art.II are o singură dispoziţie, nu are alineate. </w:t>
            </w:r>
          </w:p>
        </w:tc>
      </w:tr>
      <w:tr w:rsidR="009E4439"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E4439" w:rsidRPr="00DF6C57" w:rsidRDefault="009E4439" w:rsidP="009C7468">
            <w:pPr>
              <w:numPr>
                <w:ilvl w:val="0"/>
                <w:numId w:val="2"/>
              </w:numPr>
              <w:ind w:left="0" w:firstLine="0"/>
              <w:jc w:val="center"/>
              <w:rPr>
                <w:rFonts w:ascii="Verdana" w:hAnsi="Verdana"/>
                <w:b/>
                <w:noProof/>
                <w:sz w:val="22"/>
                <w:szCs w:val="22"/>
                <w:lang w:val="ro-RO"/>
              </w:rPr>
            </w:pPr>
          </w:p>
        </w:tc>
        <w:tc>
          <w:tcPr>
            <w:tcW w:w="3686" w:type="dxa"/>
          </w:tcPr>
          <w:p w:rsidR="009E4439" w:rsidRPr="004B0ACD" w:rsidRDefault="009E4439" w:rsidP="00E33DE3">
            <w:pPr>
              <w:shd w:val="clear" w:color="auto" w:fill="FFFFFF"/>
              <w:jc w:val="both"/>
              <w:rPr>
                <w:rFonts w:ascii="Verdana" w:hAnsi="Verdana"/>
                <w:noProof/>
                <w:sz w:val="22"/>
                <w:szCs w:val="22"/>
                <w:lang w:val="ro-RO"/>
              </w:rPr>
            </w:pPr>
            <w:bookmarkStart w:id="38" w:name="do|arVI"/>
            <w:bookmarkEnd w:id="38"/>
          </w:p>
          <w:p w:rsidR="009E4439" w:rsidRPr="004B0ACD" w:rsidRDefault="009E4439" w:rsidP="00E33DE3">
            <w:pPr>
              <w:shd w:val="clear" w:color="auto" w:fill="FFFFFF"/>
              <w:jc w:val="both"/>
              <w:rPr>
                <w:rFonts w:ascii="Verdana" w:hAnsi="Verdana"/>
                <w:noProof/>
                <w:sz w:val="22"/>
                <w:szCs w:val="22"/>
                <w:lang w:val="ro-RO"/>
              </w:rPr>
            </w:pPr>
            <w:r w:rsidRPr="004B0ACD">
              <w:rPr>
                <w:rFonts w:ascii="Verdana" w:hAnsi="Verdana"/>
                <w:b/>
                <w:bCs/>
                <w:noProof/>
                <w:sz w:val="22"/>
                <w:szCs w:val="22"/>
                <w:lang w:val="ro-RO"/>
              </w:rPr>
              <w:t xml:space="preserve">Art.VI. - </w:t>
            </w:r>
            <w:bookmarkStart w:id="39" w:name="do|arVI|al1"/>
            <w:bookmarkEnd w:id="39"/>
            <w:r w:rsidRPr="004B0ACD">
              <w:rPr>
                <w:rFonts w:ascii="Verdana" w:hAnsi="Verdana"/>
                <w:bCs/>
                <w:noProof/>
                <w:sz w:val="22"/>
                <w:szCs w:val="22"/>
                <w:lang w:val="ro-RO"/>
              </w:rPr>
              <w:t xml:space="preserve">(1) </w:t>
            </w:r>
            <w:r w:rsidRPr="004B0ACD">
              <w:rPr>
                <w:rFonts w:ascii="Verdana" w:hAnsi="Verdana"/>
                <w:noProof/>
                <w:sz w:val="22"/>
                <w:szCs w:val="22"/>
                <w:lang w:val="ro-RO"/>
              </w:rPr>
              <w:t>În vederea aplicării art. II din Ordonanţa de urgenţă a Guvernului nr. </w:t>
            </w:r>
            <w:hyperlink r:id="rId35" w:history="1">
              <w:r w:rsidRPr="004B0ACD">
                <w:rPr>
                  <w:rFonts w:ascii="Verdana" w:hAnsi="Verdana"/>
                  <w:bCs/>
                  <w:noProof/>
                  <w:sz w:val="22"/>
                  <w:szCs w:val="22"/>
                  <w:lang w:val="ro-RO"/>
                </w:rPr>
                <w:t>30/2020</w:t>
              </w:r>
            </w:hyperlink>
            <w:r w:rsidRPr="004B0ACD">
              <w:rPr>
                <w:noProof/>
                <w:lang w:val="ro-RO"/>
              </w:rPr>
              <w:t xml:space="preserve"> </w:t>
            </w:r>
            <w:r w:rsidRPr="004B0ACD">
              <w:rPr>
                <w:rFonts w:ascii="Verdana" w:hAnsi="Verdana"/>
                <w:noProof/>
                <w:sz w:val="22"/>
                <w:szCs w:val="22"/>
                <w:lang w:val="ro-RO"/>
              </w:rPr>
              <w:t>pentru plata stimulentului de inserţie prevăzut la art. 7 din Ordonanţa de urgenţă a Guvernului nr. </w:t>
            </w:r>
            <w:hyperlink r:id="rId36" w:history="1">
              <w:r w:rsidRPr="004B0ACD">
                <w:rPr>
                  <w:rFonts w:ascii="Verdana" w:hAnsi="Verdana"/>
                  <w:bCs/>
                  <w:noProof/>
                  <w:sz w:val="22"/>
                  <w:szCs w:val="22"/>
                  <w:lang w:val="ro-RO"/>
                </w:rPr>
                <w:t>111/2010</w:t>
              </w:r>
            </w:hyperlink>
            <w:r w:rsidRPr="004B0ACD">
              <w:rPr>
                <w:noProof/>
                <w:lang w:val="ro-RO"/>
              </w:rPr>
              <w:t xml:space="preserve"> </w:t>
            </w:r>
            <w:r w:rsidRPr="004B0ACD">
              <w:rPr>
                <w:rFonts w:ascii="Verdana" w:hAnsi="Verdana"/>
                <w:noProof/>
                <w:sz w:val="22"/>
                <w:szCs w:val="22"/>
                <w:lang w:val="ro-RO"/>
              </w:rPr>
              <w:t xml:space="preserve">privind concediul şi indemnizaţia lunară pentru </w:t>
            </w:r>
            <w:r w:rsidRPr="004B0ACD">
              <w:rPr>
                <w:rFonts w:ascii="Verdana" w:hAnsi="Verdana"/>
                <w:noProof/>
                <w:sz w:val="22"/>
                <w:szCs w:val="22"/>
                <w:lang w:val="ro-RO"/>
              </w:rPr>
              <w:lastRenderedPageBreak/>
              <w:t>creşterea copiilor, aprobată cu modificări prin Legea nr. </w:t>
            </w:r>
            <w:hyperlink r:id="rId37" w:history="1">
              <w:r w:rsidRPr="004B0ACD">
                <w:rPr>
                  <w:rFonts w:ascii="Verdana" w:hAnsi="Verdana"/>
                  <w:bCs/>
                  <w:noProof/>
                  <w:sz w:val="22"/>
                  <w:szCs w:val="22"/>
                  <w:lang w:val="ro-RO"/>
                </w:rPr>
                <w:t>132/2011</w:t>
              </w:r>
            </w:hyperlink>
            <w:r w:rsidRPr="004B0ACD">
              <w:rPr>
                <w:rFonts w:ascii="Verdana" w:hAnsi="Verdana"/>
                <w:noProof/>
                <w:sz w:val="22"/>
                <w:szCs w:val="22"/>
                <w:lang w:val="ro-RO"/>
              </w:rPr>
              <w:t>, cu modificările şi completările ulterioare, precum şi pentru plata indemnizaţiei prevăzute de art. 32 alin. (5) din Ordonanţa de urgenţă a Guvernului nr. </w:t>
            </w:r>
            <w:hyperlink r:id="rId38" w:history="1">
              <w:r w:rsidRPr="004B0ACD">
                <w:rPr>
                  <w:rFonts w:ascii="Verdana" w:hAnsi="Verdana"/>
                  <w:bCs/>
                  <w:noProof/>
                  <w:sz w:val="22"/>
                  <w:szCs w:val="22"/>
                  <w:lang w:val="ro-RO"/>
                </w:rPr>
                <w:t>111/2010</w:t>
              </w:r>
            </w:hyperlink>
            <w:r w:rsidRPr="004B0ACD">
              <w:rPr>
                <w:rFonts w:ascii="Verdana" w:hAnsi="Verdana"/>
                <w:noProof/>
                <w:sz w:val="22"/>
                <w:szCs w:val="22"/>
                <w:lang w:val="ro-RO"/>
              </w:rPr>
              <w:t>, aprobată cu modificări prin Legea nr. </w:t>
            </w:r>
            <w:hyperlink r:id="rId39" w:history="1">
              <w:r w:rsidRPr="004B0ACD">
                <w:rPr>
                  <w:rFonts w:ascii="Verdana" w:hAnsi="Verdana"/>
                  <w:bCs/>
                  <w:noProof/>
                  <w:sz w:val="22"/>
                  <w:szCs w:val="22"/>
                  <w:lang w:val="ro-RO"/>
                </w:rPr>
                <w:t>132/2011</w:t>
              </w:r>
            </w:hyperlink>
            <w:r w:rsidRPr="004B0ACD">
              <w:rPr>
                <w:rFonts w:ascii="Verdana" w:hAnsi="Verdana"/>
                <w:noProof/>
                <w:sz w:val="22"/>
                <w:szCs w:val="22"/>
                <w:lang w:val="ro-RO"/>
              </w:rPr>
              <w:t>, cu modificările şi completările ulterioare, persoanele îndreptăţite transmit agenţiei pentru plăţi şi inspecţie socială judeţene, respectiv a municipiului Bucureşti în a căror rază teritorială îşi au domiciliul sau reşedinţa, prin poşta electronică, documentele doveditoare, după cum urmează:</w:t>
            </w:r>
          </w:p>
          <w:p w:rsidR="009E4439" w:rsidRPr="004B0ACD" w:rsidRDefault="009E4439" w:rsidP="00E33DE3">
            <w:pPr>
              <w:shd w:val="clear" w:color="auto" w:fill="FFFFFF"/>
              <w:jc w:val="both"/>
              <w:rPr>
                <w:rFonts w:ascii="Verdana" w:hAnsi="Verdana"/>
                <w:noProof/>
                <w:sz w:val="22"/>
                <w:szCs w:val="22"/>
                <w:lang w:val="ro-RO"/>
              </w:rPr>
            </w:pPr>
            <w:bookmarkStart w:id="40" w:name="do|arVI|al1|lia"/>
            <w:bookmarkEnd w:id="40"/>
            <w:r w:rsidRPr="004B0ACD">
              <w:rPr>
                <w:rFonts w:ascii="Verdana" w:hAnsi="Verdana"/>
                <w:bCs/>
                <w:noProof/>
                <w:sz w:val="22"/>
                <w:szCs w:val="22"/>
                <w:lang w:val="ro-RO"/>
              </w:rPr>
              <w:t xml:space="preserve">a) </w:t>
            </w:r>
            <w:r w:rsidRPr="004B0ACD">
              <w:rPr>
                <w:rFonts w:ascii="Verdana" w:hAnsi="Verdana"/>
                <w:noProof/>
                <w:sz w:val="22"/>
                <w:szCs w:val="22"/>
                <w:lang w:val="ro-RO"/>
              </w:rPr>
              <w:t>pentru persoanele aflate în plata drepturilor, copia documentului care atestă că se află în una dintre situaţiile prevăzute la art. II alin. (1) din Ordonanţa de urgenţă a Guvernului nr. </w:t>
            </w:r>
            <w:hyperlink r:id="rId40" w:history="1">
              <w:r w:rsidRPr="004B0ACD">
                <w:rPr>
                  <w:rFonts w:ascii="Verdana" w:hAnsi="Verdana"/>
                  <w:bCs/>
                  <w:noProof/>
                  <w:sz w:val="22"/>
                  <w:szCs w:val="22"/>
                  <w:lang w:val="ro-RO"/>
                </w:rPr>
                <w:t>30/2020</w:t>
              </w:r>
            </w:hyperlink>
            <w:r w:rsidRPr="004B0ACD">
              <w:rPr>
                <w:rFonts w:ascii="Verdana" w:hAnsi="Verdana"/>
                <w:noProof/>
                <w:sz w:val="22"/>
                <w:szCs w:val="22"/>
                <w:lang w:val="ro-RO"/>
              </w:rPr>
              <w:t>;</w:t>
            </w:r>
          </w:p>
          <w:p w:rsidR="009E4439" w:rsidRPr="004B0ACD" w:rsidRDefault="009E4439" w:rsidP="00E33DE3">
            <w:pPr>
              <w:shd w:val="clear" w:color="auto" w:fill="FFFFFF"/>
              <w:jc w:val="both"/>
              <w:rPr>
                <w:rFonts w:ascii="Verdana" w:hAnsi="Verdana"/>
                <w:noProof/>
                <w:sz w:val="22"/>
                <w:szCs w:val="22"/>
                <w:lang w:val="ro-RO"/>
              </w:rPr>
            </w:pPr>
            <w:bookmarkStart w:id="41" w:name="do|arVI|al1|lib"/>
            <w:bookmarkEnd w:id="41"/>
            <w:r w:rsidRPr="004B0ACD">
              <w:rPr>
                <w:rFonts w:ascii="Verdana" w:hAnsi="Verdana"/>
                <w:bCs/>
                <w:noProof/>
                <w:sz w:val="22"/>
                <w:szCs w:val="22"/>
                <w:lang w:val="ro-RO"/>
              </w:rPr>
              <w:t xml:space="preserve">b) </w:t>
            </w:r>
            <w:r w:rsidRPr="004B0ACD">
              <w:rPr>
                <w:rFonts w:ascii="Verdana" w:hAnsi="Verdana"/>
                <w:noProof/>
                <w:sz w:val="22"/>
                <w:szCs w:val="22"/>
                <w:lang w:val="ro-RO"/>
              </w:rPr>
              <w:t xml:space="preserve">pentru persoanele care urmează să solicite drepturile, </w:t>
            </w:r>
            <w:r w:rsidRPr="004B0ACD">
              <w:rPr>
                <w:rFonts w:ascii="Verdana" w:hAnsi="Verdana"/>
                <w:noProof/>
                <w:sz w:val="22"/>
                <w:szCs w:val="22"/>
                <w:lang w:val="ro-RO"/>
              </w:rPr>
              <w:lastRenderedPageBreak/>
              <w:t>documentele doveditoare prevăzute de art. 13 din Ordonanţa de urgenţă a Guvernului nr. </w:t>
            </w:r>
            <w:hyperlink r:id="rId41" w:history="1">
              <w:r w:rsidRPr="004B0ACD">
                <w:rPr>
                  <w:rFonts w:ascii="Verdana" w:hAnsi="Verdana"/>
                  <w:bCs/>
                  <w:noProof/>
                  <w:sz w:val="22"/>
                  <w:szCs w:val="22"/>
                  <w:lang w:val="ro-RO"/>
                </w:rPr>
                <w:t>111/2010</w:t>
              </w:r>
            </w:hyperlink>
            <w:r w:rsidRPr="004B0ACD">
              <w:rPr>
                <w:rFonts w:ascii="Verdana" w:hAnsi="Verdana"/>
                <w:noProof/>
                <w:sz w:val="22"/>
                <w:szCs w:val="22"/>
                <w:lang w:val="ro-RO"/>
              </w:rPr>
              <w:t>, aprobată cu modificări prin Legea nr. </w:t>
            </w:r>
            <w:hyperlink r:id="rId42" w:history="1">
              <w:r w:rsidRPr="004B0ACD">
                <w:rPr>
                  <w:rFonts w:ascii="Verdana" w:hAnsi="Verdana"/>
                  <w:bCs/>
                  <w:noProof/>
                  <w:sz w:val="22"/>
                  <w:szCs w:val="22"/>
                  <w:lang w:val="ro-RO"/>
                </w:rPr>
                <w:t>132/2011</w:t>
              </w:r>
            </w:hyperlink>
            <w:r w:rsidRPr="004B0ACD">
              <w:rPr>
                <w:rFonts w:ascii="Verdana" w:hAnsi="Verdana"/>
                <w:noProof/>
                <w:sz w:val="22"/>
                <w:szCs w:val="22"/>
                <w:lang w:val="ro-RO"/>
              </w:rPr>
              <w:t>, cu modificările şi completările ulterioare, precum şi copia documentului care atestă că se află în una dintre situaţiile prevăzute la art. II alin. (1) din Ordonanţa de urgenţă a Guvernului nr. </w:t>
            </w:r>
            <w:hyperlink r:id="rId43" w:history="1">
              <w:r w:rsidRPr="004B0ACD">
                <w:rPr>
                  <w:rFonts w:ascii="Verdana" w:hAnsi="Verdana"/>
                  <w:bCs/>
                  <w:noProof/>
                  <w:sz w:val="22"/>
                  <w:szCs w:val="22"/>
                  <w:lang w:val="ro-RO"/>
                </w:rPr>
                <w:t>30/2020</w:t>
              </w:r>
            </w:hyperlink>
            <w:r w:rsidRPr="004B0ACD">
              <w:rPr>
                <w:rFonts w:ascii="Verdana" w:hAnsi="Verdana"/>
                <w:noProof/>
                <w:sz w:val="22"/>
                <w:szCs w:val="22"/>
                <w:lang w:val="ro-RO"/>
              </w:rPr>
              <w:t>.</w:t>
            </w:r>
          </w:p>
          <w:p w:rsidR="009E4439" w:rsidRPr="004B0ACD" w:rsidRDefault="009E4439" w:rsidP="00E33DE3">
            <w:pPr>
              <w:shd w:val="clear" w:color="auto" w:fill="FFFFFF"/>
              <w:jc w:val="both"/>
              <w:rPr>
                <w:rFonts w:ascii="Verdana" w:hAnsi="Verdana"/>
                <w:noProof/>
                <w:sz w:val="22"/>
                <w:szCs w:val="22"/>
                <w:lang w:val="ro-RO"/>
              </w:rPr>
            </w:pPr>
            <w:bookmarkStart w:id="42" w:name="do|arVI|al2"/>
            <w:bookmarkEnd w:id="42"/>
            <w:r w:rsidRPr="004B0ACD">
              <w:rPr>
                <w:rFonts w:ascii="Verdana" w:hAnsi="Verdana"/>
                <w:bCs/>
                <w:noProof/>
                <w:sz w:val="22"/>
                <w:szCs w:val="22"/>
                <w:lang w:val="ro-RO"/>
              </w:rPr>
              <w:t>(2)</w:t>
            </w:r>
            <w:r w:rsidR="004B0ACD">
              <w:rPr>
                <w:rFonts w:ascii="Verdana" w:hAnsi="Verdana"/>
                <w:bCs/>
                <w:noProof/>
                <w:sz w:val="22"/>
                <w:szCs w:val="22"/>
                <w:lang w:val="ro-RO"/>
              </w:rPr>
              <w:t xml:space="preserve"> </w:t>
            </w:r>
            <w:r w:rsidRPr="004B0ACD">
              <w:rPr>
                <w:rFonts w:ascii="Verdana" w:hAnsi="Verdana"/>
                <w:noProof/>
                <w:sz w:val="22"/>
                <w:szCs w:val="22"/>
                <w:lang w:val="ro-RO"/>
              </w:rPr>
              <w:t>Documentul care atestă că se află în una sau mai multe dintre situaţiile prevăzute la art. II alin. (1) din Ordonanţa de urgenţă nr. </w:t>
            </w:r>
            <w:hyperlink r:id="rId44" w:history="1">
              <w:r w:rsidRPr="004B0ACD">
                <w:rPr>
                  <w:rFonts w:ascii="Verdana" w:hAnsi="Verdana"/>
                  <w:bCs/>
                  <w:noProof/>
                  <w:sz w:val="22"/>
                  <w:szCs w:val="22"/>
                  <w:lang w:val="ro-RO"/>
                </w:rPr>
                <w:t>30/2020</w:t>
              </w:r>
            </w:hyperlink>
            <w:r w:rsidRPr="004B0ACD">
              <w:rPr>
                <w:rFonts w:ascii="Verdana" w:hAnsi="Verdana"/>
                <w:noProof/>
                <w:sz w:val="22"/>
                <w:szCs w:val="22"/>
                <w:lang w:val="ro-RO"/>
              </w:rPr>
              <w:t> poate fi, după caz, certificatul medical sau adeverinţa de la angajator.</w:t>
            </w:r>
          </w:p>
          <w:p w:rsidR="009E4439" w:rsidRPr="004B0ACD" w:rsidRDefault="009E4439" w:rsidP="00E33DE3">
            <w:pPr>
              <w:shd w:val="clear" w:color="auto" w:fill="FFFFFF"/>
              <w:jc w:val="both"/>
              <w:rPr>
                <w:rFonts w:ascii="Verdana" w:hAnsi="Verdana"/>
                <w:noProof/>
                <w:sz w:val="22"/>
                <w:szCs w:val="22"/>
                <w:lang w:val="ro-RO"/>
              </w:rPr>
            </w:pPr>
            <w:bookmarkStart w:id="43" w:name="do|arVI|al3"/>
            <w:bookmarkEnd w:id="43"/>
            <w:r w:rsidRPr="004B0ACD">
              <w:rPr>
                <w:rFonts w:ascii="Verdana" w:hAnsi="Verdana"/>
                <w:bCs/>
                <w:noProof/>
                <w:sz w:val="22"/>
                <w:szCs w:val="22"/>
                <w:lang w:val="ro-RO"/>
              </w:rPr>
              <w:t>(3)</w:t>
            </w:r>
            <w:r w:rsidR="004B0ACD">
              <w:rPr>
                <w:rFonts w:ascii="Verdana" w:hAnsi="Verdana"/>
                <w:bCs/>
                <w:noProof/>
                <w:sz w:val="22"/>
                <w:szCs w:val="22"/>
                <w:lang w:val="ro-RO"/>
              </w:rPr>
              <w:t xml:space="preserve"> </w:t>
            </w:r>
            <w:r w:rsidRPr="004B0ACD">
              <w:rPr>
                <w:rFonts w:ascii="Verdana" w:hAnsi="Verdana"/>
                <w:noProof/>
                <w:sz w:val="22"/>
                <w:szCs w:val="22"/>
                <w:lang w:val="ro-RO"/>
              </w:rPr>
              <w:t>Pentru situaţiile prevăzute la art. II alin. (1) lit. c) şi d) din Ordonanţa de urgenţă a Guvernului nr. </w:t>
            </w:r>
            <w:hyperlink r:id="rId45" w:history="1">
              <w:r w:rsidRPr="004B0ACD">
                <w:rPr>
                  <w:rFonts w:ascii="Verdana" w:hAnsi="Verdana"/>
                  <w:bCs/>
                  <w:noProof/>
                  <w:sz w:val="22"/>
                  <w:szCs w:val="22"/>
                  <w:lang w:val="ro-RO"/>
                </w:rPr>
                <w:t>30/2020</w:t>
              </w:r>
            </w:hyperlink>
            <w:r w:rsidRPr="004B0ACD">
              <w:rPr>
                <w:rFonts w:ascii="Verdana" w:hAnsi="Verdana"/>
                <w:noProof/>
                <w:sz w:val="22"/>
                <w:szCs w:val="22"/>
                <w:lang w:val="ro-RO"/>
              </w:rPr>
              <w:t xml:space="preserve">, documentul doveditor poate fi adeverinţa eliberată de angajator sau declaraţia pe propria răspundere a persoanei că se află în una dintre aceste situaţii. În cazul </w:t>
            </w:r>
            <w:r w:rsidRPr="004B0ACD">
              <w:rPr>
                <w:rFonts w:ascii="Verdana" w:hAnsi="Verdana"/>
                <w:noProof/>
                <w:sz w:val="22"/>
                <w:szCs w:val="22"/>
                <w:lang w:val="ro-RO"/>
              </w:rPr>
              <w:lastRenderedPageBreak/>
              <w:t>în care persoana depune declaraţia pe propria răspundere, agenţia pentru plăţi şi inspecţie socială judeţeană, respectiv a municipiului Bucureşti verifică în registrul general de evidenţă a salariaţilor veridicitatea celor declarate.</w:t>
            </w:r>
          </w:p>
          <w:p w:rsidR="009E4439" w:rsidRPr="004B0ACD" w:rsidRDefault="009E4439" w:rsidP="00E33DE3">
            <w:pPr>
              <w:shd w:val="clear" w:color="auto" w:fill="FFFFFF"/>
              <w:jc w:val="both"/>
              <w:rPr>
                <w:rFonts w:ascii="Verdana" w:hAnsi="Verdana"/>
                <w:noProof/>
                <w:sz w:val="22"/>
                <w:szCs w:val="22"/>
                <w:lang w:val="ro-RO"/>
              </w:rPr>
            </w:pPr>
            <w:bookmarkStart w:id="44" w:name="do|arVI|al4"/>
            <w:bookmarkEnd w:id="44"/>
            <w:r w:rsidRPr="004B0ACD">
              <w:rPr>
                <w:rFonts w:ascii="Verdana" w:hAnsi="Verdana"/>
                <w:bCs/>
                <w:noProof/>
                <w:sz w:val="22"/>
                <w:szCs w:val="22"/>
                <w:lang w:val="ro-RO"/>
              </w:rPr>
              <w:t>(4)</w:t>
            </w:r>
            <w:r w:rsidR="004B0ACD">
              <w:rPr>
                <w:rFonts w:ascii="Verdana" w:hAnsi="Verdana"/>
                <w:bCs/>
                <w:noProof/>
                <w:sz w:val="22"/>
                <w:szCs w:val="22"/>
                <w:lang w:val="ro-RO"/>
              </w:rPr>
              <w:t xml:space="preserve"> </w:t>
            </w:r>
            <w:r w:rsidRPr="004B0ACD">
              <w:rPr>
                <w:rFonts w:ascii="Verdana" w:hAnsi="Verdana"/>
                <w:noProof/>
                <w:sz w:val="22"/>
                <w:szCs w:val="22"/>
                <w:lang w:val="ro-RO"/>
              </w:rPr>
              <w:t>Pentru persoanele beneficiare ale indemnizaţiei pentru creşterea copiilor prevăzute de art. 2 din Ordonanţa de urgenţă a Guvernului nr. </w:t>
            </w:r>
            <w:hyperlink r:id="rId46" w:history="1">
              <w:r w:rsidRPr="004B0ACD">
                <w:rPr>
                  <w:rFonts w:ascii="Verdana" w:hAnsi="Verdana"/>
                  <w:bCs/>
                  <w:noProof/>
                  <w:sz w:val="22"/>
                  <w:szCs w:val="22"/>
                  <w:lang w:val="ro-RO"/>
                </w:rPr>
                <w:t>111/2010</w:t>
              </w:r>
            </w:hyperlink>
            <w:r w:rsidRPr="004B0ACD">
              <w:rPr>
                <w:rFonts w:ascii="Verdana" w:hAnsi="Verdana"/>
                <w:noProof/>
                <w:sz w:val="22"/>
                <w:szCs w:val="22"/>
                <w:lang w:val="ro-RO"/>
              </w:rPr>
              <w:t>, aprobată cu modificări prin Legea nr. </w:t>
            </w:r>
            <w:hyperlink r:id="rId47" w:history="1">
              <w:r w:rsidRPr="004B0ACD">
                <w:rPr>
                  <w:rFonts w:ascii="Verdana" w:hAnsi="Verdana"/>
                  <w:bCs/>
                  <w:noProof/>
                  <w:sz w:val="22"/>
                  <w:szCs w:val="22"/>
                  <w:lang w:val="ro-RO"/>
                </w:rPr>
                <w:t>132/2011</w:t>
              </w:r>
            </w:hyperlink>
            <w:r w:rsidRPr="004B0ACD">
              <w:rPr>
                <w:rFonts w:ascii="Verdana" w:hAnsi="Verdana"/>
                <w:noProof/>
                <w:sz w:val="22"/>
                <w:szCs w:val="22"/>
                <w:lang w:val="ro-RO"/>
              </w:rPr>
              <w:t>, cu modificările şi completările ulterioare, care se află în plata indemnizaţiei pentru creşterea copilului la data instituirii stării de urgenţă, plata acestei indemnizaţii se asigură pe toată durata instituirii stării de urgenţă şi în situaţia în care copilul a împlinit vârsta de 2 ani, respectiv 3 ani în cazul copilului cu handicap sau urmează să împlinească vârsta prevăzută de lege, în această perioadă.</w:t>
            </w:r>
          </w:p>
          <w:p w:rsidR="009E4439" w:rsidRPr="004B0ACD" w:rsidRDefault="009E4439" w:rsidP="00DF6C57">
            <w:pPr>
              <w:shd w:val="clear" w:color="auto" w:fill="FFFFFF"/>
              <w:jc w:val="both"/>
              <w:rPr>
                <w:rFonts w:ascii="Verdana" w:hAnsi="Verdana"/>
                <w:noProof/>
                <w:sz w:val="22"/>
                <w:szCs w:val="22"/>
                <w:lang w:val="ro-RO"/>
              </w:rPr>
            </w:pPr>
            <w:bookmarkStart w:id="45" w:name="do|arVI|al5"/>
            <w:bookmarkEnd w:id="45"/>
            <w:r w:rsidRPr="004B0ACD">
              <w:rPr>
                <w:rFonts w:ascii="Verdana" w:hAnsi="Verdana"/>
                <w:bCs/>
                <w:noProof/>
                <w:sz w:val="22"/>
                <w:szCs w:val="22"/>
                <w:lang w:val="ro-RO"/>
              </w:rPr>
              <w:lastRenderedPageBreak/>
              <w:t xml:space="preserve">(5) </w:t>
            </w:r>
            <w:r w:rsidRPr="004B0ACD">
              <w:rPr>
                <w:rFonts w:ascii="Verdana" w:hAnsi="Verdana"/>
                <w:noProof/>
                <w:sz w:val="22"/>
                <w:szCs w:val="22"/>
                <w:lang w:val="ro-RO"/>
              </w:rPr>
              <w:t>Persoanele prevăzute la alin. (1) lit. b) pot opta între acordarea stimulentului de inserţie sau reîntoarcerea în concediul pentru creşterea copiilor şi acordarea indemnizaţiei aferente acestuia.</w:t>
            </w:r>
          </w:p>
          <w:p w:rsidR="009E4439" w:rsidRPr="004B0ACD" w:rsidRDefault="009E4439" w:rsidP="00DF6C57">
            <w:pPr>
              <w:shd w:val="clear" w:color="auto" w:fill="FFFFFF"/>
              <w:jc w:val="both"/>
              <w:rPr>
                <w:rFonts w:ascii="Verdana" w:hAnsi="Verdana"/>
                <w:noProof/>
                <w:sz w:val="22"/>
                <w:szCs w:val="22"/>
                <w:lang w:val="ro-RO"/>
              </w:rPr>
            </w:pPr>
            <w:bookmarkStart w:id="46" w:name="do|arVI|al6"/>
            <w:bookmarkEnd w:id="46"/>
            <w:r w:rsidRPr="004B0ACD">
              <w:rPr>
                <w:rFonts w:ascii="Verdana" w:hAnsi="Verdana"/>
                <w:bCs/>
                <w:noProof/>
                <w:sz w:val="22"/>
                <w:szCs w:val="22"/>
                <w:lang w:val="ro-RO"/>
              </w:rPr>
              <w:t xml:space="preserve">(6) </w:t>
            </w:r>
            <w:r w:rsidRPr="004B0ACD">
              <w:rPr>
                <w:rFonts w:ascii="Verdana" w:hAnsi="Verdana"/>
                <w:noProof/>
                <w:sz w:val="22"/>
                <w:szCs w:val="22"/>
                <w:lang w:val="ro-RO"/>
              </w:rPr>
              <w:t>În situaţia prevăzută la alin. (5) persoana îndreptăţită transmite, prin poşta electronică, la agenţia pentru plăţi şi inspecţie socială judeţeană, respectiv a municipiului Bucureşti numai cererea prevăzută la art. 13 alin. (2) din Ordonanţa de urgenţă a Guvernului nr. </w:t>
            </w:r>
            <w:hyperlink r:id="rId48" w:history="1">
              <w:r w:rsidRPr="004B0ACD">
                <w:rPr>
                  <w:rFonts w:ascii="Verdana" w:hAnsi="Verdana"/>
                  <w:bCs/>
                  <w:noProof/>
                  <w:sz w:val="22"/>
                  <w:szCs w:val="22"/>
                  <w:lang w:val="ro-RO"/>
                </w:rPr>
                <w:t>111/2010</w:t>
              </w:r>
            </w:hyperlink>
            <w:r w:rsidRPr="004B0ACD">
              <w:rPr>
                <w:rFonts w:ascii="Verdana" w:hAnsi="Verdana"/>
                <w:noProof/>
                <w:sz w:val="22"/>
                <w:szCs w:val="22"/>
                <w:lang w:val="ro-RO"/>
              </w:rPr>
              <w:t>, aprobată cu modificări prin Legea nr. </w:t>
            </w:r>
            <w:hyperlink r:id="rId49" w:history="1">
              <w:r w:rsidRPr="004B0ACD">
                <w:rPr>
                  <w:rFonts w:ascii="Verdana" w:hAnsi="Verdana"/>
                  <w:bCs/>
                  <w:noProof/>
                  <w:sz w:val="22"/>
                  <w:szCs w:val="22"/>
                  <w:lang w:val="ro-RO"/>
                </w:rPr>
                <w:t>132/2011</w:t>
              </w:r>
            </w:hyperlink>
            <w:r w:rsidRPr="004B0ACD">
              <w:rPr>
                <w:rFonts w:ascii="Verdana" w:hAnsi="Verdana"/>
                <w:noProof/>
                <w:sz w:val="22"/>
                <w:szCs w:val="22"/>
                <w:lang w:val="ro-RO"/>
              </w:rPr>
              <w:t>, cu modificările şi completările ulterioare.</w:t>
            </w:r>
          </w:p>
          <w:p w:rsidR="009E4439" w:rsidRPr="004B0ACD" w:rsidRDefault="009E4439" w:rsidP="00DF6C57">
            <w:pPr>
              <w:jc w:val="both"/>
              <w:rPr>
                <w:rFonts w:ascii="Verdana" w:hAnsi="Verdana"/>
                <w:noProof/>
                <w:sz w:val="22"/>
                <w:szCs w:val="22"/>
                <w:lang w:val="ro-RO"/>
              </w:rPr>
            </w:pPr>
            <w:bookmarkStart w:id="47" w:name="do|arVI|al7"/>
            <w:bookmarkEnd w:id="47"/>
            <w:r w:rsidRPr="004B0ACD">
              <w:rPr>
                <w:rFonts w:ascii="Verdana" w:hAnsi="Verdana"/>
                <w:bCs/>
                <w:noProof/>
                <w:sz w:val="22"/>
                <w:szCs w:val="22"/>
                <w:lang w:val="ro-RO"/>
              </w:rPr>
              <w:t>(7)</w:t>
            </w:r>
            <w:r w:rsidR="004B0ACD">
              <w:rPr>
                <w:rFonts w:ascii="Verdana" w:hAnsi="Verdana"/>
                <w:bCs/>
                <w:noProof/>
                <w:sz w:val="22"/>
                <w:szCs w:val="22"/>
                <w:lang w:val="ro-RO"/>
              </w:rPr>
              <w:t xml:space="preserve"> </w:t>
            </w:r>
            <w:r w:rsidRPr="004B0ACD">
              <w:rPr>
                <w:rFonts w:ascii="Verdana" w:hAnsi="Verdana"/>
                <w:noProof/>
                <w:sz w:val="22"/>
                <w:szCs w:val="22"/>
                <w:lang w:val="ro-RO"/>
              </w:rPr>
              <w:t>Pentru persoanele prevăzute la alin. (4) şi (5), prin excepţie de la prevederile art. 7 alin. (2) din Ordonanţa de urgenţă a Guvernului nr. </w:t>
            </w:r>
            <w:hyperlink r:id="rId50" w:history="1">
              <w:r w:rsidRPr="004B0ACD">
                <w:rPr>
                  <w:rFonts w:ascii="Verdana" w:hAnsi="Verdana"/>
                  <w:bCs/>
                  <w:noProof/>
                  <w:sz w:val="22"/>
                  <w:szCs w:val="22"/>
                  <w:lang w:val="ro-RO"/>
                </w:rPr>
                <w:t>111/2010</w:t>
              </w:r>
            </w:hyperlink>
            <w:r w:rsidRPr="004B0ACD">
              <w:rPr>
                <w:rFonts w:ascii="Verdana" w:hAnsi="Verdana"/>
                <w:noProof/>
                <w:sz w:val="22"/>
                <w:szCs w:val="22"/>
                <w:lang w:val="ro-RO"/>
              </w:rPr>
              <w:t>, aprobată cu modificări prin Legea nr. </w:t>
            </w:r>
            <w:hyperlink r:id="rId51" w:history="1">
              <w:r w:rsidRPr="004B0ACD">
                <w:rPr>
                  <w:rFonts w:ascii="Verdana" w:hAnsi="Verdana"/>
                  <w:bCs/>
                  <w:noProof/>
                  <w:sz w:val="22"/>
                  <w:szCs w:val="22"/>
                  <w:lang w:val="ro-RO"/>
                </w:rPr>
                <w:t>132/2011</w:t>
              </w:r>
            </w:hyperlink>
            <w:r w:rsidRPr="004B0ACD">
              <w:rPr>
                <w:rFonts w:ascii="Verdana" w:hAnsi="Verdana"/>
                <w:noProof/>
                <w:sz w:val="22"/>
                <w:szCs w:val="22"/>
                <w:lang w:val="ro-RO"/>
              </w:rPr>
              <w:t xml:space="preserve">, cu modificările şi completările ulterioare, </w:t>
            </w:r>
            <w:r w:rsidRPr="004B0ACD">
              <w:rPr>
                <w:rFonts w:ascii="Verdana" w:hAnsi="Verdana"/>
                <w:noProof/>
                <w:sz w:val="22"/>
                <w:szCs w:val="22"/>
                <w:lang w:val="ro-RO"/>
              </w:rPr>
              <w:lastRenderedPageBreak/>
              <w:t>acordarea stimulentului de inserţie se face de la data depunerii cererii, dacă acestea realizează venituri supuse impozitului pe venit, până la împlinirea de către copil a vârstei de 3 ani, respectiv 4 ani, în cazul copilului cu handicap.</w:t>
            </w:r>
          </w:p>
          <w:p w:rsidR="009E4439" w:rsidRPr="004B0ACD" w:rsidRDefault="009E4439" w:rsidP="00E33DE3">
            <w:pPr>
              <w:jc w:val="both"/>
              <w:rPr>
                <w:rFonts w:ascii="Verdana" w:hAnsi="Verdana"/>
                <w:noProof/>
                <w:sz w:val="22"/>
                <w:szCs w:val="22"/>
                <w:lang w:val="ro-RO"/>
              </w:rPr>
            </w:pPr>
          </w:p>
        </w:tc>
        <w:tc>
          <w:tcPr>
            <w:tcW w:w="3685" w:type="dxa"/>
          </w:tcPr>
          <w:p w:rsidR="009E4439" w:rsidRDefault="009E4439" w:rsidP="00E33DE3">
            <w:pPr>
              <w:jc w:val="both"/>
              <w:rPr>
                <w:rFonts w:ascii="Verdana" w:hAnsi="Verdana"/>
                <w:noProof/>
                <w:sz w:val="22"/>
                <w:szCs w:val="22"/>
                <w:lang w:val="ro-RO"/>
              </w:rPr>
            </w:pPr>
          </w:p>
          <w:p w:rsidR="004B0ACD" w:rsidRPr="00DF6C57" w:rsidRDefault="004B0ACD" w:rsidP="00E33DE3">
            <w:pPr>
              <w:jc w:val="both"/>
              <w:rPr>
                <w:rFonts w:ascii="Verdana" w:hAnsi="Verdana"/>
                <w:noProof/>
                <w:sz w:val="22"/>
                <w:szCs w:val="22"/>
                <w:lang w:val="ro-RO"/>
              </w:rPr>
            </w:pPr>
            <w:r>
              <w:rPr>
                <w:rFonts w:ascii="Verdana" w:hAnsi="Verdana"/>
                <w:noProof/>
                <w:sz w:val="22"/>
                <w:szCs w:val="22"/>
                <w:lang w:val="ro-RO"/>
              </w:rPr>
              <w:t>__</w:t>
            </w:r>
          </w:p>
        </w:tc>
        <w:tc>
          <w:tcPr>
            <w:tcW w:w="3686" w:type="dxa"/>
          </w:tcPr>
          <w:p w:rsidR="009E4439" w:rsidRDefault="009E4439" w:rsidP="00E33DE3">
            <w:pPr>
              <w:jc w:val="both"/>
              <w:rPr>
                <w:rFonts w:ascii="Verdana" w:hAnsi="Verdana"/>
                <w:noProof/>
                <w:sz w:val="22"/>
                <w:szCs w:val="22"/>
                <w:lang w:val="ro-RO"/>
              </w:rPr>
            </w:pPr>
          </w:p>
          <w:p w:rsidR="004B0ACD" w:rsidRPr="00DF6C57" w:rsidRDefault="004B0ACD" w:rsidP="00E33DE3">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9E4439" w:rsidRPr="00DF6C57" w:rsidRDefault="009E4439" w:rsidP="00E33DE3">
            <w:pPr>
              <w:jc w:val="both"/>
              <w:rPr>
                <w:rFonts w:ascii="Verdana" w:hAnsi="Verdana"/>
                <w:noProof/>
                <w:sz w:val="22"/>
                <w:szCs w:val="22"/>
                <w:lang w:val="ro-RO"/>
              </w:rPr>
            </w:pPr>
          </w:p>
        </w:tc>
      </w:tr>
      <w:tr w:rsidR="004B0ACD"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B0ACD" w:rsidRPr="00DF6C57" w:rsidRDefault="004B0ACD" w:rsidP="009C7468">
            <w:pPr>
              <w:numPr>
                <w:ilvl w:val="0"/>
                <w:numId w:val="2"/>
              </w:numPr>
              <w:ind w:left="0" w:firstLine="0"/>
              <w:jc w:val="center"/>
              <w:rPr>
                <w:rFonts w:ascii="Verdana" w:hAnsi="Verdana"/>
                <w:b/>
                <w:noProof/>
                <w:sz w:val="22"/>
                <w:szCs w:val="22"/>
                <w:lang w:val="ro-RO"/>
              </w:rPr>
            </w:pPr>
          </w:p>
        </w:tc>
        <w:tc>
          <w:tcPr>
            <w:tcW w:w="3686" w:type="dxa"/>
          </w:tcPr>
          <w:p w:rsidR="004B0ACD" w:rsidRPr="00DF6C57" w:rsidRDefault="004B0ACD" w:rsidP="00E33DE3">
            <w:pPr>
              <w:shd w:val="clear" w:color="auto" w:fill="FFFFFF"/>
              <w:jc w:val="both"/>
              <w:rPr>
                <w:rFonts w:ascii="Verdana" w:hAnsi="Verdana"/>
                <w:b/>
                <w:bCs/>
                <w:noProof/>
                <w:sz w:val="22"/>
                <w:szCs w:val="22"/>
                <w:lang w:val="ro-RO"/>
              </w:rPr>
            </w:pPr>
          </w:p>
          <w:p w:rsidR="004B0ACD" w:rsidRPr="00DF6C57" w:rsidRDefault="004B0ACD" w:rsidP="00E33DE3">
            <w:pPr>
              <w:shd w:val="clear" w:color="auto" w:fill="FFFFFF"/>
              <w:jc w:val="both"/>
              <w:rPr>
                <w:rFonts w:ascii="Verdana" w:hAnsi="Verdana"/>
                <w:noProof/>
                <w:sz w:val="22"/>
                <w:szCs w:val="22"/>
                <w:lang w:val="ro-RO"/>
              </w:rPr>
            </w:pPr>
            <w:r w:rsidRPr="00DF6C57">
              <w:rPr>
                <w:rFonts w:ascii="Verdana" w:hAnsi="Verdana"/>
                <w:b/>
                <w:bCs/>
                <w:noProof/>
                <w:sz w:val="22"/>
                <w:szCs w:val="22"/>
                <w:lang w:val="ro-RO"/>
              </w:rPr>
              <w:t xml:space="preserve">Art. VII. - </w:t>
            </w:r>
            <w:bookmarkStart w:id="48" w:name="do|arVII|al1"/>
            <w:bookmarkEnd w:id="48"/>
            <w:r w:rsidRPr="00DF6C57">
              <w:rPr>
                <w:rFonts w:ascii="Verdana" w:hAnsi="Verdana"/>
                <w:b/>
                <w:bCs/>
                <w:noProof/>
                <w:sz w:val="22"/>
                <w:szCs w:val="22"/>
                <w:lang w:val="ro-RO"/>
              </w:rPr>
              <w:t xml:space="preserve">(1) </w:t>
            </w:r>
            <w:r w:rsidRPr="00DF6C57">
              <w:rPr>
                <w:rFonts w:ascii="Verdana" w:hAnsi="Verdana"/>
                <w:noProof/>
                <w:sz w:val="22"/>
                <w:szCs w:val="22"/>
                <w:lang w:val="ro-RO"/>
              </w:rPr>
              <w:t>Prin derogare de la prevederile art. 11 şi 14</w:t>
            </w:r>
            <w:r w:rsidRPr="00DF6C57">
              <w:rPr>
                <w:rFonts w:ascii="Verdana" w:hAnsi="Verdana"/>
                <w:noProof/>
                <w:sz w:val="22"/>
                <w:szCs w:val="22"/>
                <w:vertAlign w:val="superscript"/>
                <w:lang w:val="ro-RO"/>
              </w:rPr>
              <w:t>1</w:t>
            </w:r>
            <w:r w:rsidRPr="00DF6C57">
              <w:rPr>
                <w:rFonts w:ascii="Verdana" w:hAnsi="Verdana"/>
                <w:noProof/>
                <w:sz w:val="22"/>
                <w:szCs w:val="22"/>
                <w:lang w:val="ro-RO"/>
              </w:rPr>
              <w:t> din Legea nr. </w:t>
            </w:r>
            <w:hyperlink r:id="rId52" w:history="1">
              <w:r w:rsidRPr="00DF6C57">
                <w:rPr>
                  <w:rFonts w:ascii="Verdana" w:hAnsi="Verdana"/>
                  <w:bCs/>
                  <w:noProof/>
                  <w:sz w:val="22"/>
                  <w:szCs w:val="22"/>
                  <w:lang w:val="ro-RO"/>
                </w:rPr>
                <w:t>416/2001</w:t>
              </w:r>
            </w:hyperlink>
            <w:r w:rsidRPr="00DF6C57">
              <w:rPr>
                <w:noProof/>
                <w:lang w:val="ro-RO"/>
              </w:rPr>
              <w:t xml:space="preserve"> </w:t>
            </w:r>
            <w:r w:rsidRPr="00DF6C57">
              <w:rPr>
                <w:rFonts w:ascii="Verdana" w:hAnsi="Verdana"/>
                <w:noProof/>
                <w:sz w:val="22"/>
                <w:szCs w:val="22"/>
                <w:lang w:val="ro-RO"/>
              </w:rPr>
              <w:t>privind venitul minim garantat, cu modificările şi completările ulterioare, şi de la prevederile art. 15 şi 25 din Legea nr. </w:t>
            </w:r>
            <w:hyperlink r:id="rId53" w:history="1">
              <w:r w:rsidRPr="00DF6C57">
                <w:rPr>
                  <w:rFonts w:ascii="Verdana" w:hAnsi="Verdana"/>
                  <w:bCs/>
                  <w:noProof/>
                  <w:sz w:val="22"/>
                  <w:szCs w:val="22"/>
                  <w:lang w:val="ro-RO"/>
                </w:rPr>
                <w:t>277/2010</w:t>
              </w:r>
            </w:hyperlink>
            <w:r w:rsidRPr="00DF6C57">
              <w:rPr>
                <w:rFonts w:ascii="Verdana" w:hAnsi="Verdana"/>
                <w:noProof/>
                <w:sz w:val="22"/>
                <w:szCs w:val="22"/>
                <w:lang w:val="ro-RO"/>
              </w:rPr>
              <w:t> privind alocaţia pentru susţinerea familiei, republicată, cu modificările şi completările ulterioare, pe perioada instituirii stării de urgenţă prin Decretul nr. </w:t>
            </w:r>
            <w:hyperlink r:id="rId54" w:history="1">
              <w:r w:rsidRPr="00DF6C57">
                <w:rPr>
                  <w:rFonts w:ascii="Verdana" w:hAnsi="Verdana"/>
                  <w:bCs/>
                  <w:noProof/>
                  <w:sz w:val="22"/>
                  <w:szCs w:val="22"/>
                  <w:lang w:val="ro-RO"/>
                </w:rPr>
                <w:t>195/2020</w:t>
              </w:r>
            </w:hyperlink>
            <w:r w:rsidRPr="00DF6C57">
              <w:rPr>
                <w:noProof/>
                <w:lang w:val="ro-RO"/>
              </w:rPr>
              <w:t xml:space="preserve"> </w:t>
            </w:r>
            <w:r w:rsidRPr="00DF6C57">
              <w:rPr>
                <w:rFonts w:ascii="Verdana" w:hAnsi="Verdana"/>
                <w:noProof/>
                <w:sz w:val="22"/>
                <w:szCs w:val="22"/>
                <w:lang w:val="ro-RO"/>
              </w:rPr>
              <w:t>privind instituirea stării de urgenţă pe teritoriul României, publicat în Monitorul Oficial al României, Partea I, nr. 212 din 16 martie 2020, efectuarea anchetei sociale se suspendă.</w:t>
            </w:r>
          </w:p>
          <w:p w:rsidR="004B0ACD" w:rsidRPr="00DF6C57" w:rsidRDefault="004B0ACD" w:rsidP="00E33DE3">
            <w:pPr>
              <w:shd w:val="clear" w:color="auto" w:fill="FFFFFF"/>
              <w:jc w:val="both"/>
              <w:rPr>
                <w:rFonts w:ascii="Verdana" w:hAnsi="Verdana"/>
                <w:noProof/>
                <w:sz w:val="22"/>
                <w:szCs w:val="22"/>
                <w:lang w:val="ro-RO"/>
              </w:rPr>
            </w:pPr>
            <w:bookmarkStart w:id="49" w:name="do|arVII|al2"/>
            <w:bookmarkEnd w:id="49"/>
            <w:r w:rsidRPr="004B0ACD">
              <w:rPr>
                <w:rFonts w:ascii="Verdana" w:hAnsi="Verdana"/>
                <w:bCs/>
                <w:noProof/>
                <w:sz w:val="22"/>
                <w:szCs w:val="22"/>
                <w:lang w:val="ro-RO"/>
              </w:rPr>
              <w:lastRenderedPageBreak/>
              <w:t xml:space="preserve">(2) </w:t>
            </w:r>
            <w:r w:rsidRPr="004B0ACD">
              <w:rPr>
                <w:rFonts w:ascii="Verdana" w:hAnsi="Verdana"/>
                <w:noProof/>
                <w:sz w:val="22"/>
                <w:szCs w:val="22"/>
                <w:lang w:val="ro-RO"/>
              </w:rPr>
              <w:t>În cazul în care, după încetarea stării de urgenţă, în urma verificării ulterioare în condiţiile art. 14</w:t>
            </w:r>
            <w:r w:rsidRPr="004B0ACD">
              <w:rPr>
                <w:rFonts w:ascii="Verdana" w:hAnsi="Verdana"/>
                <w:noProof/>
                <w:sz w:val="22"/>
                <w:szCs w:val="22"/>
                <w:vertAlign w:val="superscript"/>
                <w:lang w:val="ro-RO"/>
              </w:rPr>
              <w:t>1</w:t>
            </w:r>
            <w:r w:rsidRPr="004B0ACD">
              <w:rPr>
                <w:rFonts w:ascii="Verdana" w:hAnsi="Verdana"/>
                <w:noProof/>
                <w:sz w:val="22"/>
                <w:szCs w:val="22"/>
                <w:lang w:val="ro-RO"/>
              </w:rPr>
              <w:t> din Legea nr. </w:t>
            </w:r>
            <w:hyperlink r:id="rId55" w:history="1">
              <w:r w:rsidRPr="004B0ACD">
                <w:rPr>
                  <w:rFonts w:ascii="Verdana" w:hAnsi="Verdana"/>
                  <w:bCs/>
                  <w:noProof/>
                  <w:sz w:val="22"/>
                  <w:szCs w:val="22"/>
                  <w:lang w:val="ro-RO"/>
                </w:rPr>
                <w:t>416/2001</w:t>
              </w:r>
            </w:hyperlink>
            <w:r w:rsidRPr="004B0ACD">
              <w:rPr>
                <w:rFonts w:ascii="Verdana" w:hAnsi="Verdana"/>
                <w:noProof/>
                <w:sz w:val="22"/>
                <w:szCs w:val="22"/>
                <w:lang w:val="ro-RO"/>
              </w:rPr>
              <w:t>, cu modificările şi completările ulterioare, şi ale art. 25 din Legea nr. </w:t>
            </w:r>
            <w:hyperlink r:id="rId56" w:history="1">
              <w:r w:rsidRPr="004B0ACD">
                <w:rPr>
                  <w:rFonts w:ascii="Verdana" w:hAnsi="Verdana"/>
                  <w:bCs/>
                  <w:noProof/>
                  <w:sz w:val="22"/>
                  <w:szCs w:val="22"/>
                  <w:lang w:val="ro-RO"/>
                </w:rPr>
                <w:t>277/2010</w:t>
              </w:r>
            </w:hyperlink>
            <w:r w:rsidRPr="00DF6C57">
              <w:rPr>
                <w:rFonts w:ascii="Verdana" w:hAnsi="Verdana"/>
                <w:noProof/>
                <w:sz w:val="22"/>
                <w:szCs w:val="22"/>
                <w:lang w:val="ro-RO"/>
              </w:rPr>
              <w:t>, republicată, cu modificările şi completările ulterioare, se constată că beneficiarul nu îndeplineşte condiţiile de acordare, dreptul încetează, în condiţiile legii.</w:t>
            </w:r>
          </w:p>
          <w:p w:rsidR="004B0ACD" w:rsidRPr="00DF6C57" w:rsidRDefault="004B0ACD" w:rsidP="00E33DE3">
            <w:pPr>
              <w:jc w:val="both"/>
              <w:rPr>
                <w:rFonts w:ascii="Verdana" w:hAnsi="Verdana"/>
                <w:noProof/>
                <w:sz w:val="22"/>
                <w:szCs w:val="22"/>
                <w:lang w:val="ro-RO"/>
              </w:rPr>
            </w:pPr>
          </w:p>
        </w:tc>
        <w:tc>
          <w:tcPr>
            <w:tcW w:w="3685" w:type="dxa"/>
          </w:tcPr>
          <w:p w:rsidR="004B0ACD" w:rsidRDefault="004B0ACD" w:rsidP="004137E7">
            <w:pPr>
              <w:jc w:val="both"/>
              <w:rPr>
                <w:rFonts w:ascii="Verdana" w:hAnsi="Verdana"/>
                <w:noProof/>
                <w:sz w:val="22"/>
                <w:szCs w:val="22"/>
                <w:lang w:val="ro-RO"/>
              </w:rPr>
            </w:pPr>
          </w:p>
          <w:p w:rsidR="004B0ACD" w:rsidRPr="00DF6C57" w:rsidRDefault="004B0ACD" w:rsidP="004137E7">
            <w:pPr>
              <w:jc w:val="both"/>
              <w:rPr>
                <w:rFonts w:ascii="Verdana" w:hAnsi="Verdana"/>
                <w:noProof/>
                <w:sz w:val="22"/>
                <w:szCs w:val="22"/>
                <w:lang w:val="ro-RO"/>
              </w:rPr>
            </w:pPr>
            <w:r>
              <w:rPr>
                <w:rFonts w:ascii="Verdana" w:hAnsi="Verdana"/>
                <w:noProof/>
                <w:sz w:val="22"/>
                <w:szCs w:val="22"/>
                <w:lang w:val="ro-RO"/>
              </w:rPr>
              <w:t>__</w:t>
            </w:r>
          </w:p>
        </w:tc>
        <w:tc>
          <w:tcPr>
            <w:tcW w:w="3686" w:type="dxa"/>
          </w:tcPr>
          <w:p w:rsidR="004B0ACD" w:rsidRDefault="004B0ACD" w:rsidP="004137E7">
            <w:pPr>
              <w:jc w:val="both"/>
              <w:rPr>
                <w:rFonts w:ascii="Verdana" w:hAnsi="Verdana"/>
                <w:noProof/>
                <w:sz w:val="22"/>
                <w:szCs w:val="22"/>
                <w:lang w:val="ro-RO"/>
              </w:rPr>
            </w:pPr>
          </w:p>
          <w:p w:rsidR="004B0ACD" w:rsidRPr="00DF6C57" w:rsidRDefault="004B0ACD"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4B0ACD" w:rsidRPr="00DF6C57" w:rsidRDefault="004B0ACD" w:rsidP="00E33DE3">
            <w:pPr>
              <w:jc w:val="both"/>
              <w:rPr>
                <w:rFonts w:ascii="Verdana" w:hAnsi="Verdana"/>
                <w:noProof/>
                <w:sz w:val="22"/>
                <w:szCs w:val="22"/>
                <w:lang w:val="ro-RO"/>
              </w:rPr>
            </w:pPr>
          </w:p>
        </w:tc>
      </w:tr>
      <w:tr w:rsidR="004B0ACD"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B0ACD" w:rsidRPr="00DF6C57" w:rsidRDefault="004B0ACD" w:rsidP="009C7468">
            <w:pPr>
              <w:numPr>
                <w:ilvl w:val="0"/>
                <w:numId w:val="2"/>
              </w:numPr>
              <w:ind w:left="0" w:firstLine="0"/>
              <w:jc w:val="center"/>
              <w:rPr>
                <w:rFonts w:ascii="Verdana" w:hAnsi="Verdana"/>
                <w:b/>
                <w:noProof/>
                <w:sz w:val="22"/>
                <w:szCs w:val="22"/>
                <w:lang w:val="ro-RO"/>
              </w:rPr>
            </w:pPr>
          </w:p>
        </w:tc>
        <w:tc>
          <w:tcPr>
            <w:tcW w:w="3686" w:type="dxa"/>
          </w:tcPr>
          <w:p w:rsidR="004B0ACD" w:rsidRPr="00DF6C57" w:rsidRDefault="006F7E49" w:rsidP="00E33DE3">
            <w:pPr>
              <w:shd w:val="clear" w:color="auto" w:fill="FFFFFF"/>
              <w:jc w:val="both"/>
              <w:rPr>
                <w:rFonts w:ascii="Verdana" w:hAnsi="Verdana"/>
                <w:noProof/>
                <w:sz w:val="22"/>
                <w:szCs w:val="22"/>
                <w:lang w:val="ro-RO"/>
              </w:rPr>
            </w:pPr>
            <w:hyperlink r:id="rId57" w:history="1"/>
            <w:bookmarkStart w:id="50" w:name="do|arVIII"/>
            <w:bookmarkEnd w:id="50"/>
          </w:p>
          <w:p w:rsidR="004B0ACD" w:rsidRPr="00DF6C57" w:rsidRDefault="004B0ACD" w:rsidP="00E33DE3">
            <w:pPr>
              <w:shd w:val="clear" w:color="auto" w:fill="FFFFFF"/>
              <w:jc w:val="both"/>
              <w:rPr>
                <w:rFonts w:ascii="Verdana" w:hAnsi="Verdana"/>
                <w:noProof/>
                <w:sz w:val="22"/>
                <w:szCs w:val="22"/>
                <w:lang w:val="ro-RO"/>
              </w:rPr>
            </w:pPr>
            <w:r w:rsidRPr="00DF6C57">
              <w:rPr>
                <w:rFonts w:ascii="Verdana" w:hAnsi="Verdana"/>
                <w:b/>
                <w:bCs/>
                <w:noProof/>
                <w:sz w:val="22"/>
                <w:szCs w:val="22"/>
                <w:lang w:val="ro-RO"/>
              </w:rPr>
              <w:t xml:space="preserve">Art. VIII. - </w:t>
            </w:r>
            <w:bookmarkStart w:id="51" w:name="do|arVIII|al1"/>
            <w:bookmarkEnd w:id="51"/>
            <w:r w:rsidRPr="004B0ACD">
              <w:rPr>
                <w:rFonts w:ascii="Verdana" w:hAnsi="Verdana"/>
                <w:bCs/>
                <w:noProof/>
                <w:sz w:val="22"/>
                <w:szCs w:val="22"/>
                <w:lang w:val="ro-RO"/>
              </w:rPr>
              <w:t>(1)</w:t>
            </w:r>
            <w:r>
              <w:rPr>
                <w:rFonts w:ascii="Verdana" w:hAnsi="Verdana"/>
                <w:b/>
                <w:bCs/>
                <w:noProof/>
                <w:sz w:val="22"/>
                <w:szCs w:val="22"/>
                <w:lang w:val="ro-RO"/>
              </w:rPr>
              <w:t xml:space="preserve"> </w:t>
            </w:r>
            <w:r w:rsidRPr="00DF6C57">
              <w:rPr>
                <w:rFonts w:ascii="Verdana" w:hAnsi="Verdana"/>
                <w:noProof/>
                <w:sz w:val="22"/>
                <w:szCs w:val="22"/>
                <w:lang w:val="ro-RO"/>
              </w:rPr>
              <w:t>Pe perioada instituirii stării de urgenţă prin Decretul nr. </w:t>
            </w:r>
            <w:hyperlink r:id="rId58" w:history="1">
              <w:r w:rsidRPr="00DF6C57">
                <w:rPr>
                  <w:rFonts w:ascii="Verdana" w:hAnsi="Verdana"/>
                  <w:bCs/>
                  <w:noProof/>
                  <w:sz w:val="22"/>
                  <w:szCs w:val="22"/>
                  <w:lang w:val="ro-RO"/>
                </w:rPr>
                <w:t>195/2020</w:t>
              </w:r>
            </w:hyperlink>
            <w:r w:rsidRPr="00DF6C57">
              <w:rPr>
                <w:noProof/>
                <w:lang w:val="ro-RO"/>
              </w:rPr>
              <w:t xml:space="preserve"> </w:t>
            </w:r>
            <w:r w:rsidRPr="00DF6C57">
              <w:rPr>
                <w:rFonts w:ascii="Verdana" w:hAnsi="Verdana"/>
                <w:noProof/>
                <w:sz w:val="22"/>
                <w:szCs w:val="22"/>
                <w:lang w:val="ro-RO"/>
              </w:rPr>
              <w:t>privind instituirea stării de urgenţă pe teritoriul României, efectuarea de acţiuni şi lucrări de interes local prevăzute la art. 6 din Legea nr. </w:t>
            </w:r>
            <w:hyperlink r:id="rId59" w:history="1">
              <w:r w:rsidRPr="00DF6C57">
                <w:rPr>
                  <w:rFonts w:ascii="Verdana" w:hAnsi="Verdana"/>
                  <w:bCs/>
                  <w:noProof/>
                  <w:sz w:val="22"/>
                  <w:szCs w:val="22"/>
                  <w:lang w:val="ro-RO"/>
                </w:rPr>
                <w:t>416/2001</w:t>
              </w:r>
            </w:hyperlink>
            <w:r w:rsidRPr="00DF6C57">
              <w:rPr>
                <w:rFonts w:ascii="Verdana" w:hAnsi="Verdana"/>
                <w:noProof/>
                <w:sz w:val="22"/>
                <w:szCs w:val="22"/>
                <w:lang w:val="ro-RO"/>
              </w:rPr>
              <w:t> privind venitul minim garantat, cu modificările şi completările ulterioare, se suspendă.</w:t>
            </w:r>
          </w:p>
          <w:p w:rsidR="004B0ACD" w:rsidRPr="00DF6C57" w:rsidRDefault="004B0ACD" w:rsidP="00E33DE3">
            <w:pPr>
              <w:shd w:val="clear" w:color="auto" w:fill="FFFFFF"/>
              <w:jc w:val="both"/>
              <w:rPr>
                <w:rFonts w:ascii="Verdana" w:hAnsi="Verdana"/>
                <w:noProof/>
                <w:sz w:val="22"/>
                <w:szCs w:val="22"/>
                <w:lang w:val="ro-RO"/>
              </w:rPr>
            </w:pPr>
            <w:bookmarkStart w:id="52" w:name="do|arVIII|al2"/>
            <w:bookmarkEnd w:id="52"/>
            <w:r w:rsidRPr="00DF6C57">
              <w:rPr>
                <w:rFonts w:ascii="Verdana" w:hAnsi="Verdana"/>
                <w:bCs/>
                <w:noProof/>
                <w:sz w:val="22"/>
                <w:szCs w:val="22"/>
                <w:lang w:val="ro-RO"/>
              </w:rPr>
              <w:t xml:space="preserve">(2) </w:t>
            </w:r>
            <w:r w:rsidRPr="00DF6C57">
              <w:rPr>
                <w:rFonts w:ascii="Verdana" w:hAnsi="Verdana"/>
                <w:noProof/>
                <w:sz w:val="22"/>
                <w:szCs w:val="22"/>
                <w:lang w:val="ro-RO"/>
              </w:rPr>
              <w:t>Pe perioada prevăzută la alin. (1) prevederile art. 15 şi 15</w:t>
            </w:r>
            <w:r w:rsidRPr="00DF6C57">
              <w:rPr>
                <w:rFonts w:ascii="Verdana" w:hAnsi="Verdana"/>
                <w:noProof/>
                <w:sz w:val="22"/>
                <w:szCs w:val="22"/>
                <w:vertAlign w:val="superscript"/>
                <w:lang w:val="ro-RO"/>
              </w:rPr>
              <w:t>1</w:t>
            </w:r>
            <w:r w:rsidRPr="00DF6C57">
              <w:rPr>
                <w:rFonts w:ascii="Verdana" w:hAnsi="Verdana"/>
                <w:noProof/>
                <w:sz w:val="22"/>
                <w:szCs w:val="22"/>
                <w:lang w:val="ro-RO"/>
              </w:rPr>
              <w:t> din Legea nr. </w:t>
            </w:r>
            <w:hyperlink r:id="rId60" w:history="1">
              <w:r w:rsidRPr="00DF6C57">
                <w:rPr>
                  <w:rFonts w:ascii="Verdana" w:hAnsi="Verdana"/>
                  <w:bCs/>
                  <w:noProof/>
                  <w:sz w:val="22"/>
                  <w:szCs w:val="22"/>
                  <w:lang w:val="ro-RO"/>
                </w:rPr>
                <w:t>416/2001</w:t>
              </w:r>
            </w:hyperlink>
            <w:r w:rsidRPr="00DF6C57">
              <w:rPr>
                <w:noProof/>
                <w:lang w:val="ro-RO"/>
              </w:rPr>
              <w:t xml:space="preserve"> </w:t>
            </w:r>
            <w:r w:rsidRPr="00DF6C57">
              <w:rPr>
                <w:rFonts w:ascii="Verdana" w:hAnsi="Verdana"/>
                <w:noProof/>
                <w:sz w:val="22"/>
                <w:szCs w:val="22"/>
                <w:lang w:val="ro-RO"/>
              </w:rPr>
              <w:t xml:space="preserve">privind venitul minim garantat, cu modificările şi completările </w:t>
            </w:r>
            <w:r w:rsidRPr="00DF6C57">
              <w:rPr>
                <w:rFonts w:ascii="Verdana" w:hAnsi="Verdana"/>
                <w:noProof/>
                <w:sz w:val="22"/>
                <w:szCs w:val="22"/>
                <w:lang w:val="ro-RO"/>
              </w:rPr>
              <w:lastRenderedPageBreak/>
              <w:t>ulterioare, nu se aplică.</w:t>
            </w:r>
          </w:p>
          <w:p w:rsidR="004B0ACD" w:rsidRPr="00DF6C57" w:rsidRDefault="004B0ACD" w:rsidP="00E33DE3">
            <w:pPr>
              <w:jc w:val="both"/>
              <w:rPr>
                <w:rFonts w:ascii="Verdana" w:hAnsi="Verdana"/>
                <w:noProof/>
                <w:sz w:val="22"/>
                <w:szCs w:val="22"/>
                <w:lang w:val="ro-RO"/>
              </w:rPr>
            </w:pPr>
          </w:p>
        </w:tc>
        <w:tc>
          <w:tcPr>
            <w:tcW w:w="3685" w:type="dxa"/>
          </w:tcPr>
          <w:p w:rsidR="004B0ACD" w:rsidRDefault="004B0ACD" w:rsidP="004137E7">
            <w:pPr>
              <w:jc w:val="both"/>
              <w:rPr>
                <w:rFonts w:ascii="Verdana" w:hAnsi="Verdana"/>
                <w:noProof/>
                <w:sz w:val="22"/>
                <w:szCs w:val="22"/>
                <w:lang w:val="ro-RO"/>
              </w:rPr>
            </w:pPr>
          </w:p>
          <w:p w:rsidR="004B0ACD" w:rsidRPr="00DF6C57" w:rsidRDefault="004B0ACD" w:rsidP="004137E7">
            <w:pPr>
              <w:jc w:val="both"/>
              <w:rPr>
                <w:rFonts w:ascii="Verdana" w:hAnsi="Verdana"/>
                <w:noProof/>
                <w:sz w:val="22"/>
                <w:szCs w:val="22"/>
                <w:lang w:val="ro-RO"/>
              </w:rPr>
            </w:pPr>
            <w:r>
              <w:rPr>
                <w:rFonts w:ascii="Verdana" w:hAnsi="Verdana"/>
                <w:noProof/>
                <w:sz w:val="22"/>
                <w:szCs w:val="22"/>
                <w:lang w:val="ro-RO"/>
              </w:rPr>
              <w:t>__</w:t>
            </w:r>
          </w:p>
        </w:tc>
        <w:tc>
          <w:tcPr>
            <w:tcW w:w="3686" w:type="dxa"/>
          </w:tcPr>
          <w:p w:rsidR="004B0ACD" w:rsidRDefault="004B0ACD" w:rsidP="004137E7">
            <w:pPr>
              <w:jc w:val="both"/>
              <w:rPr>
                <w:rFonts w:ascii="Verdana" w:hAnsi="Verdana"/>
                <w:noProof/>
                <w:sz w:val="22"/>
                <w:szCs w:val="22"/>
                <w:lang w:val="ro-RO"/>
              </w:rPr>
            </w:pPr>
          </w:p>
          <w:p w:rsidR="004B0ACD" w:rsidRPr="00DF6C57" w:rsidRDefault="004B0ACD"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4B0ACD" w:rsidRPr="00DF6C57" w:rsidRDefault="004B0ACD" w:rsidP="00E33DE3">
            <w:pPr>
              <w:jc w:val="both"/>
              <w:rPr>
                <w:rFonts w:ascii="Verdana" w:hAnsi="Verdana"/>
                <w:noProof/>
                <w:sz w:val="22"/>
                <w:szCs w:val="22"/>
                <w:lang w:val="ro-RO"/>
              </w:rPr>
            </w:pPr>
          </w:p>
        </w:tc>
      </w:tr>
      <w:tr w:rsidR="004B0ACD"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B0ACD" w:rsidRPr="00DF6C57" w:rsidRDefault="004B0ACD" w:rsidP="009C7468">
            <w:pPr>
              <w:numPr>
                <w:ilvl w:val="0"/>
                <w:numId w:val="2"/>
              </w:numPr>
              <w:ind w:left="0" w:firstLine="0"/>
              <w:jc w:val="center"/>
              <w:rPr>
                <w:rFonts w:ascii="Verdana" w:hAnsi="Verdana"/>
                <w:b/>
                <w:noProof/>
                <w:sz w:val="22"/>
                <w:szCs w:val="22"/>
                <w:lang w:val="ro-RO"/>
              </w:rPr>
            </w:pPr>
          </w:p>
        </w:tc>
        <w:tc>
          <w:tcPr>
            <w:tcW w:w="3686" w:type="dxa"/>
          </w:tcPr>
          <w:p w:rsidR="004B0ACD" w:rsidRPr="00DF6C57" w:rsidRDefault="004B0ACD" w:rsidP="00E33DE3">
            <w:pPr>
              <w:shd w:val="clear" w:color="auto" w:fill="FFFFFF"/>
              <w:jc w:val="both"/>
              <w:rPr>
                <w:rFonts w:ascii="Verdana" w:hAnsi="Verdana"/>
                <w:noProof/>
                <w:sz w:val="22"/>
                <w:szCs w:val="22"/>
                <w:lang w:val="ro-RO"/>
              </w:rPr>
            </w:pPr>
            <w:bookmarkStart w:id="53" w:name="do|arIX"/>
            <w:bookmarkEnd w:id="53"/>
          </w:p>
          <w:p w:rsidR="004B0ACD" w:rsidRPr="004B0ACD" w:rsidRDefault="004B0ACD" w:rsidP="00E33DE3">
            <w:pPr>
              <w:shd w:val="clear" w:color="auto" w:fill="FFFFFF"/>
              <w:jc w:val="both"/>
              <w:rPr>
                <w:rFonts w:ascii="Verdana" w:hAnsi="Verdana"/>
                <w:noProof/>
                <w:sz w:val="22"/>
                <w:szCs w:val="22"/>
                <w:lang w:val="ro-RO"/>
              </w:rPr>
            </w:pPr>
            <w:r w:rsidRPr="00DF6C57">
              <w:rPr>
                <w:rFonts w:ascii="Verdana" w:hAnsi="Verdana"/>
                <w:b/>
                <w:bCs/>
                <w:noProof/>
                <w:sz w:val="22"/>
                <w:szCs w:val="22"/>
                <w:lang w:val="ro-RO"/>
              </w:rPr>
              <w:t xml:space="preserve">Art. IX. - </w:t>
            </w:r>
            <w:bookmarkStart w:id="54" w:name="do|arIX|al1"/>
            <w:bookmarkEnd w:id="54"/>
            <w:r w:rsidRPr="004B0ACD">
              <w:rPr>
                <w:rFonts w:ascii="Verdana" w:hAnsi="Verdana"/>
                <w:bCs/>
                <w:noProof/>
                <w:sz w:val="22"/>
                <w:szCs w:val="22"/>
                <w:lang w:val="ro-RO"/>
              </w:rPr>
              <w:t>(1)</w:t>
            </w:r>
            <w:r w:rsidRPr="00DF6C57">
              <w:rPr>
                <w:rFonts w:ascii="Verdana" w:hAnsi="Verdana"/>
                <w:b/>
                <w:bCs/>
                <w:noProof/>
                <w:sz w:val="22"/>
                <w:szCs w:val="22"/>
                <w:lang w:val="ro-RO"/>
              </w:rPr>
              <w:t xml:space="preserve"> </w:t>
            </w:r>
            <w:r w:rsidRPr="00DF6C57">
              <w:rPr>
                <w:rFonts w:ascii="Verdana" w:hAnsi="Verdana"/>
                <w:noProof/>
                <w:sz w:val="22"/>
                <w:szCs w:val="22"/>
                <w:lang w:val="ro-RO"/>
              </w:rPr>
              <w:t>Pe perioada stării de urgenţă instituite prin Decretul nr. </w:t>
            </w:r>
            <w:hyperlink r:id="rId61" w:history="1">
              <w:r w:rsidRPr="00DF6C57">
                <w:rPr>
                  <w:rFonts w:ascii="Verdana" w:hAnsi="Verdana"/>
                  <w:bCs/>
                  <w:noProof/>
                  <w:sz w:val="22"/>
                  <w:szCs w:val="22"/>
                  <w:lang w:val="ro-RO"/>
                </w:rPr>
                <w:t>195/2020</w:t>
              </w:r>
            </w:hyperlink>
            <w:r w:rsidRPr="00DF6C57">
              <w:rPr>
                <w:noProof/>
                <w:lang w:val="ro-RO"/>
              </w:rPr>
              <w:t xml:space="preserve"> </w:t>
            </w:r>
            <w:r w:rsidRPr="00DF6C57">
              <w:rPr>
                <w:rFonts w:ascii="Verdana" w:hAnsi="Verdana"/>
                <w:noProof/>
                <w:sz w:val="22"/>
                <w:szCs w:val="22"/>
                <w:lang w:val="ro-RO"/>
              </w:rPr>
              <w:t>privind instituirea stării de urgenţă pe teritoriul României, pregătirea teoretică a programelor de formare profesională în condiţiile Ordonanţei Guvernului nr. </w:t>
            </w:r>
            <w:hyperlink r:id="rId62" w:history="1">
              <w:r w:rsidRPr="00DF6C57">
                <w:rPr>
                  <w:rFonts w:ascii="Verdana" w:hAnsi="Verdana"/>
                  <w:bCs/>
                  <w:noProof/>
                  <w:sz w:val="22"/>
                  <w:szCs w:val="22"/>
                  <w:lang w:val="ro-RO"/>
                </w:rPr>
                <w:t>129/2000</w:t>
              </w:r>
            </w:hyperlink>
            <w:r w:rsidRPr="00DF6C57">
              <w:rPr>
                <w:noProof/>
                <w:lang w:val="ro-RO"/>
              </w:rPr>
              <w:t xml:space="preserve"> </w:t>
            </w:r>
            <w:r w:rsidRPr="00DF6C57">
              <w:rPr>
                <w:rFonts w:ascii="Verdana" w:hAnsi="Verdana"/>
                <w:noProof/>
                <w:sz w:val="22"/>
                <w:szCs w:val="22"/>
                <w:lang w:val="ro-RO"/>
              </w:rPr>
              <w:t>privind formarea profesională a adulţilor, republicată, cu modificările şi completările ult</w:t>
            </w:r>
            <w:r w:rsidRPr="004B0ACD">
              <w:rPr>
                <w:rFonts w:ascii="Verdana" w:hAnsi="Verdana"/>
                <w:noProof/>
                <w:sz w:val="22"/>
                <w:szCs w:val="22"/>
                <w:lang w:val="ro-RO"/>
              </w:rPr>
              <w:t>erioare, cu excepţia programelor de nivel de calificare 1, se poate desfăşura şi în sistem online, cu notificarea comisiei de autorizare, însoţită de dovada accesului la internet şi a deţinerii de mijloace electronice, pentru fiecare cursant în parte.</w:t>
            </w:r>
          </w:p>
          <w:p w:rsidR="004B0ACD" w:rsidRPr="004B0ACD" w:rsidRDefault="004B0ACD" w:rsidP="00E33DE3">
            <w:pPr>
              <w:shd w:val="clear" w:color="auto" w:fill="FFFFFF"/>
              <w:jc w:val="both"/>
              <w:rPr>
                <w:rFonts w:ascii="Verdana" w:hAnsi="Verdana"/>
                <w:noProof/>
                <w:sz w:val="22"/>
                <w:szCs w:val="22"/>
                <w:lang w:val="ro-RO"/>
              </w:rPr>
            </w:pPr>
            <w:bookmarkStart w:id="55" w:name="do|arIX|al2"/>
            <w:bookmarkEnd w:id="55"/>
            <w:r w:rsidRPr="004B0ACD">
              <w:rPr>
                <w:rFonts w:ascii="Verdana" w:hAnsi="Verdana"/>
                <w:bCs/>
                <w:noProof/>
                <w:sz w:val="22"/>
                <w:szCs w:val="22"/>
                <w:lang w:val="ro-RO"/>
              </w:rPr>
              <w:t xml:space="preserve">(2) </w:t>
            </w:r>
            <w:r w:rsidRPr="004B0ACD">
              <w:rPr>
                <w:rFonts w:ascii="Verdana" w:hAnsi="Verdana"/>
                <w:noProof/>
                <w:sz w:val="22"/>
                <w:szCs w:val="22"/>
                <w:lang w:val="ro-RO"/>
              </w:rPr>
              <w:t>Notificarea comisiei de autorizare se face în condiţiile art. 30 din Ordonanţa Guvernului nr. </w:t>
            </w:r>
            <w:hyperlink r:id="rId63" w:history="1">
              <w:r w:rsidRPr="004B0ACD">
                <w:rPr>
                  <w:rFonts w:ascii="Verdana" w:hAnsi="Verdana"/>
                  <w:bCs/>
                  <w:noProof/>
                  <w:sz w:val="22"/>
                  <w:szCs w:val="22"/>
                  <w:lang w:val="ro-RO"/>
                </w:rPr>
                <w:t>129/2000</w:t>
              </w:r>
            </w:hyperlink>
            <w:r w:rsidRPr="004B0ACD">
              <w:rPr>
                <w:noProof/>
                <w:lang w:val="ro-RO"/>
              </w:rPr>
              <w:t xml:space="preserve"> </w:t>
            </w:r>
            <w:r w:rsidRPr="004B0ACD">
              <w:rPr>
                <w:rFonts w:ascii="Verdana" w:hAnsi="Verdana"/>
                <w:noProof/>
                <w:sz w:val="22"/>
                <w:szCs w:val="22"/>
                <w:lang w:val="ro-RO"/>
              </w:rPr>
              <w:t xml:space="preserve">privind formarea profesională a adulţilor, republicată, cu </w:t>
            </w:r>
            <w:r w:rsidRPr="004B0ACD">
              <w:rPr>
                <w:rFonts w:ascii="Verdana" w:hAnsi="Verdana"/>
                <w:noProof/>
                <w:sz w:val="22"/>
                <w:szCs w:val="22"/>
                <w:lang w:val="ro-RO"/>
              </w:rPr>
              <w:lastRenderedPageBreak/>
              <w:t>modificările şi completările ulterioare, prin poşta electronică, iar dovada prevăzută la alin. (1) se face cu următoarele documente, după caz:</w:t>
            </w:r>
          </w:p>
          <w:p w:rsidR="004B0ACD" w:rsidRPr="004B0ACD" w:rsidRDefault="004B0ACD" w:rsidP="00E33DE3">
            <w:pPr>
              <w:shd w:val="clear" w:color="auto" w:fill="FFFFFF"/>
              <w:jc w:val="both"/>
              <w:rPr>
                <w:rFonts w:ascii="Verdana" w:hAnsi="Verdana"/>
                <w:noProof/>
                <w:sz w:val="22"/>
                <w:szCs w:val="22"/>
                <w:lang w:val="ro-RO"/>
              </w:rPr>
            </w:pPr>
            <w:bookmarkStart w:id="56" w:name="do|arIX|al2|lia"/>
            <w:bookmarkEnd w:id="56"/>
            <w:r w:rsidRPr="004B0ACD">
              <w:rPr>
                <w:rFonts w:ascii="Verdana" w:hAnsi="Verdana"/>
                <w:bCs/>
                <w:noProof/>
                <w:sz w:val="22"/>
                <w:szCs w:val="22"/>
                <w:lang w:val="ro-RO"/>
              </w:rPr>
              <w:t xml:space="preserve">a) </w:t>
            </w:r>
            <w:r w:rsidRPr="004B0ACD">
              <w:rPr>
                <w:rFonts w:ascii="Verdana" w:hAnsi="Verdana"/>
                <w:noProof/>
                <w:sz w:val="22"/>
                <w:szCs w:val="22"/>
                <w:lang w:val="ro-RO"/>
              </w:rPr>
              <w:t>contracte de închiriere sau de punere la dispoziţie de mijloace electronice, încheiate de către furnizorul de formare autorizat cu terţi, şi procesul-verbal de predare a acestora către fiecare cursant în parte;</w:t>
            </w:r>
          </w:p>
          <w:p w:rsidR="004B0ACD" w:rsidRPr="004B0ACD" w:rsidRDefault="004B0ACD" w:rsidP="00E33DE3">
            <w:pPr>
              <w:shd w:val="clear" w:color="auto" w:fill="FFFFFF"/>
              <w:jc w:val="both"/>
              <w:rPr>
                <w:rFonts w:ascii="Verdana" w:hAnsi="Verdana"/>
                <w:noProof/>
                <w:sz w:val="22"/>
                <w:szCs w:val="22"/>
                <w:lang w:val="ro-RO"/>
              </w:rPr>
            </w:pPr>
            <w:bookmarkStart w:id="57" w:name="do|arIX|al2|lib"/>
            <w:bookmarkEnd w:id="57"/>
            <w:r w:rsidRPr="004B0ACD">
              <w:rPr>
                <w:rFonts w:ascii="Verdana" w:hAnsi="Verdana"/>
                <w:bCs/>
                <w:noProof/>
                <w:sz w:val="22"/>
                <w:szCs w:val="22"/>
                <w:lang w:val="ro-RO"/>
              </w:rPr>
              <w:t xml:space="preserve">b) </w:t>
            </w:r>
            <w:r w:rsidRPr="004B0ACD">
              <w:rPr>
                <w:rFonts w:ascii="Verdana" w:hAnsi="Verdana"/>
                <w:noProof/>
                <w:sz w:val="22"/>
                <w:szCs w:val="22"/>
                <w:lang w:val="ro-RO"/>
              </w:rPr>
              <w:t>declaraţie pe propria răspundere a fiecărui cursant că are acces la internet şi la mijloacele electronice necesare parcurgerii pregătirii teoretice, semnată şi datată.</w:t>
            </w:r>
          </w:p>
          <w:p w:rsidR="004B0ACD" w:rsidRPr="004B0ACD" w:rsidRDefault="004B0ACD" w:rsidP="00E33DE3">
            <w:pPr>
              <w:jc w:val="both"/>
              <w:rPr>
                <w:rFonts w:ascii="Verdana" w:hAnsi="Verdana"/>
                <w:noProof/>
                <w:sz w:val="22"/>
                <w:szCs w:val="22"/>
                <w:lang w:val="ro-RO"/>
              </w:rPr>
            </w:pPr>
            <w:bookmarkStart w:id="58" w:name="do|arIX|al3"/>
            <w:bookmarkEnd w:id="58"/>
            <w:r w:rsidRPr="004B0ACD">
              <w:rPr>
                <w:rFonts w:ascii="Verdana" w:hAnsi="Verdana"/>
                <w:bCs/>
                <w:noProof/>
                <w:sz w:val="22"/>
                <w:szCs w:val="22"/>
                <w:lang w:val="ro-RO"/>
              </w:rPr>
              <w:t xml:space="preserve">(3) </w:t>
            </w:r>
            <w:r w:rsidRPr="004B0ACD">
              <w:rPr>
                <w:rFonts w:ascii="Verdana" w:hAnsi="Verdana"/>
                <w:noProof/>
                <w:sz w:val="22"/>
                <w:szCs w:val="22"/>
                <w:lang w:val="ro-RO"/>
              </w:rPr>
              <w:t>La încetarea stării de urgenţă furnizorul de formare autorizat este obligat să testeze cursanţii în vederea verificării însuşirii noţiunilor de teorie parcurse în sistem online.</w:t>
            </w:r>
          </w:p>
          <w:p w:rsidR="004B0ACD" w:rsidRDefault="004B0ACD" w:rsidP="00E33DE3">
            <w:pPr>
              <w:jc w:val="both"/>
              <w:rPr>
                <w:rFonts w:ascii="Verdana" w:hAnsi="Verdana"/>
                <w:noProof/>
                <w:sz w:val="22"/>
                <w:szCs w:val="22"/>
                <w:lang w:val="ro-RO"/>
              </w:rPr>
            </w:pPr>
          </w:p>
          <w:p w:rsidR="004B0ACD" w:rsidRDefault="004B0ACD" w:rsidP="00E33DE3">
            <w:pPr>
              <w:jc w:val="both"/>
              <w:rPr>
                <w:rFonts w:ascii="Verdana" w:hAnsi="Verdana"/>
                <w:noProof/>
                <w:sz w:val="22"/>
                <w:szCs w:val="22"/>
                <w:lang w:val="ro-RO"/>
              </w:rPr>
            </w:pPr>
          </w:p>
          <w:p w:rsidR="004B0ACD" w:rsidRDefault="004B0ACD" w:rsidP="00E33DE3">
            <w:pPr>
              <w:jc w:val="both"/>
              <w:rPr>
                <w:rFonts w:ascii="Verdana" w:hAnsi="Verdana"/>
                <w:noProof/>
                <w:sz w:val="22"/>
                <w:szCs w:val="22"/>
                <w:lang w:val="ro-RO"/>
              </w:rPr>
            </w:pPr>
          </w:p>
          <w:p w:rsidR="004B0ACD" w:rsidRDefault="004B0ACD" w:rsidP="00E33DE3">
            <w:pPr>
              <w:jc w:val="both"/>
              <w:rPr>
                <w:rFonts w:ascii="Verdana" w:hAnsi="Verdana"/>
                <w:noProof/>
                <w:sz w:val="22"/>
                <w:szCs w:val="22"/>
                <w:lang w:val="ro-RO"/>
              </w:rPr>
            </w:pPr>
          </w:p>
          <w:p w:rsidR="004B0ACD" w:rsidRPr="00DF6C57" w:rsidRDefault="004B0ACD" w:rsidP="00E33DE3">
            <w:pPr>
              <w:jc w:val="both"/>
              <w:rPr>
                <w:rFonts w:ascii="Verdana" w:hAnsi="Verdana"/>
                <w:noProof/>
                <w:sz w:val="22"/>
                <w:szCs w:val="22"/>
                <w:lang w:val="ro-RO"/>
              </w:rPr>
            </w:pPr>
          </w:p>
        </w:tc>
        <w:tc>
          <w:tcPr>
            <w:tcW w:w="3685" w:type="dxa"/>
          </w:tcPr>
          <w:p w:rsidR="004B0ACD" w:rsidRDefault="004B0ACD" w:rsidP="004137E7">
            <w:pPr>
              <w:jc w:val="both"/>
              <w:rPr>
                <w:rFonts w:ascii="Verdana" w:hAnsi="Verdana"/>
                <w:noProof/>
                <w:sz w:val="22"/>
                <w:szCs w:val="22"/>
                <w:lang w:val="ro-RO"/>
              </w:rPr>
            </w:pPr>
          </w:p>
          <w:p w:rsidR="004B0ACD" w:rsidRPr="00DF6C57" w:rsidRDefault="004B0ACD" w:rsidP="004137E7">
            <w:pPr>
              <w:jc w:val="both"/>
              <w:rPr>
                <w:rFonts w:ascii="Verdana" w:hAnsi="Verdana"/>
                <w:noProof/>
                <w:sz w:val="22"/>
                <w:szCs w:val="22"/>
                <w:lang w:val="ro-RO"/>
              </w:rPr>
            </w:pPr>
            <w:r>
              <w:rPr>
                <w:rFonts w:ascii="Verdana" w:hAnsi="Verdana"/>
                <w:noProof/>
                <w:sz w:val="22"/>
                <w:szCs w:val="22"/>
                <w:lang w:val="ro-RO"/>
              </w:rPr>
              <w:t>__</w:t>
            </w:r>
          </w:p>
        </w:tc>
        <w:tc>
          <w:tcPr>
            <w:tcW w:w="3686" w:type="dxa"/>
          </w:tcPr>
          <w:p w:rsidR="004B0ACD" w:rsidRDefault="004B0ACD" w:rsidP="004137E7">
            <w:pPr>
              <w:jc w:val="both"/>
              <w:rPr>
                <w:rFonts w:ascii="Verdana" w:hAnsi="Verdana"/>
                <w:noProof/>
                <w:sz w:val="22"/>
                <w:szCs w:val="22"/>
                <w:lang w:val="ro-RO"/>
              </w:rPr>
            </w:pPr>
          </w:p>
          <w:p w:rsidR="004B0ACD" w:rsidRPr="00DF6C57" w:rsidRDefault="004B0ACD"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4B0ACD" w:rsidRPr="00DF6C57" w:rsidRDefault="004B0ACD" w:rsidP="00E33DE3">
            <w:pPr>
              <w:jc w:val="both"/>
              <w:rPr>
                <w:rFonts w:ascii="Verdana" w:hAnsi="Verdana"/>
                <w:noProof/>
                <w:sz w:val="22"/>
                <w:szCs w:val="22"/>
                <w:lang w:val="ro-RO"/>
              </w:rPr>
            </w:pPr>
          </w:p>
        </w:tc>
      </w:tr>
      <w:tr w:rsidR="004B0ACD"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B0ACD" w:rsidRPr="00DF6C57" w:rsidRDefault="004B0ACD" w:rsidP="009C7468">
            <w:pPr>
              <w:numPr>
                <w:ilvl w:val="0"/>
                <w:numId w:val="2"/>
              </w:numPr>
              <w:ind w:left="0" w:firstLine="0"/>
              <w:jc w:val="center"/>
              <w:rPr>
                <w:rFonts w:ascii="Verdana" w:hAnsi="Verdana"/>
                <w:b/>
                <w:noProof/>
                <w:sz w:val="22"/>
                <w:szCs w:val="22"/>
                <w:lang w:val="ro-RO"/>
              </w:rPr>
            </w:pPr>
          </w:p>
        </w:tc>
        <w:tc>
          <w:tcPr>
            <w:tcW w:w="3686" w:type="dxa"/>
          </w:tcPr>
          <w:p w:rsidR="004B0ACD" w:rsidRPr="00DF6C57" w:rsidRDefault="006F7E49" w:rsidP="00E33DE3">
            <w:pPr>
              <w:shd w:val="clear" w:color="auto" w:fill="FFFFFF"/>
              <w:jc w:val="both"/>
              <w:rPr>
                <w:rFonts w:ascii="Verdana" w:hAnsi="Verdana"/>
                <w:noProof/>
                <w:sz w:val="22"/>
                <w:szCs w:val="22"/>
                <w:lang w:val="ro-RO"/>
              </w:rPr>
            </w:pPr>
            <w:hyperlink r:id="rId64" w:history="1"/>
            <w:bookmarkStart w:id="59" w:name="do|arX"/>
            <w:bookmarkEnd w:id="59"/>
          </w:p>
          <w:p w:rsidR="004B0ACD" w:rsidRPr="004B0ACD" w:rsidRDefault="004B0ACD" w:rsidP="00E33DE3">
            <w:pPr>
              <w:shd w:val="clear" w:color="auto" w:fill="FFFFFF"/>
              <w:jc w:val="both"/>
              <w:rPr>
                <w:rFonts w:ascii="Verdana" w:hAnsi="Verdana"/>
                <w:noProof/>
                <w:sz w:val="22"/>
                <w:szCs w:val="22"/>
                <w:lang w:val="ro-RO"/>
              </w:rPr>
            </w:pPr>
            <w:r w:rsidRPr="00DF6C57">
              <w:rPr>
                <w:rFonts w:ascii="Verdana" w:hAnsi="Verdana"/>
                <w:b/>
                <w:bCs/>
                <w:noProof/>
                <w:sz w:val="22"/>
                <w:szCs w:val="22"/>
                <w:lang w:val="ro-RO"/>
              </w:rPr>
              <w:t xml:space="preserve">Art. X. - </w:t>
            </w:r>
            <w:bookmarkStart w:id="60" w:name="do|arX|al1"/>
            <w:bookmarkEnd w:id="60"/>
            <w:r w:rsidRPr="004B0ACD">
              <w:rPr>
                <w:rFonts w:ascii="Verdana" w:hAnsi="Verdana"/>
                <w:bCs/>
                <w:noProof/>
                <w:sz w:val="22"/>
                <w:szCs w:val="22"/>
                <w:lang w:val="ro-RO"/>
              </w:rPr>
              <w:t xml:space="preserve">(1) </w:t>
            </w:r>
            <w:r w:rsidRPr="004B0ACD">
              <w:rPr>
                <w:rFonts w:ascii="Verdana" w:hAnsi="Verdana"/>
                <w:noProof/>
                <w:sz w:val="22"/>
                <w:szCs w:val="22"/>
                <w:lang w:val="ro-RO"/>
              </w:rPr>
              <w:t>Pe perioada stării de urgenţă instituite prin Decretul nr. </w:t>
            </w:r>
            <w:hyperlink r:id="rId65" w:history="1">
              <w:r w:rsidRPr="004B0ACD">
                <w:rPr>
                  <w:rFonts w:ascii="Verdana" w:hAnsi="Verdana"/>
                  <w:bCs/>
                  <w:noProof/>
                  <w:sz w:val="22"/>
                  <w:szCs w:val="22"/>
                  <w:lang w:val="ro-RO"/>
                </w:rPr>
                <w:t>195/2020</w:t>
              </w:r>
            </w:hyperlink>
            <w:r w:rsidRPr="004B0ACD">
              <w:rPr>
                <w:rFonts w:ascii="Verdana" w:hAnsi="Verdana"/>
                <w:noProof/>
                <w:sz w:val="22"/>
                <w:szCs w:val="22"/>
                <w:lang w:val="ro-RO"/>
              </w:rPr>
              <w:t>, următoarele documente se pot transmite şi în format electronic, după cum urmează:</w:t>
            </w:r>
          </w:p>
          <w:p w:rsidR="004B0ACD" w:rsidRPr="004B0ACD" w:rsidRDefault="004B0ACD" w:rsidP="00E33DE3">
            <w:pPr>
              <w:shd w:val="clear" w:color="auto" w:fill="FFFFFF"/>
              <w:jc w:val="both"/>
              <w:rPr>
                <w:rFonts w:ascii="Verdana" w:hAnsi="Verdana"/>
                <w:noProof/>
                <w:sz w:val="22"/>
                <w:szCs w:val="22"/>
                <w:lang w:val="ro-RO"/>
              </w:rPr>
            </w:pPr>
            <w:bookmarkStart w:id="61" w:name="do|arX|al1|lia"/>
            <w:bookmarkEnd w:id="61"/>
            <w:r w:rsidRPr="004B0ACD">
              <w:rPr>
                <w:rFonts w:ascii="Verdana" w:hAnsi="Verdana"/>
                <w:bCs/>
                <w:noProof/>
                <w:sz w:val="22"/>
                <w:szCs w:val="22"/>
                <w:lang w:val="ro-RO"/>
              </w:rPr>
              <w:t>a)</w:t>
            </w:r>
            <w:r>
              <w:rPr>
                <w:rFonts w:ascii="Verdana" w:hAnsi="Verdana"/>
                <w:bCs/>
                <w:noProof/>
                <w:sz w:val="22"/>
                <w:szCs w:val="22"/>
                <w:lang w:val="ro-RO"/>
              </w:rPr>
              <w:t xml:space="preserve"> </w:t>
            </w:r>
            <w:r w:rsidRPr="004B0ACD">
              <w:rPr>
                <w:rFonts w:ascii="Verdana" w:hAnsi="Verdana"/>
                <w:noProof/>
                <w:sz w:val="22"/>
                <w:szCs w:val="22"/>
                <w:lang w:val="ro-RO"/>
              </w:rPr>
              <w:t>cererile şi dosarele de autorizare ca furnizor de formare profesională;</w:t>
            </w:r>
          </w:p>
          <w:p w:rsidR="004B0ACD" w:rsidRPr="004B0ACD" w:rsidRDefault="004B0ACD" w:rsidP="00E33DE3">
            <w:pPr>
              <w:shd w:val="clear" w:color="auto" w:fill="FFFFFF"/>
              <w:jc w:val="both"/>
              <w:rPr>
                <w:rFonts w:ascii="Verdana" w:hAnsi="Verdana"/>
                <w:noProof/>
                <w:sz w:val="22"/>
                <w:szCs w:val="22"/>
                <w:lang w:val="ro-RO"/>
              </w:rPr>
            </w:pPr>
            <w:bookmarkStart w:id="62" w:name="do|arX|al1|lib"/>
            <w:bookmarkEnd w:id="62"/>
            <w:r w:rsidRPr="004B0ACD">
              <w:rPr>
                <w:rFonts w:ascii="Verdana" w:hAnsi="Verdana"/>
                <w:bCs/>
                <w:noProof/>
                <w:sz w:val="22"/>
                <w:szCs w:val="22"/>
                <w:lang w:val="ro-RO"/>
              </w:rPr>
              <w:t>b)</w:t>
            </w:r>
            <w:r>
              <w:rPr>
                <w:rFonts w:ascii="Verdana" w:hAnsi="Verdana"/>
                <w:bCs/>
                <w:noProof/>
                <w:sz w:val="22"/>
                <w:szCs w:val="22"/>
                <w:lang w:val="ro-RO"/>
              </w:rPr>
              <w:t xml:space="preserve"> </w:t>
            </w:r>
            <w:r w:rsidRPr="004B0ACD">
              <w:rPr>
                <w:rFonts w:ascii="Verdana" w:hAnsi="Verdana"/>
                <w:noProof/>
                <w:sz w:val="22"/>
                <w:szCs w:val="22"/>
                <w:lang w:val="ro-RO"/>
              </w:rPr>
              <w:t>notificarea modificărilor condiţiilor de autorizare, însoţită de declaraţia pe propria răspundere a reprezentantului legal al furnizorului de formare profesională autorizat;</w:t>
            </w:r>
          </w:p>
          <w:p w:rsidR="004B0ACD" w:rsidRPr="004B0ACD" w:rsidRDefault="004B0ACD" w:rsidP="00E33DE3">
            <w:pPr>
              <w:shd w:val="clear" w:color="auto" w:fill="FFFFFF"/>
              <w:jc w:val="both"/>
              <w:rPr>
                <w:rFonts w:ascii="Verdana" w:hAnsi="Verdana"/>
                <w:noProof/>
                <w:sz w:val="22"/>
                <w:szCs w:val="22"/>
                <w:lang w:val="ro-RO"/>
              </w:rPr>
            </w:pPr>
            <w:bookmarkStart w:id="63" w:name="do|arX|al1|lic"/>
            <w:bookmarkEnd w:id="63"/>
            <w:r w:rsidRPr="004B0ACD">
              <w:rPr>
                <w:rFonts w:ascii="Verdana" w:hAnsi="Verdana"/>
                <w:bCs/>
                <w:noProof/>
                <w:sz w:val="22"/>
                <w:szCs w:val="22"/>
                <w:lang w:val="ro-RO"/>
              </w:rPr>
              <w:t>c)</w:t>
            </w:r>
            <w:r>
              <w:rPr>
                <w:rFonts w:ascii="Verdana" w:hAnsi="Verdana"/>
                <w:bCs/>
                <w:noProof/>
                <w:sz w:val="22"/>
                <w:szCs w:val="22"/>
                <w:lang w:val="ro-RO"/>
              </w:rPr>
              <w:t xml:space="preserve"> </w:t>
            </w:r>
            <w:r w:rsidRPr="004B0ACD">
              <w:rPr>
                <w:rFonts w:ascii="Verdana" w:hAnsi="Verdana"/>
                <w:noProof/>
                <w:sz w:val="22"/>
                <w:szCs w:val="22"/>
                <w:lang w:val="ro-RO"/>
              </w:rPr>
              <w:t>acordul comisiei de autorizare în cazul notificării modificărilor condiţiilor de autorizare;</w:t>
            </w:r>
          </w:p>
          <w:p w:rsidR="004B0ACD" w:rsidRPr="004B0ACD" w:rsidRDefault="004B0ACD" w:rsidP="00E33DE3">
            <w:pPr>
              <w:shd w:val="clear" w:color="auto" w:fill="FFFFFF"/>
              <w:jc w:val="both"/>
              <w:rPr>
                <w:rFonts w:ascii="Verdana" w:hAnsi="Verdana"/>
                <w:noProof/>
                <w:sz w:val="22"/>
                <w:szCs w:val="22"/>
                <w:lang w:val="ro-RO"/>
              </w:rPr>
            </w:pPr>
            <w:bookmarkStart w:id="64" w:name="do|arX|al1|lid"/>
            <w:bookmarkEnd w:id="64"/>
            <w:r w:rsidRPr="004B0ACD">
              <w:rPr>
                <w:rFonts w:ascii="Verdana" w:hAnsi="Verdana"/>
                <w:bCs/>
                <w:noProof/>
                <w:sz w:val="22"/>
                <w:szCs w:val="22"/>
                <w:lang w:val="ro-RO"/>
              </w:rPr>
              <w:t>d)</w:t>
            </w:r>
            <w:r>
              <w:rPr>
                <w:rFonts w:ascii="Verdana" w:hAnsi="Verdana"/>
                <w:bCs/>
                <w:noProof/>
                <w:sz w:val="22"/>
                <w:szCs w:val="22"/>
                <w:lang w:val="ro-RO"/>
              </w:rPr>
              <w:t xml:space="preserve"> </w:t>
            </w:r>
            <w:r w:rsidRPr="004B0ACD">
              <w:rPr>
                <w:rFonts w:ascii="Verdana" w:hAnsi="Verdana"/>
                <w:noProof/>
                <w:sz w:val="22"/>
                <w:szCs w:val="22"/>
                <w:lang w:val="ro-RO"/>
              </w:rPr>
              <w:t>notificarea şi acordul pentru desfăşurarea unor programe de formare profesională în alt judeţ decât în cel în care furnizorul este autorizat.</w:t>
            </w:r>
          </w:p>
          <w:p w:rsidR="004B0ACD" w:rsidRPr="004B0ACD" w:rsidRDefault="004B0ACD" w:rsidP="00E33DE3">
            <w:pPr>
              <w:shd w:val="clear" w:color="auto" w:fill="FFFFFF"/>
              <w:jc w:val="both"/>
              <w:rPr>
                <w:rFonts w:ascii="Verdana" w:hAnsi="Verdana"/>
                <w:noProof/>
                <w:sz w:val="22"/>
                <w:szCs w:val="22"/>
                <w:lang w:val="ro-RO"/>
              </w:rPr>
            </w:pPr>
            <w:bookmarkStart w:id="65" w:name="do|arX|al2"/>
            <w:bookmarkEnd w:id="65"/>
            <w:r w:rsidRPr="004B0ACD">
              <w:rPr>
                <w:rFonts w:ascii="Verdana" w:hAnsi="Verdana"/>
                <w:bCs/>
                <w:noProof/>
                <w:sz w:val="22"/>
                <w:szCs w:val="22"/>
                <w:lang w:val="ro-RO"/>
              </w:rPr>
              <w:t>(2)</w:t>
            </w:r>
            <w:r>
              <w:rPr>
                <w:rFonts w:ascii="Verdana" w:hAnsi="Verdana"/>
                <w:bCs/>
                <w:noProof/>
                <w:sz w:val="22"/>
                <w:szCs w:val="22"/>
                <w:lang w:val="ro-RO"/>
              </w:rPr>
              <w:t xml:space="preserve"> </w:t>
            </w:r>
            <w:r w:rsidRPr="004B0ACD">
              <w:rPr>
                <w:rFonts w:ascii="Verdana" w:hAnsi="Verdana"/>
                <w:noProof/>
                <w:sz w:val="22"/>
                <w:szCs w:val="22"/>
                <w:lang w:val="ro-RO"/>
              </w:rPr>
              <w:t xml:space="preserve">Membrii comisiei de autorizare primesc documentaţia electronic, iar după analizarea ei şi a rapoartelor de evaluare </w:t>
            </w:r>
            <w:r w:rsidRPr="004B0ACD">
              <w:rPr>
                <w:rFonts w:ascii="Verdana" w:hAnsi="Verdana"/>
                <w:noProof/>
                <w:sz w:val="22"/>
                <w:szCs w:val="22"/>
                <w:lang w:val="ro-RO"/>
              </w:rPr>
              <w:lastRenderedPageBreak/>
              <w:t>întocmite de specialişti, îşi exprimă acordarea sau neacordarea autorizaţiei prin e-mail, în cadrul unei şedinţe lunare electronice.</w:t>
            </w:r>
          </w:p>
          <w:p w:rsidR="004B0ACD" w:rsidRPr="004B0ACD" w:rsidRDefault="004B0ACD" w:rsidP="00E33DE3">
            <w:pPr>
              <w:shd w:val="clear" w:color="auto" w:fill="FFFFFF"/>
              <w:jc w:val="both"/>
              <w:rPr>
                <w:rFonts w:ascii="Verdana" w:hAnsi="Verdana"/>
                <w:noProof/>
                <w:sz w:val="22"/>
                <w:szCs w:val="22"/>
                <w:lang w:val="ro-RO"/>
              </w:rPr>
            </w:pPr>
            <w:bookmarkStart w:id="66" w:name="do|arX|al3"/>
            <w:bookmarkEnd w:id="66"/>
            <w:r w:rsidRPr="004B0ACD">
              <w:rPr>
                <w:rFonts w:ascii="Verdana" w:hAnsi="Verdana"/>
                <w:bCs/>
                <w:noProof/>
                <w:sz w:val="22"/>
                <w:szCs w:val="22"/>
                <w:lang w:val="ro-RO"/>
              </w:rPr>
              <w:t>(3)</w:t>
            </w:r>
            <w:r>
              <w:rPr>
                <w:rFonts w:ascii="Verdana" w:hAnsi="Verdana"/>
                <w:bCs/>
                <w:noProof/>
                <w:sz w:val="22"/>
                <w:szCs w:val="22"/>
                <w:lang w:val="ro-RO"/>
              </w:rPr>
              <w:t xml:space="preserve"> </w:t>
            </w:r>
            <w:r w:rsidRPr="004B0ACD">
              <w:rPr>
                <w:rFonts w:ascii="Verdana" w:hAnsi="Verdana"/>
                <w:noProof/>
                <w:sz w:val="22"/>
                <w:szCs w:val="22"/>
                <w:lang w:val="ro-RO"/>
              </w:rPr>
              <w:t>Pe durata instituirii stării de urgenţă activitatea de monitorizare a furnizorilor de formare profesională autorizaţi şi activitatea de examinare a participanţilor la programele de formare profesională se suspendă.</w:t>
            </w:r>
          </w:p>
          <w:p w:rsidR="004B0ACD" w:rsidRPr="004B0ACD" w:rsidRDefault="004B0ACD" w:rsidP="00E33DE3">
            <w:pPr>
              <w:shd w:val="clear" w:color="auto" w:fill="FFFFFF"/>
              <w:jc w:val="both"/>
              <w:rPr>
                <w:rFonts w:ascii="Verdana" w:hAnsi="Verdana"/>
                <w:noProof/>
                <w:sz w:val="22"/>
                <w:szCs w:val="22"/>
                <w:lang w:val="ro-RO"/>
              </w:rPr>
            </w:pPr>
            <w:bookmarkStart w:id="67" w:name="do|arX|al4"/>
            <w:bookmarkEnd w:id="67"/>
            <w:r w:rsidRPr="004B0ACD">
              <w:rPr>
                <w:rFonts w:ascii="Verdana" w:hAnsi="Verdana"/>
                <w:bCs/>
                <w:noProof/>
                <w:sz w:val="22"/>
                <w:szCs w:val="22"/>
                <w:lang w:val="ro-RO"/>
              </w:rPr>
              <w:t>(4)</w:t>
            </w:r>
            <w:r>
              <w:rPr>
                <w:rFonts w:ascii="Verdana" w:hAnsi="Verdana"/>
                <w:bCs/>
                <w:noProof/>
                <w:sz w:val="22"/>
                <w:szCs w:val="22"/>
                <w:lang w:val="ro-RO"/>
              </w:rPr>
              <w:t xml:space="preserve"> </w:t>
            </w:r>
            <w:r w:rsidRPr="004B0ACD">
              <w:rPr>
                <w:rFonts w:ascii="Verdana" w:hAnsi="Verdana"/>
                <w:noProof/>
                <w:sz w:val="22"/>
                <w:szCs w:val="22"/>
                <w:lang w:val="ro-RO"/>
              </w:rPr>
              <w:t>În funcţie de hotărârile comitetelor judeţene pentru situaţii de urgenţă, comisiile de autorizare pot decide suspendarea derulării programelor de formare profesională.</w:t>
            </w:r>
          </w:p>
          <w:p w:rsidR="004B0ACD" w:rsidRPr="00DF6C57" w:rsidRDefault="004B0ACD" w:rsidP="00E33DE3">
            <w:pPr>
              <w:jc w:val="both"/>
              <w:rPr>
                <w:rFonts w:ascii="Verdana" w:hAnsi="Verdana"/>
                <w:noProof/>
                <w:sz w:val="22"/>
                <w:szCs w:val="22"/>
                <w:lang w:val="ro-RO"/>
              </w:rPr>
            </w:pPr>
          </w:p>
        </w:tc>
        <w:tc>
          <w:tcPr>
            <w:tcW w:w="3685" w:type="dxa"/>
          </w:tcPr>
          <w:p w:rsidR="004B0ACD" w:rsidRDefault="004B0ACD" w:rsidP="004137E7">
            <w:pPr>
              <w:jc w:val="both"/>
              <w:rPr>
                <w:rFonts w:ascii="Verdana" w:hAnsi="Verdana"/>
                <w:noProof/>
                <w:sz w:val="22"/>
                <w:szCs w:val="22"/>
                <w:lang w:val="ro-RO"/>
              </w:rPr>
            </w:pPr>
          </w:p>
          <w:p w:rsidR="004B0ACD" w:rsidRPr="00DF6C57" w:rsidRDefault="004B0ACD" w:rsidP="004137E7">
            <w:pPr>
              <w:jc w:val="both"/>
              <w:rPr>
                <w:rFonts w:ascii="Verdana" w:hAnsi="Verdana"/>
                <w:noProof/>
                <w:sz w:val="22"/>
                <w:szCs w:val="22"/>
                <w:lang w:val="ro-RO"/>
              </w:rPr>
            </w:pPr>
            <w:r>
              <w:rPr>
                <w:rFonts w:ascii="Verdana" w:hAnsi="Verdana"/>
                <w:noProof/>
                <w:sz w:val="22"/>
                <w:szCs w:val="22"/>
                <w:lang w:val="ro-RO"/>
              </w:rPr>
              <w:t>__</w:t>
            </w:r>
          </w:p>
        </w:tc>
        <w:tc>
          <w:tcPr>
            <w:tcW w:w="3686" w:type="dxa"/>
          </w:tcPr>
          <w:p w:rsidR="004B0ACD" w:rsidRDefault="004B0ACD" w:rsidP="004137E7">
            <w:pPr>
              <w:jc w:val="both"/>
              <w:rPr>
                <w:rFonts w:ascii="Verdana" w:hAnsi="Verdana"/>
                <w:noProof/>
                <w:sz w:val="22"/>
                <w:szCs w:val="22"/>
                <w:lang w:val="ro-RO"/>
              </w:rPr>
            </w:pPr>
          </w:p>
          <w:p w:rsidR="004B0ACD" w:rsidRPr="00DF6C57" w:rsidRDefault="004B0ACD"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4B0ACD" w:rsidRPr="00DF6C57" w:rsidRDefault="004B0ACD" w:rsidP="00E33DE3">
            <w:pPr>
              <w:jc w:val="both"/>
              <w:rPr>
                <w:rFonts w:ascii="Verdana" w:hAnsi="Verdana"/>
                <w:noProof/>
                <w:sz w:val="22"/>
                <w:szCs w:val="22"/>
                <w:lang w:val="ro-RO"/>
              </w:rPr>
            </w:pPr>
          </w:p>
        </w:tc>
      </w:tr>
      <w:tr w:rsidR="00C73D72"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73D72" w:rsidRPr="00DF6C57" w:rsidRDefault="00C73D72" w:rsidP="009C7468">
            <w:pPr>
              <w:numPr>
                <w:ilvl w:val="0"/>
                <w:numId w:val="2"/>
              </w:numPr>
              <w:ind w:left="0" w:firstLine="0"/>
              <w:jc w:val="center"/>
              <w:rPr>
                <w:rFonts w:ascii="Verdana" w:hAnsi="Verdana"/>
                <w:b/>
                <w:noProof/>
                <w:sz w:val="22"/>
                <w:szCs w:val="22"/>
                <w:lang w:val="ro-RO"/>
              </w:rPr>
            </w:pPr>
          </w:p>
        </w:tc>
        <w:tc>
          <w:tcPr>
            <w:tcW w:w="3686" w:type="dxa"/>
          </w:tcPr>
          <w:p w:rsidR="00C73D72" w:rsidRPr="00DF6C57" w:rsidRDefault="00C73D72" w:rsidP="00E33DE3">
            <w:pPr>
              <w:shd w:val="clear" w:color="auto" w:fill="FFFFFF"/>
              <w:jc w:val="both"/>
              <w:rPr>
                <w:rFonts w:ascii="Verdana" w:hAnsi="Verdana"/>
                <w:b/>
                <w:bCs/>
                <w:noProof/>
                <w:sz w:val="22"/>
                <w:szCs w:val="22"/>
                <w:lang w:val="ro-RO"/>
              </w:rPr>
            </w:pPr>
          </w:p>
          <w:p w:rsidR="00C73D72" w:rsidRDefault="00C73D72" w:rsidP="00E33DE3">
            <w:pPr>
              <w:shd w:val="clear" w:color="auto" w:fill="FFFFFF"/>
              <w:jc w:val="both"/>
              <w:rPr>
                <w:rFonts w:ascii="Verdana" w:hAnsi="Verdana"/>
                <w:noProof/>
                <w:sz w:val="22"/>
                <w:szCs w:val="22"/>
                <w:lang w:val="ro-RO"/>
              </w:rPr>
            </w:pPr>
            <w:r w:rsidRPr="00DF6C57">
              <w:rPr>
                <w:rFonts w:ascii="Verdana" w:hAnsi="Verdana"/>
                <w:b/>
                <w:bCs/>
                <w:noProof/>
                <w:sz w:val="22"/>
                <w:szCs w:val="22"/>
                <w:lang w:val="ro-RO"/>
              </w:rPr>
              <w:t xml:space="preserve">Art.XI. - </w:t>
            </w:r>
            <w:bookmarkStart w:id="68" w:name="do|arXI|pa1"/>
            <w:bookmarkEnd w:id="68"/>
            <w:r w:rsidRPr="00DF6C57">
              <w:rPr>
                <w:rFonts w:ascii="Verdana" w:hAnsi="Verdana"/>
                <w:noProof/>
                <w:sz w:val="22"/>
                <w:szCs w:val="22"/>
                <w:lang w:val="ro-RO"/>
              </w:rPr>
              <w:t>Legea nr.</w:t>
            </w:r>
            <w:hyperlink r:id="rId66" w:history="1">
              <w:r w:rsidRPr="00DF6C57">
                <w:rPr>
                  <w:rFonts w:ascii="Verdana" w:hAnsi="Verdana"/>
                  <w:bCs/>
                  <w:noProof/>
                  <w:sz w:val="22"/>
                  <w:szCs w:val="22"/>
                  <w:lang w:val="ro-RO"/>
                </w:rPr>
                <w:t>19/2020</w:t>
              </w:r>
            </w:hyperlink>
            <w:r>
              <w:rPr>
                <w:noProof/>
                <w:lang w:val="ro-RO"/>
              </w:rPr>
              <w:t xml:space="preserve"> </w:t>
            </w:r>
            <w:r w:rsidRPr="00DF6C57">
              <w:rPr>
                <w:rFonts w:ascii="Verdana" w:hAnsi="Verdana"/>
                <w:noProof/>
                <w:sz w:val="22"/>
                <w:szCs w:val="22"/>
                <w:lang w:val="ro-RO"/>
              </w:rPr>
              <w:t xml:space="preserve">privind acordarea unor zile libere părinţilor pentru supravegherea copiilor, în situaţia închiderii temporare a unităţilor de învăţământ, publicată în Monitorul Oficial al României, Partea I, nr. 209 din 14 martie 2020, cu </w:t>
            </w:r>
            <w:r w:rsidRPr="00DF6C57">
              <w:rPr>
                <w:rFonts w:ascii="Verdana" w:hAnsi="Verdana"/>
                <w:noProof/>
                <w:sz w:val="22"/>
                <w:szCs w:val="22"/>
                <w:lang w:val="ro-RO"/>
              </w:rPr>
              <w:lastRenderedPageBreak/>
              <w:t>modificările şi completările ulterioare, se modifică după cum urmează:</w:t>
            </w:r>
          </w:p>
          <w:p w:rsidR="00C73D72" w:rsidRPr="00DF6C57" w:rsidRDefault="00C73D72" w:rsidP="00E33DE3">
            <w:pPr>
              <w:shd w:val="clear" w:color="auto" w:fill="FFFFFF"/>
              <w:jc w:val="both"/>
              <w:rPr>
                <w:rFonts w:ascii="Verdana" w:hAnsi="Verdana"/>
                <w:noProof/>
                <w:sz w:val="22"/>
                <w:szCs w:val="22"/>
                <w:lang w:val="ro-RO"/>
              </w:rPr>
            </w:pPr>
          </w:p>
          <w:p w:rsidR="00C73D72" w:rsidRPr="00DF6C57" w:rsidRDefault="00C73D72" w:rsidP="00E33DE3">
            <w:pPr>
              <w:shd w:val="clear" w:color="auto" w:fill="FFFFFF"/>
              <w:jc w:val="both"/>
              <w:rPr>
                <w:rFonts w:ascii="Verdana" w:hAnsi="Verdana"/>
                <w:noProof/>
                <w:sz w:val="22"/>
                <w:szCs w:val="22"/>
                <w:lang w:val="ro-RO"/>
              </w:rPr>
            </w:pPr>
            <w:bookmarkStart w:id="69" w:name="do|arXI|pt1"/>
            <w:bookmarkEnd w:id="69"/>
            <w:r w:rsidRPr="00DF6C57">
              <w:rPr>
                <w:rFonts w:ascii="Verdana" w:hAnsi="Verdana"/>
                <w:b/>
                <w:bCs/>
                <w:noProof/>
                <w:sz w:val="22"/>
                <w:szCs w:val="22"/>
                <w:lang w:val="ro-RO"/>
              </w:rPr>
              <w:t xml:space="preserve">1. </w:t>
            </w:r>
            <w:r w:rsidRPr="00DF6C57">
              <w:rPr>
                <w:rFonts w:ascii="Verdana" w:hAnsi="Verdana"/>
                <w:b/>
                <w:noProof/>
                <w:sz w:val="22"/>
                <w:szCs w:val="22"/>
                <w:lang w:val="ro-RO"/>
              </w:rPr>
              <w:t>La articolul 3, alineatele (2) şi (5) se modifică şi vor avea următorul cuprins:</w:t>
            </w:r>
          </w:p>
          <w:p w:rsidR="00C73D72" w:rsidRPr="00DF6C57" w:rsidRDefault="00C73D72" w:rsidP="00E33DE3">
            <w:pPr>
              <w:shd w:val="clear" w:color="auto" w:fill="FFFFFF"/>
              <w:jc w:val="both"/>
              <w:rPr>
                <w:rFonts w:ascii="Verdana" w:hAnsi="Verdana"/>
                <w:noProof/>
                <w:sz w:val="22"/>
                <w:szCs w:val="22"/>
                <w:lang w:val="ro-RO"/>
              </w:rPr>
            </w:pPr>
            <w:bookmarkStart w:id="70" w:name="do|arXI|pt1|pa1"/>
            <w:bookmarkEnd w:id="70"/>
            <w:r w:rsidRPr="00DF6C57">
              <w:rPr>
                <w:rFonts w:ascii="Verdana" w:hAnsi="Verdana"/>
                <w:noProof/>
                <w:sz w:val="22"/>
                <w:szCs w:val="22"/>
                <w:lang w:val="ro-RO"/>
              </w:rPr>
              <w:t>"(2) Indemnizaţia prevăzută la alin. (1) este supusă impozitării şi plăţii contribuţiilor de asigurări sociale, de asigurări sociale de sănătate, precum şi plăţii contribuţiei asiguratorii pentru muncă, în condiţiile prevăzute de Legea nr. </w:t>
            </w:r>
            <w:r w:rsidRPr="004B0ACD">
              <w:rPr>
                <w:rFonts w:ascii="Verdana" w:hAnsi="Verdana"/>
                <w:bCs/>
                <w:noProof/>
                <w:sz w:val="22"/>
                <w:szCs w:val="22"/>
                <w:lang w:val="ro-RO"/>
              </w:rPr>
              <w:t>227/2015</w:t>
            </w:r>
            <w:r w:rsidRPr="00DF6C57">
              <w:rPr>
                <w:rFonts w:ascii="Verdana" w:hAnsi="Verdana"/>
                <w:noProof/>
                <w:sz w:val="22"/>
                <w:szCs w:val="22"/>
                <w:lang w:val="ro-RO"/>
              </w:rPr>
              <w:t>, cu modificările şi completările ulterioare.</w:t>
            </w:r>
          </w:p>
          <w:p w:rsidR="00C73D72" w:rsidRPr="00DF6C57" w:rsidRDefault="00C73D72" w:rsidP="00DF6C57">
            <w:pPr>
              <w:shd w:val="clear" w:color="auto" w:fill="FFFFFF"/>
              <w:jc w:val="center"/>
              <w:rPr>
                <w:rFonts w:ascii="Verdana" w:hAnsi="Verdana"/>
                <w:noProof/>
                <w:sz w:val="22"/>
                <w:szCs w:val="22"/>
                <w:lang w:val="ro-RO"/>
              </w:rPr>
            </w:pPr>
            <w:bookmarkStart w:id="71" w:name="do|arXI|pt1|pa2"/>
            <w:bookmarkEnd w:id="71"/>
            <w:r w:rsidRPr="00DF6C57">
              <w:rPr>
                <w:rFonts w:ascii="Verdana" w:hAnsi="Verdana"/>
                <w:noProof/>
                <w:sz w:val="22"/>
                <w:szCs w:val="22"/>
                <w:lang w:val="ro-RO"/>
              </w:rPr>
              <w:t>...................................</w:t>
            </w:r>
          </w:p>
          <w:p w:rsidR="00C73D72" w:rsidRPr="00DF6C57" w:rsidRDefault="00C73D72" w:rsidP="00E33DE3">
            <w:pPr>
              <w:shd w:val="clear" w:color="auto" w:fill="FFFFFF"/>
              <w:jc w:val="both"/>
              <w:rPr>
                <w:rFonts w:ascii="Verdana" w:hAnsi="Verdana"/>
                <w:noProof/>
                <w:sz w:val="22"/>
                <w:szCs w:val="22"/>
                <w:lang w:val="ro-RO"/>
              </w:rPr>
            </w:pPr>
          </w:p>
          <w:p w:rsidR="00C73D72" w:rsidRPr="004B0ACD" w:rsidRDefault="00C73D72" w:rsidP="00E33DE3">
            <w:pPr>
              <w:shd w:val="clear" w:color="auto" w:fill="FFFFFF"/>
              <w:jc w:val="both"/>
              <w:rPr>
                <w:rFonts w:ascii="Verdana" w:hAnsi="Verdana"/>
                <w:noProof/>
                <w:sz w:val="22"/>
                <w:szCs w:val="22"/>
                <w:lang w:val="ro-RO"/>
              </w:rPr>
            </w:pPr>
            <w:bookmarkStart w:id="72" w:name="do|arXI|pt1|pa3"/>
            <w:bookmarkEnd w:id="72"/>
            <w:r w:rsidRPr="00DF6C57">
              <w:rPr>
                <w:rFonts w:ascii="Verdana" w:hAnsi="Verdana"/>
                <w:noProof/>
                <w:sz w:val="22"/>
                <w:szCs w:val="22"/>
                <w:lang w:val="ro-RO"/>
              </w:rPr>
              <w:t xml:space="preserve">(5) Impozitele şi contribuţiile de </w:t>
            </w:r>
            <w:r w:rsidRPr="004B0ACD">
              <w:rPr>
                <w:rFonts w:ascii="Verdana" w:hAnsi="Verdana"/>
                <w:noProof/>
                <w:sz w:val="22"/>
                <w:szCs w:val="22"/>
                <w:lang w:val="ro-RO"/>
              </w:rPr>
              <w:t>asigurări sociale, de asigurări sociale de sănătate, precum şi plata contribuţiei asiguratorii pentru muncă aferente indemnizaţiei prevăzute la alin. (1) se suportă de angajator în condiţiile prevăzute de Legea nr. </w:t>
            </w:r>
            <w:hyperlink r:id="rId67" w:history="1">
              <w:r w:rsidRPr="004B0ACD">
                <w:rPr>
                  <w:rFonts w:ascii="Verdana" w:hAnsi="Verdana"/>
                  <w:bCs/>
                  <w:noProof/>
                  <w:sz w:val="22"/>
                  <w:szCs w:val="22"/>
                  <w:lang w:val="ro-RO"/>
                </w:rPr>
                <w:t>227/2015</w:t>
              </w:r>
            </w:hyperlink>
            <w:r w:rsidRPr="004B0ACD">
              <w:rPr>
                <w:rFonts w:ascii="Verdana" w:hAnsi="Verdana"/>
                <w:noProof/>
                <w:sz w:val="22"/>
                <w:szCs w:val="22"/>
                <w:lang w:val="ro-RO"/>
              </w:rPr>
              <w:t>, cu modificările şi completările ulterioare."</w:t>
            </w:r>
          </w:p>
          <w:p w:rsidR="00C73D72" w:rsidRPr="00DF6C57" w:rsidRDefault="00C73D72" w:rsidP="00E33DE3">
            <w:pPr>
              <w:shd w:val="clear" w:color="auto" w:fill="FFFFFF"/>
              <w:jc w:val="both"/>
              <w:rPr>
                <w:rFonts w:ascii="Verdana" w:hAnsi="Verdana"/>
                <w:noProof/>
                <w:sz w:val="22"/>
                <w:szCs w:val="22"/>
                <w:lang w:val="ro-RO"/>
              </w:rPr>
            </w:pPr>
          </w:p>
          <w:p w:rsidR="00C73D72" w:rsidRPr="00DF6C57" w:rsidRDefault="00C73D72" w:rsidP="00E33DE3">
            <w:pPr>
              <w:shd w:val="clear" w:color="auto" w:fill="FFFFFF"/>
              <w:jc w:val="both"/>
              <w:rPr>
                <w:rFonts w:ascii="Verdana" w:hAnsi="Verdana"/>
                <w:noProof/>
                <w:sz w:val="22"/>
                <w:szCs w:val="22"/>
                <w:lang w:val="ro-RO"/>
              </w:rPr>
            </w:pPr>
            <w:bookmarkStart w:id="73" w:name="do|arXI|pt2"/>
            <w:bookmarkEnd w:id="73"/>
            <w:r w:rsidRPr="00DF6C57">
              <w:rPr>
                <w:rFonts w:ascii="Verdana" w:hAnsi="Verdana"/>
                <w:b/>
                <w:bCs/>
                <w:noProof/>
                <w:sz w:val="22"/>
                <w:szCs w:val="22"/>
                <w:lang w:val="ro-RO"/>
              </w:rPr>
              <w:t xml:space="preserve">2. </w:t>
            </w:r>
            <w:r w:rsidRPr="00DF6C57">
              <w:rPr>
                <w:rFonts w:ascii="Verdana" w:hAnsi="Verdana"/>
                <w:b/>
                <w:noProof/>
                <w:sz w:val="22"/>
                <w:szCs w:val="22"/>
                <w:lang w:val="ro-RO"/>
              </w:rPr>
              <w:t>La articolul 3</w:t>
            </w:r>
            <w:r w:rsidRPr="00DF6C57">
              <w:rPr>
                <w:rFonts w:ascii="Verdana" w:hAnsi="Verdana"/>
                <w:b/>
                <w:noProof/>
                <w:sz w:val="22"/>
                <w:szCs w:val="22"/>
                <w:vertAlign w:val="superscript"/>
                <w:lang w:val="ro-RO"/>
              </w:rPr>
              <w:t>1</w:t>
            </w:r>
            <w:r w:rsidRPr="00DF6C57">
              <w:rPr>
                <w:rFonts w:ascii="Verdana" w:hAnsi="Verdana"/>
                <w:b/>
                <w:noProof/>
                <w:sz w:val="22"/>
                <w:szCs w:val="22"/>
                <w:lang w:val="ro-RO"/>
              </w:rPr>
              <w:t>, alineatul (2) se modifică şi va avea următorul cuprins:</w:t>
            </w:r>
          </w:p>
          <w:p w:rsidR="00C73D72" w:rsidRPr="00DF6C57" w:rsidRDefault="00C73D72" w:rsidP="00E33DE3">
            <w:pPr>
              <w:shd w:val="clear" w:color="auto" w:fill="FFFFFF"/>
              <w:jc w:val="both"/>
              <w:rPr>
                <w:rFonts w:ascii="Verdana" w:hAnsi="Verdana"/>
                <w:noProof/>
                <w:sz w:val="22"/>
                <w:szCs w:val="22"/>
                <w:lang w:val="ro-RO"/>
              </w:rPr>
            </w:pPr>
            <w:bookmarkStart w:id="74" w:name="do|arXI|pt2|pa1"/>
            <w:bookmarkEnd w:id="74"/>
            <w:r w:rsidRPr="00DF6C57">
              <w:rPr>
                <w:rFonts w:ascii="Verdana" w:hAnsi="Verdana"/>
                <w:noProof/>
                <w:sz w:val="22"/>
                <w:szCs w:val="22"/>
                <w:lang w:val="ro-RO"/>
              </w:rPr>
              <w:t>"(2) Pentru personalul prevăzut la art. 32 alin. (1) din anexa nr. 1 la Decretul nr. </w:t>
            </w:r>
            <w:hyperlink r:id="rId68" w:history="1">
              <w:r w:rsidRPr="004B0ACD">
                <w:rPr>
                  <w:rFonts w:ascii="Verdana" w:hAnsi="Verdana"/>
                  <w:bCs/>
                  <w:noProof/>
                  <w:sz w:val="22"/>
                  <w:szCs w:val="22"/>
                  <w:lang w:val="ro-RO"/>
                </w:rPr>
                <w:t>195/2020</w:t>
              </w:r>
            </w:hyperlink>
            <w:r>
              <w:rPr>
                <w:noProof/>
                <w:lang w:val="ro-RO"/>
              </w:rPr>
              <w:t xml:space="preserve"> </w:t>
            </w:r>
            <w:r w:rsidRPr="00DF6C57">
              <w:rPr>
                <w:rFonts w:ascii="Verdana" w:hAnsi="Verdana"/>
                <w:noProof/>
                <w:sz w:val="22"/>
                <w:szCs w:val="22"/>
                <w:lang w:val="ro-RO"/>
              </w:rPr>
              <w:t>privind instituirea stării de urgenţă pe teritoriul României, majorarea prevăzută la alin. (1) se suportă din bugetele din care se suportă drepturile salariale de bază."</w:t>
            </w:r>
          </w:p>
          <w:p w:rsidR="00C73D72" w:rsidRPr="00DF6C57" w:rsidRDefault="00C73D72" w:rsidP="00E33DE3">
            <w:pPr>
              <w:shd w:val="clear" w:color="auto" w:fill="FFFFFF"/>
              <w:jc w:val="both"/>
              <w:rPr>
                <w:rFonts w:ascii="Verdana" w:hAnsi="Verdana"/>
                <w:noProof/>
                <w:sz w:val="22"/>
                <w:szCs w:val="22"/>
                <w:lang w:val="ro-RO"/>
              </w:rPr>
            </w:pPr>
          </w:p>
          <w:p w:rsidR="00C73D72" w:rsidRPr="00DF6C57" w:rsidRDefault="00C73D72" w:rsidP="00E33DE3">
            <w:pPr>
              <w:shd w:val="clear" w:color="auto" w:fill="FFFFFF"/>
              <w:jc w:val="both"/>
              <w:rPr>
                <w:rFonts w:ascii="Verdana" w:hAnsi="Verdana"/>
                <w:noProof/>
                <w:sz w:val="22"/>
                <w:szCs w:val="22"/>
                <w:lang w:val="ro-RO"/>
              </w:rPr>
            </w:pPr>
            <w:bookmarkStart w:id="75" w:name="do|arXI|pt3"/>
            <w:bookmarkEnd w:id="75"/>
            <w:r w:rsidRPr="00DF6C57">
              <w:rPr>
                <w:rFonts w:ascii="Verdana" w:hAnsi="Verdana"/>
                <w:b/>
                <w:bCs/>
                <w:noProof/>
                <w:sz w:val="22"/>
                <w:szCs w:val="22"/>
                <w:lang w:val="ro-RO"/>
              </w:rPr>
              <w:t xml:space="preserve">3. </w:t>
            </w:r>
            <w:r w:rsidRPr="00DF6C57">
              <w:rPr>
                <w:rFonts w:ascii="Verdana" w:hAnsi="Verdana"/>
                <w:b/>
                <w:noProof/>
                <w:sz w:val="22"/>
                <w:szCs w:val="22"/>
                <w:lang w:val="ro-RO"/>
              </w:rPr>
              <w:t>La articolul 3</w:t>
            </w:r>
            <w:r w:rsidRPr="00DF6C57">
              <w:rPr>
                <w:rFonts w:ascii="Verdana" w:hAnsi="Verdana"/>
                <w:b/>
                <w:noProof/>
                <w:sz w:val="22"/>
                <w:szCs w:val="22"/>
                <w:vertAlign w:val="superscript"/>
                <w:lang w:val="ro-RO"/>
              </w:rPr>
              <w:t>1</w:t>
            </w:r>
            <w:r w:rsidRPr="00DF6C57">
              <w:rPr>
                <w:rFonts w:ascii="Verdana" w:hAnsi="Verdana"/>
                <w:b/>
                <w:noProof/>
                <w:sz w:val="22"/>
                <w:szCs w:val="22"/>
                <w:lang w:val="ro-RO"/>
              </w:rPr>
              <w:t>, după alineatul (2) se introduce un nou alineat alineatul (2</w:t>
            </w:r>
            <w:r w:rsidRPr="00DF6C57">
              <w:rPr>
                <w:rFonts w:ascii="Verdana" w:hAnsi="Verdana"/>
                <w:b/>
                <w:noProof/>
                <w:sz w:val="22"/>
                <w:szCs w:val="22"/>
                <w:vertAlign w:val="superscript"/>
                <w:lang w:val="ro-RO"/>
              </w:rPr>
              <w:t>1</w:t>
            </w:r>
            <w:r w:rsidRPr="00DF6C57">
              <w:rPr>
                <w:rFonts w:ascii="Verdana" w:hAnsi="Verdana"/>
                <w:b/>
                <w:noProof/>
                <w:sz w:val="22"/>
                <w:szCs w:val="22"/>
                <w:lang w:val="ro-RO"/>
              </w:rPr>
              <w:t>), cu următorul cuprins:</w:t>
            </w:r>
          </w:p>
          <w:p w:rsidR="00C73D72" w:rsidRPr="00DF6C57" w:rsidRDefault="00C73D72" w:rsidP="00E33DE3">
            <w:pPr>
              <w:shd w:val="clear" w:color="auto" w:fill="FFFFFF"/>
              <w:jc w:val="both"/>
              <w:rPr>
                <w:rFonts w:ascii="Verdana" w:hAnsi="Verdana"/>
                <w:noProof/>
                <w:sz w:val="22"/>
                <w:szCs w:val="22"/>
                <w:lang w:val="ro-RO"/>
              </w:rPr>
            </w:pPr>
            <w:bookmarkStart w:id="76" w:name="do|arXI|pt3|pa1"/>
            <w:bookmarkEnd w:id="76"/>
            <w:r w:rsidRPr="00DF6C57">
              <w:rPr>
                <w:rFonts w:ascii="Verdana" w:hAnsi="Verdana"/>
                <w:noProof/>
                <w:sz w:val="22"/>
                <w:szCs w:val="22"/>
                <w:lang w:val="ro-RO"/>
              </w:rPr>
              <w:t>"(2</w:t>
            </w:r>
            <w:r w:rsidRPr="00DF6C57">
              <w:rPr>
                <w:rFonts w:ascii="Verdana" w:hAnsi="Verdana"/>
                <w:noProof/>
                <w:sz w:val="22"/>
                <w:szCs w:val="22"/>
                <w:vertAlign w:val="superscript"/>
                <w:lang w:val="ro-RO"/>
              </w:rPr>
              <w:t>1</w:t>
            </w:r>
            <w:r w:rsidRPr="00DF6C57">
              <w:rPr>
                <w:rFonts w:ascii="Verdana" w:hAnsi="Verdana"/>
                <w:noProof/>
                <w:sz w:val="22"/>
                <w:szCs w:val="22"/>
                <w:lang w:val="ro-RO"/>
              </w:rPr>
              <w:t>) Prin excepţie de la prevederile alin. (2), pentru personalul din unităţile sanitare publice majorarea prevăzută la alin. (1) se suportă prin transferuri din bugetul Fondului naţional unic de sănătate, de la titlul VI - Transferuri între unităţi ale administraţiei publice."</w:t>
            </w:r>
          </w:p>
          <w:p w:rsidR="00C73D72" w:rsidRPr="00DF6C57" w:rsidRDefault="00C73D72" w:rsidP="00E33DE3">
            <w:pPr>
              <w:jc w:val="both"/>
              <w:rPr>
                <w:rFonts w:ascii="Verdana" w:hAnsi="Verdana"/>
                <w:noProof/>
                <w:sz w:val="22"/>
                <w:szCs w:val="22"/>
                <w:lang w:val="ro-RO"/>
              </w:rPr>
            </w:pPr>
          </w:p>
          <w:p w:rsidR="00C73D72" w:rsidRPr="00DF6C57" w:rsidRDefault="00C73D72" w:rsidP="00E33DE3">
            <w:pPr>
              <w:jc w:val="both"/>
              <w:rPr>
                <w:rFonts w:ascii="Verdana" w:hAnsi="Verdana"/>
                <w:noProof/>
                <w:sz w:val="22"/>
                <w:szCs w:val="22"/>
                <w:lang w:val="ro-RO"/>
              </w:rPr>
            </w:pPr>
          </w:p>
        </w:tc>
        <w:tc>
          <w:tcPr>
            <w:tcW w:w="3685" w:type="dxa"/>
          </w:tcPr>
          <w:p w:rsidR="00C73D72" w:rsidRDefault="00C73D72" w:rsidP="004137E7">
            <w:pPr>
              <w:jc w:val="both"/>
              <w:rPr>
                <w:rFonts w:ascii="Verdana" w:hAnsi="Verdana"/>
                <w:noProof/>
                <w:sz w:val="22"/>
                <w:szCs w:val="22"/>
                <w:lang w:val="ro-RO"/>
              </w:rPr>
            </w:pPr>
          </w:p>
          <w:p w:rsidR="00C73D72" w:rsidRPr="00DF6C57" w:rsidRDefault="00C73D72" w:rsidP="004137E7">
            <w:pPr>
              <w:jc w:val="both"/>
              <w:rPr>
                <w:rFonts w:ascii="Verdana" w:hAnsi="Verdana"/>
                <w:noProof/>
                <w:sz w:val="22"/>
                <w:szCs w:val="22"/>
                <w:lang w:val="ro-RO"/>
              </w:rPr>
            </w:pPr>
            <w:r>
              <w:rPr>
                <w:rFonts w:ascii="Verdana" w:hAnsi="Verdana"/>
                <w:noProof/>
                <w:sz w:val="22"/>
                <w:szCs w:val="22"/>
                <w:lang w:val="ro-RO"/>
              </w:rPr>
              <w:t>__</w:t>
            </w:r>
          </w:p>
        </w:tc>
        <w:tc>
          <w:tcPr>
            <w:tcW w:w="3686" w:type="dxa"/>
          </w:tcPr>
          <w:p w:rsidR="00C73D72" w:rsidRDefault="00C73D72" w:rsidP="004137E7">
            <w:pPr>
              <w:jc w:val="both"/>
              <w:rPr>
                <w:rFonts w:ascii="Verdana" w:hAnsi="Verdana"/>
                <w:noProof/>
                <w:sz w:val="22"/>
                <w:szCs w:val="22"/>
                <w:lang w:val="ro-RO"/>
              </w:rPr>
            </w:pPr>
          </w:p>
          <w:p w:rsidR="00C73D72" w:rsidRPr="00DF6C57" w:rsidRDefault="00C73D72"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C73D72" w:rsidRPr="00DF6C57" w:rsidRDefault="00C73D72" w:rsidP="00E33DE3">
            <w:pPr>
              <w:jc w:val="both"/>
              <w:rPr>
                <w:rFonts w:ascii="Verdana" w:hAnsi="Verdana"/>
                <w:noProof/>
                <w:sz w:val="22"/>
                <w:szCs w:val="22"/>
                <w:lang w:val="ro-RO"/>
              </w:rPr>
            </w:pPr>
          </w:p>
        </w:tc>
      </w:tr>
      <w:tr w:rsidR="00C73D72"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73D72" w:rsidRPr="00DF6C57" w:rsidRDefault="00C73D72" w:rsidP="009C7468">
            <w:pPr>
              <w:numPr>
                <w:ilvl w:val="0"/>
                <w:numId w:val="2"/>
              </w:numPr>
              <w:ind w:left="0" w:firstLine="0"/>
              <w:jc w:val="center"/>
              <w:rPr>
                <w:rFonts w:ascii="Verdana" w:hAnsi="Verdana"/>
                <w:b/>
                <w:noProof/>
                <w:sz w:val="22"/>
                <w:szCs w:val="22"/>
                <w:lang w:val="ro-RO"/>
              </w:rPr>
            </w:pPr>
          </w:p>
        </w:tc>
        <w:tc>
          <w:tcPr>
            <w:tcW w:w="3686" w:type="dxa"/>
          </w:tcPr>
          <w:p w:rsidR="00C73D72" w:rsidRPr="00DF6C57" w:rsidRDefault="006F7E49" w:rsidP="00E33DE3">
            <w:pPr>
              <w:shd w:val="clear" w:color="auto" w:fill="FFFFFF"/>
              <w:jc w:val="both"/>
              <w:rPr>
                <w:rFonts w:ascii="Verdana" w:hAnsi="Verdana"/>
                <w:noProof/>
                <w:sz w:val="22"/>
                <w:szCs w:val="22"/>
                <w:lang w:val="ro-RO"/>
              </w:rPr>
            </w:pPr>
            <w:hyperlink r:id="rId69" w:history="1"/>
            <w:bookmarkStart w:id="77" w:name="do|arXII"/>
            <w:bookmarkEnd w:id="77"/>
          </w:p>
          <w:p w:rsidR="00C73D72" w:rsidRPr="00DF6C57" w:rsidRDefault="00C73D72" w:rsidP="00E33DE3">
            <w:pPr>
              <w:shd w:val="clear" w:color="auto" w:fill="FFFFFF"/>
              <w:jc w:val="both"/>
              <w:rPr>
                <w:rFonts w:ascii="Verdana" w:hAnsi="Verdana"/>
                <w:noProof/>
                <w:sz w:val="22"/>
                <w:szCs w:val="22"/>
                <w:lang w:val="ro-RO"/>
              </w:rPr>
            </w:pPr>
            <w:r w:rsidRPr="00DF6C57">
              <w:rPr>
                <w:rFonts w:ascii="Verdana" w:hAnsi="Verdana"/>
                <w:b/>
                <w:bCs/>
                <w:noProof/>
                <w:sz w:val="22"/>
                <w:szCs w:val="22"/>
                <w:lang w:val="ro-RO"/>
              </w:rPr>
              <w:t xml:space="preserve">Art. XII. - </w:t>
            </w:r>
            <w:bookmarkStart w:id="78" w:name="do|arXII|al1"/>
            <w:bookmarkEnd w:id="78"/>
            <w:r w:rsidRPr="00C73D72">
              <w:rPr>
                <w:rFonts w:ascii="Verdana" w:hAnsi="Verdana"/>
                <w:bCs/>
                <w:noProof/>
                <w:sz w:val="22"/>
                <w:szCs w:val="22"/>
                <w:lang w:val="ro-RO"/>
              </w:rPr>
              <w:t>(1)</w:t>
            </w:r>
            <w:r w:rsidRPr="00DF6C57">
              <w:rPr>
                <w:rFonts w:ascii="Verdana" w:hAnsi="Verdana"/>
                <w:b/>
                <w:bCs/>
                <w:noProof/>
                <w:sz w:val="22"/>
                <w:szCs w:val="22"/>
                <w:lang w:val="ro-RO"/>
              </w:rPr>
              <w:t xml:space="preserve"> </w:t>
            </w:r>
            <w:r w:rsidRPr="00DF6C57">
              <w:rPr>
                <w:rFonts w:ascii="Verdana" w:hAnsi="Verdana"/>
                <w:noProof/>
                <w:sz w:val="22"/>
                <w:szCs w:val="22"/>
                <w:lang w:val="ro-RO"/>
              </w:rPr>
              <w:t>Pe perioada stării de urgenţă instituite prin Decretul nr. </w:t>
            </w:r>
            <w:hyperlink r:id="rId70" w:history="1">
              <w:r w:rsidRPr="00DF6C57">
                <w:rPr>
                  <w:rFonts w:ascii="Verdana" w:hAnsi="Verdana"/>
                  <w:bCs/>
                  <w:noProof/>
                  <w:sz w:val="22"/>
                  <w:szCs w:val="22"/>
                  <w:lang w:val="ro-RO"/>
                </w:rPr>
                <w:t>195/2020</w:t>
              </w:r>
            </w:hyperlink>
            <w:r w:rsidRPr="00DF6C57">
              <w:rPr>
                <w:noProof/>
                <w:lang w:val="ro-RO"/>
              </w:rPr>
              <w:t xml:space="preserve"> </w:t>
            </w:r>
            <w:r w:rsidRPr="00DF6C57">
              <w:rPr>
                <w:rFonts w:ascii="Verdana" w:hAnsi="Verdana"/>
                <w:noProof/>
                <w:sz w:val="22"/>
                <w:szCs w:val="22"/>
                <w:lang w:val="ro-RO"/>
              </w:rPr>
              <w:t>privind instituirea stării de urgenţă pe teritoriul României, obligaţia prevăzută la art. 41 alin. (1) lit. a) din Legea nr. </w:t>
            </w:r>
            <w:hyperlink r:id="rId71" w:history="1">
              <w:r w:rsidRPr="00DF6C57">
                <w:rPr>
                  <w:rFonts w:ascii="Verdana" w:hAnsi="Verdana"/>
                  <w:bCs/>
                  <w:noProof/>
                  <w:sz w:val="22"/>
                  <w:szCs w:val="22"/>
                  <w:lang w:val="ro-RO"/>
                </w:rPr>
                <w:t>76/2002</w:t>
              </w:r>
            </w:hyperlink>
            <w:r w:rsidRPr="00DF6C57">
              <w:rPr>
                <w:noProof/>
                <w:lang w:val="ro-RO"/>
              </w:rPr>
              <w:t xml:space="preserve"> </w:t>
            </w:r>
            <w:r w:rsidRPr="00DF6C57">
              <w:rPr>
                <w:rFonts w:ascii="Verdana" w:hAnsi="Verdana"/>
                <w:noProof/>
                <w:sz w:val="22"/>
                <w:szCs w:val="22"/>
                <w:lang w:val="ro-RO"/>
              </w:rPr>
              <w:t>privind sistemul asigurărilor pentru şomaj şi stimularea ocupării forţei de muncă, cu modificările şi completările ulterioare, nu se aplică.</w:t>
            </w:r>
          </w:p>
          <w:p w:rsidR="00C73D72" w:rsidRPr="00DF6C57" w:rsidRDefault="00C73D72" w:rsidP="00E33DE3">
            <w:pPr>
              <w:shd w:val="clear" w:color="auto" w:fill="FFFFFF"/>
              <w:jc w:val="both"/>
              <w:rPr>
                <w:rFonts w:ascii="Verdana" w:hAnsi="Verdana"/>
                <w:noProof/>
                <w:sz w:val="22"/>
                <w:szCs w:val="22"/>
                <w:lang w:val="ro-RO"/>
              </w:rPr>
            </w:pPr>
            <w:bookmarkStart w:id="79" w:name="do|arXII|al2"/>
            <w:bookmarkEnd w:id="79"/>
            <w:r w:rsidRPr="00DF6C57">
              <w:rPr>
                <w:rFonts w:ascii="Verdana" w:hAnsi="Verdana"/>
                <w:bCs/>
                <w:noProof/>
                <w:sz w:val="22"/>
                <w:szCs w:val="22"/>
                <w:lang w:val="ro-RO"/>
              </w:rPr>
              <w:t>(2)</w:t>
            </w:r>
            <w:r>
              <w:rPr>
                <w:rFonts w:ascii="Verdana" w:hAnsi="Verdana"/>
                <w:bCs/>
                <w:noProof/>
                <w:sz w:val="22"/>
                <w:szCs w:val="22"/>
                <w:lang w:val="ro-RO"/>
              </w:rPr>
              <w:t xml:space="preserve"> </w:t>
            </w:r>
            <w:r w:rsidRPr="00DF6C57">
              <w:rPr>
                <w:rFonts w:ascii="Verdana" w:hAnsi="Verdana"/>
                <w:noProof/>
                <w:sz w:val="22"/>
                <w:szCs w:val="22"/>
                <w:lang w:val="ro-RO"/>
              </w:rPr>
              <w:t>Prin derogare de la prevederile art. 61 alin. (2) din Legea nr. </w:t>
            </w:r>
            <w:hyperlink r:id="rId72" w:history="1">
              <w:r w:rsidRPr="00DF6C57">
                <w:rPr>
                  <w:rFonts w:ascii="Verdana" w:hAnsi="Verdana"/>
                  <w:bCs/>
                  <w:noProof/>
                  <w:sz w:val="22"/>
                  <w:szCs w:val="22"/>
                  <w:lang w:val="ro-RO"/>
                </w:rPr>
                <w:t>76/2002</w:t>
              </w:r>
            </w:hyperlink>
            <w:r w:rsidRPr="00DF6C57">
              <w:rPr>
                <w:rFonts w:ascii="Verdana" w:hAnsi="Verdana"/>
                <w:noProof/>
                <w:sz w:val="22"/>
                <w:szCs w:val="22"/>
                <w:lang w:val="ro-RO"/>
              </w:rPr>
              <w:t>, cu modificările şi completările ulterioare, în cazul neîncadrării în muncă, reînnoirea de către şomerii care nu beneficiază de indemnizaţii de şomaj, în condiţiile prevăzute de această lege, a cererii pentru a fi luaţi în evidenţă în vederea medierii se face în termen de 30 de zile calendaristice de la data încetării stării de urgenţă.</w:t>
            </w:r>
          </w:p>
          <w:p w:rsidR="00C73D72" w:rsidRDefault="00C73D72" w:rsidP="00E33DE3">
            <w:pPr>
              <w:jc w:val="both"/>
              <w:rPr>
                <w:rFonts w:ascii="Verdana" w:hAnsi="Verdana"/>
                <w:noProof/>
                <w:sz w:val="22"/>
                <w:szCs w:val="22"/>
                <w:lang w:val="ro-RO"/>
              </w:rPr>
            </w:pPr>
          </w:p>
          <w:p w:rsidR="00C73D72" w:rsidRDefault="00C73D72" w:rsidP="00E33DE3">
            <w:pPr>
              <w:jc w:val="both"/>
              <w:rPr>
                <w:rFonts w:ascii="Verdana" w:hAnsi="Verdana"/>
                <w:noProof/>
                <w:sz w:val="22"/>
                <w:szCs w:val="22"/>
                <w:lang w:val="ro-RO"/>
              </w:rPr>
            </w:pPr>
          </w:p>
          <w:p w:rsidR="00C73D72" w:rsidRDefault="00C73D72" w:rsidP="00E33DE3">
            <w:pPr>
              <w:jc w:val="both"/>
              <w:rPr>
                <w:rFonts w:ascii="Verdana" w:hAnsi="Verdana"/>
                <w:noProof/>
                <w:sz w:val="22"/>
                <w:szCs w:val="22"/>
                <w:lang w:val="ro-RO"/>
              </w:rPr>
            </w:pPr>
          </w:p>
          <w:p w:rsidR="00C73D72" w:rsidRPr="00DF6C57" w:rsidRDefault="00C73D72" w:rsidP="00E33DE3">
            <w:pPr>
              <w:jc w:val="both"/>
              <w:rPr>
                <w:rFonts w:ascii="Verdana" w:hAnsi="Verdana"/>
                <w:noProof/>
                <w:sz w:val="22"/>
                <w:szCs w:val="22"/>
                <w:lang w:val="ro-RO"/>
              </w:rPr>
            </w:pPr>
          </w:p>
        </w:tc>
        <w:tc>
          <w:tcPr>
            <w:tcW w:w="3685" w:type="dxa"/>
          </w:tcPr>
          <w:p w:rsidR="00C73D72" w:rsidRDefault="00C73D72" w:rsidP="004137E7">
            <w:pPr>
              <w:jc w:val="both"/>
              <w:rPr>
                <w:rFonts w:ascii="Verdana" w:hAnsi="Verdana"/>
                <w:noProof/>
                <w:sz w:val="22"/>
                <w:szCs w:val="22"/>
                <w:lang w:val="ro-RO"/>
              </w:rPr>
            </w:pPr>
          </w:p>
          <w:p w:rsidR="00C73D72" w:rsidRPr="00DF6C57" w:rsidRDefault="00C73D72" w:rsidP="004137E7">
            <w:pPr>
              <w:jc w:val="both"/>
              <w:rPr>
                <w:rFonts w:ascii="Verdana" w:hAnsi="Verdana"/>
                <w:noProof/>
                <w:sz w:val="22"/>
                <w:szCs w:val="22"/>
                <w:lang w:val="ro-RO"/>
              </w:rPr>
            </w:pPr>
            <w:r>
              <w:rPr>
                <w:rFonts w:ascii="Verdana" w:hAnsi="Verdana"/>
                <w:noProof/>
                <w:sz w:val="22"/>
                <w:szCs w:val="22"/>
                <w:lang w:val="ro-RO"/>
              </w:rPr>
              <w:t>__</w:t>
            </w:r>
          </w:p>
        </w:tc>
        <w:tc>
          <w:tcPr>
            <w:tcW w:w="3686" w:type="dxa"/>
          </w:tcPr>
          <w:p w:rsidR="00C73D72" w:rsidRDefault="00C73D72" w:rsidP="004137E7">
            <w:pPr>
              <w:jc w:val="both"/>
              <w:rPr>
                <w:rFonts w:ascii="Verdana" w:hAnsi="Verdana"/>
                <w:noProof/>
                <w:sz w:val="22"/>
                <w:szCs w:val="22"/>
                <w:lang w:val="ro-RO"/>
              </w:rPr>
            </w:pPr>
          </w:p>
          <w:p w:rsidR="00C73D72" w:rsidRPr="00DF6C57" w:rsidRDefault="00C73D72"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C73D72" w:rsidRPr="00DF6C57" w:rsidRDefault="00C73D72" w:rsidP="00E33DE3">
            <w:pPr>
              <w:jc w:val="both"/>
              <w:rPr>
                <w:rFonts w:ascii="Verdana" w:hAnsi="Verdana"/>
                <w:noProof/>
                <w:sz w:val="22"/>
                <w:szCs w:val="22"/>
                <w:lang w:val="ro-RO"/>
              </w:rPr>
            </w:pPr>
          </w:p>
        </w:tc>
      </w:tr>
      <w:tr w:rsidR="00C73D72"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73D72" w:rsidRPr="00DF6C57" w:rsidRDefault="00C73D72" w:rsidP="009C7468">
            <w:pPr>
              <w:numPr>
                <w:ilvl w:val="0"/>
                <w:numId w:val="2"/>
              </w:numPr>
              <w:ind w:left="0" w:firstLine="0"/>
              <w:jc w:val="center"/>
              <w:rPr>
                <w:rFonts w:ascii="Verdana" w:hAnsi="Verdana"/>
                <w:b/>
                <w:noProof/>
                <w:sz w:val="22"/>
                <w:szCs w:val="22"/>
                <w:lang w:val="ro-RO"/>
              </w:rPr>
            </w:pPr>
          </w:p>
        </w:tc>
        <w:tc>
          <w:tcPr>
            <w:tcW w:w="3686" w:type="dxa"/>
          </w:tcPr>
          <w:p w:rsidR="00C73D72" w:rsidRPr="00DF6C57" w:rsidRDefault="006F7E49" w:rsidP="00E33DE3">
            <w:pPr>
              <w:shd w:val="clear" w:color="auto" w:fill="FFFFFF"/>
              <w:jc w:val="both"/>
              <w:rPr>
                <w:rFonts w:ascii="Verdana" w:hAnsi="Verdana"/>
                <w:noProof/>
                <w:sz w:val="22"/>
                <w:szCs w:val="22"/>
                <w:lang w:val="ro-RO"/>
              </w:rPr>
            </w:pPr>
            <w:hyperlink r:id="rId73" w:history="1"/>
            <w:bookmarkStart w:id="80" w:name="do|arXIII"/>
            <w:bookmarkEnd w:id="80"/>
          </w:p>
          <w:p w:rsidR="00C73D72" w:rsidRDefault="00C73D72" w:rsidP="00E33DE3">
            <w:pPr>
              <w:shd w:val="clear" w:color="auto" w:fill="FFFFFF"/>
              <w:jc w:val="both"/>
              <w:rPr>
                <w:rFonts w:ascii="Verdana" w:hAnsi="Verdana"/>
                <w:noProof/>
                <w:sz w:val="22"/>
                <w:szCs w:val="22"/>
                <w:lang w:val="ro-RO"/>
              </w:rPr>
            </w:pPr>
            <w:r w:rsidRPr="00DF6C57">
              <w:rPr>
                <w:rFonts w:ascii="Verdana" w:hAnsi="Verdana"/>
                <w:b/>
                <w:bCs/>
                <w:noProof/>
                <w:sz w:val="22"/>
                <w:szCs w:val="22"/>
                <w:lang w:val="ro-RO"/>
              </w:rPr>
              <w:t xml:space="preserve">Art. XIII. - </w:t>
            </w:r>
            <w:bookmarkStart w:id="81" w:name="do|arXIII|pa1"/>
            <w:bookmarkEnd w:id="81"/>
            <w:r w:rsidRPr="00DF6C57">
              <w:rPr>
                <w:rFonts w:ascii="Verdana" w:hAnsi="Verdana"/>
                <w:noProof/>
                <w:sz w:val="22"/>
                <w:szCs w:val="22"/>
                <w:lang w:val="ro-RO"/>
              </w:rPr>
              <w:t>Pe perioada situaţiei de urgenţă instituite prin Decretul nr. </w:t>
            </w:r>
            <w:hyperlink r:id="rId74" w:history="1">
              <w:r w:rsidRPr="00C73D72">
                <w:rPr>
                  <w:rFonts w:ascii="Verdana" w:hAnsi="Verdana"/>
                  <w:bCs/>
                  <w:noProof/>
                  <w:sz w:val="22"/>
                  <w:szCs w:val="22"/>
                  <w:lang w:val="ro-RO"/>
                </w:rPr>
                <w:t>195/2020</w:t>
              </w:r>
            </w:hyperlink>
            <w:r w:rsidRPr="00DF6C57">
              <w:rPr>
                <w:noProof/>
                <w:lang w:val="ro-RO"/>
              </w:rPr>
              <w:t xml:space="preserve"> </w:t>
            </w:r>
            <w:r w:rsidRPr="00DF6C57">
              <w:rPr>
                <w:rFonts w:ascii="Verdana" w:hAnsi="Verdana"/>
                <w:noProof/>
                <w:sz w:val="22"/>
                <w:szCs w:val="22"/>
                <w:lang w:val="ro-RO"/>
              </w:rPr>
              <w:t>privind instituirea stării de urgenţă pe teritoriul României, cererile şi documentele doveditoare pentru solicitarea drepturilor de asigurări sociale şi de şomaj se realizează prin poşta electronică.</w:t>
            </w:r>
          </w:p>
          <w:p w:rsidR="00C73D72" w:rsidRPr="00DF6C57" w:rsidRDefault="00C73D72" w:rsidP="00E33DE3">
            <w:pPr>
              <w:shd w:val="clear" w:color="auto" w:fill="FFFFFF"/>
              <w:jc w:val="both"/>
              <w:rPr>
                <w:rFonts w:ascii="Verdana" w:hAnsi="Verdana"/>
                <w:noProof/>
                <w:sz w:val="22"/>
                <w:szCs w:val="22"/>
                <w:lang w:val="ro-RO"/>
              </w:rPr>
            </w:pPr>
          </w:p>
        </w:tc>
        <w:tc>
          <w:tcPr>
            <w:tcW w:w="3685" w:type="dxa"/>
          </w:tcPr>
          <w:p w:rsidR="00C73D72" w:rsidRDefault="00C73D72" w:rsidP="004137E7">
            <w:pPr>
              <w:jc w:val="both"/>
              <w:rPr>
                <w:rFonts w:ascii="Verdana" w:hAnsi="Verdana"/>
                <w:noProof/>
                <w:sz w:val="22"/>
                <w:szCs w:val="22"/>
                <w:lang w:val="ro-RO"/>
              </w:rPr>
            </w:pPr>
          </w:p>
          <w:p w:rsidR="00C73D72" w:rsidRPr="00DF6C57" w:rsidRDefault="00C73D72" w:rsidP="004137E7">
            <w:pPr>
              <w:jc w:val="both"/>
              <w:rPr>
                <w:rFonts w:ascii="Verdana" w:hAnsi="Verdana"/>
                <w:noProof/>
                <w:sz w:val="22"/>
                <w:szCs w:val="22"/>
                <w:lang w:val="ro-RO"/>
              </w:rPr>
            </w:pPr>
            <w:r>
              <w:rPr>
                <w:rFonts w:ascii="Verdana" w:hAnsi="Verdana"/>
                <w:noProof/>
                <w:sz w:val="22"/>
                <w:szCs w:val="22"/>
                <w:lang w:val="ro-RO"/>
              </w:rPr>
              <w:t>__</w:t>
            </w:r>
          </w:p>
        </w:tc>
        <w:tc>
          <w:tcPr>
            <w:tcW w:w="3686" w:type="dxa"/>
          </w:tcPr>
          <w:p w:rsidR="00C73D72" w:rsidRDefault="00C73D72" w:rsidP="004137E7">
            <w:pPr>
              <w:jc w:val="both"/>
              <w:rPr>
                <w:rFonts w:ascii="Verdana" w:hAnsi="Verdana"/>
                <w:noProof/>
                <w:sz w:val="22"/>
                <w:szCs w:val="22"/>
                <w:lang w:val="ro-RO"/>
              </w:rPr>
            </w:pPr>
          </w:p>
          <w:p w:rsidR="00C73D72" w:rsidRPr="00DF6C57" w:rsidRDefault="00C73D72"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C73D72" w:rsidRPr="00DF6C57" w:rsidRDefault="00C73D72" w:rsidP="00E33DE3">
            <w:pPr>
              <w:jc w:val="both"/>
              <w:rPr>
                <w:rFonts w:ascii="Verdana" w:hAnsi="Verdana"/>
                <w:noProof/>
                <w:sz w:val="22"/>
                <w:szCs w:val="22"/>
                <w:lang w:val="ro-RO"/>
              </w:rPr>
            </w:pPr>
          </w:p>
        </w:tc>
      </w:tr>
      <w:tr w:rsidR="00C73D72"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73D72" w:rsidRPr="00DF6C57" w:rsidRDefault="00C73D72" w:rsidP="009C7468">
            <w:pPr>
              <w:numPr>
                <w:ilvl w:val="0"/>
                <w:numId w:val="2"/>
              </w:numPr>
              <w:ind w:left="0" w:firstLine="0"/>
              <w:jc w:val="center"/>
              <w:rPr>
                <w:rFonts w:ascii="Verdana" w:hAnsi="Verdana"/>
                <w:b/>
                <w:noProof/>
                <w:sz w:val="22"/>
                <w:szCs w:val="22"/>
                <w:lang w:val="ro-RO"/>
              </w:rPr>
            </w:pPr>
          </w:p>
        </w:tc>
        <w:tc>
          <w:tcPr>
            <w:tcW w:w="3686" w:type="dxa"/>
          </w:tcPr>
          <w:p w:rsidR="00C73D72" w:rsidRPr="00DF6C57" w:rsidRDefault="006F7E49" w:rsidP="00E33DE3">
            <w:pPr>
              <w:shd w:val="clear" w:color="auto" w:fill="FFFFFF"/>
              <w:jc w:val="both"/>
              <w:rPr>
                <w:rFonts w:ascii="Verdana" w:hAnsi="Verdana"/>
                <w:noProof/>
                <w:sz w:val="22"/>
                <w:szCs w:val="22"/>
                <w:lang w:val="ro-RO"/>
              </w:rPr>
            </w:pPr>
            <w:hyperlink r:id="rId75" w:history="1"/>
            <w:bookmarkStart w:id="82" w:name="do|arXIV"/>
            <w:bookmarkEnd w:id="82"/>
          </w:p>
          <w:p w:rsidR="00C73D72" w:rsidRPr="00C73D72" w:rsidRDefault="00C73D72" w:rsidP="00E33DE3">
            <w:pPr>
              <w:shd w:val="clear" w:color="auto" w:fill="FFFFFF"/>
              <w:jc w:val="both"/>
              <w:rPr>
                <w:rFonts w:ascii="Verdana" w:hAnsi="Verdana"/>
                <w:noProof/>
                <w:sz w:val="22"/>
                <w:szCs w:val="22"/>
                <w:lang w:val="ro-RO"/>
              </w:rPr>
            </w:pPr>
            <w:r w:rsidRPr="00DF6C57">
              <w:rPr>
                <w:rFonts w:ascii="Verdana" w:hAnsi="Verdana"/>
                <w:b/>
                <w:bCs/>
                <w:noProof/>
                <w:sz w:val="22"/>
                <w:szCs w:val="22"/>
                <w:lang w:val="ro-RO"/>
              </w:rPr>
              <w:t xml:space="preserve">Art. XIV. - </w:t>
            </w:r>
            <w:bookmarkStart w:id="83" w:name="do|arXIV|al1"/>
            <w:bookmarkEnd w:id="83"/>
            <w:r w:rsidRPr="00C73D72">
              <w:rPr>
                <w:rFonts w:ascii="Verdana" w:hAnsi="Verdana"/>
                <w:bCs/>
                <w:noProof/>
                <w:sz w:val="22"/>
                <w:szCs w:val="22"/>
                <w:lang w:val="ro-RO"/>
              </w:rPr>
              <w:t xml:space="preserve">(1) </w:t>
            </w:r>
            <w:r w:rsidRPr="00C73D72">
              <w:rPr>
                <w:rFonts w:ascii="Verdana" w:hAnsi="Verdana"/>
                <w:noProof/>
                <w:sz w:val="22"/>
                <w:szCs w:val="22"/>
                <w:lang w:val="ro-RO"/>
              </w:rPr>
              <w:t>Pe perioada stării de urgenţă instituite prin Decretul nr. </w:t>
            </w:r>
            <w:hyperlink r:id="rId76" w:history="1">
              <w:r w:rsidRPr="00C73D72">
                <w:rPr>
                  <w:rFonts w:ascii="Verdana" w:hAnsi="Verdana"/>
                  <w:bCs/>
                  <w:noProof/>
                  <w:sz w:val="22"/>
                  <w:szCs w:val="22"/>
                  <w:lang w:val="ro-RO"/>
                </w:rPr>
                <w:t>195/2020</w:t>
              </w:r>
            </w:hyperlink>
            <w:r w:rsidRPr="00C73D72">
              <w:rPr>
                <w:rFonts w:ascii="Verdana" w:hAnsi="Verdana"/>
                <w:noProof/>
                <w:sz w:val="22"/>
                <w:szCs w:val="22"/>
                <w:lang w:val="ro-RO"/>
              </w:rPr>
              <w:t>, verificarea acordării serviciilor de asistenţă socială, precum şi verificarea utilizării subvenţiei, prevăzute de art. 18 alin. (1) din </w:t>
            </w:r>
            <w:hyperlink r:id="rId77" w:history="1">
              <w:r w:rsidRPr="00C73D72">
                <w:rPr>
                  <w:rFonts w:ascii="Verdana" w:hAnsi="Verdana"/>
                  <w:bCs/>
                  <w:noProof/>
                  <w:sz w:val="22"/>
                  <w:szCs w:val="22"/>
                  <w:lang w:val="ro-RO"/>
                </w:rPr>
                <w:t>Normele metodologice</w:t>
              </w:r>
            </w:hyperlink>
            <w:r w:rsidRPr="00C73D72">
              <w:rPr>
                <w:rFonts w:ascii="Verdana" w:hAnsi="Verdana"/>
                <w:noProof/>
                <w:sz w:val="22"/>
                <w:szCs w:val="22"/>
                <w:lang w:val="ro-RO"/>
              </w:rPr>
              <w:t> de aplicare a prevederilor Legii nr. </w:t>
            </w:r>
            <w:hyperlink r:id="rId78" w:history="1">
              <w:r w:rsidRPr="00C73D72">
                <w:rPr>
                  <w:rFonts w:ascii="Verdana" w:hAnsi="Verdana"/>
                  <w:bCs/>
                  <w:noProof/>
                  <w:sz w:val="22"/>
                  <w:szCs w:val="22"/>
                  <w:lang w:val="ro-RO"/>
                </w:rPr>
                <w:t>34/1998</w:t>
              </w:r>
            </w:hyperlink>
            <w:r w:rsidRPr="00C73D72">
              <w:rPr>
                <w:rFonts w:ascii="Verdana" w:hAnsi="Verdana"/>
                <w:noProof/>
                <w:sz w:val="22"/>
                <w:szCs w:val="22"/>
                <w:lang w:val="ro-RO"/>
              </w:rPr>
              <w:t> privind acordarea unor subvenţii asociaţiilor şi fundaţiilor române cu personalitate juridică, care înfiinţează şi administrează unităţi de asistenţă socială, aprobate prin Hotărârea Guvernului nr. </w:t>
            </w:r>
            <w:hyperlink r:id="rId79" w:history="1">
              <w:r w:rsidRPr="00C73D72">
                <w:rPr>
                  <w:rFonts w:ascii="Verdana" w:hAnsi="Verdana"/>
                  <w:bCs/>
                  <w:noProof/>
                  <w:sz w:val="22"/>
                  <w:szCs w:val="22"/>
                  <w:lang w:val="ro-RO"/>
                </w:rPr>
                <w:t>1.153/2001</w:t>
              </w:r>
            </w:hyperlink>
            <w:r w:rsidRPr="00C73D72">
              <w:rPr>
                <w:rFonts w:ascii="Verdana" w:hAnsi="Verdana"/>
                <w:noProof/>
                <w:sz w:val="22"/>
                <w:szCs w:val="22"/>
                <w:lang w:val="ro-RO"/>
              </w:rPr>
              <w:t xml:space="preserve">, cu modificările şi completările </w:t>
            </w:r>
            <w:r w:rsidRPr="00C73D72">
              <w:rPr>
                <w:rFonts w:ascii="Verdana" w:hAnsi="Verdana"/>
                <w:noProof/>
                <w:sz w:val="22"/>
                <w:szCs w:val="22"/>
                <w:lang w:val="ro-RO"/>
              </w:rPr>
              <w:lastRenderedPageBreak/>
              <w:t>ulterioare, se suspendă.</w:t>
            </w:r>
          </w:p>
          <w:p w:rsidR="00C73D72" w:rsidRPr="00C73D72" w:rsidRDefault="00C73D72" w:rsidP="00E33DE3">
            <w:pPr>
              <w:shd w:val="clear" w:color="auto" w:fill="FFFFFF"/>
              <w:jc w:val="both"/>
              <w:rPr>
                <w:rFonts w:ascii="Verdana" w:hAnsi="Verdana"/>
                <w:noProof/>
                <w:sz w:val="22"/>
                <w:szCs w:val="22"/>
                <w:lang w:val="ro-RO"/>
              </w:rPr>
            </w:pPr>
            <w:bookmarkStart w:id="84" w:name="do|arXIV|al2"/>
            <w:bookmarkEnd w:id="84"/>
            <w:r w:rsidRPr="00C73D72">
              <w:rPr>
                <w:rFonts w:ascii="Verdana" w:hAnsi="Verdana"/>
                <w:bCs/>
                <w:noProof/>
                <w:sz w:val="22"/>
                <w:szCs w:val="22"/>
                <w:lang w:val="ro-RO"/>
              </w:rPr>
              <w:t>(2)</w:t>
            </w:r>
            <w:r>
              <w:rPr>
                <w:rFonts w:ascii="Verdana" w:hAnsi="Verdana"/>
                <w:bCs/>
                <w:noProof/>
                <w:sz w:val="22"/>
                <w:szCs w:val="22"/>
                <w:lang w:val="ro-RO"/>
              </w:rPr>
              <w:t xml:space="preserve"> </w:t>
            </w:r>
            <w:r w:rsidRPr="00C73D72">
              <w:rPr>
                <w:rFonts w:ascii="Verdana" w:hAnsi="Verdana"/>
                <w:noProof/>
                <w:sz w:val="22"/>
                <w:szCs w:val="22"/>
                <w:lang w:val="ro-RO"/>
              </w:rPr>
              <w:t>La sfârşitul stării de urgenţă, agenţiile judeţene pentru plăţi şi inspecţie socială, respectiv a municipiului Bucureşti sau, după caz, autorităţile administraţiei publice locale realizează verificarea în teren, inclusiv pentru această perioadă.</w:t>
            </w:r>
          </w:p>
          <w:p w:rsidR="00C73D72" w:rsidRPr="00C73D72" w:rsidRDefault="00C73D72" w:rsidP="00E33DE3">
            <w:pPr>
              <w:shd w:val="clear" w:color="auto" w:fill="FFFFFF"/>
              <w:jc w:val="both"/>
              <w:rPr>
                <w:rFonts w:ascii="Verdana" w:hAnsi="Verdana"/>
                <w:noProof/>
                <w:sz w:val="22"/>
                <w:szCs w:val="22"/>
                <w:lang w:val="ro-RO"/>
              </w:rPr>
            </w:pPr>
            <w:bookmarkStart w:id="85" w:name="do|arXIV|al3"/>
            <w:bookmarkEnd w:id="85"/>
            <w:r w:rsidRPr="00C73D72">
              <w:rPr>
                <w:rFonts w:ascii="Verdana" w:hAnsi="Verdana"/>
                <w:bCs/>
                <w:noProof/>
                <w:sz w:val="22"/>
                <w:szCs w:val="22"/>
                <w:lang w:val="ro-RO"/>
              </w:rPr>
              <w:t>(3)</w:t>
            </w:r>
            <w:r>
              <w:rPr>
                <w:rFonts w:ascii="Verdana" w:hAnsi="Verdana"/>
                <w:bCs/>
                <w:noProof/>
                <w:sz w:val="22"/>
                <w:szCs w:val="22"/>
                <w:lang w:val="ro-RO"/>
              </w:rPr>
              <w:t xml:space="preserve"> </w:t>
            </w:r>
            <w:r w:rsidRPr="00C73D72">
              <w:rPr>
                <w:rFonts w:ascii="Verdana" w:hAnsi="Verdana"/>
                <w:noProof/>
                <w:sz w:val="22"/>
                <w:szCs w:val="22"/>
                <w:lang w:val="ro-RO"/>
              </w:rPr>
              <w:t>Pe perioada prevăzută la alin. (1), subvenţia se va acorda lunar în baza documentelor prevăzute de lege, precum şi a unei declaraţii pe propria răspundere, din care să rezulte asumarea acordării serviciilor de asistenţă socială potrivit fişelor tehnice ale unităţilor de asistenţă socială şi utilizării subvenţiei în exclusivitate pentru serviciile de asistenţă socială acordate categoriilor de persoane asistate pentru care subvenţia a fost aprobată.</w:t>
            </w:r>
          </w:p>
          <w:p w:rsidR="00C73D72" w:rsidRDefault="00C73D72" w:rsidP="00E33DE3">
            <w:pPr>
              <w:jc w:val="both"/>
              <w:rPr>
                <w:rFonts w:ascii="Verdana" w:hAnsi="Verdana"/>
                <w:noProof/>
                <w:sz w:val="22"/>
                <w:szCs w:val="22"/>
                <w:lang w:val="ro-RO"/>
              </w:rPr>
            </w:pPr>
          </w:p>
          <w:p w:rsidR="00C73D72" w:rsidRDefault="00C73D72" w:rsidP="00E33DE3">
            <w:pPr>
              <w:jc w:val="both"/>
              <w:rPr>
                <w:rFonts w:ascii="Verdana" w:hAnsi="Verdana"/>
                <w:noProof/>
                <w:sz w:val="22"/>
                <w:szCs w:val="22"/>
                <w:lang w:val="ro-RO"/>
              </w:rPr>
            </w:pPr>
          </w:p>
          <w:p w:rsidR="00C73D72" w:rsidRDefault="00C73D72" w:rsidP="00E33DE3">
            <w:pPr>
              <w:jc w:val="both"/>
              <w:rPr>
                <w:rFonts w:ascii="Verdana" w:hAnsi="Verdana"/>
                <w:noProof/>
                <w:sz w:val="22"/>
                <w:szCs w:val="22"/>
                <w:lang w:val="ro-RO"/>
              </w:rPr>
            </w:pPr>
          </w:p>
          <w:p w:rsidR="00C73D72" w:rsidRPr="00DF6C57" w:rsidRDefault="00C73D72" w:rsidP="00E33DE3">
            <w:pPr>
              <w:jc w:val="both"/>
              <w:rPr>
                <w:rFonts w:ascii="Verdana" w:hAnsi="Verdana"/>
                <w:noProof/>
                <w:sz w:val="22"/>
                <w:szCs w:val="22"/>
                <w:lang w:val="ro-RO"/>
              </w:rPr>
            </w:pPr>
          </w:p>
        </w:tc>
        <w:tc>
          <w:tcPr>
            <w:tcW w:w="3685" w:type="dxa"/>
          </w:tcPr>
          <w:p w:rsidR="00C73D72" w:rsidRDefault="00C73D72" w:rsidP="004137E7">
            <w:pPr>
              <w:jc w:val="both"/>
              <w:rPr>
                <w:rFonts w:ascii="Verdana" w:hAnsi="Verdana"/>
                <w:noProof/>
                <w:sz w:val="22"/>
                <w:szCs w:val="22"/>
                <w:lang w:val="ro-RO"/>
              </w:rPr>
            </w:pPr>
          </w:p>
          <w:p w:rsidR="00C73D72" w:rsidRPr="00DF6C57" w:rsidRDefault="00C73D72" w:rsidP="004137E7">
            <w:pPr>
              <w:jc w:val="both"/>
              <w:rPr>
                <w:rFonts w:ascii="Verdana" w:hAnsi="Verdana"/>
                <w:noProof/>
                <w:sz w:val="22"/>
                <w:szCs w:val="22"/>
                <w:lang w:val="ro-RO"/>
              </w:rPr>
            </w:pPr>
            <w:r>
              <w:rPr>
                <w:rFonts w:ascii="Verdana" w:hAnsi="Verdana"/>
                <w:noProof/>
                <w:sz w:val="22"/>
                <w:szCs w:val="22"/>
                <w:lang w:val="ro-RO"/>
              </w:rPr>
              <w:t>__</w:t>
            </w:r>
          </w:p>
        </w:tc>
        <w:tc>
          <w:tcPr>
            <w:tcW w:w="3686" w:type="dxa"/>
          </w:tcPr>
          <w:p w:rsidR="00C73D72" w:rsidRDefault="00C73D72" w:rsidP="004137E7">
            <w:pPr>
              <w:jc w:val="both"/>
              <w:rPr>
                <w:rFonts w:ascii="Verdana" w:hAnsi="Verdana"/>
                <w:noProof/>
                <w:sz w:val="22"/>
                <w:szCs w:val="22"/>
                <w:lang w:val="ro-RO"/>
              </w:rPr>
            </w:pPr>
          </w:p>
          <w:p w:rsidR="00C73D72" w:rsidRPr="00DF6C57" w:rsidRDefault="00C73D72"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C73D72" w:rsidRPr="00DF6C57" w:rsidRDefault="00C73D72" w:rsidP="00E33DE3">
            <w:pPr>
              <w:jc w:val="both"/>
              <w:rPr>
                <w:rFonts w:ascii="Verdana" w:hAnsi="Verdana"/>
                <w:noProof/>
                <w:sz w:val="22"/>
                <w:szCs w:val="22"/>
                <w:lang w:val="ro-RO"/>
              </w:rPr>
            </w:pPr>
          </w:p>
        </w:tc>
      </w:tr>
      <w:tr w:rsidR="00C73D72"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73D72" w:rsidRPr="00DF6C57" w:rsidRDefault="00C73D72" w:rsidP="009C7468">
            <w:pPr>
              <w:numPr>
                <w:ilvl w:val="0"/>
                <w:numId w:val="2"/>
              </w:numPr>
              <w:ind w:left="0" w:firstLine="0"/>
              <w:jc w:val="center"/>
              <w:rPr>
                <w:rFonts w:ascii="Verdana" w:hAnsi="Verdana"/>
                <w:b/>
                <w:noProof/>
                <w:sz w:val="22"/>
                <w:szCs w:val="22"/>
                <w:lang w:val="ro-RO"/>
              </w:rPr>
            </w:pPr>
          </w:p>
        </w:tc>
        <w:tc>
          <w:tcPr>
            <w:tcW w:w="3686" w:type="dxa"/>
          </w:tcPr>
          <w:p w:rsidR="00C73D72" w:rsidRPr="00DF6C57" w:rsidRDefault="00C73D72" w:rsidP="00E33DE3">
            <w:pPr>
              <w:shd w:val="clear" w:color="auto" w:fill="FFFFFF"/>
              <w:jc w:val="both"/>
              <w:rPr>
                <w:rFonts w:ascii="Verdana" w:hAnsi="Verdana"/>
                <w:b/>
                <w:bCs/>
                <w:noProof/>
                <w:sz w:val="22"/>
                <w:szCs w:val="22"/>
                <w:lang w:val="ro-RO"/>
              </w:rPr>
            </w:pPr>
          </w:p>
          <w:p w:rsidR="00C73D72" w:rsidRPr="00C73D72" w:rsidRDefault="00C73D72" w:rsidP="00E33DE3">
            <w:pPr>
              <w:shd w:val="clear" w:color="auto" w:fill="FFFFFF"/>
              <w:jc w:val="both"/>
              <w:rPr>
                <w:rFonts w:ascii="Verdana" w:hAnsi="Verdana"/>
                <w:noProof/>
                <w:sz w:val="22"/>
                <w:szCs w:val="22"/>
                <w:lang w:val="ro-RO"/>
              </w:rPr>
            </w:pPr>
            <w:r w:rsidRPr="00DF6C57">
              <w:rPr>
                <w:rFonts w:ascii="Verdana" w:hAnsi="Verdana"/>
                <w:b/>
                <w:bCs/>
                <w:noProof/>
                <w:sz w:val="22"/>
                <w:szCs w:val="22"/>
                <w:lang w:val="ro-RO"/>
              </w:rPr>
              <w:t xml:space="preserve">Art. XV. - </w:t>
            </w:r>
            <w:bookmarkStart w:id="86" w:name="do|arXV|al1"/>
            <w:bookmarkEnd w:id="86"/>
            <w:r w:rsidRPr="00C73D72">
              <w:rPr>
                <w:rFonts w:ascii="Verdana" w:hAnsi="Verdana"/>
                <w:bCs/>
                <w:noProof/>
                <w:sz w:val="22"/>
                <w:szCs w:val="22"/>
                <w:lang w:val="ro-RO"/>
              </w:rPr>
              <w:t xml:space="preserve">(1) </w:t>
            </w:r>
            <w:r w:rsidRPr="00C73D72">
              <w:rPr>
                <w:rFonts w:ascii="Verdana" w:hAnsi="Verdana"/>
                <w:noProof/>
                <w:sz w:val="22"/>
                <w:szCs w:val="22"/>
                <w:lang w:val="ro-RO"/>
              </w:rPr>
              <w:t>În aplicarea prevederilor art. 4 alin. (4) lit. d) din Decretul nr. </w:t>
            </w:r>
            <w:hyperlink r:id="rId80" w:history="1">
              <w:r w:rsidRPr="00C73D72">
                <w:rPr>
                  <w:rFonts w:ascii="Verdana" w:hAnsi="Verdana"/>
                  <w:bCs/>
                  <w:noProof/>
                  <w:sz w:val="22"/>
                  <w:szCs w:val="22"/>
                  <w:lang w:val="ro-RO"/>
                </w:rPr>
                <w:t>195/2020</w:t>
              </w:r>
            </w:hyperlink>
            <w:r w:rsidRPr="00C73D72">
              <w:rPr>
                <w:noProof/>
                <w:lang w:val="ro-RO"/>
              </w:rPr>
              <w:t xml:space="preserve"> </w:t>
            </w:r>
            <w:r w:rsidRPr="00C73D72">
              <w:rPr>
                <w:rFonts w:ascii="Verdana" w:hAnsi="Verdana"/>
                <w:noProof/>
                <w:sz w:val="22"/>
                <w:szCs w:val="22"/>
                <w:lang w:val="ro-RO"/>
              </w:rPr>
              <w:t>privind instituirea stării de urgenţă pe teritoriul României şi a prevederilor art. 28, 58 şi art. 112 alin. (3) lit. c) din Legea asistenţei sociale nr. </w:t>
            </w:r>
            <w:hyperlink r:id="rId81" w:history="1">
              <w:r w:rsidRPr="00C73D72">
                <w:rPr>
                  <w:rFonts w:ascii="Verdana" w:hAnsi="Verdana"/>
                  <w:bCs/>
                  <w:noProof/>
                  <w:sz w:val="22"/>
                  <w:szCs w:val="22"/>
                  <w:lang w:val="ro-RO"/>
                </w:rPr>
                <w:t>292/2011</w:t>
              </w:r>
            </w:hyperlink>
            <w:r w:rsidRPr="00C73D72">
              <w:rPr>
                <w:rFonts w:ascii="Verdana" w:hAnsi="Verdana"/>
                <w:noProof/>
                <w:sz w:val="22"/>
                <w:szCs w:val="22"/>
                <w:lang w:val="ro-RO"/>
              </w:rPr>
              <w:t>, cu modificările şi completările ulterioare, autorităţile administraţiei publice locale pot dispune următoarele măsuri:</w:t>
            </w:r>
          </w:p>
          <w:p w:rsidR="00C73D72" w:rsidRPr="00C73D72" w:rsidRDefault="00C73D72" w:rsidP="00E33DE3">
            <w:pPr>
              <w:shd w:val="clear" w:color="auto" w:fill="FFFFFF"/>
              <w:jc w:val="both"/>
              <w:rPr>
                <w:rFonts w:ascii="Verdana" w:hAnsi="Verdana"/>
                <w:noProof/>
                <w:sz w:val="22"/>
                <w:szCs w:val="22"/>
                <w:lang w:val="ro-RO"/>
              </w:rPr>
            </w:pPr>
            <w:bookmarkStart w:id="87" w:name="do|arXV|al1|lia"/>
            <w:bookmarkEnd w:id="87"/>
            <w:r w:rsidRPr="00C73D72">
              <w:rPr>
                <w:rFonts w:ascii="Verdana" w:hAnsi="Verdana"/>
                <w:bCs/>
                <w:noProof/>
                <w:sz w:val="22"/>
                <w:szCs w:val="22"/>
                <w:lang w:val="ro-RO"/>
              </w:rPr>
              <w:t xml:space="preserve">a) </w:t>
            </w:r>
            <w:r w:rsidRPr="00C73D72">
              <w:rPr>
                <w:rFonts w:ascii="Verdana" w:hAnsi="Verdana"/>
                <w:noProof/>
                <w:sz w:val="22"/>
                <w:szCs w:val="22"/>
                <w:lang w:val="ro-RO"/>
              </w:rPr>
              <w:t>contractarea sau angajarea unor specialişti definiţi de art. 121 din Legea nr. </w:t>
            </w:r>
            <w:hyperlink r:id="rId82" w:history="1">
              <w:r w:rsidRPr="00C73D72">
                <w:rPr>
                  <w:rFonts w:ascii="Verdana" w:hAnsi="Verdana"/>
                  <w:bCs/>
                  <w:noProof/>
                  <w:sz w:val="22"/>
                  <w:szCs w:val="22"/>
                  <w:lang w:val="ro-RO"/>
                </w:rPr>
                <w:t>292/2011</w:t>
              </w:r>
            </w:hyperlink>
            <w:r w:rsidRPr="00C73D72">
              <w:rPr>
                <w:rFonts w:ascii="Verdana" w:hAnsi="Verdana"/>
                <w:noProof/>
                <w:sz w:val="22"/>
                <w:szCs w:val="22"/>
                <w:lang w:val="ro-RO"/>
              </w:rPr>
              <w:t>, cu modificările şi completările ulterioare, pentru acordarea serviciilor de asistenţă socială, consiliere psihologică, consiliere juridică, acordate prin telefon sau prin alte mijloace electronice;</w:t>
            </w:r>
          </w:p>
          <w:p w:rsidR="00C73D72" w:rsidRPr="00C73D72" w:rsidRDefault="00C73D72" w:rsidP="00E33DE3">
            <w:pPr>
              <w:shd w:val="clear" w:color="auto" w:fill="FFFFFF"/>
              <w:jc w:val="both"/>
              <w:rPr>
                <w:rFonts w:ascii="Verdana" w:hAnsi="Verdana"/>
                <w:noProof/>
                <w:sz w:val="22"/>
                <w:szCs w:val="22"/>
                <w:lang w:val="ro-RO"/>
              </w:rPr>
            </w:pPr>
            <w:bookmarkStart w:id="88" w:name="do|arXV|al1|lib"/>
            <w:bookmarkEnd w:id="88"/>
            <w:r w:rsidRPr="00C73D72">
              <w:rPr>
                <w:rFonts w:ascii="Verdana" w:hAnsi="Verdana"/>
                <w:bCs/>
                <w:noProof/>
                <w:sz w:val="22"/>
                <w:szCs w:val="22"/>
                <w:lang w:val="ro-RO"/>
              </w:rPr>
              <w:t xml:space="preserve">b) </w:t>
            </w:r>
            <w:r w:rsidRPr="00C73D72">
              <w:rPr>
                <w:rFonts w:ascii="Verdana" w:hAnsi="Verdana"/>
                <w:noProof/>
                <w:sz w:val="22"/>
                <w:szCs w:val="22"/>
                <w:lang w:val="ro-RO"/>
              </w:rPr>
              <w:t xml:space="preserve">identificarea de spaţii pentru izolarea persoanelor fără adăpost, în situaţia în care în adăposturile existente nu pot fi implementate regulile de prevenire a infecţiei cu coronavirusul SARS-CoV-2, în </w:t>
            </w:r>
            <w:r w:rsidRPr="00C73D72">
              <w:rPr>
                <w:rFonts w:ascii="Verdana" w:hAnsi="Verdana"/>
                <w:noProof/>
                <w:sz w:val="22"/>
                <w:szCs w:val="22"/>
                <w:lang w:val="ro-RO"/>
              </w:rPr>
              <w:lastRenderedPageBreak/>
              <w:t>special cele referitoare la păstrarea distanţei sociale minime prevăzute;</w:t>
            </w:r>
          </w:p>
          <w:p w:rsidR="00C73D72" w:rsidRPr="00C73D72" w:rsidRDefault="00C73D72" w:rsidP="00E33DE3">
            <w:pPr>
              <w:shd w:val="clear" w:color="auto" w:fill="FFFFFF"/>
              <w:jc w:val="both"/>
              <w:rPr>
                <w:rFonts w:ascii="Verdana" w:hAnsi="Verdana"/>
                <w:noProof/>
                <w:sz w:val="22"/>
                <w:szCs w:val="22"/>
                <w:lang w:val="ro-RO"/>
              </w:rPr>
            </w:pPr>
            <w:bookmarkStart w:id="89" w:name="do|arXV|al1|lic"/>
            <w:bookmarkEnd w:id="89"/>
            <w:r w:rsidRPr="00C73D72">
              <w:rPr>
                <w:rFonts w:ascii="Verdana" w:hAnsi="Verdana"/>
                <w:bCs/>
                <w:noProof/>
                <w:sz w:val="22"/>
                <w:szCs w:val="22"/>
                <w:lang w:val="ro-RO"/>
              </w:rPr>
              <w:t xml:space="preserve">c) </w:t>
            </w:r>
            <w:r w:rsidRPr="00C73D72">
              <w:rPr>
                <w:rFonts w:ascii="Verdana" w:hAnsi="Verdana"/>
                <w:noProof/>
                <w:sz w:val="22"/>
                <w:szCs w:val="22"/>
                <w:lang w:val="ro-RO"/>
              </w:rPr>
              <w:t>încheierea de contracte de voluntariat pentru implementarea serviciilor de sprijin acordate persoanelor izolate la domiciliu sau celor care au restricţii de deplasare.</w:t>
            </w:r>
          </w:p>
          <w:p w:rsidR="00C73D72" w:rsidRPr="00DF6C57" w:rsidRDefault="00C73D72" w:rsidP="00E33DE3">
            <w:pPr>
              <w:shd w:val="clear" w:color="auto" w:fill="FFFFFF"/>
              <w:jc w:val="both"/>
              <w:rPr>
                <w:rFonts w:ascii="Verdana" w:hAnsi="Verdana"/>
                <w:noProof/>
                <w:sz w:val="22"/>
                <w:szCs w:val="22"/>
                <w:lang w:val="ro-RO"/>
              </w:rPr>
            </w:pPr>
            <w:bookmarkStart w:id="90" w:name="do|arXV|al2"/>
            <w:bookmarkEnd w:id="90"/>
            <w:r w:rsidRPr="00C73D72">
              <w:rPr>
                <w:rFonts w:ascii="Verdana" w:hAnsi="Verdana"/>
                <w:bCs/>
                <w:noProof/>
                <w:sz w:val="22"/>
                <w:szCs w:val="22"/>
                <w:lang w:val="ro-RO"/>
              </w:rPr>
              <w:t xml:space="preserve">(2) </w:t>
            </w:r>
            <w:r w:rsidRPr="00C73D72">
              <w:rPr>
                <w:rFonts w:ascii="Verdana" w:hAnsi="Verdana"/>
                <w:noProof/>
                <w:sz w:val="22"/>
                <w:szCs w:val="22"/>
                <w:lang w:val="ro-RO"/>
              </w:rPr>
              <w:t>Activităţile prevăzute la alin. (1) se finanţează din bugetele locale</w:t>
            </w:r>
            <w:r w:rsidRPr="00DF6C57">
              <w:rPr>
                <w:rFonts w:ascii="Verdana" w:hAnsi="Verdana"/>
                <w:noProof/>
                <w:sz w:val="22"/>
                <w:szCs w:val="22"/>
                <w:lang w:val="ro-RO"/>
              </w:rPr>
              <w:t xml:space="preserve"> ale unităţilor/subdiviziunilor administrativ-teritoriale şi de la bugetul de stat.</w:t>
            </w:r>
          </w:p>
          <w:p w:rsidR="00C73D72" w:rsidRPr="00DF6C57" w:rsidRDefault="00C73D72" w:rsidP="00E33DE3">
            <w:pPr>
              <w:jc w:val="both"/>
              <w:rPr>
                <w:rFonts w:ascii="Verdana" w:hAnsi="Verdana"/>
                <w:noProof/>
                <w:sz w:val="22"/>
                <w:szCs w:val="22"/>
                <w:lang w:val="ro-RO"/>
              </w:rPr>
            </w:pPr>
          </w:p>
        </w:tc>
        <w:tc>
          <w:tcPr>
            <w:tcW w:w="3685" w:type="dxa"/>
          </w:tcPr>
          <w:p w:rsidR="00C73D72" w:rsidRDefault="00C73D72" w:rsidP="004137E7">
            <w:pPr>
              <w:jc w:val="both"/>
              <w:rPr>
                <w:rFonts w:ascii="Verdana" w:hAnsi="Verdana"/>
                <w:noProof/>
                <w:sz w:val="22"/>
                <w:szCs w:val="22"/>
                <w:lang w:val="ro-RO"/>
              </w:rPr>
            </w:pPr>
          </w:p>
          <w:p w:rsidR="00C73D72" w:rsidRPr="00DF6C57" w:rsidRDefault="00C73D72" w:rsidP="004137E7">
            <w:pPr>
              <w:jc w:val="both"/>
              <w:rPr>
                <w:rFonts w:ascii="Verdana" w:hAnsi="Verdana"/>
                <w:noProof/>
                <w:sz w:val="22"/>
                <w:szCs w:val="22"/>
                <w:lang w:val="ro-RO"/>
              </w:rPr>
            </w:pPr>
            <w:r>
              <w:rPr>
                <w:rFonts w:ascii="Verdana" w:hAnsi="Verdana"/>
                <w:noProof/>
                <w:sz w:val="22"/>
                <w:szCs w:val="22"/>
                <w:lang w:val="ro-RO"/>
              </w:rPr>
              <w:t>__</w:t>
            </w:r>
          </w:p>
        </w:tc>
        <w:tc>
          <w:tcPr>
            <w:tcW w:w="3686" w:type="dxa"/>
          </w:tcPr>
          <w:p w:rsidR="00C73D72" w:rsidRDefault="00C73D72" w:rsidP="004137E7">
            <w:pPr>
              <w:jc w:val="both"/>
              <w:rPr>
                <w:rFonts w:ascii="Verdana" w:hAnsi="Verdana"/>
                <w:noProof/>
                <w:sz w:val="22"/>
                <w:szCs w:val="22"/>
                <w:lang w:val="ro-RO"/>
              </w:rPr>
            </w:pPr>
          </w:p>
          <w:p w:rsidR="00C73D72" w:rsidRPr="00DF6C57" w:rsidRDefault="00C73D72"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C73D72" w:rsidRPr="00DF6C57" w:rsidRDefault="00C73D72" w:rsidP="00E33DE3">
            <w:pPr>
              <w:jc w:val="both"/>
              <w:rPr>
                <w:rFonts w:ascii="Verdana" w:hAnsi="Verdana"/>
                <w:noProof/>
                <w:sz w:val="22"/>
                <w:szCs w:val="22"/>
                <w:lang w:val="ro-RO"/>
              </w:rPr>
            </w:pPr>
          </w:p>
        </w:tc>
      </w:tr>
      <w:tr w:rsidR="00C73D72"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73D72" w:rsidRPr="00DF6C57" w:rsidRDefault="00C73D72" w:rsidP="009C7468">
            <w:pPr>
              <w:numPr>
                <w:ilvl w:val="0"/>
                <w:numId w:val="2"/>
              </w:numPr>
              <w:ind w:left="0" w:firstLine="0"/>
              <w:jc w:val="center"/>
              <w:rPr>
                <w:rFonts w:ascii="Verdana" w:hAnsi="Verdana"/>
                <w:b/>
                <w:noProof/>
                <w:sz w:val="22"/>
                <w:szCs w:val="22"/>
                <w:lang w:val="ro-RO"/>
              </w:rPr>
            </w:pPr>
          </w:p>
        </w:tc>
        <w:tc>
          <w:tcPr>
            <w:tcW w:w="3686" w:type="dxa"/>
          </w:tcPr>
          <w:p w:rsidR="00C73D72" w:rsidRPr="00DF6C57" w:rsidRDefault="006F7E49" w:rsidP="00E33DE3">
            <w:pPr>
              <w:shd w:val="clear" w:color="auto" w:fill="FFFFFF"/>
              <w:jc w:val="both"/>
              <w:rPr>
                <w:rFonts w:ascii="Verdana" w:hAnsi="Verdana"/>
                <w:noProof/>
                <w:sz w:val="22"/>
                <w:szCs w:val="22"/>
                <w:lang w:val="ro-RO"/>
              </w:rPr>
            </w:pPr>
            <w:hyperlink r:id="rId83" w:history="1"/>
            <w:bookmarkStart w:id="91" w:name="do|arXVI"/>
            <w:bookmarkEnd w:id="91"/>
          </w:p>
          <w:p w:rsidR="00C73D72" w:rsidRPr="00DF6C57" w:rsidRDefault="00C73D72" w:rsidP="00E33DE3">
            <w:pPr>
              <w:shd w:val="clear" w:color="auto" w:fill="FFFFFF"/>
              <w:jc w:val="both"/>
              <w:rPr>
                <w:rFonts w:ascii="Verdana" w:hAnsi="Verdana"/>
                <w:noProof/>
                <w:sz w:val="22"/>
                <w:szCs w:val="22"/>
                <w:lang w:val="ro-RO"/>
              </w:rPr>
            </w:pPr>
            <w:r w:rsidRPr="00DF6C57">
              <w:rPr>
                <w:rFonts w:ascii="Verdana" w:hAnsi="Verdana"/>
                <w:b/>
                <w:bCs/>
                <w:noProof/>
                <w:sz w:val="22"/>
                <w:szCs w:val="22"/>
                <w:lang w:val="ro-RO"/>
              </w:rPr>
              <w:t xml:space="preserve">Art. XVI. - </w:t>
            </w:r>
            <w:bookmarkStart w:id="92" w:name="do|arXVI|al1"/>
            <w:bookmarkEnd w:id="92"/>
            <w:r w:rsidRPr="00C73D72">
              <w:rPr>
                <w:rFonts w:ascii="Verdana" w:hAnsi="Verdana"/>
                <w:bCs/>
                <w:noProof/>
                <w:sz w:val="22"/>
                <w:szCs w:val="22"/>
                <w:lang w:val="ro-RO"/>
              </w:rPr>
              <w:t>(1)</w:t>
            </w:r>
            <w:r w:rsidRPr="00DF6C57">
              <w:rPr>
                <w:rFonts w:ascii="Verdana" w:hAnsi="Verdana"/>
                <w:b/>
                <w:bCs/>
                <w:noProof/>
                <w:sz w:val="22"/>
                <w:szCs w:val="22"/>
                <w:lang w:val="ro-RO"/>
              </w:rPr>
              <w:t xml:space="preserve"> </w:t>
            </w:r>
            <w:r w:rsidRPr="00DF6C57">
              <w:rPr>
                <w:rFonts w:ascii="Verdana" w:hAnsi="Verdana"/>
                <w:noProof/>
                <w:sz w:val="22"/>
                <w:szCs w:val="22"/>
                <w:lang w:val="ro-RO"/>
              </w:rPr>
              <w:t>În aplicarea prevederilor art. 4 alin. (4) lit. d) din Decretul nr. </w:t>
            </w:r>
            <w:hyperlink r:id="rId84" w:history="1">
              <w:r w:rsidRPr="00DF6C57">
                <w:rPr>
                  <w:rFonts w:ascii="Verdana" w:hAnsi="Verdana"/>
                  <w:bCs/>
                  <w:noProof/>
                  <w:sz w:val="22"/>
                  <w:szCs w:val="22"/>
                  <w:lang w:val="ro-RO"/>
                </w:rPr>
                <w:t>195/2020</w:t>
              </w:r>
            </w:hyperlink>
            <w:r w:rsidRPr="00DF6C57">
              <w:rPr>
                <w:rFonts w:ascii="Verdana" w:hAnsi="Verdana"/>
                <w:noProof/>
                <w:sz w:val="22"/>
                <w:szCs w:val="22"/>
                <w:lang w:val="ro-RO"/>
              </w:rPr>
              <w:t xml:space="preserve"> privind instituirea stării de urgenţă pe teritoriul României, în situaţia centrelor de servicii sociale care au convenţii de acordare a subvenţiei în condiţiile Legii nr. </w:t>
            </w:r>
            <w:hyperlink r:id="rId85" w:history="1">
              <w:r w:rsidRPr="00DF6C57">
                <w:rPr>
                  <w:rFonts w:ascii="Verdana" w:hAnsi="Verdana"/>
                  <w:bCs/>
                  <w:noProof/>
                  <w:sz w:val="22"/>
                  <w:szCs w:val="22"/>
                  <w:lang w:val="ro-RO"/>
                </w:rPr>
                <w:t>34/1998</w:t>
              </w:r>
            </w:hyperlink>
            <w:r w:rsidRPr="00DF6C57">
              <w:rPr>
                <w:noProof/>
                <w:lang w:val="ro-RO"/>
              </w:rPr>
              <w:t xml:space="preserve"> </w:t>
            </w:r>
            <w:r w:rsidRPr="00DF6C57">
              <w:rPr>
                <w:rFonts w:ascii="Verdana" w:hAnsi="Verdana"/>
                <w:noProof/>
                <w:sz w:val="22"/>
                <w:szCs w:val="22"/>
                <w:lang w:val="ro-RO"/>
              </w:rPr>
              <w:t xml:space="preserve">privind acordarea unor subvenţii asociaţiilor şi fundaţiilor române cu personalitate juridică, care înfiinţează şi administrează </w:t>
            </w:r>
            <w:r w:rsidRPr="00DF6C57">
              <w:rPr>
                <w:rFonts w:ascii="Verdana" w:hAnsi="Verdana"/>
                <w:noProof/>
                <w:sz w:val="22"/>
                <w:szCs w:val="22"/>
                <w:lang w:val="ro-RO"/>
              </w:rPr>
              <w:lastRenderedPageBreak/>
              <w:t>unităţi de asistenţă socială, cu modificările şi completările ulterioare, şi care şi-au închis activitatea ca urmare a măsurilor de combatere a răspândirii coronavirusului SARS-CoV-2, pot beneficia în continuare de subvenţia acordată de la bugetul de stat, prin bugetul Ministerului Muncii şi Protecţiei Sociale, dacă realizează activităţi de sprijin pentru autorităţile administraţiei publice locale în implementarea măsurilor prevăzute la art. 29 alin. (2) din anexa nr. 1 la Decretul nr. </w:t>
            </w:r>
            <w:hyperlink r:id="rId86" w:history="1">
              <w:r w:rsidRPr="00DF6C57">
                <w:rPr>
                  <w:rFonts w:ascii="Verdana" w:hAnsi="Verdana"/>
                  <w:bCs/>
                  <w:noProof/>
                  <w:sz w:val="22"/>
                  <w:szCs w:val="22"/>
                  <w:lang w:val="ro-RO"/>
                </w:rPr>
                <w:t>195/2020</w:t>
              </w:r>
            </w:hyperlink>
            <w:r w:rsidRPr="00DF6C57">
              <w:rPr>
                <w:rFonts w:ascii="Verdana" w:hAnsi="Verdana"/>
                <w:noProof/>
                <w:sz w:val="22"/>
                <w:szCs w:val="22"/>
                <w:lang w:val="ro-RO"/>
              </w:rPr>
              <w:t xml:space="preserve"> privind instituirea stării de urgenţă pe teritoriul României, precum şi a măsurilor de informare şi consiliere acordate acestor persoane.</w:t>
            </w:r>
          </w:p>
          <w:p w:rsidR="00C73D72" w:rsidRPr="00DF6C57" w:rsidRDefault="00C73D72" w:rsidP="00E33DE3">
            <w:pPr>
              <w:shd w:val="clear" w:color="auto" w:fill="FFFFFF"/>
              <w:jc w:val="both"/>
              <w:rPr>
                <w:rFonts w:ascii="Verdana" w:hAnsi="Verdana"/>
                <w:noProof/>
                <w:sz w:val="22"/>
                <w:szCs w:val="22"/>
                <w:lang w:val="ro-RO"/>
              </w:rPr>
            </w:pPr>
            <w:bookmarkStart w:id="93" w:name="do|arXVI|al2"/>
            <w:bookmarkEnd w:id="93"/>
            <w:r w:rsidRPr="00C73D72">
              <w:rPr>
                <w:rFonts w:ascii="Verdana" w:hAnsi="Verdana"/>
                <w:bCs/>
                <w:noProof/>
                <w:sz w:val="22"/>
                <w:szCs w:val="22"/>
                <w:lang w:val="ro-RO"/>
              </w:rPr>
              <w:t>(2)</w:t>
            </w:r>
            <w:r w:rsidRPr="00DF6C57">
              <w:rPr>
                <w:rFonts w:ascii="Verdana" w:hAnsi="Verdana"/>
                <w:b/>
                <w:bCs/>
                <w:noProof/>
                <w:sz w:val="22"/>
                <w:szCs w:val="22"/>
                <w:lang w:val="ro-RO"/>
              </w:rPr>
              <w:t xml:space="preserve"> </w:t>
            </w:r>
            <w:r w:rsidRPr="00DF6C57">
              <w:rPr>
                <w:rFonts w:ascii="Verdana" w:hAnsi="Verdana"/>
                <w:noProof/>
                <w:sz w:val="22"/>
                <w:szCs w:val="22"/>
                <w:lang w:val="ro-RO"/>
              </w:rPr>
              <w:t>Subvenţia prevăzută la alin. (1) se utilizează pentru plata salariilor personalului centrelor de servicii sociale.</w:t>
            </w:r>
          </w:p>
          <w:p w:rsidR="00C73D72" w:rsidRPr="00DF6C57" w:rsidRDefault="00C73D72" w:rsidP="00E33DE3">
            <w:pPr>
              <w:shd w:val="clear" w:color="auto" w:fill="FFFFFF"/>
              <w:jc w:val="both"/>
              <w:rPr>
                <w:rFonts w:ascii="Verdana" w:hAnsi="Verdana"/>
                <w:noProof/>
                <w:sz w:val="22"/>
                <w:szCs w:val="22"/>
                <w:lang w:val="ro-RO"/>
              </w:rPr>
            </w:pPr>
            <w:bookmarkStart w:id="94" w:name="do|arXVI|al3"/>
            <w:bookmarkEnd w:id="94"/>
            <w:r w:rsidRPr="00C73D72">
              <w:rPr>
                <w:rFonts w:ascii="Verdana" w:hAnsi="Verdana"/>
                <w:bCs/>
                <w:noProof/>
                <w:sz w:val="22"/>
                <w:szCs w:val="22"/>
                <w:lang w:val="ro-RO"/>
              </w:rPr>
              <w:t>(3)</w:t>
            </w:r>
            <w:r w:rsidRPr="00DF6C57">
              <w:rPr>
                <w:rFonts w:ascii="Verdana" w:hAnsi="Verdana"/>
                <w:b/>
                <w:bCs/>
                <w:noProof/>
                <w:sz w:val="22"/>
                <w:szCs w:val="22"/>
                <w:lang w:val="ro-RO"/>
              </w:rPr>
              <w:t xml:space="preserve"> </w:t>
            </w:r>
            <w:r w:rsidRPr="00DF6C57">
              <w:rPr>
                <w:rFonts w:ascii="Verdana" w:hAnsi="Verdana"/>
                <w:noProof/>
                <w:sz w:val="22"/>
                <w:szCs w:val="22"/>
                <w:lang w:val="ro-RO"/>
              </w:rPr>
              <w:t xml:space="preserve">Pentru implementarea prevederilor alin. (1) asociaţiile/fundaţiile/cultele care administrează centrele de </w:t>
            </w:r>
            <w:r w:rsidRPr="00DF6C57">
              <w:rPr>
                <w:rFonts w:ascii="Verdana" w:hAnsi="Verdana"/>
                <w:noProof/>
                <w:sz w:val="22"/>
                <w:szCs w:val="22"/>
                <w:lang w:val="ro-RO"/>
              </w:rPr>
              <w:lastRenderedPageBreak/>
              <w:t>servicii sociale pot încheia acte adiţionale la convenţii pentru acordarea serviciilor de asistenţă socială pe baza convenţiilor de parteneriat cu autorităţile administraţiei publice locale.</w:t>
            </w:r>
          </w:p>
          <w:p w:rsidR="00C73D72" w:rsidRPr="00DF6C57" w:rsidRDefault="00C73D72" w:rsidP="00E33DE3">
            <w:pPr>
              <w:jc w:val="both"/>
              <w:rPr>
                <w:rFonts w:ascii="Verdana" w:hAnsi="Verdana"/>
                <w:noProof/>
                <w:sz w:val="22"/>
                <w:szCs w:val="22"/>
                <w:lang w:val="ro-RO"/>
              </w:rPr>
            </w:pPr>
          </w:p>
        </w:tc>
        <w:tc>
          <w:tcPr>
            <w:tcW w:w="3685" w:type="dxa"/>
          </w:tcPr>
          <w:p w:rsidR="00C73D72" w:rsidRDefault="00C73D72" w:rsidP="004137E7">
            <w:pPr>
              <w:jc w:val="both"/>
              <w:rPr>
                <w:rFonts w:ascii="Verdana" w:hAnsi="Verdana"/>
                <w:noProof/>
                <w:sz w:val="22"/>
                <w:szCs w:val="22"/>
                <w:lang w:val="ro-RO"/>
              </w:rPr>
            </w:pPr>
          </w:p>
          <w:p w:rsidR="00C73D72" w:rsidRPr="00DF6C57" w:rsidRDefault="00C73D72" w:rsidP="004137E7">
            <w:pPr>
              <w:jc w:val="both"/>
              <w:rPr>
                <w:rFonts w:ascii="Verdana" w:hAnsi="Verdana"/>
                <w:noProof/>
                <w:sz w:val="22"/>
                <w:szCs w:val="22"/>
                <w:lang w:val="ro-RO"/>
              </w:rPr>
            </w:pPr>
            <w:r>
              <w:rPr>
                <w:rFonts w:ascii="Verdana" w:hAnsi="Verdana"/>
                <w:noProof/>
                <w:sz w:val="22"/>
                <w:szCs w:val="22"/>
                <w:lang w:val="ro-RO"/>
              </w:rPr>
              <w:t>__</w:t>
            </w:r>
          </w:p>
        </w:tc>
        <w:tc>
          <w:tcPr>
            <w:tcW w:w="3686" w:type="dxa"/>
          </w:tcPr>
          <w:p w:rsidR="00C73D72" w:rsidRDefault="00C73D72" w:rsidP="004137E7">
            <w:pPr>
              <w:jc w:val="both"/>
              <w:rPr>
                <w:rFonts w:ascii="Verdana" w:hAnsi="Verdana"/>
                <w:noProof/>
                <w:sz w:val="22"/>
                <w:szCs w:val="22"/>
                <w:lang w:val="ro-RO"/>
              </w:rPr>
            </w:pPr>
          </w:p>
          <w:p w:rsidR="00C73D72" w:rsidRPr="00DF6C57" w:rsidRDefault="00C73D72"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C73D72" w:rsidRPr="00DF6C57" w:rsidRDefault="00C73D72" w:rsidP="00E33DE3">
            <w:pPr>
              <w:jc w:val="both"/>
              <w:rPr>
                <w:rFonts w:ascii="Verdana" w:hAnsi="Verdana"/>
                <w:noProof/>
                <w:sz w:val="22"/>
                <w:szCs w:val="22"/>
                <w:lang w:val="ro-RO"/>
              </w:rPr>
            </w:pPr>
          </w:p>
        </w:tc>
      </w:tr>
      <w:tr w:rsidR="00C73D72"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73D72" w:rsidRPr="00DF6C57" w:rsidRDefault="00C73D72" w:rsidP="009C7468">
            <w:pPr>
              <w:numPr>
                <w:ilvl w:val="0"/>
                <w:numId w:val="2"/>
              </w:numPr>
              <w:ind w:left="0" w:firstLine="0"/>
              <w:jc w:val="center"/>
              <w:rPr>
                <w:rFonts w:ascii="Verdana" w:hAnsi="Verdana"/>
                <w:b/>
                <w:noProof/>
                <w:sz w:val="22"/>
                <w:szCs w:val="22"/>
                <w:lang w:val="ro-RO"/>
              </w:rPr>
            </w:pPr>
          </w:p>
        </w:tc>
        <w:tc>
          <w:tcPr>
            <w:tcW w:w="3686" w:type="dxa"/>
          </w:tcPr>
          <w:p w:rsidR="00C73D72" w:rsidRPr="00DF6C57" w:rsidRDefault="00C73D72" w:rsidP="00E33DE3">
            <w:pPr>
              <w:shd w:val="clear" w:color="auto" w:fill="FFFFFF"/>
              <w:jc w:val="both"/>
              <w:rPr>
                <w:rFonts w:ascii="Verdana" w:hAnsi="Verdana"/>
                <w:b/>
                <w:bCs/>
                <w:noProof/>
                <w:sz w:val="22"/>
                <w:szCs w:val="22"/>
                <w:lang w:val="ro-RO"/>
              </w:rPr>
            </w:pPr>
          </w:p>
          <w:p w:rsidR="00C73D72" w:rsidRPr="00DF6C57" w:rsidRDefault="00C73D72" w:rsidP="00E33DE3">
            <w:pPr>
              <w:shd w:val="clear" w:color="auto" w:fill="FFFFFF"/>
              <w:jc w:val="both"/>
              <w:rPr>
                <w:rFonts w:ascii="Verdana" w:hAnsi="Verdana"/>
                <w:noProof/>
                <w:sz w:val="22"/>
                <w:szCs w:val="22"/>
                <w:lang w:val="ro-RO"/>
              </w:rPr>
            </w:pPr>
            <w:r w:rsidRPr="00DF6C57">
              <w:rPr>
                <w:rFonts w:ascii="Verdana" w:hAnsi="Verdana"/>
                <w:b/>
                <w:bCs/>
                <w:noProof/>
                <w:sz w:val="22"/>
                <w:szCs w:val="22"/>
                <w:lang w:val="ro-RO"/>
              </w:rPr>
              <w:t xml:space="preserve">Art. XVII. - </w:t>
            </w:r>
            <w:bookmarkStart w:id="95" w:name="do|arXVII|al1"/>
            <w:bookmarkEnd w:id="95"/>
            <w:r w:rsidRPr="00C73D72">
              <w:rPr>
                <w:rFonts w:ascii="Verdana" w:hAnsi="Verdana"/>
                <w:bCs/>
                <w:noProof/>
                <w:sz w:val="22"/>
                <w:szCs w:val="22"/>
                <w:lang w:val="ro-RO"/>
              </w:rPr>
              <w:t>(1)</w:t>
            </w:r>
            <w:r>
              <w:rPr>
                <w:rFonts w:ascii="Verdana" w:hAnsi="Verdana"/>
                <w:b/>
                <w:bCs/>
                <w:noProof/>
                <w:sz w:val="22"/>
                <w:szCs w:val="22"/>
                <w:lang w:val="ro-RO"/>
              </w:rPr>
              <w:t xml:space="preserve"> </w:t>
            </w:r>
            <w:r w:rsidRPr="00DF6C57">
              <w:rPr>
                <w:rFonts w:ascii="Verdana" w:hAnsi="Verdana"/>
                <w:noProof/>
                <w:sz w:val="22"/>
                <w:szCs w:val="22"/>
                <w:lang w:val="ro-RO"/>
              </w:rPr>
              <w:t>Pe perioada instituirii stării de urgenţă prin Decretul nr. </w:t>
            </w:r>
            <w:hyperlink r:id="rId87" w:history="1">
              <w:r w:rsidRPr="00DF6C57">
                <w:rPr>
                  <w:rFonts w:ascii="Verdana" w:hAnsi="Verdana"/>
                  <w:bCs/>
                  <w:noProof/>
                  <w:sz w:val="22"/>
                  <w:szCs w:val="22"/>
                  <w:lang w:val="ro-RO"/>
                </w:rPr>
                <w:t>195/2020</w:t>
              </w:r>
            </w:hyperlink>
            <w:r w:rsidRPr="00DF6C57">
              <w:rPr>
                <w:noProof/>
                <w:lang w:val="ro-RO"/>
              </w:rPr>
              <w:t xml:space="preserve"> </w:t>
            </w:r>
            <w:r w:rsidRPr="00DF6C57">
              <w:rPr>
                <w:rFonts w:ascii="Verdana" w:hAnsi="Verdana"/>
                <w:noProof/>
                <w:sz w:val="22"/>
                <w:szCs w:val="22"/>
                <w:lang w:val="ro-RO"/>
              </w:rPr>
              <w:t>privind instituirea stării de urgenţă pe teritoriul României, prin efectul legii, se suspendă sau nu încep procedurile de recuperare a debitelor şi de executare silită, pentru toate drepturile de asistenţă socială.</w:t>
            </w:r>
          </w:p>
          <w:p w:rsidR="00C73D72" w:rsidRPr="00DF6C57" w:rsidRDefault="00C73D72" w:rsidP="00E33DE3">
            <w:pPr>
              <w:shd w:val="clear" w:color="auto" w:fill="FFFFFF"/>
              <w:jc w:val="both"/>
              <w:rPr>
                <w:rFonts w:ascii="Verdana" w:hAnsi="Verdana"/>
                <w:noProof/>
                <w:sz w:val="22"/>
                <w:szCs w:val="22"/>
                <w:lang w:val="ro-RO"/>
              </w:rPr>
            </w:pPr>
            <w:bookmarkStart w:id="96" w:name="do|arXVII|al2"/>
            <w:bookmarkEnd w:id="96"/>
            <w:r w:rsidRPr="00C73D72">
              <w:rPr>
                <w:rFonts w:ascii="Verdana" w:hAnsi="Verdana"/>
                <w:bCs/>
                <w:noProof/>
                <w:sz w:val="22"/>
                <w:szCs w:val="22"/>
                <w:lang w:val="ro-RO"/>
              </w:rPr>
              <w:t>(2)</w:t>
            </w:r>
            <w:r>
              <w:rPr>
                <w:rFonts w:ascii="Verdana" w:hAnsi="Verdana"/>
                <w:b/>
                <w:bCs/>
                <w:noProof/>
                <w:sz w:val="22"/>
                <w:szCs w:val="22"/>
                <w:lang w:val="ro-RO"/>
              </w:rPr>
              <w:t xml:space="preserve"> </w:t>
            </w:r>
            <w:r w:rsidRPr="00DF6C57">
              <w:rPr>
                <w:rFonts w:ascii="Verdana" w:hAnsi="Verdana"/>
                <w:noProof/>
                <w:sz w:val="22"/>
                <w:szCs w:val="22"/>
                <w:lang w:val="ro-RO"/>
              </w:rPr>
              <w:t>Măsurile de suspendare prevăzute la alin. (1) încetează în termen de 60 de zile de la data încetării situaţiei de urgenţă.</w:t>
            </w:r>
          </w:p>
          <w:p w:rsidR="00C73D72" w:rsidRPr="00DF6C57" w:rsidRDefault="00C73D72" w:rsidP="00E33DE3">
            <w:pPr>
              <w:jc w:val="both"/>
              <w:rPr>
                <w:rFonts w:ascii="Verdana" w:hAnsi="Verdana"/>
                <w:noProof/>
                <w:sz w:val="22"/>
                <w:szCs w:val="22"/>
                <w:lang w:val="ro-RO"/>
              </w:rPr>
            </w:pPr>
          </w:p>
        </w:tc>
        <w:tc>
          <w:tcPr>
            <w:tcW w:w="3685" w:type="dxa"/>
          </w:tcPr>
          <w:p w:rsidR="00C73D72" w:rsidRDefault="00C73D72" w:rsidP="004137E7">
            <w:pPr>
              <w:jc w:val="both"/>
              <w:rPr>
                <w:rFonts w:ascii="Verdana" w:hAnsi="Verdana"/>
                <w:noProof/>
                <w:sz w:val="22"/>
                <w:szCs w:val="22"/>
                <w:lang w:val="ro-RO"/>
              </w:rPr>
            </w:pPr>
          </w:p>
          <w:p w:rsidR="00C73D72" w:rsidRPr="00DF6C57" w:rsidRDefault="00C73D72" w:rsidP="004137E7">
            <w:pPr>
              <w:jc w:val="both"/>
              <w:rPr>
                <w:rFonts w:ascii="Verdana" w:hAnsi="Verdana"/>
                <w:noProof/>
                <w:sz w:val="22"/>
                <w:szCs w:val="22"/>
                <w:lang w:val="ro-RO"/>
              </w:rPr>
            </w:pPr>
            <w:r>
              <w:rPr>
                <w:rFonts w:ascii="Verdana" w:hAnsi="Verdana"/>
                <w:noProof/>
                <w:sz w:val="22"/>
                <w:szCs w:val="22"/>
                <w:lang w:val="ro-RO"/>
              </w:rPr>
              <w:t>__</w:t>
            </w:r>
          </w:p>
        </w:tc>
        <w:tc>
          <w:tcPr>
            <w:tcW w:w="3686" w:type="dxa"/>
          </w:tcPr>
          <w:p w:rsidR="00C73D72" w:rsidRDefault="00C73D72" w:rsidP="004137E7">
            <w:pPr>
              <w:jc w:val="both"/>
              <w:rPr>
                <w:rFonts w:ascii="Verdana" w:hAnsi="Verdana"/>
                <w:noProof/>
                <w:sz w:val="22"/>
                <w:szCs w:val="22"/>
                <w:lang w:val="ro-RO"/>
              </w:rPr>
            </w:pPr>
          </w:p>
          <w:p w:rsidR="00C73D72" w:rsidRPr="00DF6C57" w:rsidRDefault="00C73D72"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C73D72" w:rsidRPr="00DF6C57" w:rsidRDefault="00C73D72" w:rsidP="00E33DE3">
            <w:pPr>
              <w:jc w:val="both"/>
              <w:rPr>
                <w:rFonts w:ascii="Verdana" w:hAnsi="Verdana"/>
                <w:noProof/>
                <w:sz w:val="22"/>
                <w:szCs w:val="22"/>
                <w:lang w:val="ro-RO"/>
              </w:rPr>
            </w:pPr>
          </w:p>
        </w:tc>
      </w:tr>
      <w:tr w:rsidR="00C73D72"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73D72" w:rsidRPr="00DF6C57" w:rsidRDefault="00C73D72" w:rsidP="009C7468">
            <w:pPr>
              <w:numPr>
                <w:ilvl w:val="0"/>
                <w:numId w:val="2"/>
              </w:numPr>
              <w:ind w:left="0" w:firstLine="0"/>
              <w:jc w:val="center"/>
              <w:rPr>
                <w:rFonts w:ascii="Verdana" w:hAnsi="Verdana"/>
                <w:b/>
                <w:noProof/>
                <w:sz w:val="22"/>
                <w:szCs w:val="22"/>
                <w:lang w:val="ro-RO"/>
              </w:rPr>
            </w:pPr>
          </w:p>
        </w:tc>
        <w:tc>
          <w:tcPr>
            <w:tcW w:w="3686" w:type="dxa"/>
          </w:tcPr>
          <w:p w:rsidR="00C73D72" w:rsidRPr="00DF6C57" w:rsidRDefault="006F7E49" w:rsidP="00E33DE3">
            <w:pPr>
              <w:shd w:val="clear" w:color="auto" w:fill="FFFFFF"/>
              <w:jc w:val="both"/>
              <w:rPr>
                <w:rFonts w:ascii="Verdana" w:hAnsi="Verdana"/>
                <w:noProof/>
                <w:sz w:val="22"/>
                <w:szCs w:val="22"/>
                <w:lang w:val="ro-RO"/>
              </w:rPr>
            </w:pPr>
            <w:hyperlink r:id="rId88" w:history="1"/>
            <w:bookmarkStart w:id="97" w:name="do|arXVIII"/>
            <w:bookmarkEnd w:id="97"/>
          </w:p>
          <w:p w:rsidR="00C73D72" w:rsidRPr="00DF6C57" w:rsidRDefault="00C73D72" w:rsidP="00E33DE3">
            <w:pPr>
              <w:shd w:val="clear" w:color="auto" w:fill="FFFFFF"/>
              <w:jc w:val="both"/>
              <w:rPr>
                <w:rFonts w:ascii="Verdana" w:hAnsi="Verdana"/>
                <w:noProof/>
                <w:sz w:val="22"/>
                <w:szCs w:val="22"/>
                <w:lang w:val="ro-RO"/>
              </w:rPr>
            </w:pPr>
            <w:r w:rsidRPr="00DF6C57">
              <w:rPr>
                <w:rFonts w:ascii="Verdana" w:hAnsi="Verdana"/>
                <w:b/>
                <w:bCs/>
                <w:noProof/>
                <w:sz w:val="22"/>
                <w:szCs w:val="22"/>
                <w:lang w:val="ro-RO"/>
              </w:rPr>
              <w:t xml:space="preserve">Art. XVIII. - </w:t>
            </w:r>
            <w:bookmarkStart w:id="98" w:name="do|arXVIII|al1"/>
            <w:bookmarkEnd w:id="98"/>
            <w:r w:rsidRPr="00C73D72">
              <w:rPr>
                <w:rFonts w:ascii="Verdana" w:hAnsi="Verdana"/>
                <w:bCs/>
                <w:noProof/>
                <w:sz w:val="22"/>
                <w:szCs w:val="22"/>
                <w:lang w:val="ro-RO"/>
              </w:rPr>
              <w:t>(1)</w:t>
            </w:r>
            <w:r w:rsidRPr="00DF6C57">
              <w:rPr>
                <w:rFonts w:ascii="Verdana" w:hAnsi="Verdana"/>
                <w:b/>
                <w:bCs/>
                <w:noProof/>
                <w:sz w:val="22"/>
                <w:szCs w:val="22"/>
                <w:lang w:val="ro-RO"/>
              </w:rPr>
              <w:t xml:space="preserve"> </w:t>
            </w:r>
            <w:r w:rsidRPr="00DF6C57">
              <w:rPr>
                <w:rFonts w:ascii="Verdana" w:hAnsi="Verdana"/>
                <w:noProof/>
                <w:sz w:val="22"/>
                <w:szCs w:val="22"/>
                <w:lang w:val="ro-RO"/>
              </w:rPr>
              <w:t xml:space="preserve">Se suspendă sau nu încep măsurile de executare silită prin poprire a creanţelor bugetare, fiscale şi comerciale care se aplică </w:t>
            </w:r>
            <w:r w:rsidRPr="00DF6C57">
              <w:rPr>
                <w:rFonts w:ascii="Verdana" w:hAnsi="Verdana"/>
                <w:noProof/>
                <w:sz w:val="22"/>
                <w:szCs w:val="22"/>
                <w:lang w:val="ro-RO"/>
              </w:rPr>
              <w:lastRenderedPageBreak/>
              <w:t>asupra drepturilor lunare plătite prin casele teritoriale de pensii. Măsurile de suspendare a executării silite prin poprire asupra sumelor plătite de casele teritoriale de pensii se aplică, prin efectul legii, de către aceste instituţii fără alte formalităţi din partea beneficiarilor acestor drepturi.</w:t>
            </w:r>
          </w:p>
          <w:p w:rsidR="00C73D72" w:rsidRPr="00DF6C57" w:rsidRDefault="00C73D72" w:rsidP="00C73D72">
            <w:pPr>
              <w:shd w:val="clear" w:color="auto" w:fill="FFFFFF"/>
              <w:jc w:val="both"/>
              <w:rPr>
                <w:rFonts w:ascii="Verdana" w:hAnsi="Verdana"/>
                <w:noProof/>
                <w:sz w:val="22"/>
                <w:szCs w:val="22"/>
                <w:lang w:val="ro-RO"/>
              </w:rPr>
            </w:pPr>
            <w:r w:rsidRPr="00C73D72">
              <w:rPr>
                <w:rFonts w:ascii="Verdana" w:hAnsi="Verdana"/>
                <w:bCs/>
                <w:noProof/>
                <w:sz w:val="22"/>
                <w:szCs w:val="22"/>
                <w:lang w:val="ro-RO"/>
              </w:rPr>
              <w:t>(2)</w:t>
            </w:r>
            <w:r w:rsidRPr="00DF6C57">
              <w:rPr>
                <w:rFonts w:ascii="Verdana" w:hAnsi="Verdana"/>
                <w:b/>
                <w:bCs/>
                <w:noProof/>
                <w:sz w:val="22"/>
                <w:szCs w:val="22"/>
                <w:lang w:val="ro-RO"/>
              </w:rPr>
              <w:t xml:space="preserve"> </w:t>
            </w:r>
            <w:r w:rsidRPr="00DF6C57">
              <w:rPr>
                <w:rFonts w:ascii="Verdana" w:hAnsi="Verdana"/>
                <w:noProof/>
                <w:sz w:val="22"/>
                <w:szCs w:val="22"/>
                <w:lang w:val="ro-RO"/>
              </w:rPr>
              <w:t>Măsurile de suspendare prevăzute la alin. (1) încetează în termen de 60 de zile de la data încetării stării de urgenţă.</w:t>
            </w:r>
          </w:p>
          <w:p w:rsidR="00C73D72" w:rsidRPr="00DF6C57" w:rsidRDefault="00C73D72" w:rsidP="00C73D72">
            <w:pPr>
              <w:shd w:val="clear" w:color="auto" w:fill="FFFFFF"/>
              <w:jc w:val="both"/>
              <w:rPr>
                <w:rFonts w:ascii="Verdana" w:hAnsi="Verdana"/>
                <w:noProof/>
                <w:sz w:val="22"/>
                <w:szCs w:val="22"/>
                <w:lang w:val="ro-RO"/>
              </w:rPr>
            </w:pPr>
            <w:bookmarkStart w:id="99" w:name="do|arXVIII|al3"/>
            <w:bookmarkEnd w:id="99"/>
            <w:r w:rsidRPr="00C73D72">
              <w:rPr>
                <w:rFonts w:ascii="Verdana" w:hAnsi="Verdana"/>
                <w:bCs/>
                <w:noProof/>
                <w:sz w:val="22"/>
                <w:szCs w:val="22"/>
                <w:lang w:val="ro-RO"/>
              </w:rPr>
              <w:t>(3)</w:t>
            </w:r>
            <w:r w:rsidRPr="00DF6C57">
              <w:rPr>
                <w:rFonts w:ascii="Verdana" w:hAnsi="Verdana"/>
                <w:b/>
                <w:bCs/>
                <w:noProof/>
                <w:sz w:val="22"/>
                <w:szCs w:val="22"/>
                <w:lang w:val="ro-RO"/>
              </w:rPr>
              <w:t xml:space="preserve"> </w:t>
            </w:r>
            <w:r w:rsidRPr="00DF6C57">
              <w:rPr>
                <w:rFonts w:ascii="Verdana" w:hAnsi="Verdana"/>
                <w:noProof/>
                <w:sz w:val="22"/>
                <w:szCs w:val="22"/>
                <w:lang w:val="ro-RO"/>
              </w:rPr>
              <w:t>Sumele reţinute în luna aprilie 2020 se restituie odată cu plata drepturilor aferente lunii mai 2020, urmând a fi recuperate după termenul prevăzut la alin. (2).</w:t>
            </w:r>
          </w:p>
          <w:p w:rsidR="00C73D72" w:rsidRPr="00DF6C57" w:rsidRDefault="00C73D72" w:rsidP="00E33DE3">
            <w:pPr>
              <w:shd w:val="clear" w:color="auto" w:fill="FFFFFF"/>
              <w:jc w:val="both"/>
              <w:rPr>
                <w:noProof/>
                <w:lang w:val="ro-RO"/>
              </w:rPr>
            </w:pPr>
          </w:p>
        </w:tc>
        <w:tc>
          <w:tcPr>
            <w:tcW w:w="3685" w:type="dxa"/>
          </w:tcPr>
          <w:p w:rsidR="00C73D72" w:rsidRDefault="00C73D72" w:rsidP="004137E7">
            <w:pPr>
              <w:jc w:val="both"/>
              <w:rPr>
                <w:rFonts w:ascii="Verdana" w:hAnsi="Verdana"/>
                <w:noProof/>
                <w:sz w:val="22"/>
                <w:szCs w:val="22"/>
                <w:lang w:val="ro-RO"/>
              </w:rPr>
            </w:pPr>
          </w:p>
          <w:p w:rsidR="00C73D72" w:rsidRPr="00DF6C57" w:rsidRDefault="00C73D72" w:rsidP="004137E7">
            <w:pPr>
              <w:jc w:val="both"/>
              <w:rPr>
                <w:rFonts w:ascii="Verdana" w:hAnsi="Verdana"/>
                <w:noProof/>
                <w:sz w:val="22"/>
                <w:szCs w:val="22"/>
                <w:lang w:val="ro-RO"/>
              </w:rPr>
            </w:pPr>
            <w:r>
              <w:rPr>
                <w:rFonts w:ascii="Verdana" w:hAnsi="Verdana"/>
                <w:noProof/>
                <w:sz w:val="22"/>
                <w:szCs w:val="22"/>
                <w:lang w:val="ro-RO"/>
              </w:rPr>
              <w:t>__</w:t>
            </w:r>
          </w:p>
        </w:tc>
        <w:tc>
          <w:tcPr>
            <w:tcW w:w="3686" w:type="dxa"/>
          </w:tcPr>
          <w:p w:rsidR="00C73D72" w:rsidRDefault="00C73D72" w:rsidP="004137E7">
            <w:pPr>
              <w:jc w:val="both"/>
              <w:rPr>
                <w:rFonts w:ascii="Verdana" w:hAnsi="Verdana"/>
                <w:noProof/>
                <w:sz w:val="22"/>
                <w:szCs w:val="22"/>
                <w:lang w:val="ro-RO"/>
              </w:rPr>
            </w:pPr>
          </w:p>
          <w:p w:rsidR="00C73D72" w:rsidRPr="00DF6C57" w:rsidRDefault="00C73D72"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C73D72" w:rsidRPr="00DF6C57" w:rsidRDefault="00C73D72" w:rsidP="00E33DE3">
            <w:pPr>
              <w:jc w:val="both"/>
              <w:rPr>
                <w:rFonts w:ascii="Verdana" w:hAnsi="Verdana"/>
                <w:noProof/>
                <w:sz w:val="22"/>
                <w:szCs w:val="22"/>
                <w:lang w:val="ro-RO"/>
              </w:rPr>
            </w:pPr>
          </w:p>
        </w:tc>
      </w:tr>
      <w:tr w:rsidR="00C73D72"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73D72" w:rsidRPr="00DF6C57" w:rsidRDefault="00C73D72" w:rsidP="009C7468">
            <w:pPr>
              <w:numPr>
                <w:ilvl w:val="0"/>
                <w:numId w:val="2"/>
              </w:numPr>
              <w:ind w:left="0" w:firstLine="0"/>
              <w:jc w:val="center"/>
              <w:rPr>
                <w:rFonts w:ascii="Verdana" w:hAnsi="Verdana"/>
                <w:b/>
                <w:noProof/>
                <w:sz w:val="22"/>
                <w:szCs w:val="22"/>
                <w:lang w:val="ro-RO"/>
              </w:rPr>
            </w:pPr>
          </w:p>
        </w:tc>
        <w:tc>
          <w:tcPr>
            <w:tcW w:w="3686" w:type="dxa"/>
          </w:tcPr>
          <w:p w:rsidR="00C73D72" w:rsidRPr="00DF6C57" w:rsidRDefault="006F7E49" w:rsidP="00E33DE3">
            <w:pPr>
              <w:shd w:val="clear" w:color="auto" w:fill="FFFFFF"/>
              <w:jc w:val="both"/>
              <w:rPr>
                <w:rFonts w:ascii="Verdana" w:hAnsi="Verdana"/>
                <w:noProof/>
                <w:sz w:val="22"/>
                <w:szCs w:val="22"/>
                <w:lang w:val="ro-RO"/>
              </w:rPr>
            </w:pPr>
            <w:hyperlink r:id="rId89" w:history="1"/>
            <w:bookmarkStart w:id="100" w:name="do|arXIX"/>
            <w:bookmarkEnd w:id="100"/>
          </w:p>
          <w:p w:rsidR="00C73D72" w:rsidRPr="00C73D72" w:rsidRDefault="00C73D72" w:rsidP="00E33DE3">
            <w:pPr>
              <w:shd w:val="clear" w:color="auto" w:fill="FFFFFF"/>
              <w:jc w:val="both"/>
              <w:rPr>
                <w:rFonts w:ascii="Verdana" w:hAnsi="Verdana"/>
                <w:noProof/>
                <w:sz w:val="22"/>
                <w:szCs w:val="22"/>
                <w:lang w:val="ro-RO"/>
              </w:rPr>
            </w:pPr>
            <w:r w:rsidRPr="00DF6C57">
              <w:rPr>
                <w:rFonts w:ascii="Verdana" w:hAnsi="Verdana"/>
                <w:b/>
                <w:bCs/>
                <w:noProof/>
                <w:sz w:val="22"/>
                <w:szCs w:val="22"/>
                <w:lang w:val="ro-RO"/>
              </w:rPr>
              <w:t xml:space="preserve">Art. XIX. - </w:t>
            </w:r>
            <w:bookmarkStart w:id="101" w:name="do|arXIX|al1"/>
            <w:bookmarkEnd w:id="101"/>
            <w:r w:rsidRPr="00C73D72">
              <w:rPr>
                <w:rFonts w:ascii="Verdana" w:hAnsi="Verdana"/>
                <w:bCs/>
                <w:noProof/>
                <w:sz w:val="22"/>
                <w:szCs w:val="22"/>
                <w:lang w:val="ro-RO"/>
              </w:rPr>
              <w:t xml:space="preserve">(1) </w:t>
            </w:r>
            <w:r w:rsidRPr="00C73D72">
              <w:rPr>
                <w:rFonts w:ascii="Verdana" w:hAnsi="Verdana"/>
                <w:noProof/>
                <w:sz w:val="22"/>
                <w:szCs w:val="22"/>
                <w:lang w:val="ro-RO"/>
              </w:rPr>
              <w:t>Ajutorul de deces se acordă, după caz, pe baza următoarelor documente transmise fie cu serviciile poştale, fie în format electronic:</w:t>
            </w:r>
          </w:p>
          <w:p w:rsidR="00C73D72" w:rsidRPr="00C73D72" w:rsidRDefault="00C73D72" w:rsidP="00E33DE3">
            <w:pPr>
              <w:shd w:val="clear" w:color="auto" w:fill="FFFFFF"/>
              <w:jc w:val="both"/>
              <w:rPr>
                <w:rFonts w:ascii="Verdana" w:hAnsi="Verdana"/>
                <w:noProof/>
                <w:sz w:val="22"/>
                <w:szCs w:val="22"/>
                <w:lang w:val="ro-RO"/>
              </w:rPr>
            </w:pPr>
            <w:bookmarkStart w:id="102" w:name="do|arXIX|al1|lia"/>
            <w:bookmarkEnd w:id="102"/>
            <w:r w:rsidRPr="00C73D72">
              <w:rPr>
                <w:rFonts w:ascii="Verdana" w:hAnsi="Verdana"/>
                <w:bCs/>
                <w:noProof/>
                <w:sz w:val="22"/>
                <w:szCs w:val="22"/>
                <w:lang w:val="ro-RO"/>
              </w:rPr>
              <w:t xml:space="preserve">a) </w:t>
            </w:r>
            <w:r w:rsidRPr="00C73D72">
              <w:rPr>
                <w:rFonts w:ascii="Verdana" w:hAnsi="Verdana"/>
                <w:noProof/>
                <w:sz w:val="22"/>
                <w:szCs w:val="22"/>
                <w:lang w:val="ro-RO"/>
              </w:rPr>
              <w:t xml:space="preserve">cerere pentru acordarea ajutorului de deces, potrivit modelului prevăzut în anexa </w:t>
            </w:r>
            <w:r w:rsidRPr="00C73D72">
              <w:rPr>
                <w:rFonts w:ascii="Verdana" w:hAnsi="Verdana"/>
                <w:noProof/>
                <w:sz w:val="22"/>
                <w:szCs w:val="22"/>
                <w:lang w:val="ro-RO"/>
              </w:rPr>
              <w:lastRenderedPageBreak/>
              <w:t>nr. 11 la Normele de aplicare a prevederilor Legii nr. </w:t>
            </w:r>
            <w:hyperlink r:id="rId90" w:history="1">
              <w:r w:rsidRPr="00C73D72">
                <w:rPr>
                  <w:rFonts w:ascii="Verdana" w:hAnsi="Verdana"/>
                  <w:bCs/>
                  <w:noProof/>
                  <w:sz w:val="22"/>
                  <w:szCs w:val="22"/>
                  <w:lang w:val="ro-RO"/>
                </w:rPr>
                <w:t>263/2010</w:t>
              </w:r>
            </w:hyperlink>
            <w:r w:rsidRPr="00C73D72">
              <w:rPr>
                <w:rFonts w:ascii="Verdana" w:hAnsi="Verdana"/>
                <w:noProof/>
                <w:sz w:val="22"/>
                <w:szCs w:val="22"/>
                <w:lang w:val="ro-RO"/>
              </w:rPr>
              <w:t> privind sistemul unitar de pensii publice, aprobate prin Hotărârea Guvernului nr. </w:t>
            </w:r>
            <w:hyperlink r:id="rId91" w:history="1">
              <w:r w:rsidRPr="00C73D72">
                <w:rPr>
                  <w:rFonts w:ascii="Verdana" w:hAnsi="Verdana"/>
                  <w:bCs/>
                  <w:noProof/>
                  <w:sz w:val="22"/>
                  <w:szCs w:val="22"/>
                  <w:lang w:val="ro-RO"/>
                </w:rPr>
                <w:t>257/2011</w:t>
              </w:r>
            </w:hyperlink>
            <w:r w:rsidRPr="00C73D72">
              <w:rPr>
                <w:rFonts w:ascii="Verdana" w:hAnsi="Verdana"/>
                <w:noProof/>
                <w:sz w:val="22"/>
                <w:szCs w:val="22"/>
                <w:lang w:val="ro-RO"/>
              </w:rPr>
              <w:t>, cu completările ulterioare;</w:t>
            </w:r>
          </w:p>
          <w:p w:rsidR="00C73D72" w:rsidRPr="00C73D72" w:rsidRDefault="00C73D72" w:rsidP="00E33DE3">
            <w:pPr>
              <w:shd w:val="clear" w:color="auto" w:fill="FFFFFF"/>
              <w:jc w:val="both"/>
              <w:rPr>
                <w:rFonts w:ascii="Verdana" w:hAnsi="Verdana"/>
                <w:noProof/>
                <w:sz w:val="22"/>
                <w:szCs w:val="22"/>
                <w:lang w:val="ro-RO"/>
              </w:rPr>
            </w:pPr>
            <w:bookmarkStart w:id="103" w:name="do|arXIX|al1|lib"/>
            <w:bookmarkEnd w:id="103"/>
            <w:r w:rsidRPr="00C73D72">
              <w:rPr>
                <w:rFonts w:ascii="Verdana" w:hAnsi="Verdana"/>
                <w:bCs/>
                <w:noProof/>
                <w:sz w:val="22"/>
                <w:szCs w:val="22"/>
                <w:lang w:val="ro-RO"/>
              </w:rPr>
              <w:t xml:space="preserve">b) </w:t>
            </w:r>
            <w:r w:rsidRPr="00C73D72">
              <w:rPr>
                <w:rFonts w:ascii="Verdana" w:hAnsi="Verdana"/>
                <w:noProof/>
                <w:sz w:val="22"/>
                <w:szCs w:val="22"/>
                <w:lang w:val="ro-RO"/>
              </w:rPr>
              <w:t>copia certificatului de deces;</w:t>
            </w:r>
          </w:p>
          <w:p w:rsidR="00C73D72" w:rsidRPr="00C73D72" w:rsidRDefault="00C73D72" w:rsidP="00E33DE3">
            <w:pPr>
              <w:shd w:val="clear" w:color="auto" w:fill="FFFFFF"/>
              <w:jc w:val="both"/>
              <w:rPr>
                <w:rFonts w:ascii="Verdana" w:hAnsi="Verdana"/>
                <w:noProof/>
                <w:sz w:val="22"/>
                <w:szCs w:val="22"/>
                <w:lang w:val="ro-RO"/>
              </w:rPr>
            </w:pPr>
            <w:bookmarkStart w:id="104" w:name="do|arXIX|al1|lic"/>
            <w:bookmarkEnd w:id="104"/>
            <w:r w:rsidRPr="00C73D72">
              <w:rPr>
                <w:rFonts w:ascii="Verdana" w:hAnsi="Verdana"/>
                <w:bCs/>
                <w:noProof/>
                <w:sz w:val="22"/>
                <w:szCs w:val="22"/>
                <w:lang w:val="ro-RO"/>
              </w:rPr>
              <w:t xml:space="preserve">c) </w:t>
            </w:r>
            <w:r w:rsidRPr="00C73D72">
              <w:rPr>
                <w:rFonts w:ascii="Verdana" w:hAnsi="Verdana"/>
                <w:noProof/>
                <w:sz w:val="22"/>
                <w:szCs w:val="22"/>
                <w:lang w:val="ro-RO"/>
              </w:rPr>
              <w:t>copia actului de identitate al solicitantului;</w:t>
            </w:r>
          </w:p>
          <w:p w:rsidR="00C73D72" w:rsidRPr="00C73D72" w:rsidRDefault="00C73D72" w:rsidP="00E33DE3">
            <w:pPr>
              <w:shd w:val="clear" w:color="auto" w:fill="FFFFFF"/>
              <w:jc w:val="both"/>
              <w:rPr>
                <w:rFonts w:ascii="Verdana" w:hAnsi="Verdana"/>
                <w:noProof/>
                <w:sz w:val="22"/>
                <w:szCs w:val="22"/>
                <w:lang w:val="ro-RO"/>
              </w:rPr>
            </w:pPr>
            <w:bookmarkStart w:id="105" w:name="do|arXIX|al1|lid"/>
            <w:bookmarkEnd w:id="105"/>
            <w:r w:rsidRPr="00C73D72">
              <w:rPr>
                <w:rFonts w:ascii="Verdana" w:hAnsi="Verdana"/>
                <w:bCs/>
                <w:noProof/>
                <w:sz w:val="22"/>
                <w:szCs w:val="22"/>
                <w:lang w:val="ro-RO"/>
              </w:rPr>
              <w:t xml:space="preserve">d) </w:t>
            </w:r>
            <w:r w:rsidRPr="00C73D72">
              <w:rPr>
                <w:rFonts w:ascii="Verdana" w:hAnsi="Verdana"/>
                <w:noProof/>
                <w:sz w:val="22"/>
                <w:szCs w:val="22"/>
                <w:lang w:val="ro-RO"/>
              </w:rPr>
              <w:t>copia actelor de stare civilă ale solicitantului, din care să rezulte gradul de rudenie cu decedatul, sau, după caz, a actului care atestă calitatea de tutore, curator, mandatar;</w:t>
            </w:r>
          </w:p>
          <w:p w:rsidR="00C73D72" w:rsidRPr="00C73D72" w:rsidRDefault="00C73D72" w:rsidP="00E33DE3">
            <w:pPr>
              <w:shd w:val="clear" w:color="auto" w:fill="FFFFFF"/>
              <w:jc w:val="both"/>
              <w:rPr>
                <w:rFonts w:ascii="Verdana" w:hAnsi="Verdana"/>
                <w:noProof/>
                <w:sz w:val="22"/>
                <w:szCs w:val="22"/>
                <w:lang w:val="ro-RO"/>
              </w:rPr>
            </w:pPr>
            <w:bookmarkStart w:id="106" w:name="do|arXIX|al1|lie"/>
            <w:bookmarkEnd w:id="106"/>
            <w:r w:rsidRPr="00C73D72">
              <w:rPr>
                <w:rFonts w:ascii="Verdana" w:hAnsi="Verdana"/>
                <w:bCs/>
                <w:noProof/>
                <w:sz w:val="22"/>
                <w:szCs w:val="22"/>
                <w:lang w:val="ro-RO"/>
              </w:rPr>
              <w:t xml:space="preserve">e) </w:t>
            </w:r>
            <w:r w:rsidRPr="00C73D72">
              <w:rPr>
                <w:rFonts w:ascii="Verdana" w:hAnsi="Verdana"/>
                <w:noProof/>
                <w:sz w:val="22"/>
                <w:szCs w:val="22"/>
                <w:lang w:val="ro-RO"/>
              </w:rPr>
              <w:t>copia dovezii/declaraţiei pe propria răspundere că solicitantul a suportat cheltuielile ocazionate de deces;</w:t>
            </w:r>
          </w:p>
          <w:p w:rsidR="00C73D72" w:rsidRPr="00C73D72" w:rsidRDefault="00C73D72" w:rsidP="00E33DE3">
            <w:pPr>
              <w:shd w:val="clear" w:color="auto" w:fill="FFFFFF"/>
              <w:jc w:val="both"/>
              <w:rPr>
                <w:rFonts w:ascii="Verdana" w:hAnsi="Verdana"/>
                <w:noProof/>
                <w:sz w:val="22"/>
                <w:szCs w:val="22"/>
                <w:lang w:val="ro-RO"/>
              </w:rPr>
            </w:pPr>
            <w:bookmarkStart w:id="107" w:name="do|arXIX|al1|lif"/>
            <w:bookmarkEnd w:id="107"/>
            <w:r w:rsidRPr="00C73D72">
              <w:rPr>
                <w:rFonts w:ascii="Verdana" w:hAnsi="Verdana"/>
                <w:bCs/>
                <w:noProof/>
                <w:sz w:val="22"/>
                <w:szCs w:val="22"/>
                <w:lang w:val="ro-RO"/>
              </w:rPr>
              <w:t xml:space="preserve">f) </w:t>
            </w:r>
            <w:r w:rsidRPr="00C73D72">
              <w:rPr>
                <w:rFonts w:ascii="Verdana" w:hAnsi="Verdana"/>
                <w:noProof/>
                <w:sz w:val="22"/>
                <w:szCs w:val="22"/>
                <w:lang w:val="ro-RO"/>
              </w:rPr>
              <w:t>copia actului medical emis sau vizat de medicul expert al asigurărilor sociale, prin care se atestă boala care l-a făcut inapt şi data ivirii acesteia, în cazul copilului inapt în vârstă de peste 18 ani;</w:t>
            </w:r>
          </w:p>
          <w:p w:rsidR="00C73D72" w:rsidRPr="00C73D72" w:rsidRDefault="00C73D72" w:rsidP="00E33DE3">
            <w:pPr>
              <w:shd w:val="clear" w:color="auto" w:fill="FFFFFF"/>
              <w:jc w:val="both"/>
              <w:rPr>
                <w:rFonts w:ascii="Verdana" w:hAnsi="Verdana"/>
                <w:noProof/>
                <w:sz w:val="22"/>
                <w:szCs w:val="22"/>
                <w:lang w:val="ro-RO"/>
              </w:rPr>
            </w:pPr>
            <w:bookmarkStart w:id="108" w:name="do|arXIX|al1|lig"/>
            <w:bookmarkEnd w:id="108"/>
            <w:r w:rsidRPr="00C73D72">
              <w:rPr>
                <w:rFonts w:ascii="Verdana" w:hAnsi="Verdana"/>
                <w:bCs/>
                <w:noProof/>
                <w:sz w:val="22"/>
                <w:szCs w:val="22"/>
                <w:lang w:val="ro-RO"/>
              </w:rPr>
              <w:t xml:space="preserve">g) </w:t>
            </w:r>
            <w:r w:rsidRPr="00C73D72">
              <w:rPr>
                <w:rFonts w:ascii="Verdana" w:hAnsi="Verdana"/>
                <w:noProof/>
                <w:sz w:val="22"/>
                <w:szCs w:val="22"/>
                <w:lang w:val="ro-RO"/>
              </w:rPr>
              <w:t xml:space="preserve">copia adeverinţei care să certifice că, la data decesului, </w:t>
            </w:r>
            <w:r w:rsidRPr="00C73D72">
              <w:rPr>
                <w:rFonts w:ascii="Verdana" w:hAnsi="Verdana"/>
                <w:noProof/>
                <w:sz w:val="22"/>
                <w:szCs w:val="22"/>
                <w:lang w:val="ro-RO"/>
              </w:rPr>
              <w:lastRenderedPageBreak/>
              <w:t>membrul de familie cu vârsta cuprinsă între 18 şi 26 de ani urma o formă de învăţământ organizată potrivit legii.</w:t>
            </w:r>
          </w:p>
          <w:p w:rsidR="00C73D72" w:rsidRDefault="00C73D72" w:rsidP="00E33DE3">
            <w:pPr>
              <w:shd w:val="clear" w:color="auto" w:fill="FFFFFF"/>
              <w:jc w:val="both"/>
              <w:rPr>
                <w:rFonts w:ascii="Verdana" w:hAnsi="Verdana"/>
                <w:noProof/>
                <w:sz w:val="22"/>
                <w:szCs w:val="22"/>
                <w:lang w:val="ro-RO"/>
              </w:rPr>
            </w:pPr>
            <w:bookmarkStart w:id="109" w:name="do|arXIX|al2"/>
            <w:bookmarkEnd w:id="109"/>
            <w:r w:rsidRPr="00C73D72">
              <w:rPr>
                <w:rFonts w:ascii="Verdana" w:hAnsi="Verdana"/>
                <w:bCs/>
                <w:noProof/>
                <w:sz w:val="22"/>
                <w:szCs w:val="22"/>
                <w:lang w:val="ro-RO"/>
              </w:rPr>
              <w:t xml:space="preserve">(2) </w:t>
            </w:r>
            <w:r w:rsidRPr="00C73D72">
              <w:rPr>
                <w:rFonts w:ascii="Verdana" w:hAnsi="Verdana"/>
                <w:noProof/>
                <w:sz w:val="22"/>
                <w:szCs w:val="22"/>
                <w:lang w:val="ro-RO"/>
              </w:rPr>
              <w:t>Prevederile alin. (1) încetează în termen de 60 de zile de la data încetării stării de urgenţă.</w:t>
            </w:r>
          </w:p>
          <w:p w:rsidR="00C73D72" w:rsidRPr="00DF6C57" w:rsidRDefault="00C73D72" w:rsidP="00E33DE3">
            <w:pPr>
              <w:shd w:val="clear" w:color="auto" w:fill="FFFFFF"/>
              <w:jc w:val="both"/>
              <w:rPr>
                <w:rFonts w:ascii="Verdana" w:hAnsi="Verdana"/>
                <w:noProof/>
                <w:sz w:val="22"/>
                <w:szCs w:val="22"/>
                <w:lang w:val="ro-RO"/>
              </w:rPr>
            </w:pPr>
          </w:p>
        </w:tc>
        <w:tc>
          <w:tcPr>
            <w:tcW w:w="3685" w:type="dxa"/>
          </w:tcPr>
          <w:p w:rsidR="00C73D72" w:rsidRDefault="00C73D72" w:rsidP="004137E7">
            <w:pPr>
              <w:jc w:val="both"/>
              <w:rPr>
                <w:rFonts w:ascii="Verdana" w:hAnsi="Verdana"/>
                <w:noProof/>
                <w:sz w:val="22"/>
                <w:szCs w:val="22"/>
                <w:lang w:val="ro-RO"/>
              </w:rPr>
            </w:pPr>
          </w:p>
          <w:p w:rsidR="00C73D72" w:rsidRPr="00DF6C57" w:rsidRDefault="00C73D72" w:rsidP="004137E7">
            <w:pPr>
              <w:jc w:val="both"/>
              <w:rPr>
                <w:rFonts w:ascii="Verdana" w:hAnsi="Verdana"/>
                <w:noProof/>
                <w:sz w:val="22"/>
                <w:szCs w:val="22"/>
                <w:lang w:val="ro-RO"/>
              </w:rPr>
            </w:pPr>
            <w:r>
              <w:rPr>
                <w:rFonts w:ascii="Verdana" w:hAnsi="Verdana"/>
                <w:noProof/>
                <w:sz w:val="22"/>
                <w:szCs w:val="22"/>
                <w:lang w:val="ro-RO"/>
              </w:rPr>
              <w:t>__</w:t>
            </w:r>
          </w:p>
        </w:tc>
        <w:tc>
          <w:tcPr>
            <w:tcW w:w="3686" w:type="dxa"/>
          </w:tcPr>
          <w:p w:rsidR="00C73D72" w:rsidRDefault="00C73D72" w:rsidP="004137E7">
            <w:pPr>
              <w:jc w:val="both"/>
              <w:rPr>
                <w:rFonts w:ascii="Verdana" w:hAnsi="Verdana"/>
                <w:noProof/>
                <w:sz w:val="22"/>
                <w:szCs w:val="22"/>
                <w:lang w:val="ro-RO"/>
              </w:rPr>
            </w:pPr>
          </w:p>
          <w:p w:rsidR="00C73D72" w:rsidRPr="00DF6C57" w:rsidRDefault="00C73D72"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C73D72" w:rsidRPr="00DF6C57" w:rsidRDefault="00C73D72" w:rsidP="00E33DE3">
            <w:pPr>
              <w:jc w:val="both"/>
              <w:rPr>
                <w:rFonts w:ascii="Verdana" w:hAnsi="Verdana"/>
                <w:noProof/>
                <w:sz w:val="22"/>
                <w:szCs w:val="22"/>
                <w:lang w:val="ro-RO"/>
              </w:rPr>
            </w:pPr>
          </w:p>
        </w:tc>
      </w:tr>
      <w:tr w:rsidR="00C73D72"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73D72" w:rsidRPr="00DF6C57" w:rsidRDefault="00C73D72" w:rsidP="009C7468">
            <w:pPr>
              <w:numPr>
                <w:ilvl w:val="0"/>
                <w:numId w:val="2"/>
              </w:numPr>
              <w:ind w:left="0" w:firstLine="0"/>
              <w:jc w:val="center"/>
              <w:rPr>
                <w:rFonts w:ascii="Verdana" w:hAnsi="Verdana"/>
                <w:b/>
                <w:noProof/>
                <w:sz w:val="22"/>
                <w:szCs w:val="22"/>
                <w:lang w:val="ro-RO"/>
              </w:rPr>
            </w:pPr>
          </w:p>
        </w:tc>
        <w:tc>
          <w:tcPr>
            <w:tcW w:w="3686" w:type="dxa"/>
          </w:tcPr>
          <w:p w:rsidR="00C73D72" w:rsidRPr="00DF6C57" w:rsidRDefault="00C73D72" w:rsidP="00E33DE3">
            <w:pPr>
              <w:shd w:val="clear" w:color="auto" w:fill="FFFFFF"/>
              <w:jc w:val="both"/>
              <w:rPr>
                <w:rFonts w:ascii="Verdana" w:hAnsi="Verdana"/>
                <w:b/>
                <w:bCs/>
                <w:noProof/>
                <w:sz w:val="22"/>
                <w:szCs w:val="22"/>
                <w:lang w:val="ro-RO"/>
              </w:rPr>
            </w:pPr>
          </w:p>
          <w:p w:rsidR="00C73D72" w:rsidRDefault="00C73D72" w:rsidP="00E33DE3">
            <w:pPr>
              <w:shd w:val="clear" w:color="auto" w:fill="FFFFFF"/>
              <w:jc w:val="both"/>
              <w:rPr>
                <w:rFonts w:ascii="Verdana" w:hAnsi="Verdana"/>
                <w:noProof/>
                <w:sz w:val="22"/>
                <w:szCs w:val="22"/>
                <w:lang w:val="ro-RO"/>
              </w:rPr>
            </w:pPr>
            <w:r>
              <w:rPr>
                <w:rFonts w:ascii="Verdana" w:hAnsi="Verdana"/>
                <w:b/>
                <w:bCs/>
                <w:noProof/>
                <w:sz w:val="22"/>
                <w:szCs w:val="22"/>
                <w:lang w:val="ro-RO"/>
              </w:rPr>
              <w:t>Art.</w:t>
            </w:r>
            <w:r w:rsidRPr="00DF6C57">
              <w:rPr>
                <w:rFonts w:ascii="Verdana" w:hAnsi="Verdana"/>
                <w:b/>
                <w:bCs/>
                <w:noProof/>
                <w:sz w:val="22"/>
                <w:szCs w:val="22"/>
                <w:lang w:val="ro-RO"/>
              </w:rPr>
              <w:t xml:space="preserve">XX. - </w:t>
            </w:r>
            <w:bookmarkStart w:id="110" w:name="do|arXX|pa1"/>
            <w:bookmarkEnd w:id="110"/>
            <w:r w:rsidRPr="00DF6C57">
              <w:rPr>
                <w:rFonts w:ascii="Verdana" w:hAnsi="Verdana"/>
                <w:noProof/>
                <w:sz w:val="22"/>
                <w:szCs w:val="22"/>
                <w:lang w:val="ro-RO"/>
              </w:rPr>
              <w:t>Legea nr. </w:t>
            </w:r>
            <w:hyperlink r:id="rId92" w:history="1">
              <w:r w:rsidRPr="00DF6C57">
                <w:rPr>
                  <w:rFonts w:ascii="Verdana" w:hAnsi="Verdana"/>
                  <w:bCs/>
                  <w:noProof/>
                  <w:sz w:val="22"/>
                  <w:szCs w:val="22"/>
                  <w:lang w:val="ro-RO"/>
                </w:rPr>
                <w:t>215/1997</w:t>
              </w:r>
            </w:hyperlink>
            <w:r>
              <w:rPr>
                <w:noProof/>
                <w:lang w:val="ro-RO"/>
              </w:rPr>
              <w:t xml:space="preserve"> </w:t>
            </w:r>
            <w:r w:rsidRPr="00DF6C57">
              <w:rPr>
                <w:rFonts w:ascii="Verdana" w:hAnsi="Verdana"/>
                <w:noProof/>
                <w:sz w:val="22"/>
                <w:szCs w:val="22"/>
                <w:lang w:val="ro-RO"/>
              </w:rPr>
              <w:t>privind Casa Socială a Constructorilor, publicată în Monitorul Oficial al României, Partea I, nr. 372 din 22 decembrie 1997, se modifică după cum urmează:</w:t>
            </w:r>
          </w:p>
          <w:p w:rsidR="00C73D72" w:rsidRPr="00DF6C57" w:rsidRDefault="00C73D72" w:rsidP="00E33DE3">
            <w:pPr>
              <w:shd w:val="clear" w:color="auto" w:fill="FFFFFF"/>
              <w:jc w:val="both"/>
              <w:rPr>
                <w:rFonts w:ascii="Verdana" w:hAnsi="Verdana"/>
                <w:noProof/>
                <w:sz w:val="22"/>
                <w:szCs w:val="22"/>
                <w:lang w:val="ro-RO"/>
              </w:rPr>
            </w:pPr>
          </w:p>
          <w:p w:rsidR="00C73D72" w:rsidRPr="00DF6C57" w:rsidRDefault="00C73D72" w:rsidP="00E33DE3">
            <w:pPr>
              <w:shd w:val="clear" w:color="auto" w:fill="FFFFFF"/>
              <w:jc w:val="both"/>
              <w:rPr>
                <w:rFonts w:ascii="Verdana" w:hAnsi="Verdana"/>
                <w:noProof/>
                <w:sz w:val="22"/>
                <w:szCs w:val="22"/>
                <w:lang w:val="ro-RO"/>
              </w:rPr>
            </w:pPr>
            <w:bookmarkStart w:id="111" w:name="do|arXX|pt1"/>
            <w:bookmarkEnd w:id="111"/>
            <w:r w:rsidRPr="00DF6C57">
              <w:rPr>
                <w:rFonts w:ascii="Verdana" w:hAnsi="Verdana"/>
                <w:b/>
                <w:bCs/>
                <w:noProof/>
                <w:sz w:val="22"/>
                <w:szCs w:val="22"/>
                <w:lang w:val="ro-RO"/>
              </w:rPr>
              <w:t xml:space="preserve">1. </w:t>
            </w:r>
            <w:r w:rsidRPr="00DF6C57">
              <w:rPr>
                <w:rFonts w:ascii="Verdana" w:hAnsi="Verdana"/>
                <w:b/>
                <w:noProof/>
                <w:sz w:val="22"/>
                <w:szCs w:val="22"/>
                <w:lang w:val="ro-RO"/>
              </w:rPr>
              <w:t>Articolul 3 va avea următorul cuprins:</w:t>
            </w:r>
          </w:p>
          <w:p w:rsidR="00C73D72" w:rsidRPr="00DF6C57" w:rsidRDefault="00C73D72" w:rsidP="00E33DE3">
            <w:pPr>
              <w:shd w:val="clear" w:color="auto" w:fill="FFFFFF"/>
              <w:jc w:val="both"/>
              <w:rPr>
                <w:rFonts w:ascii="Verdana" w:hAnsi="Verdana"/>
                <w:noProof/>
                <w:sz w:val="22"/>
                <w:szCs w:val="22"/>
                <w:lang w:val="ro-RO"/>
              </w:rPr>
            </w:pPr>
            <w:bookmarkStart w:id="112" w:name="do|arXX|pt1|pa1"/>
            <w:bookmarkEnd w:id="112"/>
            <w:r w:rsidRPr="00DF6C57">
              <w:rPr>
                <w:rFonts w:ascii="Verdana" w:hAnsi="Verdana"/>
                <w:noProof/>
                <w:sz w:val="22"/>
                <w:szCs w:val="22"/>
                <w:lang w:val="ro-RO"/>
              </w:rPr>
              <w:t xml:space="preserve">"Art. 3. - </w:t>
            </w:r>
            <w:bookmarkStart w:id="113" w:name="do|arXX|pt1|pa2"/>
            <w:bookmarkEnd w:id="113"/>
            <w:r w:rsidRPr="00DF6C57">
              <w:rPr>
                <w:rFonts w:ascii="Verdana" w:hAnsi="Verdana"/>
                <w:noProof/>
                <w:sz w:val="22"/>
                <w:szCs w:val="22"/>
                <w:lang w:val="ro-RO"/>
              </w:rPr>
              <w:t>(1) Casa Socială a Constructorilor are ca obiect de activitate următoarele activităţi:</w:t>
            </w:r>
          </w:p>
          <w:p w:rsidR="00C73D72" w:rsidRPr="00DF6C57" w:rsidRDefault="00C73D72" w:rsidP="00E33DE3">
            <w:pPr>
              <w:shd w:val="clear" w:color="auto" w:fill="FFFFFF"/>
              <w:jc w:val="both"/>
              <w:rPr>
                <w:rFonts w:ascii="Verdana" w:hAnsi="Verdana"/>
                <w:noProof/>
                <w:sz w:val="22"/>
                <w:szCs w:val="22"/>
                <w:lang w:val="ro-RO"/>
              </w:rPr>
            </w:pPr>
            <w:bookmarkStart w:id="114" w:name="do|arXX|pt1|pa3"/>
            <w:bookmarkEnd w:id="114"/>
            <w:r w:rsidRPr="00DF6C57">
              <w:rPr>
                <w:rFonts w:ascii="Verdana" w:hAnsi="Verdana"/>
                <w:noProof/>
                <w:sz w:val="22"/>
                <w:szCs w:val="22"/>
                <w:lang w:val="ro-RO"/>
              </w:rPr>
              <w:t>a) asigurarea protecţiei salariaţilor din activitatea de construcţii şi de producere a materialelor de construcţii în perioada întreruperii activităţii din cauza condiţiilor meteorologice nefavorabile;</w:t>
            </w:r>
          </w:p>
          <w:p w:rsidR="00C73D72" w:rsidRPr="00DF6C57" w:rsidRDefault="00C73D72" w:rsidP="00E33DE3">
            <w:pPr>
              <w:shd w:val="clear" w:color="auto" w:fill="FFFFFF"/>
              <w:jc w:val="both"/>
              <w:rPr>
                <w:rFonts w:ascii="Verdana" w:hAnsi="Verdana"/>
                <w:noProof/>
                <w:sz w:val="22"/>
                <w:szCs w:val="22"/>
                <w:lang w:val="ro-RO"/>
              </w:rPr>
            </w:pPr>
            <w:bookmarkStart w:id="115" w:name="do|arXX|pt1|pa4"/>
            <w:bookmarkEnd w:id="115"/>
            <w:r w:rsidRPr="00DF6C57">
              <w:rPr>
                <w:rFonts w:ascii="Verdana" w:hAnsi="Verdana"/>
                <w:noProof/>
                <w:sz w:val="22"/>
                <w:szCs w:val="22"/>
                <w:lang w:val="ro-RO"/>
              </w:rPr>
              <w:lastRenderedPageBreak/>
              <w:t>b) asigurarea protecţiei salariaţilor din activitatea de construcţii şi de producere a materialelor de construcţii în perioada întreruperii activităţii datorită stării de urgenţă decretate la nivel naţional;</w:t>
            </w:r>
          </w:p>
          <w:p w:rsidR="00C73D72" w:rsidRPr="00DF6C57" w:rsidRDefault="00C73D72" w:rsidP="00E33DE3">
            <w:pPr>
              <w:shd w:val="clear" w:color="auto" w:fill="FFFFFF"/>
              <w:jc w:val="both"/>
              <w:rPr>
                <w:rFonts w:ascii="Verdana" w:hAnsi="Verdana"/>
                <w:noProof/>
                <w:sz w:val="22"/>
                <w:szCs w:val="22"/>
                <w:lang w:val="ro-RO"/>
              </w:rPr>
            </w:pPr>
            <w:bookmarkStart w:id="116" w:name="do|arXX|pt1|pa5"/>
            <w:bookmarkEnd w:id="116"/>
            <w:r w:rsidRPr="00DF6C57">
              <w:rPr>
                <w:rFonts w:ascii="Verdana" w:hAnsi="Verdana"/>
                <w:noProof/>
                <w:sz w:val="22"/>
                <w:szCs w:val="22"/>
                <w:lang w:val="ro-RO"/>
              </w:rPr>
              <w:t>c) formarea profesională continuă a salariaţilor din activitatea de construcţii şi de producere a materialelor de construcţii.</w:t>
            </w:r>
          </w:p>
          <w:p w:rsidR="00C73D72" w:rsidRPr="00DF6C57" w:rsidRDefault="00C73D72" w:rsidP="00E33DE3">
            <w:pPr>
              <w:jc w:val="both"/>
              <w:rPr>
                <w:rFonts w:ascii="Verdana" w:hAnsi="Verdana"/>
                <w:noProof/>
                <w:sz w:val="22"/>
                <w:szCs w:val="22"/>
                <w:lang w:val="ro-RO"/>
              </w:rPr>
            </w:pPr>
            <w:bookmarkStart w:id="117" w:name="do|arXX|pt1|pa6"/>
            <w:bookmarkEnd w:id="117"/>
            <w:r w:rsidRPr="00DF6C57">
              <w:rPr>
                <w:rFonts w:ascii="Verdana" w:hAnsi="Verdana"/>
                <w:noProof/>
                <w:sz w:val="22"/>
                <w:szCs w:val="22"/>
                <w:lang w:val="ro-RO"/>
              </w:rPr>
              <w:t>(2) În sensul prezentei legi, prin </w:t>
            </w:r>
            <w:r w:rsidRPr="00DF6C57">
              <w:rPr>
                <w:rFonts w:ascii="Verdana" w:hAnsi="Verdana"/>
                <w:i/>
                <w:iCs/>
                <w:noProof/>
                <w:sz w:val="22"/>
                <w:szCs w:val="22"/>
                <w:lang w:val="ro-RO"/>
              </w:rPr>
              <w:t>activităţi de producere a materialelor de construcţii</w:t>
            </w:r>
            <w:r w:rsidRPr="00DF6C57">
              <w:rPr>
                <w:rFonts w:ascii="Verdana" w:hAnsi="Verdana"/>
                <w:noProof/>
                <w:sz w:val="22"/>
                <w:szCs w:val="22"/>
                <w:lang w:val="ro-RO"/>
              </w:rPr>
              <w:t> se înţeleg activităţile din poligoanele de prefabricate în aer liber, din cariere şi balastiere, precum şi din alte activităţi stabilite prin statutul Casei Sociale a Constructorilor, unde nu se poate lucra datorită condiţiilor meteorologice nefavorabile sau din cauza stării de urgenţă decretate la nivel naţional."</w:t>
            </w:r>
          </w:p>
          <w:p w:rsidR="00C73D72" w:rsidRDefault="00C73D72" w:rsidP="00E33DE3">
            <w:pPr>
              <w:jc w:val="both"/>
              <w:rPr>
                <w:rFonts w:ascii="Verdana" w:hAnsi="Verdana"/>
                <w:noProof/>
                <w:sz w:val="22"/>
                <w:szCs w:val="22"/>
                <w:lang w:val="ro-RO"/>
              </w:rPr>
            </w:pPr>
          </w:p>
          <w:p w:rsidR="00C73D72" w:rsidRDefault="00C73D72" w:rsidP="00E33DE3">
            <w:pPr>
              <w:jc w:val="both"/>
              <w:rPr>
                <w:rFonts w:ascii="Verdana" w:hAnsi="Verdana"/>
                <w:noProof/>
                <w:sz w:val="22"/>
                <w:szCs w:val="22"/>
                <w:lang w:val="ro-RO"/>
              </w:rPr>
            </w:pPr>
          </w:p>
          <w:p w:rsidR="00C73D72" w:rsidRDefault="00C73D72" w:rsidP="00E33DE3">
            <w:pPr>
              <w:jc w:val="both"/>
              <w:rPr>
                <w:rFonts w:ascii="Verdana" w:hAnsi="Verdana"/>
                <w:noProof/>
                <w:sz w:val="22"/>
                <w:szCs w:val="22"/>
                <w:lang w:val="ro-RO"/>
              </w:rPr>
            </w:pPr>
          </w:p>
          <w:p w:rsidR="00C73D72" w:rsidRDefault="00C73D72" w:rsidP="00E33DE3">
            <w:pPr>
              <w:jc w:val="both"/>
              <w:rPr>
                <w:rFonts w:ascii="Verdana" w:hAnsi="Verdana"/>
                <w:noProof/>
                <w:sz w:val="22"/>
                <w:szCs w:val="22"/>
                <w:lang w:val="ro-RO"/>
              </w:rPr>
            </w:pPr>
          </w:p>
          <w:p w:rsidR="00C73D72" w:rsidRDefault="00C73D72" w:rsidP="00E33DE3">
            <w:pPr>
              <w:jc w:val="both"/>
              <w:rPr>
                <w:rFonts w:ascii="Verdana" w:hAnsi="Verdana"/>
                <w:noProof/>
                <w:sz w:val="22"/>
                <w:szCs w:val="22"/>
                <w:lang w:val="ro-RO"/>
              </w:rPr>
            </w:pPr>
          </w:p>
          <w:p w:rsidR="00C73D72" w:rsidRPr="00DF6C57" w:rsidRDefault="00C73D72" w:rsidP="00E33DE3">
            <w:pPr>
              <w:jc w:val="both"/>
              <w:rPr>
                <w:rFonts w:ascii="Verdana" w:hAnsi="Verdana"/>
                <w:noProof/>
                <w:sz w:val="22"/>
                <w:szCs w:val="22"/>
                <w:lang w:val="ro-RO"/>
              </w:rPr>
            </w:pPr>
          </w:p>
          <w:p w:rsidR="00C73D72" w:rsidRPr="00DF6C57" w:rsidRDefault="00C73D72" w:rsidP="00C73D72">
            <w:pPr>
              <w:shd w:val="clear" w:color="auto" w:fill="FFFFFF"/>
              <w:jc w:val="both"/>
              <w:rPr>
                <w:rFonts w:ascii="Verdana" w:hAnsi="Verdana"/>
                <w:noProof/>
                <w:sz w:val="22"/>
                <w:szCs w:val="22"/>
                <w:lang w:val="ro-RO"/>
              </w:rPr>
            </w:pPr>
            <w:r w:rsidRPr="00DF6C57">
              <w:rPr>
                <w:rFonts w:ascii="Verdana" w:hAnsi="Verdana"/>
                <w:b/>
                <w:bCs/>
                <w:noProof/>
                <w:sz w:val="22"/>
                <w:szCs w:val="22"/>
                <w:lang w:val="ro-RO"/>
              </w:rPr>
              <w:t xml:space="preserve">2. </w:t>
            </w:r>
            <w:r w:rsidRPr="00DF6C57">
              <w:rPr>
                <w:rFonts w:ascii="Verdana" w:hAnsi="Verdana"/>
                <w:b/>
                <w:noProof/>
                <w:sz w:val="22"/>
                <w:szCs w:val="22"/>
                <w:lang w:val="ro-RO"/>
              </w:rPr>
              <w:t>La articolul 4, alineatul (1) va avea următorul cuprins:</w:t>
            </w:r>
          </w:p>
          <w:p w:rsidR="00C73D72" w:rsidRPr="00DF6C57" w:rsidRDefault="00C73D72" w:rsidP="00C73D72">
            <w:pPr>
              <w:shd w:val="clear" w:color="auto" w:fill="FFFFFF"/>
              <w:jc w:val="both"/>
              <w:rPr>
                <w:rFonts w:ascii="Verdana" w:hAnsi="Verdana"/>
                <w:noProof/>
                <w:sz w:val="22"/>
                <w:szCs w:val="22"/>
                <w:lang w:val="ro-RO"/>
              </w:rPr>
            </w:pPr>
            <w:bookmarkStart w:id="118" w:name="do|arXX|pt2|pa1"/>
            <w:bookmarkEnd w:id="118"/>
            <w:r w:rsidRPr="00DF6C57">
              <w:rPr>
                <w:rFonts w:ascii="Verdana" w:hAnsi="Verdana"/>
                <w:noProof/>
                <w:sz w:val="22"/>
                <w:szCs w:val="22"/>
                <w:lang w:val="ro-RO"/>
              </w:rPr>
              <w:t xml:space="preserve">"Art. 4. - </w:t>
            </w:r>
            <w:bookmarkStart w:id="119" w:name="do|arXX|pt2|pa2"/>
            <w:bookmarkEnd w:id="119"/>
            <w:r w:rsidRPr="00DF6C57">
              <w:rPr>
                <w:rFonts w:ascii="Verdana" w:hAnsi="Verdana"/>
                <w:noProof/>
                <w:sz w:val="22"/>
                <w:szCs w:val="22"/>
                <w:lang w:val="ro-RO"/>
              </w:rPr>
              <w:t>(1) Casa Socială a Constructorilor funcţionează pe baza statutului aprobat de adunarea generală a reprezentanţilor şi are, în principal, următoarele atribuţii:</w:t>
            </w:r>
          </w:p>
          <w:p w:rsidR="00C73D72" w:rsidRPr="00DF6C57" w:rsidRDefault="00C73D72" w:rsidP="00C73D72">
            <w:pPr>
              <w:shd w:val="clear" w:color="auto" w:fill="FFFFFF"/>
              <w:jc w:val="both"/>
              <w:rPr>
                <w:rFonts w:ascii="Verdana" w:hAnsi="Verdana"/>
                <w:noProof/>
                <w:sz w:val="22"/>
                <w:szCs w:val="22"/>
                <w:lang w:val="ro-RO"/>
              </w:rPr>
            </w:pPr>
            <w:bookmarkStart w:id="120" w:name="do|arXX|pt2|pa3"/>
            <w:bookmarkEnd w:id="120"/>
            <w:r w:rsidRPr="00DF6C57">
              <w:rPr>
                <w:rFonts w:ascii="Verdana" w:hAnsi="Verdana"/>
                <w:noProof/>
                <w:sz w:val="22"/>
                <w:szCs w:val="22"/>
                <w:lang w:val="ro-RO"/>
              </w:rPr>
              <w:t>a) constituie, gestionează şi administrează fondul pentru protecţia salariaţilor din activitatea de construcţii şi de producere a materialelor de construcţii;</w:t>
            </w:r>
          </w:p>
          <w:p w:rsidR="00C73D72" w:rsidRPr="00DF6C57" w:rsidRDefault="00C73D72" w:rsidP="00C73D72">
            <w:pPr>
              <w:shd w:val="clear" w:color="auto" w:fill="FFFFFF"/>
              <w:jc w:val="both"/>
              <w:rPr>
                <w:rFonts w:ascii="Verdana" w:hAnsi="Verdana"/>
                <w:noProof/>
                <w:sz w:val="22"/>
                <w:szCs w:val="22"/>
                <w:lang w:val="ro-RO"/>
              </w:rPr>
            </w:pPr>
            <w:bookmarkStart w:id="121" w:name="do|arXX|pt2|pa4"/>
            <w:bookmarkEnd w:id="121"/>
            <w:r w:rsidRPr="00DF6C57">
              <w:rPr>
                <w:rFonts w:ascii="Verdana" w:hAnsi="Verdana"/>
                <w:noProof/>
                <w:sz w:val="22"/>
                <w:szCs w:val="22"/>
                <w:lang w:val="ro-RO"/>
              </w:rPr>
              <w:t>b) stabileşte condiţiile de acordare a drepturilor salariaţilor prevăzute de prezenta lege şi garantează aceste drepturi;</w:t>
            </w:r>
          </w:p>
          <w:p w:rsidR="00C73D72" w:rsidRDefault="00C73D72" w:rsidP="00C73D72">
            <w:pPr>
              <w:jc w:val="both"/>
              <w:rPr>
                <w:rFonts w:ascii="Verdana" w:hAnsi="Verdana"/>
                <w:noProof/>
                <w:sz w:val="22"/>
                <w:szCs w:val="22"/>
                <w:lang w:val="ro-RO"/>
              </w:rPr>
            </w:pPr>
            <w:bookmarkStart w:id="122" w:name="do|arXX|pt2|pa5"/>
            <w:bookmarkEnd w:id="122"/>
            <w:r w:rsidRPr="00DF6C57">
              <w:rPr>
                <w:rFonts w:ascii="Verdana" w:hAnsi="Verdana"/>
                <w:noProof/>
                <w:sz w:val="22"/>
                <w:szCs w:val="22"/>
                <w:lang w:val="ro-RO"/>
              </w:rPr>
              <w:t xml:space="preserve">c) constituie, gestionează şi administrează fondul pentru formarea profesională a salariaţilor din activitatea de construcţii şi de producere a materialelor de construcţii şi stabileşte condiţiile în care are loc formarea profesională a salariaţilor membrilor Casei </w:t>
            </w:r>
            <w:r w:rsidRPr="00DF6C57">
              <w:rPr>
                <w:rFonts w:ascii="Verdana" w:hAnsi="Verdana"/>
                <w:noProof/>
                <w:sz w:val="22"/>
                <w:szCs w:val="22"/>
                <w:lang w:val="ro-RO"/>
              </w:rPr>
              <w:lastRenderedPageBreak/>
              <w:t>Sociale a Constructorilor."</w:t>
            </w:r>
          </w:p>
          <w:p w:rsidR="00C73D72" w:rsidRDefault="00C73D72" w:rsidP="00C73D72">
            <w:pPr>
              <w:jc w:val="both"/>
              <w:rPr>
                <w:rFonts w:ascii="Verdana" w:hAnsi="Verdana"/>
                <w:noProof/>
                <w:sz w:val="22"/>
                <w:szCs w:val="22"/>
                <w:lang w:val="ro-RO"/>
              </w:rPr>
            </w:pPr>
          </w:p>
          <w:p w:rsidR="00C73D72" w:rsidRPr="00DF6C57" w:rsidRDefault="00C73D72" w:rsidP="00C73D72">
            <w:pPr>
              <w:shd w:val="clear" w:color="auto" w:fill="FFFFFF"/>
              <w:jc w:val="both"/>
              <w:rPr>
                <w:rFonts w:ascii="Verdana" w:hAnsi="Verdana"/>
                <w:noProof/>
                <w:sz w:val="22"/>
                <w:szCs w:val="22"/>
                <w:lang w:val="ro-RO"/>
              </w:rPr>
            </w:pPr>
            <w:r w:rsidRPr="00DF6C57">
              <w:rPr>
                <w:rFonts w:ascii="Verdana" w:hAnsi="Verdana"/>
                <w:b/>
                <w:bCs/>
                <w:noProof/>
                <w:sz w:val="22"/>
                <w:szCs w:val="22"/>
                <w:lang w:val="ro-RO"/>
              </w:rPr>
              <w:t xml:space="preserve">3. </w:t>
            </w:r>
            <w:r w:rsidRPr="00DF6C57">
              <w:rPr>
                <w:rFonts w:ascii="Verdana" w:hAnsi="Verdana"/>
                <w:b/>
                <w:noProof/>
                <w:sz w:val="22"/>
                <w:szCs w:val="22"/>
                <w:lang w:val="ro-RO"/>
              </w:rPr>
              <w:t>La articolul 12, alineatele (2) şi (3) vor avea următorul cuprins:</w:t>
            </w:r>
          </w:p>
          <w:p w:rsidR="00C73D72" w:rsidRPr="00DF6C57" w:rsidRDefault="00C73D72" w:rsidP="00C73D72">
            <w:pPr>
              <w:shd w:val="clear" w:color="auto" w:fill="FFFFFF"/>
              <w:jc w:val="both"/>
              <w:rPr>
                <w:rFonts w:ascii="Verdana" w:hAnsi="Verdana"/>
                <w:noProof/>
                <w:sz w:val="22"/>
                <w:szCs w:val="22"/>
                <w:lang w:val="ro-RO"/>
              </w:rPr>
            </w:pPr>
            <w:bookmarkStart w:id="123" w:name="do|arXX|pt3|pa1"/>
            <w:bookmarkEnd w:id="123"/>
            <w:r w:rsidRPr="00DF6C57">
              <w:rPr>
                <w:rFonts w:ascii="Verdana" w:hAnsi="Verdana"/>
                <w:noProof/>
                <w:sz w:val="22"/>
                <w:szCs w:val="22"/>
                <w:lang w:val="ro-RO"/>
              </w:rPr>
              <w:t>"(2) Perioada de acordare a indemnizaţiei nu poate fi mai mare de 120 de zile calendaristice în intervalul 1 noiembrie al anului de întrerupere a activităţii până la data de 31 martie a anului următor.</w:t>
            </w:r>
          </w:p>
          <w:p w:rsidR="00C73D72" w:rsidRPr="00DF6C57" w:rsidRDefault="00C73D72" w:rsidP="00C73D72">
            <w:pPr>
              <w:shd w:val="clear" w:color="auto" w:fill="FFFFFF"/>
              <w:jc w:val="both"/>
              <w:rPr>
                <w:rFonts w:ascii="Verdana" w:hAnsi="Verdana"/>
                <w:noProof/>
                <w:sz w:val="22"/>
                <w:szCs w:val="22"/>
                <w:lang w:val="ro-RO"/>
              </w:rPr>
            </w:pPr>
            <w:bookmarkStart w:id="124" w:name="do|arXX|pt3|pa2"/>
            <w:bookmarkEnd w:id="124"/>
            <w:r w:rsidRPr="00DF6C57">
              <w:rPr>
                <w:rFonts w:ascii="Verdana" w:hAnsi="Verdana"/>
                <w:noProof/>
                <w:sz w:val="22"/>
                <w:szCs w:val="22"/>
                <w:lang w:val="ro-RO"/>
              </w:rPr>
              <w:t>(3) Perioada de acordare a indemnizaţiei de protecţie socială se extinde de drept cu durata aplicării măsurilor dispuse prin Decretul nr. </w:t>
            </w:r>
            <w:r w:rsidRPr="00DF6C57">
              <w:rPr>
                <w:rFonts w:ascii="Verdana" w:hAnsi="Verdana"/>
                <w:bCs/>
                <w:noProof/>
                <w:sz w:val="22"/>
                <w:szCs w:val="22"/>
                <w:lang w:val="ro-RO"/>
              </w:rPr>
              <w:t>195/2020</w:t>
            </w:r>
            <w:r w:rsidRPr="00DF6C57">
              <w:rPr>
                <w:rFonts w:ascii="Verdana" w:hAnsi="Verdana"/>
                <w:noProof/>
                <w:sz w:val="22"/>
                <w:szCs w:val="22"/>
                <w:lang w:val="ro-RO"/>
              </w:rPr>
              <w:t xml:space="preserve"> privind instituirea stării de urgenţă pe teritoriul României."</w:t>
            </w:r>
          </w:p>
          <w:p w:rsidR="00C73D72" w:rsidRPr="00DF6C57" w:rsidRDefault="00C73D72" w:rsidP="00C73D72">
            <w:pPr>
              <w:jc w:val="both"/>
              <w:rPr>
                <w:rFonts w:ascii="Verdana" w:hAnsi="Verdana"/>
                <w:noProof/>
                <w:sz w:val="22"/>
                <w:szCs w:val="22"/>
                <w:lang w:val="ro-RO"/>
              </w:rPr>
            </w:pPr>
          </w:p>
        </w:tc>
        <w:tc>
          <w:tcPr>
            <w:tcW w:w="3685" w:type="dxa"/>
          </w:tcPr>
          <w:p w:rsidR="00C73D72" w:rsidRDefault="00C73D72" w:rsidP="004137E7">
            <w:pPr>
              <w:jc w:val="both"/>
              <w:rPr>
                <w:rFonts w:ascii="Verdana" w:hAnsi="Verdana"/>
                <w:noProof/>
                <w:sz w:val="22"/>
                <w:szCs w:val="22"/>
                <w:lang w:val="ro-RO"/>
              </w:rPr>
            </w:pPr>
          </w:p>
          <w:p w:rsidR="00C73D72" w:rsidRPr="00DF6C57" w:rsidRDefault="00C73D72" w:rsidP="004137E7">
            <w:pPr>
              <w:jc w:val="both"/>
              <w:rPr>
                <w:rFonts w:ascii="Verdana" w:hAnsi="Verdana"/>
                <w:noProof/>
                <w:sz w:val="22"/>
                <w:szCs w:val="22"/>
                <w:lang w:val="ro-RO"/>
              </w:rPr>
            </w:pPr>
            <w:r>
              <w:rPr>
                <w:rFonts w:ascii="Verdana" w:hAnsi="Verdana"/>
                <w:noProof/>
                <w:sz w:val="22"/>
                <w:szCs w:val="22"/>
                <w:lang w:val="ro-RO"/>
              </w:rPr>
              <w:t>__</w:t>
            </w:r>
          </w:p>
        </w:tc>
        <w:tc>
          <w:tcPr>
            <w:tcW w:w="3686" w:type="dxa"/>
          </w:tcPr>
          <w:p w:rsidR="00C73D72" w:rsidRDefault="00C73D72" w:rsidP="004137E7">
            <w:pPr>
              <w:jc w:val="both"/>
              <w:rPr>
                <w:rFonts w:ascii="Verdana" w:hAnsi="Verdana"/>
                <w:noProof/>
                <w:sz w:val="22"/>
                <w:szCs w:val="22"/>
                <w:lang w:val="ro-RO"/>
              </w:rPr>
            </w:pPr>
          </w:p>
          <w:p w:rsidR="00C73D72" w:rsidRPr="00DF6C57" w:rsidRDefault="00C73D72"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C73D72" w:rsidRPr="00DF6C57" w:rsidRDefault="00C73D72" w:rsidP="00E33DE3">
            <w:pPr>
              <w:jc w:val="both"/>
              <w:rPr>
                <w:rFonts w:ascii="Verdana" w:hAnsi="Verdana"/>
                <w:noProof/>
                <w:sz w:val="22"/>
                <w:szCs w:val="22"/>
                <w:lang w:val="ro-RO"/>
              </w:rPr>
            </w:pPr>
          </w:p>
        </w:tc>
      </w:tr>
      <w:tr w:rsidR="00C73D72" w:rsidRPr="00DF6C57" w:rsidTr="00FC2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73D72" w:rsidRPr="00DF6C57" w:rsidRDefault="00C73D72" w:rsidP="009C7468">
            <w:pPr>
              <w:numPr>
                <w:ilvl w:val="0"/>
                <w:numId w:val="2"/>
              </w:numPr>
              <w:ind w:left="0" w:firstLine="0"/>
              <w:jc w:val="center"/>
              <w:rPr>
                <w:rFonts w:ascii="Verdana" w:hAnsi="Verdana"/>
                <w:b/>
                <w:noProof/>
                <w:sz w:val="22"/>
                <w:szCs w:val="22"/>
                <w:lang w:val="ro-RO"/>
              </w:rPr>
            </w:pPr>
          </w:p>
        </w:tc>
        <w:tc>
          <w:tcPr>
            <w:tcW w:w="3686" w:type="dxa"/>
          </w:tcPr>
          <w:p w:rsidR="00C73D72" w:rsidRPr="00DF6C57" w:rsidRDefault="006F7E49" w:rsidP="00E33DE3">
            <w:pPr>
              <w:shd w:val="clear" w:color="auto" w:fill="FFFFFF"/>
              <w:jc w:val="both"/>
              <w:rPr>
                <w:rFonts w:ascii="Verdana" w:hAnsi="Verdana"/>
                <w:noProof/>
                <w:sz w:val="22"/>
                <w:szCs w:val="22"/>
                <w:lang w:val="ro-RO"/>
              </w:rPr>
            </w:pPr>
            <w:hyperlink r:id="rId93" w:history="1"/>
            <w:bookmarkStart w:id="125" w:name="do|arXXI"/>
            <w:bookmarkEnd w:id="125"/>
          </w:p>
          <w:p w:rsidR="00C73D72" w:rsidRDefault="00C73D72" w:rsidP="00E33DE3">
            <w:pPr>
              <w:shd w:val="clear" w:color="auto" w:fill="FFFFFF"/>
              <w:jc w:val="both"/>
              <w:rPr>
                <w:rFonts w:ascii="Verdana" w:hAnsi="Verdana"/>
                <w:noProof/>
                <w:sz w:val="22"/>
                <w:szCs w:val="22"/>
                <w:lang w:val="ro-RO"/>
              </w:rPr>
            </w:pPr>
            <w:r w:rsidRPr="00DF6C57">
              <w:rPr>
                <w:rFonts w:ascii="Verdana" w:hAnsi="Verdana"/>
                <w:b/>
                <w:bCs/>
                <w:noProof/>
                <w:sz w:val="22"/>
                <w:szCs w:val="22"/>
                <w:lang w:val="ro-RO"/>
              </w:rPr>
              <w:t xml:space="preserve">Art. XXI. - </w:t>
            </w:r>
            <w:bookmarkStart w:id="126" w:name="do|arXXI|al1"/>
            <w:bookmarkEnd w:id="126"/>
            <w:r w:rsidRPr="00C73D72">
              <w:rPr>
                <w:rFonts w:ascii="Verdana" w:hAnsi="Verdana"/>
                <w:bCs/>
                <w:noProof/>
                <w:sz w:val="22"/>
                <w:szCs w:val="22"/>
                <w:lang w:val="ro-RO"/>
              </w:rPr>
              <w:t>(1)</w:t>
            </w:r>
            <w:r w:rsidRPr="00DF6C57">
              <w:rPr>
                <w:rFonts w:ascii="Verdana" w:hAnsi="Verdana"/>
                <w:b/>
                <w:bCs/>
                <w:noProof/>
                <w:sz w:val="22"/>
                <w:szCs w:val="22"/>
                <w:lang w:val="ro-RO"/>
              </w:rPr>
              <w:t xml:space="preserve"> </w:t>
            </w:r>
            <w:r w:rsidRPr="00DF6C57">
              <w:rPr>
                <w:rFonts w:ascii="Verdana" w:hAnsi="Verdana"/>
                <w:noProof/>
                <w:sz w:val="22"/>
                <w:szCs w:val="22"/>
                <w:lang w:val="ro-RO"/>
              </w:rPr>
              <w:t>În unităţile de educaţie antepreşcolară, similar cu unităţile de învăţământ, activitatea se suspendă pe perioada instituirii stării de urgentă prin Decretul nr. </w:t>
            </w:r>
            <w:hyperlink r:id="rId94" w:history="1">
              <w:r w:rsidRPr="00DF6C57">
                <w:rPr>
                  <w:rFonts w:ascii="Verdana" w:hAnsi="Verdana"/>
                  <w:bCs/>
                  <w:noProof/>
                  <w:sz w:val="22"/>
                  <w:szCs w:val="22"/>
                  <w:lang w:val="ro-RO"/>
                </w:rPr>
                <w:t>195/2020</w:t>
              </w:r>
            </w:hyperlink>
            <w:r w:rsidRPr="00DF6C57">
              <w:rPr>
                <w:noProof/>
                <w:lang w:val="ro-RO"/>
              </w:rPr>
              <w:t xml:space="preserve"> </w:t>
            </w:r>
            <w:r w:rsidRPr="00DF6C57">
              <w:rPr>
                <w:rFonts w:ascii="Verdana" w:hAnsi="Verdana"/>
                <w:noProof/>
                <w:sz w:val="22"/>
                <w:szCs w:val="22"/>
                <w:lang w:val="ro-RO"/>
              </w:rPr>
              <w:t xml:space="preserve">privind instituirea stării de urgenţă pe </w:t>
            </w:r>
            <w:r w:rsidRPr="00DF6C57">
              <w:rPr>
                <w:rFonts w:ascii="Verdana" w:hAnsi="Verdana"/>
                <w:noProof/>
                <w:sz w:val="22"/>
                <w:szCs w:val="22"/>
                <w:lang w:val="ro-RO"/>
              </w:rPr>
              <w:lastRenderedPageBreak/>
              <w:t>teritoriul României.</w:t>
            </w:r>
          </w:p>
          <w:p w:rsidR="00C73D72" w:rsidRPr="00DF6C57" w:rsidRDefault="00C73D72" w:rsidP="00E33DE3">
            <w:pPr>
              <w:shd w:val="clear" w:color="auto" w:fill="FFFFFF"/>
              <w:jc w:val="both"/>
              <w:rPr>
                <w:rFonts w:ascii="Verdana" w:hAnsi="Verdana"/>
                <w:noProof/>
                <w:sz w:val="22"/>
                <w:szCs w:val="22"/>
                <w:lang w:val="ro-RO"/>
              </w:rPr>
            </w:pPr>
          </w:p>
          <w:p w:rsidR="00C73D72" w:rsidRPr="00DF6C57" w:rsidRDefault="00C73D72" w:rsidP="00E33DE3">
            <w:pPr>
              <w:shd w:val="clear" w:color="auto" w:fill="FFFFFF"/>
              <w:jc w:val="both"/>
              <w:rPr>
                <w:rFonts w:ascii="Verdana" w:hAnsi="Verdana"/>
                <w:noProof/>
                <w:sz w:val="22"/>
                <w:szCs w:val="22"/>
                <w:lang w:val="ro-RO"/>
              </w:rPr>
            </w:pPr>
            <w:bookmarkStart w:id="127" w:name="do|arXXI|al2"/>
            <w:bookmarkEnd w:id="127"/>
            <w:r w:rsidRPr="00C73D72">
              <w:rPr>
                <w:rFonts w:ascii="Verdana" w:hAnsi="Verdana"/>
                <w:bCs/>
                <w:noProof/>
                <w:sz w:val="22"/>
                <w:szCs w:val="22"/>
                <w:lang w:val="ro-RO"/>
              </w:rPr>
              <w:t>(2)</w:t>
            </w:r>
            <w:r w:rsidRPr="00DF6C57">
              <w:rPr>
                <w:rFonts w:ascii="Verdana" w:hAnsi="Verdana"/>
                <w:b/>
                <w:bCs/>
                <w:noProof/>
                <w:sz w:val="22"/>
                <w:szCs w:val="22"/>
                <w:lang w:val="ro-RO"/>
              </w:rPr>
              <w:t xml:space="preserve"> </w:t>
            </w:r>
            <w:r w:rsidRPr="00DF6C57">
              <w:rPr>
                <w:rFonts w:ascii="Verdana" w:hAnsi="Verdana"/>
                <w:noProof/>
                <w:sz w:val="22"/>
                <w:szCs w:val="22"/>
                <w:lang w:val="ro-RO"/>
              </w:rPr>
              <w:t>Părinţii ai căror copii sunt înscrişi în unităţile de educaţie antepreşcolară prevăzute la alin. (1) beneficiază de drepturile prevăzute de Legea nr. </w:t>
            </w:r>
            <w:r w:rsidRPr="00DF6C57">
              <w:rPr>
                <w:rFonts w:ascii="Verdana" w:hAnsi="Verdana"/>
                <w:bCs/>
                <w:noProof/>
                <w:sz w:val="22"/>
                <w:szCs w:val="22"/>
                <w:lang w:val="ro-RO"/>
              </w:rPr>
              <w:t>19/2020</w:t>
            </w:r>
            <w:r w:rsidRPr="00DF6C57">
              <w:rPr>
                <w:rFonts w:ascii="Verdana" w:hAnsi="Verdana"/>
                <w:noProof/>
                <w:sz w:val="22"/>
                <w:szCs w:val="22"/>
                <w:lang w:val="ro-RO"/>
              </w:rPr>
              <w:t> privind acordarea unor zile libere părinţilor pentru supravegherea copiilor, în situaţia închiderii temporare a unităţilor de învăţământ, cu modificările şi completările ulterioare.</w:t>
            </w:r>
          </w:p>
          <w:p w:rsidR="00C73D72" w:rsidRPr="00DF6C57" w:rsidRDefault="00C73D72" w:rsidP="00E33DE3">
            <w:pPr>
              <w:jc w:val="both"/>
              <w:rPr>
                <w:rFonts w:ascii="Verdana" w:hAnsi="Verdana"/>
                <w:noProof/>
                <w:sz w:val="22"/>
                <w:szCs w:val="22"/>
                <w:lang w:val="ro-RO"/>
              </w:rPr>
            </w:pPr>
          </w:p>
        </w:tc>
        <w:tc>
          <w:tcPr>
            <w:tcW w:w="3685" w:type="dxa"/>
          </w:tcPr>
          <w:p w:rsidR="00C73D72" w:rsidRDefault="00C73D72" w:rsidP="004137E7">
            <w:pPr>
              <w:jc w:val="both"/>
              <w:rPr>
                <w:rFonts w:ascii="Verdana" w:hAnsi="Verdana"/>
                <w:noProof/>
                <w:sz w:val="22"/>
                <w:szCs w:val="22"/>
                <w:lang w:val="ro-RO"/>
              </w:rPr>
            </w:pPr>
          </w:p>
          <w:p w:rsidR="00C73D72" w:rsidRPr="00DF6C57" w:rsidRDefault="00C73D72" w:rsidP="004137E7">
            <w:pPr>
              <w:jc w:val="both"/>
              <w:rPr>
                <w:rFonts w:ascii="Verdana" w:hAnsi="Verdana"/>
                <w:noProof/>
                <w:sz w:val="22"/>
                <w:szCs w:val="22"/>
                <w:lang w:val="ro-RO"/>
              </w:rPr>
            </w:pPr>
            <w:r>
              <w:rPr>
                <w:rFonts w:ascii="Verdana" w:hAnsi="Verdana"/>
                <w:noProof/>
                <w:sz w:val="22"/>
                <w:szCs w:val="22"/>
                <w:lang w:val="ro-RO"/>
              </w:rPr>
              <w:t>__</w:t>
            </w:r>
          </w:p>
        </w:tc>
        <w:tc>
          <w:tcPr>
            <w:tcW w:w="3686" w:type="dxa"/>
          </w:tcPr>
          <w:p w:rsidR="00C73D72" w:rsidRDefault="00C73D72" w:rsidP="004137E7">
            <w:pPr>
              <w:jc w:val="both"/>
              <w:rPr>
                <w:rFonts w:ascii="Verdana" w:hAnsi="Verdana"/>
                <w:noProof/>
                <w:sz w:val="22"/>
                <w:szCs w:val="22"/>
                <w:lang w:val="ro-RO"/>
              </w:rPr>
            </w:pPr>
          </w:p>
          <w:p w:rsidR="00C73D72" w:rsidRPr="00DF6C57" w:rsidRDefault="00C73D72" w:rsidP="004137E7">
            <w:pPr>
              <w:jc w:val="both"/>
              <w:rPr>
                <w:rFonts w:ascii="Verdana" w:hAnsi="Verdana"/>
                <w:noProof/>
                <w:sz w:val="22"/>
                <w:szCs w:val="22"/>
                <w:lang w:val="ro-RO"/>
              </w:rPr>
            </w:pPr>
            <w:r>
              <w:rPr>
                <w:rFonts w:ascii="Verdana" w:hAnsi="Verdana"/>
                <w:noProof/>
                <w:sz w:val="22"/>
                <w:szCs w:val="22"/>
                <w:lang w:val="ro-RO"/>
              </w:rPr>
              <w:t xml:space="preserve">Nemodificat </w:t>
            </w:r>
          </w:p>
        </w:tc>
        <w:tc>
          <w:tcPr>
            <w:tcW w:w="2977" w:type="dxa"/>
          </w:tcPr>
          <w:p w:rsidR="00C73D72" w:rsidRPr="00DF6C57" w:rsidRDefault="00C73D72" w:rsidP="00E33DE3">
            <w:pPr>
              <w:jc w:val="both"/>
              <w:rPr>
                <w:rFonts w:ascii="Verdana" w:hAnsi="Verdana"/>
                <w:noProof/>
                <w:sz w:val="22"/>
                <w:szCs w:val="22"/>
                <w:lang w:val="ro-RO"/>
              </w:rPr>
            </w:pPr>
          </w:p>
        </w:tc>
      </w:tr>
    </w:tbl>
    <w:p w:rsidR="00932B07" w:rsidRPr="00DF6C57" w:rsidRDefault="00932B07" w:rsidP="00067340">
      <w:pPr>
        <w:rPr>
          <w:noProof/>
          <w:lang w:val="ro-RO"/>
        </w:rPr>
      </w:pPr>
    </w:p>
    <w:p w:rsidR="00932B07" w:rsidRPr="00DF6C57" w:rsidRDefault="00932B07" w:rsidP="00067340">
      <w:pPr>
        <w:rPr>
          <w:noProof/>
          <w:lang w:val="ro-RO"/>
        </w:rPr>
      </w:pPr>
    </w:p>
    <w:p w:rsidR="00067340" w:rsidRPr="00DF6C57" w:rsidRDefault="00067340" w:rsidP="00FC237D">
      <w:pPr>
        <w:spacing w:line="276" w:lineRule="auto"/>
        <w:rPr>
          <w:rFonts w:ascii="Verdana" w:hAnsi="Verdana"/>
          <w:b/>
          <w:noProof/>
          <w:sz w:val="24"/>
          <w:szCs w:val="24"/>
          <w:lang w:val="ro-RO"/>
        </w:rPr>
      </w:pPr>
    </w:p>
    <w:sectPr w:rsidR="00067340" w:rsidRPr="00DF6C57" w:rsidSect="00E33DE3">
      <w:pgSz w:w="16840" w:h="11907" w:orient="landscape" w:code="9"/>
      <w:pgMar w:top="1701" w:right="1134" w:bottom="1134" w:left="1701" w:header="720" w:footer="198"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0353" w:rsidRDefault="00430353">
      <w:r>
        <w:separator/>
      </w:r>
    </w:p>
  </w:endnote>
  <w:endnote w:type="continuationSeparator" w:id="0">
    <w:p w:rsidR="00430353" w:rsidRDefault="0043035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SimSun"/>
    <w:charset w:val="86"/>
    <w:family w:val="script"/>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E7" w:rsidRDefault="006F7E49" w:rsidP="002E2B4D">
    <w:pPr>
      <w:pStyle w:val="Footer"/>
      <w:framePr w:wrap="around" w:vAnchor="text" w:hAnchor="margin" w:xAlign="right" w:y="1"/>
      <w:rPr>
        <w:rStyle w:val="PageNumber"/>
      </w:rPr>
    </w:pPr>
    <w:r>
      <w:rPr>
        <w:rStyle w:val="PageNumber"/>
      </w:rPr>
      <w:fldChar w:fldCharType="begin"/>
    </w:r>
    <w:r w:rsidR="004137E7">
      <w:rPr>
        <w:rStyle w:val="PageNumber"/>
      </w:rPr>
      <w:instrText xml:space="preserve">PAGE  </w:instrText>
    </w:r>
    <w:r>
      <w:rPr>
        <w:rStyle w:val="PageNumber"/>
      </w:rPr>
      <w:fldChar w:fldCharType="end"/>
    </w:r>
  </w:p>
  <w:p w:rsidR="004137E7" w:rsidRDefault="004137E7"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E7" w:rsidRPr="00773F40" w:rsidRDefault="006F7E49"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4137E7"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4D67B9">
      <w:rPr>
        <w:rStyle w:val="PageNumber"/>
        <w:rFonts w:ascii="Verdana" w:hAnsi="Verdana"/>
        <w:noProof/>
        <w:sz w:val="18"/>
        <w:szCs w:val="18"/>
        <w:lang w:val="ro-RO"/>
      </w:rPr>
      <w:t>4</w:t>
    </w:r>
    <w:r w:rsidRPr="00773F40">
      <w:rPr>
        <w:rStyle w:val="PageNumber"/>
        <w:rFonts w:ascii="Verdana" w:hAnsi="Verdana"/>
        <w:sz w:val="18"/>
        <w:szCs w:val="18"/>
        <w:lang w:val="ro-RO"/>
      </w:rPr>
      <w:fldChar w:fldCharType="end"/>
    </w:r>
  </w:p>
  <w:p w:rsidR="004137E7" w:rsidRPr="00773F40" w:rsidRDefault="004137E7"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E7" w:rsidRPr="00A91100" w:rsidRDefault="006F7E49"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4137E7"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4D67B9">
      <w:rPr>
        <w:rStyle w:val="PageNumber"/>
        <w:rFonts w:ascii="Verdana" w:hAnsi="Verdana"/>
        <w:noProof/>
        <w:sz w:val="18"/>
      </w:rPr>
      <w:t>2</w:t>
    </w:r>
    <w:r w:rsidRPr="00A91100">
      <w:rPr>
        <w:rStyle w:val="PageNumber"/>
        <w:rFonts w:ascii="Verdana" w:hAnsi="Verdana"/>
        <w:sz w:val="18"/>
      </w:rPr>
      <w:fldChar w:fldCharType="end"/>
    </w:r>
  </w:p>
  <w:p w:rsidR="004137E7" w:rsidRDefault="004137E7" w:rsidP="00643C45">
    <w:pPr>
      <w:pStyle w:val="Footer"/>
      <w:tabs>
        <w:tab w:val="left" w:pos="2931"/>
        <w:tab w:val="center" w:pos="4909"/>
      </w:tabs>
      <w:jc w:val="center"/>
      <w:rPr>
        <w:rFonts w:ascii="Verdana" w:hAnsi="Verdana"/>
        <w:sz w:val="18"/>
        <w:szCs w:val="16"/>
        <w:lang w:val="ro-RO"/>
      </w:rPr>
    </w:pPr>
  </w:p>
  <w:p w:rsidR="004137E7" w:rsidRPr="00AB36E5" w:rsidRDefault="004137E7" w:rsidP="007535BF">
    <w:pPr>
      <w:pStyle w:val="Footer"/>
      <w:tabs>
        <w:tab w:val="left" w:pos="2931"/>
        <w:tab w:val="center" w:pos="4909"/>
      </w:tabs>
      <w:spacing w:before="240"/>
      <w:ind w:right="360"/>
      <w:jc w:val="center"/>
      <w:rPr>
        <w:rFonts w:ascii="Verdana" w:hAnsi="Verdana"/>
        <w:sz w:val="18"/>
        <w:szCs w:val="16"/>
        <w:lang w:val="ro-RO"/>
      </w:rPr>
    </w:pPr>
    <w:r>
      <w:rPr>
        <w:rFonts w:ascii="Verdana" w:hAnsi="Verdana"/>
        <w:sz w:val="18"/>
        <w:szCs w:val="16"/>
        <w:lang w:val="ro-RO"/>
      </w:rPr>
      <w:t>Comisia pentru muncă şi protecţie socială</w:t>
    </w:r>
  </w:p>
  <w:p w:rsidR="004137E7" w:rsidRPr="007014EC" w:rsidRDefault="004137E7" w:rsidP="007535BF">
    <w:pPr>
      <w:pStyle w:val="Footer"/>
      <w:jc w:val="center"/>
      <w:rPr>
        <w:rFonts w:ascii="Verdana" w:hAnsi="Verdana"/>
        <w:sz w:val="18"/>
        <w:szCs w:val="16"/>
        <w:lang w:val="pt-PT"/>
      </w:rPr>
    </w:pPr>
    <w:r w:rsidRPr="00AB36E5">
      <w:rPr>
        <w:rFonts w:ascii="Verdana" w:hAnsi="Verdana"/>
        <w:sz w:val="18"/>
        <w:szCs w:val="16"/>
        <w:lang w:val="ro-RO"/>
      </w:rPr>
      <w:t xml:space="preserve">Telefon: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.11.30</w:t>
    </w:r>
    <w:r w:rsidRPr="00AB36E5">
      <w:rPr>
        <w:rFonts w:ascii="Verdana" w:hAnsi="Verdana"/>
        <w:sz w:val="18"/>
        <w:szCs w:val="16"/>
        <w:lang w:val="ro-RO"/>
      </w:rPr>
      <w:t xml:space="preserve">,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.11.31</w:t>
    </w:r>
    <w:r w:rsidRPr="00AB36E5">
      <w:rPr>
        <w:rFonts w:ascii="Verdana" w:hAnsi="Verdana"/>
        <w:sz w:val="18"/>
        <w:szCs w:val="16"/>
        <w:lang w:val="ro-RO"/>
      </w:rPr>
      <w:t xml:space="preserve">; Fax: </w:t>
    </w:r>
    <w:r>
      <w:rPr>
        <w:rFonts w:ascii="Verdana" w:hAnsi="Verdana"/>
        <w:sz w:val="18"/>
        <w:szCs w:val="16"/>
        <w:lang w:val="ro-RO"/>
      </w:rPr>
      <w:t>021.314.68</w:t>
    </w:r>
    <w:r w:rsidRPr="00AB36E5">
      <w:rPr>
        <w:rFonts w:ascii="Verdana" w:hAnsi="Verdana"/>
        <w:sz w:val="18"/>
        <w:szCs w:val="16"/>
        <w:lang w:val="ro-RO"/>
      </w:rPr>
      <w:t>.</w:t>
    </w:r>
    <w:r>
      <w:rPr>
        <w:rFonts w:ascii="Verdana" w:hAnsi="Verdana"/>
        <w:sz w:val="18"/>
        <w:szCs w:val="16"/>
        <w:lang w:val="ro-RO"/>
      </w:rPr>
      <w:t>69</w:t>
    </w:r>
    <w:r w:rsidRPr="00AB36E5">
      <w:rPr>
        <w:rFonts w:ascii="Verdana" w:hAnsi="Verdana"/>
        <w:sz w:val="18"/>
        <w:szCs w:val="16"/>
        <w:lang w:val="ro-RO"/>
      </w:rPr>
      <w:t xml:space="preserve">; e-mail: </w:t>
    </w:r>
    <w:r>
      <w:rPr>
        <w:rFonts w:ascii="Verdana" w:hAnsi="Verdana"/>
        <w:sz w:val="18"/>
        <w:szCs w:val="16"/>
        <w:lang w:val="ro-RO"/>
      </w:rPr>
      <w:t>cp07</w:t>
    </w:r>
    <w:r w:rsidRPr="007014EC">
      <w:rPr>
        <w:rFonts w:ascii="Verdana" w:hAnsi="Verdana"/>
        <w:sz w:val="18"/>
        <w:szCs w:val="16"/>
        <w:lang w:val="pt-PT"/>
      </w:rPr>
      <w:t>@cdep.ro</w:t>
    </w:r>
  </w:p>
  <w:p w:rsidR="004137E7" w:rsidRPr="00092596" w:rsidRDefault="004137E7"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0353" w:rsidRDefault="00430353">
      <w:r>
        <w:separator/>
      </w:r>
    </w:p>
  </w:footnote>
  <w:footnote w:type="continuationSeparator" w:id="0">
    <w:p w:rsidR="00430353" w:rsidRDefault="004303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E7" w:rsidRDefault="006F7E49" w:rsidP="002E2B4D">
    <w:pPr>
      <w:pStyle w:val="Header"/>
      <w:framePr w:wrap="around" w:vAnchor="text" w:hAnchor="margin" w:xAlign="center" w:y="1"/>
      <w:rPr>
        <w:rStyle w:val="PageNumber"/>
      </w:rPr>
    </w:pPr>
    <w:r>
      <w:rPr>
        <w:rStyle w:val="PageNumber"/>
      </w:rPr>
      <w:fldChar w:fldCharType="begin"/>
    </w:r>
    <w:r w:rsidR="004137E7">
      <w:rPr>
        <w:rStyle w:val="PageNumber"/>
      </w:rPr>
      <w:instrText xml:space="preserve">PAGE  </w:instrText>
    </w:r>
    <w:r>
      <w:rPr>
        <w:rStyle w:val="PageNumber"/>
      </w:rPr>
      <w:fldChar w:fldCharType="end"/>
    </w:r>
  </w:p>
  <w:p w:rsidR="004137E7" w:rsidRDefault="004137E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AA5BEE"/>
    <w:multiLevelType w:val="hybridMultilevel"/>
    <w:tmpl w:val="F1000E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4B05"/>
    <w:rsid w:val="000071DD"/>
    <w:rsid w:val="00021EF8"/>
    <w:rsid w:val="00022A25"/>
    <w:rsid w:val="00025650"/>
    <w:rsid w:val="000349FE"/>
    <w:rsid w:val="00034CAD"/>
    <w:rsid w:val="00034DBD"/>
    <w:rsid w:val="000427F6"/>
    <w:rsid w:val="00055767"/>
    <w:rsid w:val="000604CA"/>
    <w:rsid w:val="00067340"/>
    <w:rsid w:val="00081729"/>
    <w:rsid w:val="00083D63"/>
    <w:rsid w:val="00084146"/>
    <w:rsid w:val="00092596"/>
    <w:rsid w:val="00094566"/>
    <w:rsid w:val="000B14D1"/>
    <w:rsid w:val="000E1DE3"/>
    <w:rsid w:val="000F308A"/>
    <w:rsid w:val="000F4B0E"/>
    <w:rsid w:val="000F7087"/>
    <w:rsid w:val="00103BFB"/>
    <w:rsid w:val="0010456A"/>
    <w:rsid w:val="0010638C"/>
    <w:rsid w:val="00107818"/>
    <w:rsid w:val="0011322E"/>
    <w:rsid w:val="00120145"/>
    <w:rsid w:val="00120D0C"/>
    <w:rsid w:val="00127449"/>
    <w:rsid w:val="001444CD"/>
    <w:rsid w:val="00171AEB"/>
    <w:rsid w:val="00184B7B"/>
    <w:rsid w:val="0019167D"/>
    <w:rsid w:val="001928B1"/>
    <w:rsid w:val="001A31B4"/>
    <w:rsid w:val="001A7CCF"/>
    <w:rsid w:val="001C2E67"/>
    <w:rsid w:val="001D0B75"/>
    <w:rsid w:val="001D4576"/>
    <w:rsid w:val="001D5D34"/>
    <w:rsid w:val="001E0D11"/>
    <w:rsid w:val="001E3851"/>
    <w:rsid w:val="001F0014"/>
    <w:rsid w:val="001F0A15"/>
    <w:rsid w:val="002052E8"/>
    <w:rsid w:val="002071BD"/>
    <w:rsid w:val="00220359"/>
    <w:rsid w:val="00220514"/>
    <w:rsid w:val="00227A0B"/>
    <w:rsid w:val="00253652"/>
    <w:rsid w:val="002546B2"/>
    <w:rsid w:val="00266575"/>
    <w:rsid w:val="00270151"/>
    <w:rsid w:val="0028644A"/>
    <w:rsid w:val="002A038F"/>
    <w:rsid w:val="002B6CA2"/>
    <w:rsid w:val="002C584C"/>
    <w:rsid w:val="002C6052"/>
    <w:rsid w:val="002D09CF"/>
    <w:rsid w:val="002D4756"/>
    <w:rsid w:val="002E0C4F"/>
    <w:rsid w:val="002E2B4D"/>
    <w:rsid w:val="002E47B6"/>
    <w:rsid w:val="003074A8"/>
    <w:rsid w:val="00312B10"/>
    <w:rsid w:val="0031774C"/>
    <w:rsid w:val="00343A3A"/>
    <w:rsid w:val="003463FD"/>
    <w:rsid w:val="00361A1B"/>
    <w:rsid w:val="00372A1E"/>
    <w:rsid w:val="00373CA3"/>
    <w:rsid w:val="00376AF5"/>
    <w:rsid w:val="003776FC"/>
    <w:rsid w:val="00391624"/>
    <w:rsid w:val="00395796"/>
    <w:rsid w:val="003A1BC2"/>
    <w:rsid w:val="003A1CC8"/>
    <w:rsid w:val="003A3F8B"/>
    <w:rsid w:val="003D048F"/>
    <w:rsid w:val="003D5205"/>
    <w:rsid w:val="003D58B4"/>
    <w:rsid w:val="003E6717"/>
    <w:rsid w:val="003F244E"/>
    <w:rsid w:val="003F2ED6"/>
    <w:rsid w:val="003F62A8"/>
    <w:rsid w:val="00404CC2"/>
    <w:rsid w:val="00412E98"/>
    <w:rsid w:val="004137E7"/>
    <w:rsid w:val="00420EFB"/>
    <w:rsid w:val="00430353"/>
    <w:rsid w:val="0044330F"/>
    <w:rsid w:val="004434CD"/>
    <w:rsid w:val="004478F8"/>
    <w:rsid w:val="00466CAD"/>
    <w:rsid w:val="004745B5"/>
    <w:rsid w:val="0048451E"/>
    <w:rsid w:val="004876F8"/>
    <w:rsid w:val="00490A80"/>
    <w:rsid w:val="004A0EBF"/>
    <w:rsid w:val="004B0ACD"/>
    <w:rsid w:val="004B0FD3"/>
    <w:rsid w:val="004B1633"/>
    <w:rsid w:val="004B38B3"/>
    <w:rsid w:val="004B4EB7"/>
    <w:rsid w:val="004B7E5C"/>
    <w:rsid w:val="004C55BE"/>
    <w:rsid w:val="004D1D6E"/>
    <w:rsid w:val="004D67B9"/>
    <w:rsid w:val="004D7217"/>
    <w:rsid w:val="004E3F30"/>
    <w:rsid w:val="004E6510"/>
    <w:rsid w:val="004E7937"/>
    <w:rsid w:val="00506FDB"/>
    <w:rsid w:val="005071A8"/>
    <w:rsid w:val="00513397"/>
    <w:rsid w:val="00520922"/>
    <w:rsid w:val="005304B6"/>
    <w:rsid w:val="00553D46"/>
    <w:rsid w:val="00563454"/>
    <w:rsid w:val="00575265"/>
    <w:rsid w:val="00575CC8"/>
    <w:rsid w:val="005A640D"/>
    <w:rsid w:val="005B722A"/>
    <w:rsid w:val="005C497B"/>
    <w:rsid w:val="005D21D1"/>
    <w:rsid w:val="005E28D7"/>
    <w:rsid w:val="005E5CC3"/>
    <w:rsid w:val="005F3955"/>
    <w:rsid w:val="00600E02"/>
    <w:rsid w:val="0061577F"/>
    <w:rsid w:val="00617D18"/>
    <w:rsid w:val="00627554"/>
    <w:rsid w:val="00642843"/>
    <w:rsid w:val="00643C45"/>
    <w:rsid w:val="00655863"/>
    <w:rsid w:val="0066370B"/>
    <w:rsid w:val="00664EF4"/>
    <w:rsid w:val="00672003"/>
    <w:rsid w:val="006748DB"/>
    <w:rsid w:val="00682975"/>
    <w:rsid w:val="00687BA7"/>
    <w:rsid w:val="00695BA9"/>
    <w:rsid w:val="006972D6"/>
    <w:rsid w:val="006A5D1A"/>
    <w:rsid w:val="006C16C9"/>
    <w:rsid w:val="006C1AB0"/>
    <w:rsid w:val="006C2D89"/>
    <w:rsid w:val="006C2E9F"/>
    <w:rsid w:val="006C32A1"/>
    <w:rsid w:val="006D7032"/>
    <w:rsid w:val="006E1DCE"/>
    <w:rsid w:val="006E58E4"/>
    <w:rsid w:val="006F121C"/>
    <w:rsid w:val="006F4152"/>
    <w:rsid w:val="006F74AE"/>
    <w:rsid w:val="006F7B59"/>
    <w:rsid w:val="006F7E49"/>
    <w:rsid w:val="00700629"/>
    <w:rsid w:val="00701188"/>
    <w:rsid w:val="007014EC"/>
    <w:rsid w:val="00705DAB"/>
    <w:rsid w:val="00714301"/>
    <w:rsid w:val="00714E45"/>
    <w:rsid w:val="00723C74"/>
    <w:rsid w:val="007305FA"/>
    <w:rsid w:val="00746F5F"/>
    <w:rsid w:val="0075342D"/>
    <w:rsid w:val="007535BF"/>
    <w:rsid w:val="0076299D"/>
    <w:rsid w:val="0076504D"/>
    <w:rsid w:val="0077390E"/>
    <w:rsid w:val="00773F40"/>
    <w:rsid w:val="0078049F"/>
    <w:rsid w:val="007A53D8"/>
    <w:rsid w:val="007B1D93"/>
    <w:rsid w:val="007B402B"/>
    <w:rsid w:val="007B728F"/>
    <w:rsid w:val="007C4A6C"/>
    <w:rsid w:val="007D7A9F"/>
    <w:rsid w:val="007E5738"/>
    <w:rsid w:val="007F5716"/>
    <w:rsid w:val="007F5C1C"/>
    <w:rsid w:val="0080108F"/>
    <w:rsid w:val="00804E9F"/>
    <w:rsid w:val="00804ED0"/>
    <w:rsid w:val="00805AB9"/>
    <w:rsid w:val="00816294"/>
    <w:rsid w:val="00833A79"/>
    <w:rsid w:val="00833DA6"/>
    <w:rsid w:val="00852E2B"/>
    <w:rsid w:val="008633B2"/>
    <w:rsid w:val="0087526B"/>
    <w:rsid w:val="00890113"/>
    <w:rsid w:val="00890D4E"/>
    <w:rsid w:val="008A04BC"/>
    <w:rsid w:val="008A0D4B"/>
    <w:rsid w:val="008A46C1"/>
    <w:rsid w:val="008B714D"/>
    <w:rsid w:val="008E0B1D"/>
    <w:rsid w:val="008F074C"/>
    <w:rsid w:val="008F21F2"/>
    <w:rsid w:val="008F5AA9"/>
    <w:rsid w:val="00905635"/>
    <w:rsid w:val="00920C88"/>
    <w:rsid w:val="009306CC"/>
    <w:rsid w:val="00932B07"/>
    <w:rsid w:val="00937173"/>
    <w:rsid w:val="00937833"/>
    <w:rsid w:val="00953A5E"/>
    <w:rsid w:val="00956978"/>
    <w:rsid w:val="00967C7A"/>
    <w:rsid w:val="00972F79"/>
    <w:rsid w:val="00974F85"/>
    <w:rsid w:val="00975993"/>
    <w:rsid w:val="00976B5F"/>
    <w:rsid w:val="0098214C"/>
    <w:rsid w:val="0098351E"/>
    <w:rsid w:val="00987A56"/>
    <w:rsid w:val="00994C4B"/>
    <w:rsid w:val="009A34D0"/>
    <w:rsid w:val="009C33AC"/>
    <w:rsid w:val="009C7468"/>
    <w:rsid w:val="009D52D7"/>
    <w:rsid w:val="009D5305"/>
    <w:rsid w:val="009E2795"/>
    <w:rsid w:val="009E4439"/>
    <w:rsid w:val="009E4D6D"/>
    <w:rsid w:val="009E66E4"/>
    <w:rsid w:val="009F45BC"/>
    <w:rsid w:val="00A0465A"/>
    <w:rsid w:val="00A05EA1"/>
    <w:rsid w:val="00A063BD"/>
    <w:rsid w:val="00A274C8"/>
    <w:rsid w:val="00A356EA"/>
    <w:rsid w:val="00A47343"/>
    <w:rsid w:val="00A56E80"/>
    <w:rsid w:val="00A64618"/>
    <w:rsid w:val="00A71827"/>
    <w:rsid w:val="00A71BF5"/>
    <w:rsid w:val="00A736AA"/>
    <w:rsid w:val="00A83DB1"/>
    <w:rsid w:val="00A91100"/>
    <w:rsid w:val="00A97A7C"/>
    <w:rsid w:val="00AA7733"/>
    <w:rsid w:val="00AB36E5"/>
    <w:rsid w:val="00AC7CC6"/>
    <w:rsid w:val="00AD7F60"/>
    <w:rsid w:val="00AF76DA"/>
    <w:rsid w:val="00B043CB"/>
    <w:rsid w:val="00B30158"/>
    <w:rsid w:val="00B473B6"/>
    <w:rsid w:val="00B65D06"/>
    <w:rsid w:val="00B7428C"/>
    <w:rsid w:val="00B87877"/>
    <w:rsid w:val="00B92935"/>
    <w:rsid w:val="00B97F7D"/>
    <w:rsid w:val="00BA16C8"/>
    <w:rsid w:val="00BA411F"/>
    <w:rsid w:val="00BA7EDD"/>
    <w:rsid w:val="00BB0893"/>
    <w:rsid w:val="00BC4B9F"/>
    <w:rsid w:val="00C03C5B"/>
    <w:rsid w:val="00C06926"/>
    <w:rsid w:val="00C16C62"/>
    <w:rsid w:val="00C17C0B"/>
    <w:rsid w:val="00C21C95"/>
    <w:rsid w:val="00C2328F"/>
    <w:rsid w:val="00C53ED4"/>
    <w:rsid w:val="00C54580"/>
    <w:rsid w:val="00C70D50"/>
    <w:rsid w:val="00C71A3B"/>
    <w:rsid w:val="00C72822"/>
    <w:rsid w:val="00C73D72"/>
    <w:rsid w:val="00C80B6F"/>
    <w:rsid w:val="00C85349"/>
    <w:rsid w:val="00C85B8D"/>
    <w:rsid w:val="00C85EA1"/>
    <w:rsid w:val="00CB2B74"/>
    <w:rsid w:val="00CC4356"/>
    <w:rsid w:val="00CC4890"/>
    <w:rsid w:val="00CE1729"/>
    <w:rsid w:val="00CE25B1"/>
    <w:rsid w:val="00CF298E"/>
    <w:rsid w:val="00CF4BC4"/>
    <w:rsid w:val="00D15C28"/>
    <w:rsid w:val="00D24944"/>
    <w:rsid w:val="00D3231B"/>
    <w:rsid w:val="00D46A2E"/>
    <w:rsid w:val="00D47BC5"/>
    <w:rsid w:val="00D63778"/>
    <w:rsid w:val="00D73B8C"/>
    <w:rsid w:val="00D74E8B"/>
    <w:rsid w:val="00DC278E"/>
    <w:rsid w:val="00DD0D1D"/>
    <w:rsid w:val="00DE4F4F"/>
    <w:rsid w:val="00DF6C57"/>
    <w:rsid w:val="00E07ED5"/>
    <w:rsid w:val="00E1098A"/>
    <w:rsid w:val="00E11D02"/>
    <w:rsid w:val="00E161CE"/>
    <w:rsid w:val="00E17544"/>
    <w:rsid w:val="00E27462"/>
    <w:rsid w:val="00E3074A"/>
    <w:rsid w:val="00E33DE3"/>
    <w:rsid w:val="00E347BC"/>
    <w:rsid w:val="00E4057D"/>
    <w:rsid w:val="00E4351C"/>
    <w:rsid w:val="00E4554D"/>
    <w:rsid w:val="00E56592"/>
    <w:rsid w:val="00E656D9"/>
    <w:rsid w:val="00E90808"/>
    <w:rsid w:val="00E9245B"/>
    <w:rsid w:val="00EA0545"/>
    <w:rsid w:val="00EA1A3D"/>
    <w:rsid w:val="00EC1972"/>
    <w:rsid w:val="00EC7B4C"/>
    <w:rsid w:val="00ED0398"/>
    <w:rsid w:val="00ED29CD"/>
    <w:rsid w:val="00ED693C"/>
    <w:rsid w:val="00EE3C44"/>
    <w:rsid w:val="00EF052C"/>
    <w:rsid w:val="00F02795"/>
    <w:rsid w:val="00F043AB"/>
    <w:rsid w:val="00F07FF1"/>
    <w:rsid w:val="00F1397F"/>
    <w:rsid w:val="00F1784B"/>
    <w:rsid w:val="00F20D26"/>
    <w:rsid w:val="00F23CDC"/>
    <w:rsid w:val="00F25B06"/>
    <w:rsid w:val="00F35452"/>
    <w:rsid w:val="00F471BE"/>
    <w:rsid w:val="00F53DD3"/>
    <w:rsid w:val="00F5547C"/>
    <w:rsid w:val="00F5559C"/>
    <w:rsid w:val="00F650EF"/>
    <w:rsid w:val="00F658EC"/>
    <w:rsid w:val="00F8193C"/>
    <w:rsid w:val="00F83380"/>
    <w:rsid w:val="00F860A7"/>
    <w:rsid w:val="00F929E4"/>
    <w:rsid w:val="00FA4366"/>
    <w:rsid w:val="00FA46AA"/>
    <w:rsid w:val="00FC1C84"/>
    <w:rsid w:val="00FC237D"/>
    <w:rsid w:val="00FD3CCD"/>
    <w:rsid w:val="00FF23FA"/>
    <w:rsid w:val="00FF5EA0"/>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55863"/>
    <w:rPr>
      <w:rFonts w:ascii="Bookman" w:hAnsi="Bookman"/>
      <w:sz w:val="28"/>
    </w:rPr>
  </w:style>
  <w:style w:type="paragraph" w:styleId="Heading1">
    <w:name w:val="heading 1"/>
    <w:basedOn w:val="Normal"/>
    <w:next w:val="Normal"/>
    <w:qFormat/>
    <w:rsid w:val="00655863"/>
    <w:pPr>
      <w:keepNext/>
      <w:outlineLvl w:val="0"/>
    </w:pPr>
    <w:rPr>
      <w:rFonts w:ascii="Kuenstler" w:hAnsi="Kuenstler"/>
      <w:b/>
      <w:sz w:val="74"/>
    </w:rPr>
  </w:style>
  <w:style w:type="paragraph" w:styleId="Heading2">
    <w:name w:val="heading 2"/>
    <w:basedOn w:val="Normal"/>
    <w:next w:val="Normal"/>
    <w:qFormat/>
    <w:rsid w:val="00655863"/>
    <w:pPr>
      <w:keepNext/>
      <w:jc w:val="center"/>
      <w:outlineLvl w:val="1"/>
    </w:pPr>
    <w:rPr>
      <w:b/>
      <w:sz w:val="24"/>
    </w:rPr>
  </w:style>
  <w:style w:type="paragraph" w:styleId="Heading3">
    <w:name w:val="heading 3"/>
    <w:basedOn w:val="Normal"/>
    <w:next w:val="Normal"/>
    <w:qFormat/>
    <w:rsid w:val="00655863"/>
    <w:pPr>
      <w:keepNext/>
      <w:ind w:left="567"/>
      <w:jc w:val="center"/>
      <w:outlineLvl w:val="2"/>
    </w:pPr>
    <w:rPr>
      <w:b/>
      <w:i/>
      <w:sz w:val="24"/>
    </w:rPr>
  </w:style>
  <w:style w:type="paragraph" w:styleId="Heading4">
    <w:name w:val="heading 4"/>
    <w:basedOn w:val="Normal"/>
    <w:next w:val="Normal"/>
    <w:link w:val="Heading4Char"/>
    <w:unhideWhenUsed/>
    <w:qFormat/>
    <w:rsid w:val="00067340"/>
    <w:pPr>
      <w:keepNext/>
      <w:spacing w:before="240" w:after="60"/>
      <w:outlineLvl w:val="3"/>
    </w:pPr>
    <w:rPr>
      <w:rFonts w:ascii="Calibri" w:hAnsi="Calibri"/>
      <w:b/>
      <w:bCs/>
      <w:szCs w:val="28"/>
    </w:rPr>
  </w:style>
  <w:style w:type="paragraph" w:styleId="Heading5">
    <w:name w:val="heading 5"/>
    <w:basedOn w:val="Normal"/>
    <w:next w:val="Normal"/>
    <w:link w:val="Heading5Char"/>
    <w:qFormat/>
    <w:rsid w:val="00E33DE3"/>
    <w:pPr>
      <w:keepNext/>
      <w:jc w:val="both"/>
      <w:outlineLvl w:val="4"/>
    </w:pPr>
    <w:rPr>
      <w:rFonts w:ascii="Times New Roman" w:hAnsi="Times New Roman"/>
      <w:i/>
      <w:sz w:val="24"/>
    </w:rPr>
  </w:style>
  <w:style w:type="paragraph" w:styleId="Heading6">
    <w:name w:val="heading 6"/>
    <w:basedOn w:val="Normal"/>
    <w:next w:val="Normal"/>
    <w:link w:val="Heading6Char"/>
    <w:qFormat/>
    <w:rsid w:val="00E33DE3"/>
    <w:pPr>
      <w:keepNext/>
      <w:jc w:val="center"/>
      <w:outlineLvl w:val="5"/>
    </w:pPr>
    <w:rPr>
      <w:rFonts w:ascii="Times New Roman" w:hAnsi="Times New Roman"/>
      <w:b/>
      <w:u w:val="single"/>
    </w:rPr>
  </w:style>
  <w:style w:type="paragraph" w:styleId="Heading7">
    <w:name w:val="heading 7"/>
    <w:basedOn w:val="Normal"/>
    <w:next w:val="Normal"/>
    <w:link w:val="Heading7Char"/>
    <w:qFormat/>
    <w:rsid w:val="00E33DE3"/>
    <w:pPr>
      <w:keepNext/>
      <w:jc w:val="both"/>
      <w:outlineLvl w:val="6"/>
    </w:pPr>
    <w:rPr>
      <w:rFonts w:ascii="Times New Roman" w:hAnsi="Times New Roman"/>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55863"/>
    <w:pPr>
      <w:tabs>
        <w:tab w:val="center" w:pos="4320"/>
        <w:tab w:val="right" w:pos="8640"/>
      </w:tabs>
    </w:pPr>
  </w:style>
  <w:style w:type="paragraph" w:styleId="Footer">
    <w:name w:val="footer"/>
    <w:basedOn w:val="Normal"/>
    <w:link w:val="FooterChar"/>
    <w:rsid w:val="00655863"/>
    <w:pPr>
      <w:tabs>
        <w:tab w:val="center" w:pos="4320"/>
        <w:tab w:val="right" w:pos="8640"/>
      </w:tabs>
    </w:pPr>
  </w:style>
  <w:style w:type="character" w:styleId="PageNumber">
    <w:name w:val="page number"/>
    <w:basedOn w:val="DefaultParagraphFont"/>
    <w:rsid w:val="00655863"/>
  </w:style>
  <w:style w:type="paragraph" w:styleId="FootnoteText">
    <w:name w:val="footnote text"/>
    <w:basedOn w:val="Normal"/>
    <w:semiHidden/>
    <w:rsid w:val="00655863"/>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513397"/>
    <w:rPr>
      <w:rFonts w:ascii="Tahoma" w:hAnsi="Tahoma" w:cs="Tahoma"/>
      <w:sz w:val="16"/>
      <w:szCs w:val="16"/>
    </w:rPr>
  </w:style>
  <w:style w:type="paragraph" w:styleId="BodyText">
    <w:name w:val="Body Text"/>
    <w:basedOn w:val="Normal"/>
    <w:rsid w:val="00081729"/>
    <w:pPr>
      <w:jc w:val="both"/>
    </w:pPr>
    <w:rPr>
      <w:rFonts w:ascii="Times New Roman" w:hAnsi="Times New Roman"/>
    </w:rPr>
  </w:style>
  <w:style w:type="character" w:customStyle="1" w:styleId="HeaderChar">
    <w:name w:val="Header Char"/>
    <w:basedOn w:val="DefaultParagraphFont"/>
    <w:link w:val="Header"/>
    <w:uiPriority w:val="99"/>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basedOn w:val="DefaultParagraphFont"/>
    <w:link w:val="BodyText2"/>
    <w:rsid w:val="002C584C"/>
    <w:rPr>
      <w:rFonts w:ascii="Bookman" w:hAnsi="Bookman"/>
      <w:sz w:val="28"/>
    </w:rPr>
  </w:style>
  <w:style w:type="character" w:customStyle="1" w:styleId="Heading4Char">
    <w:name w:val="Heading 4 Char"/>
    <w:basedOn w:val="DefaultParagraphFont"/>
    <w:link w:val="Heading4"/>
    <w:rsid w:val="00067340"/>
    <w:rPr>
      <w:rFonts w:ascii="Calibri" w:eastAsia="Times New Roman" w:hAnsi="Calibri" w:cs="Times New Roman"/>
      <w:b/>
      <w:bCs/>
      <w:sz w:val="28"/>
      <w:szCs w:val="28"/>
    </w:rPr>
  </w:style>
  <w:style w:type="paragraph" w:styleId="NormalWeb">
    <w:name w:val="Normal (Web)"/>
    <w:basedOn w:val="Normal"/>
    <w:rsid w:val="00067340"/>
    <w:pPr>
      <w:spacing w:before="100" w:beforeAutospacing="1" w:after="100" w:afterAutospacing="1"/>
    </w:pPr>
    <w:rPr>
      <w:rFonts w:ascii="Times New Roman" w:eastAsia="Simsun (Founder Extended)" w:hAnsi="Times New Roman"/>
      <w:color w:val="000000"/>
      <w:sz w:val="24"/>
      <w:szCs w:val="24"/>
      <w:lang w:eastAsia="zh-CN"/>
    </w:rPr>
  </w:style>
  <w:style w:type="character" w:customStyle="1" w:styleId="Bodytext3">
    <w:name w:val="Body text (3)_"/>
    <w:link w:val="Bodytext30"/>
    <w:rsid w:val="00CE25B1"/>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CE25B1"/>
    <w:pPr>
      <w:widowControl w:val="0"/>
      <w:shd w:val="clear" w:color="auto" w:fill="FFFFFF"/>
      <w:spacing w:before="780" w:after="720" w:line="371" w:lineRule="exact"/>
      <w:jc w:val="center"/>
    </w:pPr>
    <w:rPr>
      <w:rFonts w:ascii="Book Antiqua" w:eastAsia="Book Antiqua" w:hAnsi="Book Antiqua" w:cs="Book Antiqua"/>
      <w:b/>
      <w:bCs/>
      <w:sz w:val="25"/>
      <w:szCs w:val="25"/>
    </w:rPr>
  </w:style>
  <w:style w:type="character" w:customStyle="1" w:styleId="Bodytext0">
    <w:name w:val="Body text_"/>
    <w:basedOn w:val="DefaultParagraphFont"/>
    <w:link w:val="Bodytext1"/>
    <w:rsid w:val="00CE25B1"/>
    <w:rPr>
      <w:sz w:val="26"/>
      <w:szCs w:val="26"/>
      <w:shd w:val="clear" w:color="auto" w:fill="FFFFFF"/>
    </w:rPr>
  </w:style>
  <w:style w:type="paragraph" w:customStyle="1" w:styleId="Bodytext1">
    <w:name w:val="Body text"/>
    <w:basedOn w:val="Normal"/>
    <w:link w:val="Bodytext0"/>
    <w:rsid w:val="00CE25B1"/>
    <w:pPr>
      <w:widowControl w:val="0"/>
      <w:shd w:val="clear" w:color="auto" w:fill="FFFFFF"/>
      <w:spacing w:before="480" w:after="300" w:line="367" w:lineRule="exact"/>
      <w:ind w:firstLine="640"/>
      <w:jc w:val="both"/>
    </w:pPr>
    <w:rPr>
      <w:rFonts w:ascii="Times New Roman" w:hAnsi="Times New Roman"/>
      <w:sz w:val="26"/>
      <w:szCs w:val="26"/>
    </w:rPr>
  </w:style>
  <w:style w:type="character" w:customStyle="1" w:styleId="rvts7">
    <w:name w:val="rvts7"/>
    <w:basedOn w:val="DefaultParagraphFont"/>
    <w:rsid w:val="00CE25B1"/>
    <w:rPr>
      <w:rFonts w:cs="Times New Roman"/>
    </w:rPr>
  </w:style>
  <w:style w:type="character" w:customStyle="1" w:styleId="do">
    <w:name w:val="do"/>
    <w:basedOn w:val="DefaultParagraphFont"/>
    <w:rsid w:val="00627554"/>
  </w:style>
  <w:style w:type="character" w:customStyle="1" w:styleId="tpa">
    <w:name w:val="tpa"/>
    <w:basedOn w:val="DefaultParagraphFont"/>
    <w:rsid w:val="00627554"/>
  </w:style>
  <w:style w:type="character" w:customStyle="1" w:styleId="ca">
    <w:name w:val="ca"/>
    <w:basedOn w:val="DefaultParagraphFont"/>
    <w:rsid w:val="00627554"/>
  </w:style>
  <w:style w:type="character" w:customStyle="1" w:styleId="tca">
    <w:name w:val="tca"/>
    <w:basedOn w:val="DefaultParagraphFont"/>
    <w:rsid w:val="00627554"/>
  </w:style>
  <w:style w:type="character" w:customStyle="1" w:styleId="si">
    <w:name w:val="si"/>
    <w:basedOn w:val="DefaultParagraphFont"/>
    <w:rsid w:val="00627554"/>
  </w:style>
  <w:style w:type="character" w:customStyle="1" w:styleId="tsi">
    <w:name w:val="tsi"/>
    <w:basedOn w:val="DefaultParagraphFont"/>
    <w:rsid w:val="00627554"/>
  </w:style>
  <w:style w:type="character" w:customStyle="1" w:styleId="ar">
    <w:name w:val="ar"/>
    <w:basedOn w:val="DefaultParagraphFont"/>
    <w:rsid w:val="00627554"/>
  </w:style>
  <w:style w:type="character" w:customStyle="1" w:styleId="tar">
    <w:name w:val="tar"/>
    <w:basedOn w:val="DefaultParagraphFont"/>
    <w:rsid w:val="00627554"/>
  </w:style>
  <w:style w:type="character" w:customStyle="1" w:styleId="al">
    <w:name w:val="al"/>
    <w:basedOn w:val="DefaultParagraphFont"/>
    <w:rsid w:val="00627554"/>
  </w:style>
  <w:style w:type="character" w:customStyle="1" w:styleId="tal">
    <w:name w:val="tal"/>
    <w:basedOn w:val="DefaultParagraphFont"/>
    <w:rsid w:val="00627554"/>
  </w:style>
  <w:style w:type="character" w:customStyle="1" w:styleId="li">
    <w:name w:val="li"/>
    <w:basedOn w:val="DefaultParagraphFont"/>
    <w:rsid w:val="00627554"/>
  </w:style>
  <w:style w:type="character" w:customStyle="1" w:styleId="tli">
    <w:name w:val="tli"/>
    <w:basedOn w:val="DefaultParagraphFont"/>
    <w:rsid w:val="00627554"/>
  </w:style>
  <w:style w:type="character" w:customStyle="1" w:styleId="pt">
    <w:name w:val="pt"/>
    <w:basedOn w:val="DefaultParagraphFont"/>
    <w:rsid w:val="00627554"/>
  </w:style>
  <w:style w:type="character" w:customStyle="1" w:styleId="tpt">
    <w:name w:val="tpt"/>
    <w:basedOn w:val="DefaultParagraphFont"/>
    <w:rsid w:val="00627554"/>
  </w:style>
  <w:style w:type="character" w:customStyle="1" w:styleId="ax">
    <w:name w:val="ax"/>
    <w:basedOn w:val="DefaultParagraphFont"/>
    <w:rsid w:val="00627554"/>
  </w:style>
  <w:style w:type="character" w:customStyle="1" w:styleId="tax">
    <w:name w:val="tax"/>
    <w:basedOn w:val="DefaultParagraphFont"/>
    <w:rsid w:val="00627554"/>
  </w:style>
  <w:style w:type="character" w:customStyle="1" w:styleId="sc">
    <w:name w:val="sc"/>
    <w:basedOn w:val="DefaultParagraphFont"/>
    <w:rsid w:val="00627554"/>
  </w:style>
  <w:style w:type="character" w:customStyle="1" w:styleId="tsc">
    <w:name w:val="tsc"/>
    <w:basedOn w:val="DefaultParagraphFont"/>
    <w:rsid w:val="00627554"/>
  </w:style>
  <w:style w:type="character" w:customStyle="1" w:styleId="sp">
    <w:name w:val="sp"/>
    <w:basedOn w:val="DefaultParagraphFont"/>
    <w:rsid w:val="00627554"/>
  </w:style>
  <w:style w:type="character" w:customStyle="1" w:styleId="tsp">
    <w:name w:val="tsp"/>
    <w:basedOn w:val="DefaultParagraphFont"/>
    <w:rsid w:val="00627554"/>
  </w:style>
  <w:style w:type="character" w:customStyle="1" w:styleId="ss">
    <w:name w:val="ss"/>
    <w:basedOn w:val="DefaultParagraphFont"/>
    <w:rsid w:val="00627554"/>
  </w:style>
  <w:style w:type="character" w:customStyle="1" w:styleId="tss">
    <w:name w:val="tss"/>
    <w:basedOn w:val="DefaultParagraphFont"/>
    <w:rsid w:val="00627554"/>
  </w:style>
  <w:style w:type="character" w:customStyle="1" w:styleId="BalloonTextChar">
    <w:name w:val="Balloon Text Char"/>
    <w:basedOn w:val="DefaultParagraphFont"/>
    <w:link w:val="BalloonText"/>
    <w:uiPriority w:val="99"/>
    <w:semiHidden/>
    <w:rsid w:val="00627554"/>
    <w:rPr>
      <w:rFonts w:ascii="Tahoma" w:hAnsi="Tahoma" w:cs="Tahoma"/>
      <w:sz w:val="16"/>
      <w:szCs w:val="16"/>
    </w:rPr>
  </w:style>
  <w:style w:type="character" w:customStyle="1" w:styleId="FooterChar">
    <w:name w:val="Footer Char"/>
    <w:basedOn w:val="DefaultParagraphFont"/>
    <w:link w:val="Footer"/>
    <w:uiPriority w:val="99"/>
    <w:rsid w:val="00627554"/>
    <w:rPr>
      <w:rFonts w:ascii="Bookman" w:hAnsi="Bookman"/>
      <w:sz w:val="28"/>
    </w:rPr>
  </w:style>
  <w:style w:type="paragraph" w:styleId="NoSpacing">
    <w:name w:val="No Spacing"/>
    <w:uiPriority w:val="1"/>
    <w:qFormat/>
    <w:rsid w:val="00627554"/>
    <w:rPr>
      <w:rFonts w:ascii="Calibri" w:eastAsia="Calibri" w:hAnsi="Calibri"/>
      <w:sz w:val="22"/>
      <w:szCs w:val="22"/>
    </w:rPr>
  </w:style>
  <w:style w:type="paragraph" w:styleId="ListParagraph">
    <w:name w:val="List Paragraph"/>
    <w:basedOn w:val="Normal"/>
    <w:uiPriority w:val="34"/>
    <w:qFormat/>
    <w:rsid w:val="0098351E"/>
    <w:pPr>
      <w:ind w:left="720"/>
      <w:contextualSpacing/>
    </w:pPr>
  </w:style>
  <w:style w:type="character" w:customStyle="1" w:styleId="Heading5Char">
    <w:name w:val="Heading 5 Char"/>
    <w:basedOn w:val="DefaultParagraphFont"/>
    <w:link w:val="Heading5"/>
    <w:rsid w:val="00E33DE3"/>
    <w:rPr>
      <w:i/>
      <w:sz w:val="24"/>
    </w:rPr>
  </w:style>
  <w:style w:type="character" w:customStyle="1" w:styleId="Heading6Char">
    <w:name w:val="Heading 6 Char"/>
    <w:basedOn w:val="DefaultParagraphFont"/>
    <w:link w:val="Heading6"/>
    <w:rsid w:val="00E33DE3"/>
    <w:rPr>
      <w:b/>
      <w:sz w:val="28"/>
      <w:u w:val="single"/>
    </w:rPr>
  </w:style>
  <w:style w:type="character" w:customStyle="1" w:styleId="Heading7Char">
    <w:name w:val="Heading 7 Char"/>
    <w:basedOn w:val="DefaultParagraphFont"/>
    <w:link w:val="Heading7"/>
    <w:rsid w:val="00E33DE3"/>
    <w:rPr>
      <w:b/>
      <w:sz w:val="24"/>
    </w:rPr>
  </w:style>
  <w:style w:type="paragraph" w:styleId="BodyTextIndent">
    <w:name w:val="Body Text Indent"/>
    <w:basedOn w:val="Normal"/>
    <w:link w:val="BodyTextIndentChar"/>
    <w:rsid w:val="00E33DE3"/>
    <w:pPr>
      <w:ind w:firstLine="720"/>
      <w:jc w:val="both"/>
    </w:pPr>
    <w:rPr>
      <w:rFonts w:ascii="Times New Roman" w:hAnsi="Times New Roman"/>
    </w:rPr>
  </w:style>
  <w:style w:type="character" w:customStyle="1" w:styleId="BodyTextIndentChar">
    <w:name w:val="Body Text Indent Char"/>
    <w:basedOn w:val="DefaultParagraphFont"/>
    <w:link w:val="BodyTextIndent"/>
    <w:rsid w:val="00E33DE3"/>
    <w:rPr>
      <w:sz w:val="28"/>
    </w:rPr>
  </w:style>
  <w:style w:type="paragraph" w:styleId="Title">
    <w:name w:val="Title"/>
    <w:basedOn w:val="Normal"/>
    <w:link w:val="TitleChar"/>
    <w:qFormat/>
    <w:rsid w:val="00E33DE3"/>
    <w:pPr>
      <w:jc w:val="center"/>
      <w:outlineLvl w:val="0"/>
    </w:pPr>
    <w:rPr>
      <w:rFonts w:ascii="Arial" w:hAnsi="Arial"/>
      <w:i/>
    </w:rPr>
  </w:style>
  <w:style w:type="character" w:customStyle="1" w:styleId="TitleChar">
    <w:name w:val="Title Char"/>
    <w:basedOn w:val="DefaultParagraphFont"/>
    <w:link w:val="Title"/>
    <w:rsid w:val="00E33DE3"/>
    <w:rPr>
      <w:rFonts w:ascii="Arial" w:hAnsi="Arial"/>
      <w:i/>
      <w:sz w:val="28"/>
    </w:rPr>
  </w:style>
  <w:style w:type="character" w:customStyle="1" w:styleId="BodytextBold">
    <w:name w:val="Body text + Bold"/>
    <w:basedOn w:val="DefaultParagraphFont"/>
    <w:rsid w:val="00E33DE3"/>
    <w:rPr>
      <w:rFonts w:ascii="Book Antiqua" w:eastAsia="Book Antiqua" w:hAnsi="Book Antiqua" w:cs="Book Antiqua"/>
      <w:b/>
      <w:bCs/>
      <w:i w:val="0"/>
      <w:iCs w:val="0"/>
      <w:smallCaps w:val="0"/>
      <w:strike w:val="0"/>
      <w:color w:val="000000"/>
      <w:spacing w:val="0"/>
      <w:w w:val="100"/>
      <w:position w:val="0"/>
      <w:sz w:val="25"/>
      <w:szCs w:val="25"/>
      <w:u w:val="none"/>
      <w:lang w:val="ro-RO"/>
    </w:rPr>
  </w:style>
  <w:style w:type="character" w:customStyle="1" w:styleId="Bodytext20">
    <w:name w:val="Body text (2)_"/>
    <w:basedOn w:val="DefaultParagraphFont"/>
    <w:link w:val="Bodytext21"/>
    <w:rsid w:val="00E33DE3"/>
    <w:rPr>
      <w:b/>
      <w:bCs/>
      <w:shd w:val="clear" w:color="auto" w:fill="FFFFFF"/>
    </w:rPr>
  </w:style>
  <w:style w:type="paragraph" w:customStyle="1" w:styleId="Bodytext21">
    <w:name w:val="Body text (2)"/>
    <w:basedOn w:val="Normal"/>
    <w:link w:val="Bodytext20"/>
    <w:rsid w:val="00E33DE3"/>
    <w:pPr>
      <w:widowControl w:val="0"/>
      <w:shd w:val="clear" w:color="auto" w:fill="FFFFFF"/>
      <w:spacing w:before="1020" w:after="720" w:line="367" w:lineRule="exact"/>
      <w:jc w:val="both"/>
    </w:pPr>
    <w:rPr>
      <w:rFonts w:ascii="Times New Roman" w:hAnsi="Times New Roman"/>
      <w:b/>
      <w:bCs/>
      <w:sz w:val="20"/>
    </w:rPr>
  </w:style>
  <w:style w:type="character" w:customStyle="1" w:styleId="Heading30">
    <w:name w:val="Heading #3_"/>
    <w:basedOn w:val="DefaultParagraphFont"/>
    <w:link w:val="Heading31"/>
    <w:rsid w:val="00E33DE3"/>
    <w:rPr>
      <w:b/>
      <w:bCs/>
      <w:shd w:val="clear" w:color="auto" w:fill="FFFFFF"/>
    </w:rPr>
  </w:style>
  <w:style w:type="paragraph" w:customStyle="1" w:styleId="Heading31">
    <w:name w:val="Heading #3"/>
    <w:basedOn w:val="Normal"/>
    <w:link w:val="Heading30"/>
    <w:rsid w:val="00E33DE3"/>
    <w:pPr>
      <w:widowControl w:val="0"/>
      <w:shd w:val="clear" w:color="auto" w:fill="FFFFFF"/>
      <w:spacing w:before="300" w:line="367" w:lineRule="exact"/>
      <w:ind w:firstLine="560"/>
      <w:outlineLvl w:val="2"/>
    </w:pPr>
    <w:rPr>
      <w:rFonts w:ascii="Times New Roman" w:hAnsi="Times New Roman"/>
      <w:b/>
      <w:bCs/>
      <w:sz w:val="20"/>
    </w:rPr>
  </w:style>
  <w:style w:type="character" w:customStyle="1" w:styleId="lego">
    <w:name w:val="lego"/>
    <w:basedOn w:val="DefaultParagraphFont"/>
    <w:rsid w:val="00E33DE3"/>
  </w:style>
  <w:style w:type="character" w:customStyle="1" w:styleId="ala">
    <w:name w:val="al_a"/>
    <w:basedOn w:val="DefaultParagraphFont"/>
    <w:rsid w:val="00E33DE3"/>
  </w:style>
  <w:style w:type="character" w:customStyle="1" w:styleId="tala">
    <w:name w:val="tal_a"/>
    <w:basedOn w:val="DefaultParagraphFont"/>
    <w:rsid w:val="00E33DE3"/>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576478007">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011950601">
      <w:bodyDiv w:val="1"/>
      <w:marLeft w:val="0"/>
      <w:marRight w:val="0"/>
      <w:marTop w:val="0"/>
      <w:marBottom w:val="0"/>
      <w:divBdr>
        <w:top w:val="none" w:sz="0" w:space="0" w:color="auto"/>
        <w:left w:val="none" w:sz="0" w:space="0" w:color="auto"/>
        <w:bottom w:val="none" w:sz="0" w:space="0" w:color="auto"/>
        <w:right w:val="none" w:sz="0" w:space="0" w:color="auto"/>
      </w:divBdr>
    </w:div>
    <w:div w:id="1082490701">
      <w:bodyDiv w:val="1"/>
      <w:marLeft w:val="0"/>
      <w:marRight w:val="0"/>
      <w:marTop w:val="0"/>
      <w:marBottom w:val="0"/>
      <w:divBdr>
        <w:top w:val="none" w:sz="0" w:space="0" w:color="auto"/>
        <w:left w:val="none" w:sz="0" w:space="0" w:color="auto"/>
        <w:bottom w:val="none" w:sz="0" w:space="0" w:color="auto"/>
        <w:right w:val="none" w:sz="0" w:space="0" w:color="auto"/>
      </w:divBdr>
    </w:div>
    <w:div w:id="1224296623">
      <w:bodyDiv w:val="1"/>
      <w:marLeft w:val="0"/>
      <w:marRight w:val="0"/>
      <w:marTop w:val="0"/>
      <w:marBottom w:val="0"/>
      <w:divBdr>
        <w:top w:val="none" w:sz="0" w:space="0" w:color="auto"/>
        <w:left w:val="none" w:sz="0" w:space="0" w:color="auto"/>
        <w:bottom w:val="none" w:sz="0" w:space="0" w:color="auto"/>
        <w:right w:val="none" w:sz="0" w:space="0" w:color="auto"/>
      </w:divBdr>
    </w:div>
    <w:div w:id="1557736460">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 w:id="1941331490">
      <w:bodyDiv w:val="1"/>
      <w:marLeft w:val="0"/>
      <w:marRight w:val="0"/>
      <w:marTop w:val="0"/>
      <w:marBottom w:val="0"/>
      <w:divBdr>
        <w:top w:val="none" w:sz="0" w:space="0" w:color="auto"/>
        <w:left w:val="none" w:sz="0" w:space="0" w:color="auto"/>
        <w:bottom w:val="none" w:sz="0" w:space="0" w:color="auto"/>
        <w:right w:val="none" w:sz="0" w:space="0" w:color="auto"/>
      </w:divBdr>
    </w:div>
    <w:div w:id="200948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idrept.ro/00140284.htm" TargetMode="External"/><Relationship Id="rId18" Type="http://schemas.openxmlformats.org/officeDocument/2006/relationships/hyperlink" Target="https://idrept.ro/00087775.htm" TargetMode="External"/><Relationship Id="rId26" Type="http://schemas.openxmlformats.org/officeDocument/2006/relationships/hyperlink" Target="https://idrept.ro/00172816.htm" TargetMode="External"/><Relationship Id="rId39" Type="http://schemas.openxmlformats.org/officeDocument/2006/relationships/hyperlink" Target="https://idrept.ro/00141125.htm" TargetMode="External"/><Relationship Id="rId21" Type="http://schemas.openxmlformats.org/officeDocument/2006/relationships/hyperlink" Target="https://idrept.ro/00034198.htm" TargetMode="External"/><Relationship Id="rId34" Type="http://schemas.openxmlformats.org/officeDocument/2006/relationships/hyperlink" Target="https://idrept.ro/00208236.htm" TargetMode="External"/><Relationship Id="rId42" Type="http://schemas.openxmlformats.org/officeDocument/2006/relationships/hyperlink" Target="https://idrept.ro/00141125.htm" TargetMode="External"/><Relationship Id="rId47" Type="http://schemas.openxmlformats.org/officeDocument/2006/relationships/hyperlink" Target="https://idrept.ro/00141125.htm" TargetMode="External"/><Relationship Id="rId50" Type="http://schemas.openxmlformats.org/officeDocument/2006/relationships/hyperlink" Target="https://idrept.ro/00136518.htm" TargetMode="External"/><Relationship Id="rId55" Type="http://schemas.openxmlformats.org/officeDocument/2006/relationships/hyperlink" Target="https://idrept.ro/00050311.htm" TargetMode="External"/><Relationship Id="rId63" Type="http://schemas.openxmlformats.org/officeDocument/2006/relationships/hyperlink" Target="https://idrept.ro/00161656.htm" TargetMode="External"/><Relationship Id="rId68" Type="http://schemas.openxmlformats.org/officeDocument/2006/relationships/hyperlink" Target="https://idrept.ro/00208236.htm" TargetMode="External"/><Relationship Id="rId76" Type="http://schemas.openxmlformats.org/officeDocument/2006/relationships/hyperlink" Target="https://idrept.ro/00208236.htm" TargetMode="External"/><Relationship Id="rId84" Type="http://schemas.openxmlformats.org/officeDocument/2006/relationships/hyperlink" Target="https://idrept.ro/00208236.htm" TargetMode="External"/><Relationship Id="rId89" Type="http://schemas.openxmlformats.org/officeDocument/2006/relationships/hyperlink" Target="javascript:void(0)" TargetMode="External"/><Relationship Id="rId7" Type="http://schemas.openxmlformats.org/officeDocument/2006/relationships/image" Target="media/image1.jpeg"/><Relationship Id="rId71" Type="http://schemas.openxmlformats.org/officeDocument/2006/relationships/hyperlink" Target="https://idrept.ro/00053737.htm" TargetMode="External"/><Relationship Id="rId92" Type="http://schemas.openxmlformats.org/officeDocument/2006/relationships/hyperlink" Target="https://idrept.ro/00017668.htm" TargetMode="External"/><Relationship Id="rId2" Type="http://schemas.openxmlformats.org/officeDocument/2006/relationships/styles" Target="styles.xml"/><Relationship Id="rId16" Type="http://schemas.openxmlformats.org/officeDocument/2006/relationships/hyperlink" Target="https://idrept.ro/00087775.htm" TargetMode="External"/><Relationship Id="rId29" Type="http://schemas.openxmlformats.org/officeDocument/2006/relationships/hyperlink" Target="https://idrept.ro/00208382.htm" TargetMode="External"/><Relationship Id="rId11" Type="http://schemas.openxmlformats.org/officeDocument/2006/relationships/footer" Target="footer3.xml"/><Relationship Id="rId24" Type="http://schemas.openxmlformats.org/officeDocument/2006/relationships/hyperlink" Target="https://idrept.ro/00208236.htm" TargetMode="External"/><Relationship Id="rId32" Type="http://schemas.openxmlformats.org/officeDocument/2006/relationships/hyperlink" Target="https://idrept.ro/00208382.htm" TargetMode="External"/><Relationship Id="rId37" Type="http://schemas.openxmlformats.org/officeDocument/2006/relationships/hyperlink" Target="https://idrept.ro/00141125.htm" TargetMode="External"/><Relationship Id="rId40" Type="http://schemas.openxmlformats.org/officeDocument/2006/relationships/hyperlink" Target="https://idrept.ro/00208382.htm" TargetMode="External"/><Relationship Id="rId45" Type="http://schemas.openxmlformats.org/officeDocument/2006/relationships/hyperlink" Target="https://idrept.ro/00208382.htm" TargetMode="External"/><Relationship Id="rId53" Type="http://schemas.openxmlformats.org/officeDocument/2006/relationships/hyperlink" Target="https://idrept.ro/00152280.htm" TargetMode="External"/><Relationship Id="rId58" Type="http://schemas.openxmlformats.org/officeDocument/2006/relationships/hyperlink" Target="https://idrept.ro/00208236.htm" TargetMode="External"/><Relationship Id="rId66" Type="http://schemas.openxmlformats.org/officeDocument/2006/relationships/hyperlink" Target="https://idrept.ro/00208225.htm" TargetMode="External"/><Relationship Id="rId74" Type="http://schemas.openxmlformats.org/officeDocument/2006/relationships/hyperlink" Target="https://idrept.ro/00208236.htm" TargetMode="External"/><Relationship Id="rId79" Type="http://schemas.openxmlformats.org/officeDocument/2006/relationships/hyperlink" Target="https://idrept.ro/00052293.htm" TargetMode="External"/><Relationship Id="rId87" Type="http://schemas.openxmlformats.org/officeDocument/2006/relationships/hyperlink" Target="https://idrept.ro/00208236.htm" TargetMode="External"/><Relationship Id="rId5" Type="http://schemas.openxmlformats.org/officeDocument/2006/relationships/footnotes" Target="footnotes.xml"/><Relationship Id="rId61" Type="http://schemas.openxmlformats.org/officeDocument/2006/relationships/hyperlink" Target="https://idrept.ro/00208236.htm" TargetMode="External"/><Relationship Id="rId82" Type="http://schemas.openxmlformats.org/officeDocument/2006/relationships/hyperlink" Target="https://idrept.ro/00144842.htm" TargetMode="External"/><Relationship Id="rId90" Type="http://schemas.openxmlformats.org/officeDocument/2006/relationships/hyperlink" Target="https://idrept.ro/00136727.htm" TargetMode="External"/><Relationship Id="rId95" Type="http://schemas.openxmlformats.org/officeDocument/2006/relationships/fontTable" Target="fontTable.xml"/><Relationship Id="rId19" Type="http://schemas.openxmlformats.org/officeDocument/2006/relationships/hyperlink" Target="https://idrept.ro/00141530.htm" TargetMode="External"/><Relationship Id="rId14" Type="http://schemas.openxmlformats.org/officeDocument/2006/relationships/hyperlink" Target="https://idrept.ro/00172813.htm" TargetMode="External"/><Relationship Id="rId22" Type="http://schemas.openxmlformats.org/officeDocument/2006/relationships/hyperlink" Target="https://idrept.ro/00034198.htm" TargetMode="External"/><Relationship Id="rId27" Type="http://schemas.openxmlformats.org/officeDocument/2006/relationships/hyperlink" Target="https://idrept.ro/00172813.htm" TargetMode="External"/><Relationship Id="rId30" Type="http://schemas.openxmlformats.org/officeDocument/2006/relationships/hyperlink" Target="https://idrept.ro/00208382.htm" TargetMode="External"/><Relationship Id="rId35" Type="http://schemas.openxmlformats.org/officeDocument/2006/relationships/hyperlink" Target="https://idrept.ro/00208382.htm" TargetMode="External"/><Relationship Id="rId43" Type="http://schemas.openxmlformats.org/officeDocument/2006/relationships/hyperlink" Target="https://idrept.ro/00208382.htm" TargetMode="External"/><Relationship Id="rId48" Type="http://schemas.openxmlformats.org/officeDocument/2006/relationships/hyperlink" Target="https://idrept.ro/00136518.htm" TargetMode="External"/><Relationship Id="rId56" Type="http://schemas.openxmlformats.org/officeDocument/2006/relationships/hyperlink" Target="https://idrept.ro/00152280.htm" TargetMode="External"/><Relationship Id="rId64" Type="http://schemas.openxmlformats.org/officeDocument/2006/relationships/hyperlink" Target="javascript:void(0)" TargetMode="External"/><Relationship Id="rId69" Type="http://schemas.openxmlformats.org/officeDocument/2006/relationships/hyperlink" Target="javascript:void(0)" TargetMode="External"/><Relationship Id="rId77" Type="http://schemas.openxmlformats.org/officeDocument/2006/relationships/hyperlink" Target="https://idrept.ro/00052294.htm" TargetMode="External"/><Relationship Id="rId8" Type="http://schemas.openxmlformats.org/officeDocument/2006/relationships/header" Target="header1.xml"/><Relationship Id="rId51" Type="http://schemas.openxmlformats.org/officeDocument/2006/relationships/hyperlink" Target="https://idrept.ro/00141125.htm" TargetMode="External"/><Relationship Id="rId72" Type="http://schemas.openxmlformats.org/officeDocument/2006/relationships/hyperlink" Target="https://idrept.ro/00053737.htm" TargetMode="External"/><Relationship Id="rId80" Type="http://schemas.openxmlformats.org/officeDocument/2006/relationships/hyperlink" Target="https://idrept.ro/00208236.htm" TargetMode="External"/><Relationship Id="rId85" Type="http://schemas.openxmlformats.org/officeDocument/2006/relationships/hyperlink" Target="https://idrept.ro/00018452.htm" TargetMode="External"/><Relationship Id="rId93" Type="http://schemas.openxmlformats.org/officeDocument/2006/relationships/hyperlink" Target="javascript:void(0)" TargetMode="External"/><Relationship Id="rId3" Type="http://schemas.openxmlformats.org/officeDocument/2006/relationships/settings" Target="settings.xml"/><Relationship Id="rId12" Type="http://schemas.openxmlformats.org/officeDocument/2006/relationships/hyperlink" Target="https://idrept.ro/00208382.htm" TargetMode="External"/><Relationship Id="rId17" Type="http://schemas.openxmlformats.org/officeDocument/2006/relationships/hyperlink" Target="https://idrept.ro/00097300.htm" TargetMode="External"/><Relationship Id="rId25" Type="http://schemas.openxmlformats.org/officeDocument/2006/relationships/hyperlink" Target="https://idrept.ro/00172813.htm" TargetMode="External"/><Relationship Id="rId33" Type="http://schemas.openxmlformats.org/officeDocument/2006/relationships/hyperlink" Target="https://idrept.ro/00208236.htm" TargetMode="External"/><Relationship Id="rId38" Type="http://schemas.openxmlformats.org/officeDocument/2006/relationships/hyperlink" Target="https://idrept.ro/00136518.htm" TargetMode="External"/><Relationship Id="rId46" Type="http://schemas.openxmlformats.org/officeDocument/2006/relationships/hyperlink" Target="https://idrept.ro/00136518.htm" TargetMode="External"/><Relationship Id="rId59" Type="http://schemas.openxmlformats.org/officeDocument/2006/relationships/hyperlink" Target="https://idrept.ro/00050311.htm" TargetMode="External"/><Relationship Id="rId67" Type="http://schemas.openxmlformats.org/officeDocument/2006/relationships/hyperlink" Target="https://idrept.ro/00172813.htm" TargetMode="External"/><Relationship Id="rId20" Type="http://schemas.openxmlformats.org/officeDocument/2006/relationships/hyperlink" Target="https://idrept.ro/00208236.htm" TargetMode="External"/><Relationship Id="rId41" Type="http://schemas.openxmlformats.org/officeDocument/2006/relationships/hyperlink" Target="https://idrept.ro/00136518.htm" TargetMode="External"/><Relationship Id="rId54" Type="http://schemas.openxmlformats.org/officeDocument/2006/relationships/hyperlink" Target="https://idrept.ro/00208236.htm" TargetMode="External"/><Relationship Id="rId62" Type="http://schemas.openxmlformats.org/officeDocument/2006/relationships/hyperlink" Target="https://idrept.ro/00161656.htm" TargetMode="External"/><Relationship Id="rId70" Type="http://schemas.openxmlformats.org/officeDocument/2006/relationships/hyperlink" Target="https://idrept.ro/00208236.htm" TargetMode="External"/><Relationship Id="rId75" Type="http://schemas.openxmlformats.org/officeDocument/2006/relationships/hyperlink" Target="javascript:void(0)" TargetMode="External"/><Relationship Id="rId83" Type="http://schemas.openxmlformats.org/officeDocument/2006/relationships/hyperlink" Target="javascript:void(0)" TargetMode="External"/><Relationship Id="rId88" Type="http://schemas.openxmlformats.org/officeDocument/2006/relationships/hyperlink" Target="javascript:void(0)" TargetMode="External"/><Relationship Id="rId91" Type="http://schemas.openxmlformats.org/officeDocument/2006/relationships/hyperlink" Target="https://idrept.ro/00139067.htm" TargetMode="External"/><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idrept.ro/00172816.htm" TargetMode="External"/><Relationship Id="rId23" Type="http://schemas.openxmlformats.org/officeDocument/2006/relationships/hyperlink" Target="https://idrept.ro/00194100.htm" TargetMode="External"/><Relationship Id="rId28" Type="http://schemas.openxmlformats.org/officeDocument/2006/relationships/hyperlink" Target="https://idrept.ro/00208382.htm" TargetMode="External"/><Relationship Id="rId36" Type="http://schemas.openxmlformats.org/officeDocument/2006/relationships/hyperlink" Target="https://idrept.ro/00136518.htm" TargetMode="External"/><Relationship Id="rId49" Type="http://schemas.openxmlformats.org/officeDocument/2006/relationships/hyperlink" Target="https://idrept.ro/00141125.htm" TargetMode="External"/><Relationship Id="rId57" Type="http://schemas.openxmlformats.org/officeDocument/2006/relationships/hyperlink" Target="javascript:void(0)" TargetMode="External"/><Relationship Id="rId10" Type="http://schemas.openxmlformats.org/officeDocument/2006/relationships/footer" Target="footer2.xml"/><Relationship Id="rId31" Type="http://schemas.openxmlformats.org/officeDocument/2006/relationships/hyperlink" Target="https://idrept.ro/00208382.htm" TargetMode="External"/><Relationship Id="rId44" Type="http://schemas.openxmlformats.org/officeDocument/2006/relationships/hyperlink" Target="https://idrept.ro/00208382.htm" TargetMode="External"/><Relationship Id="rId52" Type="http://schemas.openxmlformats.org/officeDocument/2006/relationships/hyperlink" Target="https://idrept.ro/00050311.htm" TargetMode="External"/><Relationship Id="rId60" Type="http://schemas.openxmlformats.org/officeDocument/2006/relationships/hyperlink" Target="https://idrept.ro/00050311.htm" TargetMode="External"/><Relationship Id="rId65" Type="http://schemas.openxmlformats.org/officeDocument/2006/relationships/hyperlink" Target="https://idrept.ro/00208236.htm" TargetMode="External"/><Relationship Id="rId73" Type="http://schemas.openxmlformats.org/officeDocument/2006/relationships/hyperlink" Target="javascript:void(0)" TargetMode="External"/><Relationship Id="rId78" Type="http://schemas.openxmlformats.org/officeDocument/2006/relationships/hyperlink" Target="https://idrept.ro/00018452.htm" TargetMode="External"/><Relationship Id="rId81" Type="http://schemas.openxmlformats.org/officeDocument/2006/relationships/hyperlink" Target="https://idrept.ro/00144842.htm" TargetMode="External"/><Relationship Id="rId86" Type="http://schemas.openxmlformats.org/officeDocument/2006/relationships/hyperlink" Target="https://idrept.ro/00208236.htm" TargetMode="External"/><Relationship Id="rId94" Type="http://schemas.openxmlformats.org/officeDocument/2006/relationships/hyperlink" Target="https://idrept.ro/00208236.htm" TargetMode="Externa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48</TotalTime>
  <Pages>50</Pages>
  <Words>7112</Words>
  <Characters>40542</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47559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7</cp:revision>
  <cp:lastPrinted>2020-05-05T12:56:00Z</cp:lastPrinted>
  <dcterms:created xsi:type="dcterms:W3CDTF">2020-04-28T05:48:00Z</dcterms:created>
  <dcterms:modified xsi:type="dcterms:W3CDTF">2020-05-05T13:08:00Z</dcterms:modified>
</cp:coreProperties>
</file>