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Default="004F54B9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BA411F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Default="004F54B9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24 noiembrie 2020</w:t>
            </w:r>
          </w:p>
        </w:tc>
      </w:tr>
      <w:tr w:rsidR="00BA411F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4F54B9">
              <w:rPr>
                <w:rFonts w:ascii="Verdana" w:hAnsi="Verdana"/>
                <w:sz w:val="20"/>
                <w:szCs w:val="24"/>
                <w:lang w:val="ro-RO"/>
              </w:rPr>
              <w:t>430</w:t>
            </w:r>
          </w:p>
        </w:tc>
      </w:tr>
    </w:tbl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974F85" w:rsidRPr="007B728F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Pr="00D10565" w:rsidRDefault="00081729" w:rsidP="004478F8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Pr="00E3074A">
        <w:rPr>
          <w:rFonts w:ascii="Verdana" w:hAnsi="Verdana"/>
          <w:sz w:val="24"/>
          <w:szCs w:val="24"/>
          <w:lang w:val="fr-FR"/>
        </w:rPr>
        <w:t xml:space="preserve"> asupra </w:t>
      </w:r>
      <w:r w:rsidR="00E3074A"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037AB2" w:rsidRPr="00037AB2">
        <w:rPr>
          <w:rStyle w:val="Emphasis"/>
          <w:rFonts w:ascii="Verdana" w:hAnsi="Verdana"/>
          <w:noProof/>
          <w:sz w:val="24"/>
          <w:szCs w:val="24"/>
          <w:lang w:val="ro-RO"/>
        </w:rPr>
        <w:t>privind aprobarea Ordonan</w:t>
      </w:r>
      <w:r w:rsidR="00037AB2" w:rsidRPr="00037AB2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037AB2" w:rsidRPr="00037AB2">
        <w:rPr>
          <w:rStyle w:val="Emphasis"/>
          <w:rFonts w:ascii="Verdana" w:hAnsi="Verdana"/>
          <w:noProof/>
          <w:sz w:val="24"/>
          <w:szCs w:val="24"/>
          <w:lang w:val="ro-RO"/>
        </w:rPr>
        <w:t>ei de urgen</w:t>
      </w:r>
      <w:r w:rsidR="00037AB2" w:rsidRPr="00037AB2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ţã</w:t>
      </w:r>
      <w:r w:rsidR="00037AB2" w:rsidRPr="00037AB2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nr.59/2020 pentru stabilirea unor m</w:t>
      </w:r>
      <w:r w:rsidR="00037AB2" w:rsidRPr="00037AB2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037AB2" w:rsidRPr="00037AB2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suri </w:t>
      </w:r>
      <w:r w:rsidR="00037AB2" w:rsidRPr="00D10565">
        <w:rPr>
          <w:rStyle w:val="Emphasis"/>
          <w:rFonts w:ascii="Verdana" w:hAnsi="Verdana"/>
          <w:noProof/>
          <w:sz w:val="24"/>
          <w:szCs w:val="24"/>
          <w:lang w:val="ro-RO"/>
        </w:rPr>
        <w:t>suplimentare în domeniul protec</w:t>
      </w:r>
      <w:r w:rsidR="00037AB2" w:rsidRPr="00D10565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037AB2" w:rsidRPr="00D10565">
        <w:rPr>
          <w:rStyle w:val="Emphasis"/>
          <w:rFonts w:ascii="Verdana" w:hAnsi="Verdana"/>
          <w:noProof/>
          <w:sz w:val="24"/>
          <w:szCs w:val="24"/>
          <w:lang w:val="ro-RO"/>
        </w:rPr>
        <w:t>iei sociale în contextul situa</w:t>
      </w:r>
      <w:r w:rsidR="00037AB2" w:rsidRPr="00D10565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037AB2" w:rsidRPr="00D10565">
        <w:rPr>
          <w:rStyle w:val="Emphasis"/>
          <w:rFonts w:ascii="Verdana" w:hAnsi="Verdana"/>
          <w:noProof/>
          <w:sz w:val="24"/>
          <w:szCs w:val="24"/>
          <w:lang w:val="ro-RO"/>
        </w:rPr>
        <w:t>iei epidemiologice determinate de r</w:t>
      </w:r>
      <w:r w:rsidR="00037AB2" w:rsidRPr="00D10565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</w:t>
      </w:r>
      <w:r w:rsidR="00037AB2" w:rsidRPr="00D10565">
        <w:rPr>
          <w:rStyle w:val="Emphasis"/>
          <w:rFonts w:ascii="Verdana" w:hAnsi="Verdana"/>
          <w:noProof/>
          <w:sz w:val="24"/>
          <w:szCs w:val="24"/>
          <w:lang w:val="ro-RO"/>
        </w:rPr>
        <w:t>spândirea coronavirusului SARS-CoV-2</w:t>
      </w:r>
      <w:r w:rsidRPr="00D10565">
        <w:rPr>
          <w:rFonts w:ascii="Verdana" w:hAnsi="Verdana"/>
          <w:sz w:val="24"/>
          <w:szCs w:val="24"/>
          <w:lang w:val="ro-RO"/>
        </w:rPr>
        <w:t xml:space="preserve">, trimis </w:t>
      </w:r>
      <w:r w:rsidR="002C584C" w:rsidRPr="00D10565">
        <w:rPr>
          <w:rFonts w:ascii="Verdana" w:hAnsi="Verdana"/>
          <w:sz w:val="24"/>
          <w:szCs w:val="24"/>
          <w:lang w:val="ro-RO"/>
        </w:rPr>
        <w:t xml:space="preserve">Comisiei pentru muncă şi protecţie socială în procedură de urgenţă, cu adresa nr. </w:t>
      </w:r>
      <w:r w:rsidR="00037AB2" w:rsidRPr="00D10565">
        <w:rPr>
          <w:rFonts w:ascii="Verdana" w:hAnsi="Verdana"/>
          <w:b/>
          <w:noProof/>
          <w:sz w:val="24"/>
          <w:szCs w:val="24"/>
          <w:lang w:val="ro-RO"/>
        </w:rPr>
        <w:t>PLx 325/2020</w:t>
      </w:r>
      <w:r w:rsidR="002C584C" w:rsidRPr="00D10565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D10565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037AB2" w:rsidRPr="00D10565">
        <w:rPr>
          <w:rFonts w:ascii="Verdana" w:hAnsi="Verdana"/>
          <w:noProof/>
          <w:sz w:val="24"/>
          <w:szCs w:val="24"/>
          <w:lang w:val="ro-RO"/>
        </w:rPr>
        <w:t>3 iunie 2020</w:t>
      </w:r>
      <w:r w:rsidR="002C584C" w:rsidRPr="00D10565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2C584C" w:rsidRPr="00D10565">
        <w:rPr>
          <w:rFonts w:ascii="Verdana" w:hAnsi="Verdana"/>
          <w:sz w:val="24"/>
          <w:szCs w:val="24"/>
          <w:lang w:val="ro-RO"/>
        </w:rPr>
        <w:t>pentru dezbatere şi examinare în fond.</w:t>
      </w:r>
    </w:p>
    <w:p w:rsidR="00BA411F" w:rsidRPr="007B728F" w:rsidRDefault="00BA411F" w:rsidP="00BA411F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BA411F" w:rsidRPr="003D58B4" w:rsidRDefault="00BA411F" w:rsidP="00BA411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081729" w:rsidRDefault="00EE3C44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Default="004F54B9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067340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/>
      </w:tblPr>
      <w:tblGrid>
        <w:gridCol w:w="851"/>
        <w:gridCol w:w="929"/>
        <w:gridCol w:w="2914"/>
      </w:tblGrid>
      <w:tr w:rsidR="00067340" w:rsidRPr="00D10565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Pr="00D10565" w:rsidRDefault="00067340" w:rsidP="00EC1972">
            <w:pPr>
              <w:jc w:val="right"/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D10565">
              <w:rPr>
                <w:rFonts w:ascii="Verdana" w:hAnsi="Verdana"/>
                <w:b/>
                <w:sz w:val="22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:rsidR="00067340" w:rsidRPr="00D10565" w:rsidRDefault="00037AB2" w:rsidP="00EC1972">
            <w:pPr>
              <w:rPr>
                <w:rFonts w:ascii="Verdana" w:hAnsi="Verdana"/>
                <w:sz w:val="22"/>
                <w:szCs w:val="24"/>
                <w:lang w:val="ro-RO"/>
              </w:rPr>
            </w:pPr>
            <w:r w:rsidRPr="00D10565">
              <w:rPr>
                <w:rFonts w:ascii="Verdana" w:hAnsi="Verdana"/>
                <w:sz w:val="22"/>
                <w:szCs w:val="24"/>
                <w:lang w:val="ro-RO"/>
              </w:rPr>
              <w:t>24 noiembrie 2020</w:t>
            </w:r>
          </w:p>
        </w:tc>
      </w:tr>
      <w:tr w:rsidR="00067340" w:rsidRPr="00D10565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Pr="00D10565" w:rsidRDefault="00067340" w:rsidP="00EC1972">
            <w:pPr>
              <w:rPr>
                <w:rFonts w:ascii="Verdana" w:hAnsi="Verdana"/>
                <w:b/>
                <w:sz w:val="22"/>
                <w:szCs w:val="24"/>
                <w:lang w:val="ro-RO"/>
              </w:rPr>
            </w:pPr>
            <w:r w:rsidRPr="00D10565">
              <w:rPr>
                <w:rFonts w:ascii="Verdana" w:hAnsi="Verdana"/>
                <w:b/>
                <w:sz w:val="22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Pr="00D10565" w:rsidRDefault="00067340" w:rsidP="00EC1972">
            <w:pPr>
              <w:rPr>
                <w:rFonts w:ascii="Verdana" w:hAnsi="Verdana"/>
                <w:sz w:val="22"/>
                <w:szCs w:val="24"/>
                <w:lang w:val="ro-RO"/>
              </w:rPr>
            </w:pPr>
            <w:r w:rsidRPr="00D10565">
              <w:rPr>
                <w:rFonts w:ascii="Verdana" w:hAnsi="Verdana"/>
                <w:sz w:val="22"/>
                <w:szCs w:val="24"/>
                <w:lang w:val="ro-RO"/>
              </w:rPr>
              <w:t>4c-9/</w:t>
            </w:r>
            <w:r w:rsidR="00037AB2" w:rsidRPr="00D10565">
              <w:rPr>
                <w:rFonts w:ascii="Verdana" w:hAnsi="Verdana"/>
                <w:sz w:val="22"/>
                <w:szCs w:val="24"/>
                <w:lang w:val="ro-RO"/>
              </w:rPr>
              <w:t>430</w:t>
            </w:r>
          </w:p>
        </w:tc>
      </w:tr>
    </w:tbl>
    <w:p w:rsidR="00067340" w:rsidRPr="00D10565" w:rsidRDefault="00067340" w:rsidP="00067340">
      <w:pPr>
        <w:ind w:left="851"/>
        <w:rPr>
          <w:rFonts w:ascii="Verdana" w:hAnsi="Verdana"/>
          <w:szCs w:val="24"/>
          <w:lang w:val="ro-RO"/>
        </w:rPr>
      </w:pPr>
      <w:r w:rsidRPr="00D10565">
        <w:rPr>
          <w:rFonts w:ascii="Verdana" w:hAnsi="Verdana"/>
          <w:szCs w:val="24"/>
          <w:lang w:val="ro-RO"/>
        </w:rPr>
        <w:tab/>
      </w:r>
    </w:p>
    <w:p w:rsidR="00067340" w:rsidRPr="00D10565" w:rsidRDefault="00067340" w:rsidP="00920C8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D10565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067340" w:rsidRPr="00D10565" w:rsidRDefault="00067340" w:rsidP="00920C8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D10565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>privind aprobarea Ordonan</w:t>
      </w:r>
      <w:r w:rsidR="00037AB2" w:rsidRPr="00D10565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>ei de urgen</w:t>
      </w:r>
      <w:r w:rsidR="00037AB2" w:rsidRPr="00D10565">
        <w:rPr>
          <w:rFonts w:ascii="Verdana" w:hAnsi="Verdana" w:hint="eastAsia"/>
          <w:b/>
          <w:sz w:val="24"/>
          <w:szCs w:val="24"/>
          <w:lang w:val="ro-RO"/>
        </w:rPr>
        <w:t>ţã</w:t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 xml:space="preserve"> a Guvernului nr.59/2020 pentru stabilirea unor m</w:t>
      </w:r>
      <w:r w:rsidR="00037AB2" w:rsidRPr="00D10565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>suri suplimentare în domeniul protec</w:t>
      </w:r>
      <w:r w:rsidR="00037AB2" w:rsidRPr="00D10565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>iei sociale în contextul situa</w:t>
      </w:r>
      <w:r w:rsidR="00037AB2" w:rsidRPr="00D10565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>iei epidemiologice determinate de r</w:t>
      </w:r>
      <w:r w:rsidR="00037AB2" w:rsidRPr="00D10565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 xml:space="preserve">spândirea coronavirusului </w:t>
      </w:r>
      <w:r w:rsidR="00D10565">
        <w:rPr>
          <w:rFonts w:ascii="Verdana" w:hAnsi="Verdana"/>
          <w:b/>
          <w:sz w:val="24"/>
          <w:szCs w:val="24"/>
          <w:lang w:val="ro-RO"/>
        </w:rPr>
        <w:br/>
      </w:r>
      <w:r w:rsidR="00037AB2" w:rsidRPr="00D10565">
        <w:rPr>
          <w:rFonts w:ascii="Verdana" w:hAnsi="Verdana"/>
          <w:b/>
          <w:sz w:val="24"/>
          <w:szCs w:val="24"/>
          <w:lang w:val="ro-RO"/>
        </w:rPr>
        <w:t>SARS-CoV-2</w:t>
      </w:r>
    </w:p>
    <w:p w:rsidR="00067340" w:rsidRPr="00D10565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D10565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037AB2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37AB2">
        <w:rPr>
          <w:rFonts w:ascii="Verdana" w:hAnsi="Verdana"/>
          <w:sz w:val="24"/>
          <w:szCs w:val="24"/>
          <w:lang w:val="ro-RO"/>
        </w:rPr>
        <w:t xml:space="preserve">În </w:t>
      </w:r>
      <w:r w:rsidR="00816294" w:rsidRPr="00037AB2">
        <w:rPr>
          <w:rFonts w:ascii="Verdana" w:hAnsi="Verdana"/>
          <w:sz w:val="24"/>
          <w:szCs w:val="24"/>
          <w:lang w:val="ro-RO"/>
        </w:rPr>
        <w:t>temeiul</w:t>
      </w:r>
      <w:r w:rsidRPr="00037AB2">
        <w:rPr>
          <w:rFonts w:ascii="Verdana" w:hAnsi="Verdana"/>
          <w:sz w:val="24"/>
          <w:szCs w:val="24"/>
          <w:lang w:val="ro-RO"/>
        </w:rPr>
        <w:t xml:space="preserve"> art.9</w:t>
      </w:r>
      <w:r w:rsidR="001456C3" w:rsidRPr="00037AB2">
        <w:rPr>
          <w:rFonts w:ascii="Verdana" w:hAnsi="Verdana"/>
          <w:sz w:val="24"/>
          <w:szCs w:val="24"/>
          <w:lang w:val="ro-RO"/>
        </w:rPr>
        <w:t>4</w:t>
      </w:r>
      <w:r w:rsidRPr="00037AB2">
        <w:rPr>
          <w:rFonts w:ascii="Verdana" w:hAnsi="Verdana"/>
          <w:sz w:val="24"/>
          <w:szCs w:val="24"/>
          <w:lang w:val="ro-RO"/>
        </w:rPr>
        <w:t xml:space="preserve"> şi 11</w:t>
      </w:r>
      <w:r w:rsidR="00A74299">
        <w:rPr>
          <w:rFonts w:ascii="Verdana" w:hAnsi="Verdana"/>
          <w:sz w:val="24"/>
          <w:szCs w:val="24"/>
          <w:lang w:val="ro-RO"/>
        </w:rPr>
        <w:t>5 alin.(3)</w:t>
      </w:r>
      <w:r w:rsidRPr="00037AB2">
        <w:rPr>
          <w:rFonts w:ascii="Verdana" w:hAnsi="Verdana"/>
          <w:sz w:val="24"/>
          <w:szCs w:val="24"/>
          <w:lang w:val="ro-RO"/>
        </w:rPr>
        <w:t xml:space="preserve"> din Regulamentul Camerei Deputaţilor,</w:t>
      </w:r>
      <w:r w:rsidRPr="00920C88">
        <w:rPr>
          <w:rFonts w:ascii="Verdana" w:hAnsi="Verdana"/>
          <w:sz w:val="24"/>
          <w:szCs w:val="24"/>
          <w:lang w:val="ro-RO"/>
        </w:rPr>
        <w:t xml:space="preserve"> republicat</w:t>
      </w:r>
      <w:r w:rsidR="001456C3">
        <w:rPr>
          <w:rFonts w:ascii="Verdana" w:hAnsi="Verdana"/>
          <w:sz w:val="24"/>
          <w:szCs w:val="24"/>
          <w:lang w:val="ro-RO"/>
        </w:rPr>
        <w:t xml:space="preserve">, </w:t>
      </w:r>
      <w:r w:rsidRPr="00920C88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037AB2">
        <w:rPr>
          <w:rFonts w:ascii="Verdana" w:hAnsi="Verdana"/>
          <w:b/>
          <w:sz w:val="24"/>
          <w:szCs w:val="24"/>
          <w:lang w:val="ro-RO"/>
        </w:rPr>
        <w:t>PLx 325/2020</w:t>
      </w:r>
      <w:r w:rsidRPr="00920C88">
        <w:rPr>
          <w:rFonts w:ascii="Verdana" w:hAnsi="Verdana"/>
          <w:sz w:val="24"/>
          <w:szCs w:val="24"/>
          <w:lang w:val="ro-RO"/>
        </w:rPr>
        <w:t xml:space="preserve"> din </w:t>
      </w:r>
      <w:r w:rsidR="00037AB2">
        <w:rPr>
          <w:rFonts w:ascii="Verdana" w:hAnsi="Verdana"/>
          <w:sz w:val="24"/>
          <w:szCs w:val="24"/>
          <w:lang w:val="ro-RO"/>
        </w:rPr>
        <w:t>3 iunie 2020</w:t>
      </w:r>
      <w:r w:rsidRPr="00920C88">
        <w:rPr>
          <w:rFonts w:ascii="Verdana" w:hAnsi="Verdana"/>
          <w:sz w:val="24"/>
          <w:szCs w:val="24"/>
          <w:lang w:val="ro-RO"/>
        </w:rPr>
        <w:t xml:space="preserve">, cu dezbaterea pe fond, în </w:t>
      </w:r>
      <w:r w:rsidRPr="00037AB2">
        <w:rPr>
          <w:rFonts w:ascii="Verdana" w:hAnsi="Verdana"/>
          <w:sz w:val="24"/>
          <w:szCs w:val="24"/>
          <w:lang w:val="ro-RO"/>
        </w:rPr>
        <w:t xml:space="preserve">procedură de urgenţă, a </w:t>
      </w:r>
      <w:r w:rsidRPr="00037AB2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037AB2" w:rsidRPr="00037AB2">
        <w:rPr>
          <w:rFonts w:ascii="Verdana" w:hAnsi="Verdana"/>
          <w:i/>
          <w:sz w:val="24"/>
          <w:szCs w:val="24"/>
          <w:lang w:val="ro-RO"/>
        </w:rPr>
        <w:t>privind aprobarea Ordonan</w:t>
      </w:r>
      <w:r w:rsidR="00037AB2" w:rsidRPr="00037AB2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i/>
          <w:sz w:val="24"/>
          <w:szCs w:val="24"/>
          <w:lang w:val="ro-RO"/>
        </w:rPr>
        <w:t>ei de urgen</w:t>
      </w:r>
      <w:r w:rsidR="00037AB2" w:rsidRPr="00037AB2">
        <w:rPr>
          <w:rFonts w:ascii="Verdana" w:hAnsi="Verdana" w:hint="eastAsia"/>
          <w:i/>
          <w:sz w:val="24"/>
          <w:szCs w:val="24"/>
          <w:lang w:val="ro-RO"/>
        </w:rPr>
        <w:t>ţã</w:t>
      </w:r>
      <w:r w:rsidR="00037AB2" w:rsidRPr="00037AB2">
        <w:rPr>
          <w:rFonts w:ascii="Verdana" w:hAnsi="Verdana"/>
          <w:i/>
          <w:sz w:val="24"/>
          <w:szCs w:val="24"/>
          <w:lang w:val="ro-RO"/>
        </w:rPr>
        <w:t xml:space="preserve"> a Guvernului nr.59/2020 pentru stabilirea unor m</w:t>
      </w:r>
      <w:r w:rsidR="00037AB2" w:rsidRPr="00037AB2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i/>
          <w:sz w:val="24"/>
          <w:szCs w:val="24"/>
          <w:lang w:val="ro-RO"/>
        </w:rPr>
        <w:t>suri suplimentare în domeniul protec</w:t>
      </w:r>
      <w:r w:rsidR="00037AB2" w:rsidRPr="00037AB2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i/>
          <w:sz w:val="24"/>
          <w:szCs w:val="24"/>
          <w:lang w:val="ro-RO"/>
        </w:rPr>
        <w:t>iei sociale în contextul situa</w:t>
      </w:r>
      <w:r w:rsidR="00037AB2" w:rsidRPr="00037AB2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i/>
          <w:sz w:val="24"/>
          <w:szCs w:val="24"/>
          <w:lang w:val="ro-RO"/>
        </w:rPr>
        <w:t>iei epidemiologice determinate de r</w:t>
      </w:r>
      <w:r w:rsidR="00037AB2" w:rsidRPr="00037AB2">
        <w:rPr>
          <w:rFonts w:ascii="Verdana" w:hAnsi="Verdana" w:hint="eastAsia"/>
          <w:i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i/>
          <w:sz w:val="24"/>
          <w:szCs w:val="24"/>
          <w:lang w:val="ro-RO"/>
        </w:rPr>
        <w:t>spândirea coronavirusului SARS-CoV-2.</w:t>
      </w:r>
    </w:p>
    <w:p w:rsidR="00067340" w:rsidRPr="00037AB2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Default="00067340" w:rsidP="00037AB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920C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037AB2">
        <w:rPr>
          <w:rFonts w:ascii="Verdana" w:hAnsi="Verdana"/>
          <w:sz w:val="24"/>
          <w:szCs w:val="24"/>
          <w:lang w:val="ro-RO"/>
        </w:rPr>
        <w:t>aprobarea Ordonanţei de urgenţă a Guvernului nr. 59/2020, care prevede s</w:t>
      </w:r>
      <w:r w:rsidR="00037AB2" w:rsidRPr="00037AB2">
        <w:rPr>
          <w:rFonts w:ascii="Verdana" w:hAnsi="Verdana"/>
          <w:sz w:val="24"/>
          <w:szCs w:val="24"/>
          <w:lang w:val="ro-RO"/>
        </w:rPr>
        <w:t>tabilirea unor m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suri suplimentare de protec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sz w:val="24"/>
          <w:szCs w:val="24"/>
          <w:lang w:val="ro-RO"/>
        </w:rPr>
        <w:t>ie social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în contextul situa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sz w:val="24"/>
          <w:szCs w:val="24"/>
          <w:lang w:val="ro-RO"/>
        </w:rPr>
        <w:t>iei epidemiologice determinate de r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spândirea coronavirusului Sars-CoV-2, constând în continuarea acord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rii, pe toat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perioada st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rii de urgen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, a concediului 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ş</w:t>
      </w:r>
      <w:r w:rsidR="00037AB2" w:rsidRPr="00037AB2">
        <w:rPr>
          <w:rFonts w:ascii="Verdana" w:hAnsi="Verdana"/>
          <w:sz w:val="24"/>
          <w:szCs w:val="24"/>
          <w:lang w:val="ro-RO"/>
        </w:rPr>
        <w:t>i a indemniza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sz w:val="24"/>
          <w:szCs w:val="24"/>
          <w:lang w:val="ro-RO"/>
        </w:rPr>
        <w:t>iei lunare pentru persoanele beneficiare ale concediului pentru îngrijirea copilului cu dizabilit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ăţ</w:t>
      </w:r>
      <w:r w:rsidR="00037AB2" w:rsidRPr="00037AB2">
        <w:rPr>
          <w:rFonts w:ascii="Verdana" w:hAnsi="Verdana"/>
          <w:sz w:val="24"/>
          <w:szCs w:val="24"/>
          <w:lang w:val="ro-RO"/>
        </w:rPr>
        <w:t>i pân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la împlinirea vârstei de 7 ani, prev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zut de Ordonan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sz w:val="24"/>
          <w:szCs w:val="24"/>
          <w:lang w:val="ro-RO"/>
        </w:rPr>
        <w:t>a de urgen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a Guvernului nr.111/2010. Totodat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, este vizat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acordarea, pe toat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perioada st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rii de urgen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, a concediului de acomodare 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ş</w:t>
      </w:r>
      <w:r w:rsidR="00037AB2" w:rsidRPr="00037AB2">
        <w:rPr>
          <w:rFonts w:ascii="Verdana" w:hAnsi="Verdana"/>
          <w:sz w:val="24"/>
          <w:szCs w:val="24"/>
          <w:lang w:val="ro-RO"/>
        </w:rPr>
        <w:t>i a indemniza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sz w:val="24"/>
          <w:szCs w:val="24"/>
          <w:lang w:val="ro-RO"/>
        </w:rPr>
        <w:t>ia lunare prev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zute la art.50 din Legea nr.273/2004. De asemenea, se urm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re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ş</w:t>
      </w:r>
      <w:r w:rsidR="00037AB2" w:rsidRPr="00037AB2">
        <w:rPr>
          <w:rFonts w:ascii="Verdana" w:hAnsi="Verdana"/>
          <w:sz w:val="24"/>
          <w:szCs w:val="24"/>
          <w:lang w:val="ro-RO"/>
        </w:rPr>
        <w:t>te reglementarea men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sz w:val="24"/>
          <w:szCs w:val="24"/>
          <w:lang w:val="ro-RO"/>
        </w:rPr>
        <w:t>inerii, în perioada de izolare preventiv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, la locul de munc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sau în zone special dedicate în care nu au acces persoane din exterior pentru o perioad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de 14 zile, urmat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ciclic de o perioad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de izolare preventiv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la </w:t>
      </w:r>
      <w:r w:rsidR="00037AB2" w:rsidRPr="00037AB2">
        <w:rPr>
          <w:rFonts w:ascii="Verdana" w:hAnsi="Verdana"/>
          <w:sz w:val="24"/>
          <w:szCs w:val="24"/>
          <w:lang w:val="ro-RO"/>
        </w:rPr>
        <w:lastRenderedPageBreak/>
        <w:t>domiciliu, a drepturilor salariaie, la nivelul avut în luna anterioar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decret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rii st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rii de urgen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ţă</w:t>
      </w:r>
      <w:r w:rsidR="00037AB2" w:rsidRPr="00037AB2">
        <w:rPr>
          <w:rFonts w:ascii="Verdana" w:hAnsi="Verdana"/>
          <w:sz w:val="24"/>
          <w:szCs w:val="24"/>
          <w:lang w:val="ro-RO"/>
        </w:rPr>
        <w:t>, pentru personalul prev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>zut la art.10 din Ordonan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ţ</w:t>
      </w:r>
      <w:r w:rsidR="00037AB2" w:rsidRPr="00037AB2">
        <w:rPr>
          <w:rFonts w:ascii="Verdana" w:hAnsi="Verdana"/>
          <w:sz w:val="24"/>
          <w:szCs w:val="24"/>
          <w:lang w:val="ro-RO"/>
        </w:rPr>
        <w:t>a militar</w:t>
      </w:r>
      <w:r w:rsidR="00037AB2" w:rsidRPr="00037AB2">
        <w:rPr>
          <w:rFonts w:ascii="Verdana" w:hAnsi="Verdana" w:hint="eastAsia"/>
          <w:sz w:val="24"/>
          <w:szCs w:val="24"/>
          <w:lang w:val="ro-RO"/>
        </w:rPr>
        <w:t>ă</w:t>
      </w:r>
      <w:r w:rsidR="00037AB2" w:rsidRPr="00037AB2">
        <w:rPr>
          <w:rFonts w:ascii="Verdana" w:hAnsi="Verdana"/>
          <w:sz w:val="24"/>
          <w:szCs w:val="24"/>
          <w:lang w:val="ro-RO"/>
        </w:rPr>
        <w:t xml:space="preserve"> nr.8/2020.</w:t>
      </w:r>
    </w:p>
    <w:p w:rsidR="00037AB2" w:rsidRPr="00920C88" w:rsidRDefault="00037AB2" w:rsidP="00037AB2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 a fost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920C88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F719AB">
        <w:rPr>
          <w:rFonts w:ascii="Verdana" w:hAnsi="Verdana"/>
          <w:sz w:val="24"/>
          <w:szCs w:val="24"/>
          <w:lang w:val="ro-RO"/>
        </w:rPr>
        <w:t>27 mai 2020</w:t>
      </w:r>
      <w:r w:rsidRPr="00920C88">
        <w:rPr>
          <w:rFonts w:ascii="Verdana" w:hAnsi="Verdana"/>
          <w:sz w:val="24"/>
          <w:szCs w:val="24"/>
          <w:lang w:val="ro-RO"/>
        </w:rPr>
        <w:t>.</w:t>
      </w:r>
    </w:p>
    <w:p w:rsidR="00B65D06" w:rsidRPr="00920C88" w:rsidRDefault="00B65D06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Pr="00920C88">
        <w:rPr>
          <w:rFonts w:ascii="Verdana" w:hAnsi="Verdana"/>
          <w:sz w:val="24"/>
          <w:szCs w:val="24"/>
          <w:lang w:val="ro-RO"/>
        </w:rPr>
        <w:t>, Comisia a avut în vedere:</w:t>
      </w:r>
    </w:p>
    <w:p w:rsidR="00067340" w:rsidRPr="00920C88" w:rsidRDefault="00067340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F719AB">
        <w:rPr>
          <w:rFonts w:ascii="Verdana" w:hAnsi="Verdana"/>
          <w:sz w:val="24"/>
          <w:szCs w:val="24"/>
          <w:lang w:val="ro-RO"/>
        </w:rPr>
        <w:t>429/04.05.2020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F719AB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 xml:space="preserve">favorabil al Comisiei pentru buget, finanţe şi bănci </w:t>
      </w:r>
      <w:r w:rsidR="00D10565">
        <w:rPr>
          <w:rFonts w:ascii="Verdana" w:hAnsi="Verdana"/>
          <w:sz w:val="24"/>
          <w:szCs w:val="24"/>
          <w:lang w:val="ro-RO"/>
        </w:rPr>
        <w:br/>
      </w:r>
      <w:r w:rsidR="00067340"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4c-2/551/27.07.2020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F719AB">
        <w:rPr>
          <w:rFonts w:ascii="Verdana" w:hAnsi="Verdana"/>
          <w:sz w:val="24"/>
          <w:szCs w:val="24"/>
          <w:lang w:val="ro-RO"/>
        </w:rPr>
        <w:t>4c-6/2</w:t>
      </w:r>
      <w:r w:rsidR="005B349B">
        <w:rPr>
          <w:rFonts w:ascii="Verdana" w:hAnsi="Verdana"/>
          <w:sz w:val="24"/>
          <w:szCs w:val="24"/>
          <w:lang w:val="ro-RO"/>
        </w:rPr>
        <w:t>98</w:t>
      </w:r>
      <w:r w:rsidR="00F719AB">
        <w:rPr>
          <w:rFonts w:ascii="Verdana" w:hAnsi="Verdana"/>
          <w:sz w:val="24"/>
          <w:szCs w:val="24"/>
          <w:lang w:val="ro-RO"/>
        </w:rPr>
        <w:t>/10.06.2020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</w:t>
      </w:r>
      <w:r w:rsidR="00F719AB">
        <w:rPr>
          <w:rFonts w:ascii="Verdana" w:hAnsi="Verdana"/>
          <w:sz w:val="24"/>
          <w:szCs w:val="24"/>
          <w:lang w:val="ro-RO"/>
        </w:rPr>
        <w:t>4c-20/297/09.0</w:t>
      </w:r>
      <w:r w:rsidR="005B349B">
        <w:rPr>
          <w:rFonts w:ascii="Verdana" w:hAnsi="Verdana"/>
          <w:sz w:val="24"/>
          <w:szCs w:val="24"/>
          <w:lang w:val="ro-RO"/>
        </w:rPr>
        <w:t>6</w:t>
      </w:r>
      <w:r w:rsidR="00F719AB">
        <w:rPr>
          <w:rFonts w:ascii="Verdana" w:hAnsi="Verdana"/>
          <w:sz w:val="24"/>
          <w:szCs w:val="24"/>
          <w:lang w:val="ro-RO"/>
        </w:rPr>
        <w:t>.2020</w:t>
      </w:r>
      <w:r w:rsidRPr="00920C88">
        <w:rPr>
          <w:rFonts w:ascii="Verdana" w:hAnsi="Verdana"/>
          <w:sz w:val="24"/>
          <w:szCs w:val="24"/>
          <w:lang w:val="ro-RO"/>
        </w:rPr>
        <w:t>)</w:t>
      </w:r>
      <w:r w:rsidR="00087BA1">
        <w:rPr>
          <w:rFonts w:ascii="Verdana" w:hAnsi="Verdana"/>
          <w:sz w:val="24"/>
          <w:szCs w:val="24"/>
          <w:lang w:val="ro-RO"/>
        </w:rPr>
        <w:t>.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719AB" w:rsidRPr="00920C88" w:rsidRDefault="00F719AB" w:rsidP="00F719A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dezbaterile care au avut loc în şedinţa </w:t>
      </w:r>
      <w:r>
        <w:rPr>
          <w:rFonts w:ascii="Verdana" w:hAnsi="Verdana"/>
          <w:sz w:val="24"/>
          <w:szCs w:val="24"/>
          <w:lang w:val="ro-RO"/>
        </w:rPr>
        <w:t xml:space="preserve">online a </w:t>
      </w:r>
      <w:r w:rsidRPr="00920C88">
        <w:rPr>
          <w:rFonts w:ascii="Verdana" w:hAnsi="Verdana"/>
          <w:sz w:val="24"/>
          <w:szCs w:val="24"/>
          <w:lang w:val="ro-RO"/>
        </w:rPr>
        <w:t xml:space="preserve">comisiei din </w:t>
      </w:r>
      <w:r>
        <w:rPr>
          <w:rFonts w:ascii="Verdana" w:hAnsi="Verdana"/>
          <w:sz w:val="24"/>
          <w:szCs w:val="24"/>
          <w:lang w:val="ro-RO"/>
        </w:rPr>
        <w:t>23 noiembrie 2020</w:t>
      </w:r>
      <w:r w:rsidRPr="00920C88">
        <w:rPr>
          <w:rFonts w:ascii="Verdana" w:hAnsi="Verdana"/>
          <w:sz w:val="24"/>
          <w:szCs w:val="24"/>
          <w:lang w:val="ro-RO"/>
        </w:rPr>
        <w:t xml:space="preserve"> a participat, în conformitate cu prevederile art.55 din Regulamentul C</w:t>
      </w:r>
      <w:r>
        <w:rPr>
          <w:rFonts w:ascii="Verdana" w:hAnsi="Verdana"/>
          <w:sz w:val="24"/>
          <w:szCs w:val="24"/>
          <w:lang w:val="ro-RO"/>
        </w:rPr>
        <w:t>amerei Deputaţilor, republicat, domnul Petronel Munteanu, secretar general adjunct, Ministerul Muncii şi Protecţiei Sociale.</w:t>
      </w:r>
    </w:p>
    <w:p w:rsidR="00F719AB" w:rsidRPr="00920C88" w:rsidRDefault="00F719AB" w:rsidP="00F719A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719AB" w:rsidRDefault="00F719AB" w:rsidP="00F719A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La lucrările comis</w:t>
      </w:r>
      <w:r>
        <w:rPr>
          <w:rFonts w:ascii="Verdana" w:hAnsi="Verdana"/>
          <w:sz w:val="24"/>
          <w:szCs w:val="24"/>
          <w:lang w:val="ro-RO"/>
        </w:rPr>
        <w:t xml:space="preserve">iei şi-au înregistrat prezenţa </w:t>
      </w:r>
      <w:r w:rsidRPr="00920C88">
        <w:rPr>
          <w:rFonts w:ascii="Verdana" w:hAnsi="Verdana"/>
          <w:sz w:val="24"/>
          <w:szCs w:val="24"/>
          <w:lang w:val="ro-RO"/>
        </w:rPr>
        <w:t>deputaţi</w:t>
      </w:r>
      <w:r>
        <w:rPr>
          <w:rFonts w:ascii="Verdana" w:hAnsi="Verdana"/>
          <w:sz w:val="24"/>
          <w:szCs w:val="24"/>
          <w:lang w:val="ro-RO"/>
        </w:rPr>
        <w:t>i conform listei de prezenţă.</w:t>
      </w:r>
    </w:p>
    <w:p w:rsidR="00F719AB" w:rsidRDefault="00F719AB" w:rsidP="00F719A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>
        <w:rPr>
          <w:rFonts w:ascii="Verdana" w:hAnsi="Verdana"/>
          <w:sz w:val="24"/>
          <w:szCs w:val="24"/>
          <w:lang w:val="ro-RO"/>
        </w:rPr>
        <w:t>unanimitate de</w:t>
      </w:r>
      <w:r w:rsidRPr="00920C88">
        <w:rPr>
          <w:rFonts w:ascii="Verdana" w:hAnsi="Verdana"/>
          <w:sz w:val="24"/>
          <w:szCs w:val="24"/>
          <w:lang w:val="ro-RO"/>
        </w:rPr>
        <w:t xml:space="preserve"> voturi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D10565" w:rsidRDefault="00D10565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</w:t>
      </w:r>
      <w:r w:rsidRPr="00920C88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920C88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920C88">
        <w:rPr>
          <w:rFonts w:ascii="Verdana" w:hAnsi="Verdana"/>
          <w:b/>
          <w:sz w:val="24"/>
          <w:szCs w:val="24"/>
          <w:lang w:val="ro-RO"/>
        </w:rPr>
        <w:t>ordinare</w:t>
      </w:r>
      <w:r w:rsidRPr="00920C88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20C88" w:rsidRPr="00F719AB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719AB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F719AB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F719AB"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1456C3" w:rsidRPr="00F719AB">
        <w:rPr>
          <w:rFonts w:ascii="Verdana" w:hAnsi="Verdana"/>
          <w:sz w:val="24"/>
          <w:szCs w:val="24"/>
          <w:lang w:val="ro-RO"/>
        </w:rPr>
        <w:t>1</w:t>
      </w:r>
      <w:r w:rsidRPr="00F719AB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D059D8" w:rsidRPr="00F719AB">
        <w:rPr>
          <w:rFonts w:ascii="Verdana" w:hAnsi="Verdana"/>
          <w:sz w:val="24"/>
          <w:szCs w:val="24"/>
          <w:lang w:val="ro-RO"/>
        </w:rPr>
        <w:t>.</w:t>
      </w:r>
    </w:p>
    <w:p w:rsidR="00920C88" w:rsidRPr="00F719AB" w:rsidRDefault="00920C88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F719AB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719AB">
        <w:rPr>
          <w:rFonts w:ascii="Verdana" w:hAnsi="Verdana"/>
          <w:sz w:val="24"/>
          <w:szCs w:val="24"/>
          <w:lang w:val="ro-RO"/>
        </w:rPr>
        <w:t>În urma finalizării dezbater</w:t>
      </w:r>
      <w:r w:rsidRPr="00F719AB">
        <w:rPr>
          <w:rFonts w:ascii="Verdana" w:hAnsi="Verdana"/>
          <w:sz w:val="24"/>
          <w:szCs w:val="24"/>
          <w:lang w:val="pt-BR"/>
        </w:rPr>
        <w:t>ilor</w:t>
      </w:r>
      <w:r w:rsidRPr="00F719AB">
        <w:rPr>
          <w:rFonts w:ascii="Verdana" w:hAnsi="Verdana"/>
          <w:sz w:val="24"/>
          <w:szCs w:val="24"/>
          <w:lang w:val="ro-RO"/>
        </w:rPr>
        <w:t xml:space="preserve">, </w:t>
      </w:r>
      <w:r w:rsidRPr="00F719AB">
        <w:rPr>
          <w:rFonts w:ascii="Verdana" w:hAnsi="Verdana"/>
          <w:sz w:val="24"/>
          <w:szCs w:val="24"/>
          <w:lang w:val="pt-BR"/>
        </w:rPr>
        <w:t>C</w:t>
      </w:r>
      <w:r w:rsidRPr="00F719AB">
        <w:rPr>
          <w:rFonts w:ascii="Verdana" w:hAnsi="Verdana"/>
          <w:sz w:val="24"/>
          <w:szCs w:val="24"/>
          <w:lang w:val="ro-RO"/>
        </w:rPr>
        <w:t xml:space="preserve">omisia propune Plenului Camerei Deputaţilor, </w:t>
      </w:r>
      <w:r w:rsidRPr="00F719AB">
        <w:rPr>
          <w:rFonts w:ascii="Verdana" w:hAnsi="Verdana"/>
          <w:b/>
          <w:sz w:val="24"/>
          <w:szCs w:val="24"/>
          <w:lang w:val="ro-RO"/>
        </w:rPr>
        <w:t xml:space="preserve">adoptarea </w:t>
      </w:r>
      <w:r w:rsidRPr="00F719AB">
        <w:rPr>
          <w:rFonts w:ascii="Verdana" w:hAnsi="Verdana"/>
          <w:sz w:val="24"/>
          <w:szCs w:val="24"/>
          <w:lang w:val="ro-RO"/>
        </w:rPr>
        <w:t xml:space="preserve">proiectului de lege </w:t>
      </w:r>
      <w:r w:rsidR="00F719AB" w:rsidRPr="00D10565">
        <w:rPr>
          <w:rFonts w:ascii="Verdana" w:hAnsi="Verdana"/>
          <w:b/>
          <w:sz w:val="24"/>
          <w:szCs w:val="24"/>
          <w:lang w:val="ro-RO"/>
        </w:rPr>
        <w:t>în forma prezentată de Senat</w:t>
      </w:r>
      <w:r w:rsidR="00F719AB">
        <w:rPr>
          <w:rFonts w:ascii="Verdana" w:hAnsi="Verdana"/>
          <w:sz w:val="24"/>
          <w:szCs w:val="24"/>
          <w:lang w:val="ro-RO"/>
        </w:rPr>
        <w:t>.</w:t>
      </w:r>
    </w:p>
    <w:p w:rsidR="00067340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pt-BR"/>
        </w:rPr>
      </w:pPr>
    </w:p>
    <w:p w:rsidR="00067340" w:rsidRPr="00920C88" w:rsidRDefault="00067340" w:rsidP="0013579E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920C88">
        <w:rPr>
          <w:rFonts w:ascii="Verdana" w:hAnsi="Verdana"/>
          <w:sz w:val="24"/>
          <w:szCs w:val="24"/>
          <w:lang w:val="pt-PT"/>
        </w:rPr>
        <w:t>PREŞEDINTE,</w:t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</w:r>
      <w:r w:rsidRPr="00920C88">
        <w:rPr>
          <w:rFonts w:ascii="Verdana" w:hAnsi="Verdana"/>
          <w:sz w:val="24"/>
          <w:szCs w:val="24"/>
          <w:lang w:val="pt-PT"/>
        </w:rPr>
        <w:tab/>
        <w:t>SECRETAR,</w:t>
      </w:r>
    </w:p>
    <w:p w:rsidR="00067340" w:rsidRPr="00920C88" w:rsidRDefault="00067340" w:rsidP="0013579E">
      <w:pPr>
        <w:spacing w:line="276" w:lineRule="auto"/>
        <w:ind w:left="720" w:firstLine="720"/>
        <w:jc w:val="both"/>
        <w:rPr>
          <w:rFonts w:ascii="Verdana" w:hAnsi="Verdana"/>
          <w:b/>
          <w:sz w:val="24"/>
          <w:szCs w:val="24"/>
          <w:lang w:val="pt-PT"/>
        </w:rPr>
      </w:pPr>
      <w:r w:rsidRPr="00920C88">
        <w:rPr>
          <w:rFonts w:ascii="Verdana" w:hAnsi="Verdana"/>
          <w:b/>
          <w:sz w:val="24"/>
          <w:szCs w:val="24"/>
          <w:lang w:val="pt-PT"/>
        </w:rPr>
        <w:t>Adrian Solomon</w:t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</w:r>
      <w:r w:rsidRPr="00920C88">
        <w:rPr>
          <w:rFonts w:ascii="Verdana" w:hAnsi="Verdana"/>
          <w:b/>
          <w:sz w:val="24"/>
          <w:szCs w:val="24"/>
          <w:lang w:val="pt-PT"/>
        </w:rPr>
        <w:tab/>
        <w:t>Violeta Răduţ</w:t>
      </w:r>
    </w:p>
    <w:p w:rsidR="00067340" w:rsidRDefault="0006734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13579E" w:rsidRDefault="0013579E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D10565" w:rsidRDefault="00D10565" w:rsidP="00067340">
      <w:pPr>
        <w:jc w:val="both"/>
        <w:rPr>
          <w:rFonts w:ascii="Verdana" w:hAnsi="Verdana"/>
          <w:sz w:val="16"/>
          <w:szCs w:val="16"/>
          <w:lang w:val="pt-PT"/>
        </w:rPr>
      </w:pPr>
    </w:p>
    <w:p w:rsidR="00D10565" w:rsidRDefault="00D10565" w:rsidP="00067340">
      <w:pPr>
        <w:jc w:val="both"/>
        <w:rPr>
          <w:rFonts w:ascii="Verdana" w:hAnsi="Verdana"/>
          <w:sz w:val="16"/>
          <w:szCs w:val="16"/>
          <w:lang w:val="pt-PT"/>
        </w:rPr>
      </w:pPr>
    </w:p>
    <w:p w:rsidR="00D10565" w:rsidRDefault="00D10565" w:rsidP="00067340">
      <w:pPr>
        <w:jc w:val="both"/>
        <w:rPr>
          <w:rFonts w:ascii="Verdana" w:hAnsi="Verdana"/>
          <w:sz w:val="16"/>
          <w:szCs w:val="16"/>
          <w:lang w:val="pt-PT"/>
        </w:rPr>
      </w:pP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D10565" w:rsidRPr="00D10565" w:rsidRDefault="00067340" w:rsidP="0013579E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sectPr w:rsidR="00D10565" w:rsidRPr="00D10565" w:rsidSect="00D10565">
      <w:pgSz w:w="11907" w:h="16840" w:code="9"/>
      <w:pgMar w:top="1134" w:right="1134" w:bottom="1276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4ED" w:rsidRDefault="005854ED">
      <w:r>
        <w:separator/>
      </w:r>
    </w:p>
  </w:endnote>
  <w:endnote w:type="continuationSeparator" w:id="0">
    <w:p w:rsidR="005854ED" w:rsidRDefault="005854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519D0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0519D0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74B35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74B35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0519D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74B35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74B35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4ED" w:rsidRDefault="005854ED">
      <w:r>
        <w:separator/>
      </w:r>
    </w:p>
  </w:footnote>
  <w:footnote w:type="continuationSeparator" w:id="0">
    <w:p w:rsidR="005854ED" w:rsidRDefault="005854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0519D0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8"/>
  </w:num>
  <w:num w:numId="11">
    <w:abstractNumId w:val="5"/>
  </w:num>
  <w:num w:numId="12">
    <w:abstractNumId w:val="6"/>
  </w:num>
  <w:num w:numId="13">
    <w:abstractNumId w:val="3"/>
  </w:num>
  <w:num w:numId="14">
    <w:abstractNumId w:val="1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37AB2"/>
    <w:rsid w:val="000427F6"/>
    <w:rsid w:val="000519D0"/>
    <w:rsid w:val="00055767"/>
    <w:rsid w:val="000604CA"/>
    <w:rsid w:val="00067340"/>
    <w:rsid w:val="00081729"/>
    <w:rsid w:val="00083D63"/>
    <w:rsid w:val="00084146"/>
    <w:rsid w:val="00087BA1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3579E"/>
    <w:rsid w:val="001444CD"/>
    <w:rsid w:val="001456C3"/>
    <w:rsid w:val="00184B7B"/>
    <w:rsid w:val="0019167D"/>
    <w:rsid w:val="001928B1"/>
    <w:rsid w:val="00193BDA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4B69"/>
    <w:rsid w:val="00266575"/>
    <w:rsid w:val="00270151"/>
    <w:rsid w:val="002A038F"/>
    <w:rsid w:val="002B6CA2"/>
    <w:rsid w:val="002C584C"/>
    <w:rsid w:val="002C6052"/>
    <w:rsid w:val="002D09CF"/>
    <w:rsid w:val="002E2B4D"/>
    <w:rsid w:val="003074A8"/>
    <w:rsid w:val="00312B10"/>
    <w:rsid w:val="0031774C"/>
    <w:rsid w:val="00343A3A"/>
    <w:rsid w:val="003463FD"/>
    <w:rsid w:val="00361A1B"/>
    <w:rsid w:val="00372A1E"/>
    <w:rsid w:val="00373CA3"/>
    <w:rsid w:val="00374B35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13D8"/>
    <w:rsid w:val="004C55BE"/>
    <w:rsid w:val="004D1D6E"/>
    <w:rsid w:val="004D7217"/>
    <w:rsid w:val="004E3F30"/>
    <w:rsid w:val="004E6510"/>
    <w:rsid w:val="004E7937"/>
    <w:rsid w:val="004F54B9"/>
    <w:rsid w:val="00506FDB"/>
    <w:rsid w:val="005071A8"/>
    <w:rsid w:val="00513397"/>
    <w:rsid w:val="00520922"/>
    <w:rsid w:val="00553D46"/>
    <w:rsid w:val="00563454"/>
    <w:rsid w:val="00575CC8"/>
    <w:rsid w:val="005854ED"/>
    <w:rsid w:val="005B349B"/>
    <w:rsid w:val="005B722A"/>
    <w:rsid w:val="005D21D1"/>
    <w:rsid w:val="005E5CC3"/>
    <w:rsid w:val="005F3955"/>
    <w:rsid w:val="00600E02"/>
    <w:rsid w:val="00606F9A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3A51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C4A6C"/>
    <w:rsid w:val="007D7A9F"/>
    <w:rsid w:val="007E5738"/>
    <w:rsid w:val="007F5C1C"/>
    <w:rsid w:val="0080108F"/>
    <w:rsid w:val="00804E9F"/>
    <w:rsid w:val="00804ED0"/>
    <w:rsid w:val="00816294"/>
    <w:rsid w:val="00833A79"/>
    <w:rsid w:val="00833DA6"/>
    <w:rsid w:val="00852E2B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20C88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334C"/>
    <w:rsid w:val="009E66E4"/>
    <w:rsid w:val="009E7521"/>
    <w:rsid w:val="009F45BC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74299"/>
    <w:rsid w:val="00A83DB1"/>
    <w:rsid w:val="00A91100"/>
    <w:rsid w:val="00AB36E5"/>
    <w:rsid w:val="00AC7CC6"/>
    <w:rsid w:val="00AD7F60"/>
    <w:rsid w:val="00AF76DA"/>
    <w:rsid w:val="00B043CB"/>
    <w:rsid w:val="00B473B6"/>
    <w:rsid w:val="00B557BC"/>
    <w:rsid w:val="00B65D06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17C0B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D059D8"/>
    <w:rsid w:val="00D10565"/>
    <w:rsid w:val="00D15C28"/>
    <w:rsid w:val="00D3231B"/>
    <w:rsid w:val="00D47BC5"/>
    <w:rsid w:val="00D63778"/>
    <w:rsid w:val="00D73B8C"/>
    <w:rsid w:val="00D74E8B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90808"/>
    <w:rsid w:val="00E9245B"/>
    <w:rsid w:val="00EA0545"/>
    <w:rsid w:val="00EA1A3D"/>
    <w:rsid w:val="00EC1972"/>
    <w:rsid w:val="00ED0398"/>
    <w:rsid w:val="00ED29CD"/>
    <w:rsid w:val="00ED693C"/>
    <w:rsid w:val="00EE3C44"/>
    <w:rsid w:val="00EF052C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719AB"/>
    <w:rsid w:val="00F8193C"/>
    <w:rsid w:val="00F83380"/>
    <w:rsid w:val="00F860A7"/>
    <w:rsid w:val="00F929E4"/>
    <w:rsid w:val="00FA4366"/>
    <w:rsid w:val="00FA46AA"/>
    <w:rsid w:val="00FD3CCD"/>
    <w:rsid w:val="00FF23FA"/>
    <w:rsid w:val="00FF4944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A51"/>
    <w:rPr>
      <w:rFonts w:ascii="Bookman" w:hAnsi="Bookman"/>
      <w:sz w:val="28"/>
      <w:lang w:val="en-US" w:eastAsia="en-US"/>
    </w:rPr>
  </w:style>
  <w:style w:type="paragraph" w:styleId="Heading1">
    <w:name w:val="heading 1"/>
    <w:basedOn w:val="Normal"/>
    <w:next w:val="Normal"/>
    <w:qFormat/>
    <w:rsid w:val="00693A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693A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693A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93A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93A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A51"/>
  </w:style>
  <w:style w:type="paragraph" w:styleId="FootnoteText">
    <w:name w:val="footnote text"/>
    <w:basedOn w:val="Normal"/>
    <w:semiHidden/>
    <w:rsid w:val="00693A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User</cp:lastModifiedBy>
  <cp:revision>5</cp:revision>
  <cp:lastPrinted>2020-11-24T06:36:00Z</cp:lastPrinted>
  <dcterms:created xsi:type="dcterms:W3CDTF">2020-11-23T13:19:00Z</dcterms:created>
  <dcterms:modified xsi:type="dcterms:W3CDTF">2020-11-24T06:38:00Z</dcterms:modified>
</cp:coreProperties>
</file>