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1F" w:rsidRDefault="003765B5" w:rsidP="00BA411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BA411F" w:rsidRDefault="00BA411F" w:rsidP="00BA411F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BA411F" w:rsidTr="00BA411F">
        <w:trPr>
          <w:trHeight w:val="259"/>
        </w:trPr>
        <w:tc>
          <w:tcPr>
            <w:tcW w:w="1417" w:type="dxa"/>
            <w:gridSpan w:val="2"/>
            <w:hideMark/>
          </w:tcPr>
          <w:p w:rsidR="00BA411F" w:rsidRDefault="00BA411F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BA411F" w:rsidRDefault="006911C5" w:rsidP="008E47C0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8E47C0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8F539A">
              <w:rPr>
                <w:rFonts w:ascii="Verdana" w:hAnsi="Verdana"/>
                <w:sz w:val="20"/>
                <w:szCs w:val="24"/>
                <w:lang w:val="ro-RO"/>
              </w:rPr>
              <w:t xml:space="preserve"> octombrie 2020</w:t>
            </w:r>
          </w:p>
        </w:tc>
      </w:tr>
      <w:tr w:rsidR="00BA411F" w:rsidTr="00BA411F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BA411F" w:rsidRDefault="00BA411F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BA411F" w:rsidRDefault="00BA411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911C5">
              <w:rPr>
                <w:rFonts w:ascii="Verdana" w:hAnsi="Verdana"/>
                <w:sz w:val="20"/>
                <w:szCs w:val="24"/>
                <w:lang w:val="ro-RO"/>
              </w:rPr>
              <w:t>548</w:t>
            </w:r>
          </w:p>
        </w:tc>
      </w:tr>
    </w:tbl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p w:rsidR="004D1D6E" w:rsidRPr="00F860A7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3A1BC2" w:rsidRDefault="003A1BC2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7B728F" w:rsidRPr="00E1098A" w:rsidRDefault="007B728F" w:rsidP="0048451E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974F85" w:rsidRPr="007B728F" w:rsidRDefault="00974F85" w:rsidP="0048451E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6F121C" w:rsidRPr="00E3074A" w:rsidRDefault="00081729" w:rsidP="006911C5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2E4932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2E4932">
        <w:rPr>
          <w:rFonts w:ascii="Verdana" w:hAnsi="Verdana"/>
          <w:b/>
          <w:sz w:val="24"/>
          <w:szCs w:val="24"/>
          <w:lang w:val="ro-RO"/>
        </w:rPr>
        <w:t>raportul</w:t>
      </w:r>
      <w:r w:rsidRPr="002E4932">
        <w:rPr>
          <w:rFonts w:ascii="Verdana" w:hAnsi="Verdana"/>
          <w:sz w:val="24"/>
          <w:szCs w:val="24"/>
          <w:lang w:val="ro-RO"/>
        </w:rPr>
        <w:t xml:space="preserve"> asupra </w:t>
      </w:r>
      <w:r w:rsidR="00E3074A" w:rsidRPr="00E3074A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="00E3074A" w:rsidRPr="00E3074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6911C5" w:rsidRPr="006911C5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pentru modificarea </w:t>
      </w:r>
      <w:r w:rsidR="006911C5" w:rsidRPr="006911C5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6911C5" w:rsidRPr="006911C5">
        <w:rPr>
          <w:rStyle w:val="Emphasis"/>
          <w:rFonts w:ascii="Verdana" w:hAnsi="Verdana"/>
          <w:noProof/>
          <w:sz w:val="24"/>
          <w:szCs w:val="24"/>
          <w:lang w:val="ro-RO"/>
        </w:rPr>
        <w:t>i completarea art.1 din Legea nr.52/2011 privind exercitarea unor activit</w:t>
      </w:r>
      <w:r w:rsidR="006911C5" w:rsidRPr="006911C5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ăţ</w:t>
      </w:r>
      <w:r w:rsidR="006911C5" w:rsidRPr="006911C5">
        <w:rPr>
          <w:rStyle w:val="Emphasis"/>
          <w:rFonts w:ascii="Verdana" w:hAnsi="Verdana"/>
          <w:noProof/>
          <w:sz w:val="24"/>
          <w:szCs w:val="24"/>
          <w:lang w:val="ro-RO"/>
        </w:rPr>
        <w:t>i cu caracter ocazional desf</w:t>
      </w:r>
      <w:r w:rsidR="006911C5" w:rsidRPr="006911C5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ăş</w:t>
      </w:r>
      <w:r w:rsidR="006911C5" w:rsidRPr="006911C5">
        <w:rPr>
          <w:rStyle w:val="Emphasis"/>
          <w:rFonts w:ascii="Verdana" w:hAnsi="Verdana"/>
          <w:noProof/>
          <w:sz w:val="24"/>
          <w:szCs w:val="24"/>
          <w:lang w:val="ro-RO"/>
        </w:rPr>
        <w:t>urate de zilieri</w:t>
      </w:r>
      <w:r w:rsidRPr="00E3074A">
        <w:rPr>
          <w:rFonts w:ascii="Verdana" w:hAnsi="Verdana"/>
          <w:sz w:val="24"/>
          <w:szCs w:val="24"/>
          <w:lang w:val="ro-RO"/>
        </w:rPr>
        <w:t xml:space="preserve">, trimis </w:t>
      </w:r>
      <w:r w:rsidR="002C584C" w:rsidRPr="00E3074A">
        <w:rPr>
          <w:rFonts w:ascii="Verdana" w:hAnsi="Verdana"/>
          <w:sz w:val="24"/>
          <w:szCs w:val="24"/>
          <w:lang w:val="ro-RO"/>
        </w:rPr>
        <w:t>Comisiei pentru muncă şi protecţie socială</w:t>
      </w:r>
      <w:r w:rsidR="002C584C">
        <w:rPr>
          <w:rFonts w:ascii="Verdana" w:hAnsi="Verdana"/>
          <w:sz w:val="24"/>
          <w:szCs w:val="24"/>
          <w:lang w:val="ro-RO"/>
        </w:rPr>
        <w:t>,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</w:t>
      </w:r>
      <w:r w:rsidR="002C584C">
        <w:rPr>
          <w:rFonts w:ascii="Verdana" w:hAnsi="Verdana"/>
          <w:sz w:val="24"/>
          <w:szCs w:val="24"/>
          <w:lang w:val="ro-RO"/>
        </w:rPr>
        <w:t>cu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adresa nr. </w:t>
      </w:r>
      <w:r w:rsidR="008F539A">
        <w:rPr>
          <w:rFonts w:ascii="Verdana" w:hAnsi="Verdana"/>
          <w:b/>
          <w:noProof/>
          <w:sz w:val="24"/>
          <w:szCs w:val="24"/>
          <w:lang w:val="ro-RO"/>
        </w:rPr>
        <w:t xml:space="preserve">PLx </w:t>
      </w:r>
      <w:r w:rsidR="006911C5">
        <w:rPr>
          <w:rFonts w:ascii="Verdana" w:hAnsi="Verdana"/>
          <w:b/>
          <w:noProof/>
          <w:sz w:val="24"/>
          <w:szCs w:val="24"/>
          <w:lang w:val="ro-RO"/>
        </w:rPr>
        <w:t>431</w:t>
      </w:r>
      <w:r w:rsidR="008F539A">
        <w:rPr>
          <w:rFonts w:ascii="Verdana" w:hAnsi="Verdana"/>
          <w:b/>
          <w:noProof/>
          <w:sz w:val="24"/>
          <w:szCs w:val="24"/>
          <w:lang w:val="ro-RO"/>
        </w:rPr>
        <w:t>/</w:t>
      </w:r>
      <w:r w:rsidR="00E01179">
        <w:rPr>
          <w:rFonts w:ascii="Verdana" w:hAnsi="Verdana"/>
          <w:b/>
          <w:noProof/>
          <w:sz w:val="24"/>
          <w:szCs w:val="24"/>
          <w:lang w:val="ro-RO"/>
        </w:rPr>
        <w:t>2020</w:t>
      </w:r>
      <w:r w:rsidR="002C584C"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2C584C" w:rsidRPr="00E3074A">
        <w:rPr>
          <w:rFonts w:ascii="Verdana" w:hAnsi="Verdana"/>
          <w:noProof/>
          <w:sz w:val="24"/>
          <w:szCs w:val="24"/>
          <w:lang w:val="ro-RO"/>
        </w:rPr>
        <w:t>din</w:t>
      </w:r>
      <w:r w:rsidR="00DD4E72">
        <w:rPr>
          <w:rFonts w:ascii="Verdana" w:hAnsi="Verdana"/>
          <w:noProof/>
          <w:sz w:val="24"/>
          <w:szCs w:val="24"/>
          <w:lang w:val="ro-RO"/>
        </w:rPr>
        <w:t xml:space="preserve"> 7 </w:t>
      </w:r>
      <w:r w:rsidR="006911C5">
        <w:rPr>
          <w:rFonts w:ascii="Verdana" w:hAnsi="Verdana"/>
          <w:noProof/>
          <w:sz w:val="24"/>
          <w:szCs w:val="24"/>
          <w:lang w:val="ro-RO"/>
        </w:rPr>
        <w:t>iulie 2020</w:t>
      </w:r>
      <w:r w:rsidR="002C584C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pentru </w:t>
      </w:r>
      <w:r w:rsidR="002C584C">
        <w:rPr>
          <w:rFonts w:ascii="Verdana" w:hAnsi="Verdana"/>
          <w:sz w:val="24"/>
          <w:szCs w:val="24"/>
          <w:lang w:val="ro-RO"/>
        </w:rPr>
        <w:t xml:space="preserve">dezbatere şi 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examinare </w:t>
      </w:r>
      <w:r w:rsidR="002C584C">
        <w:rPr>
          <w:rFonts w:ascii="Verdana" w:hAnsi="Verdana"/>
          <w:sz w:val="24"/>
          <w:szCs w:val="24"/>
          <w:lang w:val="ro-RO"/>
        </w:rPr>
        <w:t>în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fond</w:t>
      </w:r>
      <w:r w:rsidR="002C584C">
        <w:rPr>
          <w:rFonts w:ascii="Verdana" w:hAnsi="Verdana"/>
          <w:sz w:val="24"/>
          <w:szCs w:val="24"/>
          <w:lang w:val="ro-RO"/>
        </w:rPr>
        <w:t>.</w:t>
      </w:r>
    </w:p>
    <w:p w:rsidR="00BA411F" w:rsidRPr="007B728F" w:rsidRDefault="00BA411F" w:rsidP="00BA411F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BA411F" w:rsidRPr="003D58B4" w:rsidRDefault="00BA411F" w:rsidP="00BA411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6F121C" w:rsidRDefault="006F121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CE1729" w:rsidRPr="004B38B3" w:rsidRDefault="000E1DE3" w:rsidP="0048451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081729" w:rsidRDefault="00EE3C44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  <w:sectPr w:rsidR="00067340" w:rsidSect="009306CC">
          <w:headerReference w:type="even" r:id="rId9"/>
          <w:footerReference w:type="even" r:id="rId10"/>
          <w:footerReference w:type="default" r:id="rId11"/>
          <w:footerReference w:type="first" r:id="rId12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067340" w:rsidRDefault="003765B5" w:rsidP="00067340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6770" cy="100203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Camera Deputaţilor</w:t>
      </w:r>
    </w:p>
    <w:p w:rsidR="00067340" w:rsidRDefault="00067340" w:rsidP="00067340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067340" w:rsidRDefault="00067340" w:rsidP="00067340">
      <w:pPr>
        <w:rPr>
          <w:rFonts w:ascii="Verdana" w:hAnsi="Verdana"/>
          <w:sz w:val="24"/>
          <w:szCs w:val="24"/>
          <w:lang w:val="ro-RO"/>
        </w:rPr>
      </w:pPr>
    </w:p>
    <w:tbl>
      <w:tblPr>
        <w:tblW w:w="4694" w:type="dxa"/>
        <w:tblLayout w:type="fixed"/>
        <w:tblLook w:val="04A0"/>
      </w:tblPr>
      <w:tblGrid>
        <w:gridCol w:w="851"/>
        <w:gridCol w:w="929"/>
        <w:gridCol w:w="2914"/>
      </w:tblGrid>
      <w:tr w:rsidR="00067340" w:rsidTr="00B473B6">
        <w:trPr>
          <w:trHeight w:val="259"/>
        </w:trPr>
        <w:tc>
          <w:tcPr>
            <w:tcW w:w="1780" w:type="dxa"/>
            <w:gridSpan w:val="2"/>
            <w:hideMark/>
          </w:tcPr>
          <w:p w:rsidR="00067340" w:rsidRDefault="00067340" w:rsidP="00EC1972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914" w:type="dxa"/>
          </w:tcPr>
          <w:p w:rsidR="00067340" w:rsidRDefault="006911C5" w:rsidP="008E47C0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8E47C0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E01179">
              <w:rPr>
                <w:rFonts w:ascii="Verdana" w:hAnsi="Verdana"/>
                <w:sz w:val="20"/>
                <w:szCs w:val="24"/>
                <w:lang w:val="ro-RO"/>
              </w:rPr>
              <w:t xml:space="preserve"> octombrie 2020</w:t>
            </w:r>
          </w:p>
        </w:tc>
      </w:tr>
      <w:tr w:rsidR="00067340" w:rsidTr="00B473B6">
        <w:trPr>
          <w:gridBefore w:val="1"/>
          <w:wBefore w:w="851" w:type="dxa"/>
          <w:trHeight w:val="259"/>
        </w:trPr>
        <w:tc>
          <w:tcPr>
            <w:tcW w:w="929" w:type="dxa"/>
            <w:hideMark/>
          </w:tcPr>
          <w:p w:rsidR="00067340" w:rsidRDefault="00067340" w:rsidP="00EC1972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914" w:type="dxa"/>
            <w:hideMark/>
          </w:tcPr>
          <w:p w:rsidR="00067340" w:rsidRDefault="00067340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911C5">
              <w:rPr>
                <w:rFonts w:ascii="Verdana" w:hAnsi="Verdana"/>
                <w:sz w:val="20"/>
                <w:szCs w:val="24"/>
                <w:lang w:val="ro-RO"/>
              </w:rPr>
              <w:t>548</w:t>
            </w:r>
          </w:p>
        </w:tc>
      </w:tr>
    </w:tbl>
    <w:p w:rsidR="00067340" w:rsidRPr="00F860A7" w:rsidRDefault="00067340" w:rsidP="00067340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067340" w:rsidRPr="00920C88" w:rsidRDefault="00067340" w:rsidP="00920C8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067340" w:rsidRDefault="00067340" w:rsidP="006911C5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6911C5" w:rsidRPr="006911C5">
        <w:rPr>
          <w:rFonts w:ascii="Verdana" w:hAnsi="Verdana"/>
          <w:b/>
          <w:sz w:val="24"/>
          <w:szCs w:val="24"/>
          <w:lang w:val="ro-RO"/>
        </w:rPr>
        <w:t xml:space="preserve">proiectului de Lege pentru modificarea </w:t>
      </w:r>
      <w:r w:rsidR="006911C5" w:rsidRPr="006911C5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6911C5" w:rsidRPr="006911C5">
        <w:rPr>
          <w:rFonts w:ascii="Verdana" w:hAnsi="Verdana"/>
          <w:b/>
          <w:sz w:val="24"/>
          <w:szCs w:val="24"/>
          <w:lang w:val="ro-RO"/>
        </w:rPr>
        <w:t>i completarea art.1 din Legea nr.52/2011 privind exercitarea unor activit</w:t>
      </w:r>
      <w:r w:rsidR="006911C5" w:rsidRPr="006911C5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6911C5" w:rsidRPr="006911C5">
        <w:rPr>
          <w:rFonts w:ascii="Verdana" w:hAnsi="Verdana"/>
          <w:b/>
          <w:sz w:val="24"/>
          <w:szCs w:val="24"/>
          <w:lang w:val="ro-RO"/>
        </w:rPr>
        <w:t>i cu caracter ocazional desf</w:t>
      </w:r>
      <w:r w:rsidR="006911C5" w:rsidRPr="006911C5">
        <w:rPr>
          <w:rFonts w:ascii="Verdana" w:hAnsi="Verdana" w:hint="eastAsia"/>
          <w:b/>
          <w:sz w:val="24"/>
          <w:szCs w:val="24"/>
          <w:lang w:val="ro-RO"/>
        </w:rPr>
        <w:t>ăş</w:t>
      </w:r>
      <w:r w:rsidR="006911C5" w:rsidRPr="006911C5">
        <w:rPr>
          <w:rFonts w:ascii="Verdana" w:hAnsi="Verdana"/>
          <w:b/>
          <w:sz w:val="24"/>
          <w:szCs w:val="24"/>
          <w:lang w:val="ro-RO"/>
        </w:rPr>
        <w:t>urate de zilieri</w:t>
      </w:r>
    </w:p>
    <w:p w:rsidR="006911C5" w:rsidRDefault="006911C5" w:rsidP="006911C5">
      <w:pPr>
        <w:pStyle w:val="BodyText"/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</w:p>
    <w:p w:rsidR="00DD4E72" w:rsidRPr="00920C88" w:rsidRDefault="00DD4E72" w:rsidP="006911C5">
      <w:pPr>
        <w:pStyle w:val="BodyText"/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</w:p>
    <w:p w:rsidR="00067340" w:rsidRDefault="00067340" w:rsidP="006911C5">
      <w:pPr>
        <w:pStyle w:val="BodyText2"/>
        <w:spacing w:after="0"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764BDF">
        <w:rPr>
          <w:rFonts w:ascii="Verdana" w:hAnsi="Verdana"/>
          <w:sz w:val="24"/>
          <w:szCs w:val="24"/>
          <w:lang w:val="ro-RO"/>
        </w:rPr>
        <w:t xml:space="preserve">În </w:t>
      </w:r>
      <w:r w:rsidR="00816294" w:rsidRPr="00764BDF">
        <w:rPr>
          <w:rFonts w:ascii="Verdana" w:hAnsi="Verdana"/>
          <w:sz w:val="24"/>
          <w:szCs w:val="24"/>
          <w:lang w:val="ro-RO"/>
        </w:rPr>
        <w:t>temeiul</w:t>
      </w:r>
      <w:r w:rsidRPr="00764BDF">
        <w:rPr>
          <w:rFonts w:ascii="Verdana" w:hAnsi="Verdana"/>
          <w:sz w:val="24"/>
          <w:szCs w:val="24"/>
          <w:lang w:val="ro-RO"/>
        </w:rPr>
        <w:t xml:space="preserve"> </w:t>
      </w:r>
      <w:r w:rsidR="006911C5">
        <w:rPr>
          <w:rFonts w:ascii="Verdana" w:hAnsi="Verdana"/>
          <w:sz w:val="24"/>
          <w:szCs w:val="24"/>
          <w:lang w:val="ro-RO"/>
        </w:rPr>
        <w:t xml:space="preserve">art. </w:t>
      </w:r>
      <w:r w:rsidRPr="00764BDF">
        <w:rPr>
          <w:rFonts w:ascii="Verdana" w:hAnsi="Verdana"/>
          <w:sz w:val="24"/>
          <w:szCs w:val="24"/>
          <w:lang w:val="ro-RO"/>
        </w:rPr>
        <w:t>9</w:t>
      </w:r>
      <w:r w:rsidR="001456C3" w:rsidRPr="00764BDF">
        <w:rPr>
          <w:rFonts w:ascii="Verdana" w:hAnsi="Verdana"/>
          <w:sz w:val="24"/>
          <w:szCs w:val="24"/>
          <w:lang w:val="ro-RO"/>
        </w:rPr>
        <w:t>4</w:t>
      </w:r>
      <w:r w:rsidRPr="00764BDF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1456C3" w:rsidRPr="00764BDF">
        <w:rPr>
          <w:rFonts w:ascii="Verdana" w:hAnsi="Verdana"/>
          <w:sz w:val="24"/>
          <w:szCs w:val="24"/>
          <w:lang w:val="ro-RO"/>
        </w:rPr>
        <w:t xml:space="preserve">, </w:t>
      </w:r>
      <w:r w:rsidR="00DD4E72">
        <w:rPr>
          <w:rFonts w:ascii="Verdana" w:hAnsi="Verdana"/>
          <w:sz w:val="24"/>
          <w:szCs w:val="24"/>
          <w:lang w:val="ro-RO"/>
        </w:rPr>
        <w:t xml:space="preserve">cu modificările ulterioare, </w:t>
      </w:r>
      <w:r w:rsidRPr="00764BDF">
        <w:rPr>
          <w:rFonts w:ascii="Verdana" w:hAnsi="Verdana"/>
          <w:sz w:val="24"/>
          <w:szCs w:val="24"/>
          <w:lang w:val="ro-RO"/>
        </w:rPr>
        <w:t>Comisia pentru muncă şi protecţie</w:t>
      </w:r>
      <w:r w:rsidRPr="00920C88">
        <w:rPr>
          <w:rFonts w:ascii="Verdana" w:hAnsi="Verdana"/>
          <w:sz w:val="24"/>
          <w:szCs w:val="24"/>
          <w:lang w:val="ro-RO"/>
        </w:rPr>
        <w:t xml:space="preserve"> </w:t>
      </w:r>
      <w:r w:rsidRPr="00764BDF">
        <w:rPr>
          <w:rFonts w:ascii="Verdana" w:hAnsi="Verdana"/>
          <w:sz w:val="24"/>
          <w:szCs w:val="24"/>
          <w:lang w:val="ro-RO"/>
        </w:rPr>
        <w:t>socială a fost sesizată, prin adresa nr.</w:t>
      </w:r>
      <w:r w:rsidR="006E1952">
        <w:rPr>
          <w:rFonts w:ascii="Verdana" w:hAnsi="Verdana"/>
          <w:sz w:val="24"/>
          <w:szCs w:val="24"/>
          <w:lang w:val="ro-RO"/>
        </w:rPr>
        <w:t xml:space="preserve"> </w:t>
      </w:r>
      <w:r w:rsidR="00E01179" w:rsidRPr="00764BDF">
        <w:rPr>
          <w:rFonts w:ascii="Verdana" w:hAnsi="Verdana"/>
          <w:b/>
          <w:sz w:val="24"/>
          <w:szCs w:val="24"/>
          <w:lang w:val="ro-RO"/>
        </w:rPr>
        <w:t>PLx</w:t>
      </w:r>
      <w:r w:rsidRPr="00764BDF">
        <w:rPr>
          <w:rFonts w:ascii="Verdana" w:hAnsi="Verdana"/>
          <w:sz w:val="24"/>
          <w:szCs w:val="24"/>
          <w:lang w:val="ro-RO"/>
        </w:rPr>
        <w:t xml:space="preserve"> </w:t>
      </w:r>
      <w:r w:rsidR="006911C5" w:rsidRPr="006911C5">
        <w:rPr>
          <w:rFonts w:ascii="Verdana" w:hAnsi="Verdana"/>
          <w:b/>
          <w:sz w:val="24"/>
          <w:szCs w:val="24"/>
          <w:lang w:val="ro-RO"/>
        </w:rPr>
        <w:t>431</w:t>
      </w:r>
      <w:r w:rsidR="00E01179" w:rsidRPr="00764BDF">
        <w:rPr>
          <w:rFonts w:ascii="Verdana" w:hAnsi="Verdana"/>
          <w:b/>
          <w:sz w:val="24"/>
          <w:szCs w:val="24"/>
          <w:lang w:val="ro-RO"/>
        </w:rPr>
        <w:t>/2020</w:t>
      </w:r>
      <w:r w:rsidR="00E01179" w:rsidRPr="00764BDF">
        <w:rPr>
          <w:rFonts w:ascii="Verdana" w:hAnsi="Verdana"/>
          <w:sz w:val="24"/>
          <w:szCs w:val="24"/>
          <w:lang w:val="ro-RO"/>
        </w:rPr>
        <w:t xml:space="preserve"> </w:t>
      </w:r>
      <w:r w:rsidRPr="00764BDF">
        <w:rPr>
          <w:rFonts w:ascii="Verdana" w:hAnsi="Verdana"/>
          <w:sz w:val="24"/>
          <w:szCs w:val="24"/>
          <w:lang w:val="ro-RO"/>
        </w:rPr>
        <w:t xml:space="preserve">din </w:t>
      </w:r>
      <w:r w:rsidR="006911C5">
        <w:rPr>
          <w:rFonts w:ascii="Verdana" w:hAnsi="Verdana"/>
          <w:sz w:val="24"/>
          <w:szCs w:val="24"/>
          <w:lang w:val="ro-RO"/>
        </w:rPr>
        <w:t>7 iulie 2020</w:t>
      </w:r>
      <w:r w:rsidRPr="00764BDF">
        <w:rPr>
          <w:rFonts w:ascii="Verdana" w:hAnsi="Verdana"/>
          <w:sz w:val="24"/>
          <w:szCs w:val="24"/>
          <w:lang w:val="ro-RO"/>
        </w:rPr>
        <w:t>, cu dezbaterea pe fond, a</w:t>
      </w:r>
      <w:r w:rsidRPr="00920C88">
        <w:rPr>
          <w:rFonts w:ascii="Verdana" w:hAnsi="Verdana"/>
          <w:sz w:val="24"/>
          <w:szCs w:val="24"/>
          <w:lang w:val="ro-RO"/>
        </w:rPr>
        <w:t xml:space="preserve"> </w:t>
      </w:r>
      <w:r w:rsidR="006911C5" w:rsidRPr="006911C5">
        <w:rPr>
          <w:rFonts w:ascii="Verdana" w:hAnsi="Verdana"/>
          <w:i/>
          <w:sz w:val="24"/>
          <w:szCs w:val="24"/>
          <w:lang w:val="ro-RO"/>
        </w:rPr>
        <w:t xml:space="preserve">proiectului de Lege pentru modificarea </w:t>
      </w:r>
      <w:r w:rsidR="006911C5" w:rsidRPr="006911C5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6911C5" w:rsidRPr="006911C5">
        <w:rPr>
          <w:rFonts w:ascii="Verdana" w:hAnsi="Verdana"/>
          <w:i/>
          <w:sz w:val="24"/>
          <w:szCs w:val="24"/>
          <w:lang w:val="ro-RO"/>
        </w:rPr>
        <w:t>i completarea art.1 din Legea nr.52/2011 privind exercitarea unor activit</w:t>
      </w:r>
      <w:r w:rsidR="006911C5" w:rsidRPr="006911C5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6911C5" w:rsidRPr="006911C5">
        <w:rPr>
          <w:rFonts w:ascii="Verdana" w:hAnsi="Verdana"/>
          <w:i/>
          <w:sz w:val="24"/>
          <w:szCs w:val="24"/>
          <w:lang w:val="ro-RO"/>
        </w:rPr>
        <w:t>i cu caracter ocazional desf</w:t>
      </w:r>
      <w:r w:rsidR="006911C5" w:rsidRPr="006911C5">
        <w:rPr>
          <w:rFonts w:ascii="Verdana" w:hAnsi="Verdana" w:hint="eastAsia"/>
          <w:i/>
          <w:sz w:val="24"/>
          <w:szCs w:val="24"/>
          <w:lang w:val="ro-RO"/>
        </w:rPr>
        <w:t>ăş</w:t>
      </w:r>
      <w:r w:rsidR="006911C5" w:rsidRPr="006911C5">
        <w:rPr>
          <w:rFonts w:ascii="Verdana" w:hAnsi="Verdana"/>
          <w:i/>
          <w:sz w:val="24"/>
          <w:szCs w:val="24"/>
          <w:lang w:val="ro-RO"/>
        </w:rPr>
        <w:t>urate de zilieri</w:t>
      </w:r>
      <w:r w:rsidR="006911C5">
        <w:rPr>
          <w:rFonts w:ascii="Verdana" w:hAnsi="Verdana"/>
          <w:i/>
          <w:sz w:val="24"/>
          <w:szCs w:val="24"/>
          <w:lang w:val="ro-RO"/>
        </w:rPr>
        <w:t>.</w:t>
      </w:r>
    </w:p>
    <w:p w:rsidR="006911C5" w:rsidRPr="00920C88" w:rsidRDefault="006911C5" w:rsidP="006911C5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6911C5" w:rsidRPr="006911C5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="006911C5" w:rsidRPr="006911C5">
        <w:rPr>
          <w:rFonts w:ascii="Verdana" w:hAnsi="Verdana"/>
          <w:b/>
          <w:sz w:val="24"/>
          <w:szCs w:val="24"/>
          <w:lang w:val="ro-RO"/>
        </w:rPr>
        <w:t xml:space="preserve">obiect de reglementare </w:t>
      </w:r>
      <w:r w:rsidR="006911C5" w:rsidRPr="006911C5">
        <w:rPr>
          <w:rFonts w:ascii="Verdana" w:hAnsi="Verdana"/>
          <w:sz w:val="24"/>
          <w:szCs w:val="24"/>
          <w:lang w:val="ro-RO"/>
        </w:rPr>
        <w:t xml:space="preserve">modificarea </w:t>
      </w:r>
      <w:r w:rsidR="006911C5" w:rsidRPr="006911C5">
        <w:rPr>
          <w:rFonts w:ascii="Verdana" w:hAnsi="Verdana" w:hint="eastAsia"/>
          <w:sz w:val="24"/>
          <w:szCs w:val="24"/>
          <w:lang w:val="ro-RO"/>
        </w:rPr>
        <w:t>ş</w:t>
      </w:r>
      <w:r w:rsidR="006911C5" w:rsidRPr="006911C5">
        <w:rPr>
          <w:rFonts w:ascii="Verdana" w:hAnsi="Verdana"/>
          <w:sz w:val="24"/>
          <w:szCs w:val="24"/>
          <w:lang w:val="ro-RO"/>
        </w:rPr>
        <w:t>i completarea art.1 din Legea nr.52/2011, în sensul introducerii în categoria beneficiarilor muncii</w:t>
      </w:r>
      <w:r w:rsidR="006911C5">
        <w:rPr>
          <w:rFonts w:ascii="Verdana" w:hAnsi="Verdana"/>
          <w:sz w:val="24"/>
          <w:szCs w:val="24"/>
          <w:lang w:val="ro-RO"/>
        </w:rPr>
        <w:t xml:space="preserve"> prestate de </w:t>
      </w:r>
      <w:r w:rsidR="006911C5" w:rsidRPr="006911C5">
        <w:rPr>
          <w:rFonts w:ascii="Verdana" w:hAnsi="Verdana"/>
          <w:sz w:val="24"/>
          <w:szCs w:val="24"/>
          <w:lang w:val="ro-RO"/>
        </w:rPr>
        <w:t>zilier</w:t>
      </w:r>
      <w:r w:rsidR="006911C5">
        <w:rPr>
          <w:rFonts w:ascii="Verdana" w:hAnsi="Verdana"/>
          <w:sz w:val="24"/>
          <w:szCs w:val="24"/>
          <w:lang w:val="ro-RO"/>
        </w:rPr>
        <w:t>i</w:t>
      </w:r>
      <w:r w:rsidR="006911C5" w:rsidRPr="006911C5">
        <w:rPr>
          <w:rFonts w:ascii="Verdana" w:hAnsi="Verdana"/>
          <w:sz w:val="24"/>
          <w:szCs w:val="24"/>
          <w:lang w:val="ro-RO"/>
        </w:rPr>
        <w:t xml:space="preserve"> </w:t>
      </w:r>
      <w:r w:rsidR="006911C5" w:rsidRPr="006911C5">
        <w:rPr>
          <w:rFonts w:ascii="Verdana" w:hAnsi="Verdana" w:hint="eastAsia"/>
          <w:sz w:val="24"/>
          <w:szCs w:val="24"/>
          <w:lang w:val="ro-RO"/>
        </w:rPr>
        <w:t>ş</w:t>
      </w:r>
      <w:r w:rsidR="006911C5" w:rsidRPr="006911C5">
        <w:rPr>
          <w:rFonts w:ascii="Verdana" w:hAnsi="Verdana"/>
          <w:sz w:val="24"/>
          <w:szCs w:val="24"/>
          <w:lang w:val="ro-RO"/>
        </w:rPr>
        <w:t>i a autorit</w:t>
      </w:r>
      <w:r w:rsidR="006911C5" w:rsidRPr="006911C5">
        <w:rPr>
          <w:rFonts w:ascii="Verdana" w:hAnsi="Verdana" w:hint="eastAsia"/>
          <w:sz w:val="24"/>
          <w:szCs w:val="24"/>
          <w:lang w:val="ro-RO"/>
        </w:rPr>
        <w:t>ăţ</w:t>
      </w:r>
      <w:r w:rsidR="006911C5" w:rsidRPr="006911C5">
        <w:rPr>
          <w:rFonts w:ascii="Verdana" w:hAnsi="Verdana"/>
          <w:sz w:val="24"/>
          <w:szCs w:val="24"/>
          <w:lang w:val="ro-RO"/>
        </w:rPr>
        <w:t>ilor administra</w:t>
      </w:r>
      <w:r w:rsidR="006911C5" w:rsidRPr="006911C5">
        <w:rPr>
          <w:rFonts w:ascii="Verdana" w:hAnsi="Verdana" w:hint="eastAsia"/>
          <w:sz w:val="24"/>
          <w:szCs w:val="24"/>
          <w:lang w:val="ro-RO"/>
        </w:rPr>
        <w:t>ţ</w:t>
      </w:r>
      <w:r w:rsidR="006911C5" w:rsidRPr="006911C5">
        <w:rPr>
          <w:rFonts w:ascii="Verdana" w:hAnsi="Verdana"/>
          <w:sz w:val="24"/>
          <w:szCs w:val="24"/>
          <w:lang w:val="ro-RO"/>
        </w:rPr>
        <w:t>iei publice locale.</w:t>
      </w:r>
    </w:p>
    <w:p w:rsidR="006911C5" w:rsidRDefault="006911C5" w:rsidP="00920C88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920C88">
        <w:rPr>
          <w:rFonts w:ascii="Verdana" w:hAnsi="Verdana"/>
          <w:b/>
          <w:sz w:val="24"/>
          <w:szCs w:val="24"/>
          <w:lang w:val="ro-RO"/>
        </w:rPr>
        <w:t>raport</w:t>
      </w:r>
      <w:r w:rsidRPr="00920C88">
        <w:rPr>
          <w:rFonts w:ascii="Verdana" w:hAnsi="Verdana"/>
          <w:sz w:val="24"/>
          <w:szCs w:val="24"/>
          <w:lang w:val="ro-RO"/>
        </w:rPr>
        <w:t>, Comisia a avut în vedere:</w:t>
      </w:r>
    </w:p>
    <w:p w:rsidR="00067340" w:rsidRPr="00920C88" w:rsidRDefault="00E01179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Consiliului Legislativ (nr.</w:t>
      </w:r>
      <w:r w:rsidR="006911C5">
        <w:rPr>
          <w:rFonts w:ascii="Verdana" w:hAnsi="Verdana"/>
          <w:sz w:val="24"/>
          <w:szCs w:val="24"/>
          <w:lang w:val="ro-RO"/>
        </w:rPr>
        <w:t>500</w:t>
      </w:r>
      <w:r>
        <w:rPr>
          <w:rFonts w:ascii="Verdana" w:hAnsi="Verdana"/>
          <w:sz w:val="24"/>
          <w:szCs w:val="24"/>
          <w:lang w:val="ro-RO"/>
        </w:rPr>
        <w:t>/</w:t>
      </w:r>
      <w:r w:rsidR="006911C5">
        <w:rPr>
          <w:rFonts w:ascii="Verdana" w:hAnsi="Verdana"/>
          <w:sz w:val="24"/>
          <w:szCs w:val="24"/>
          <w:lang w:val="ro-RO"/>
        </w:rPr>
        <w:t>26</w:t>
      </w:r>
      <w:r>
        <w:rPr>
          <w:rFonts w:ascii="Verdana" w:hAnsi="Verdana"/>
          <w:sz w:val="24"/>
          <w:szCs w:val="24"/>
          <w:lang w:val="ro-RO"/>
        </w:rPr>
        <w:t>.</w:t>
      </w:r>
      <w:r w:rsidR="00E94AC2">
        <w:rPr>
          <w:rFonts w:ascii="Verdana" w:hAnsi="Verdana"/>
          <w:sz w:val="24"/>
          <w:szCs w:val="24"/>
          <w:lang w:val="ro-RO"/>
        </w:rPr>
        <w:t>0</w:t>
      </w:r>
      <w:r w:rsidR="006911C5">
        <w:rPr>
          <w:rFonts w:ascii="Verdana" w:hAnsi="Verdana"/>
          <w:sz w:val="24"/>
          <w:szCs w:val="24"/>
          <w:lang w:val="ro-RO"/>
        </w:rPr>
        <w:t>5</w:t>
      </w:r>
      <w:r w:rsidR="00E94AC2">
        <w:rPr>
          <w:rFonts w:ascii="Verdana" w:hAnsi="Verdana"/>
          <w:sz w:val="24"/>
          <w:szCs w:val="24"/>
          <w:lang w:val="ro-RO"/>
        </w:rPr>
        <w:t>.2020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067340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avizul</w:t>
      </w:r>
      <w:r w:rsidR="008E47C0">
        <w:rPr>
          <w:rFonts w:ascii="Verdana" w:hAnsi="Verdana"/>
          <w:sz w:val="24"/>
          <w:szCs w:val="24"/>
          <w:lang w:val="ro-RO"/>
        </w:rPr>
        <w:t xml:space="preserve"> favorabil al </w:t>
      </w:r>
      <w:r w:rsidRPr="00920C88">
        <w:rPr>
          <w:rFonts w:ascii="Verdana" w:hAnsi="Verdana"/>
          <w:sz w:val="24"/>
          <w:szCs w:val="24"/>
          <w:lang w:val="ro-RO"/>
        </w:rPr>
        <w:t>Consiliului Economic şi Social (nr.</w:t>
      </w:r>
      <w:r w:rsidR="00211EE4">
        <w:rPr>
          <w:rFonts w:ascii="Verdana" w:hAnsi="Verdana"/>
          <w:sz w:val="24"/>
          <w:szCs w:val="24"/>
          <w:lang w:val="ro-RO"/>
        </w:rPr>
        <w:t>3</w:t>
      </w:r>
      <w:r w:rsidR="00E94AC2">
        <w:rPr>
          <w:rFonts w:ascii="Verdana" w:hAnsi="Verdana"/>
          <w:sz w:val="24"/>
          <w:szCs w:val="24"/>
          <w:lang w:val="ro-RO"/>
        </w:rPr>
        <w:t>7</w:t>
      </w:r>
      <w:r w:rsidR="00211EE4">
        <w:rPr>
          <w:rFonts w:ascii="Verdana" w:hAnsi="Verdana"/>
          <w:sz w:val="24"/>
          <w:szCs w:val="24"/>
          <w:lang w:val="ro-RO"/>
        </w:rPr>
        <w:t>34</w:t>
      </w:r>
      <w:r w:rsidR="00E94AC2">
        <w:rPr>
          <w:rFonts w:ascii="Verdana" w:hAnsi="Verdana"/>
          <w:sz w:val="24"/>
          <w:szCs w:val="24"/>
          <w:lang w:val="ro-RO"/>
        </w:rPr>
        <w:t>/</w:t>
      </w:r>
      <w:r w:rsidR="00211EE4">
        <w:rPr>
          <w:rFonts w:ascii="Verdana" w:hAnsi="Verdana"/>
          <w:sz w:val="24"/>
          <w:szCs w:val="24"/>
          <w:lang w:val="ro-RO"/>
        </w:rPr>
        <w:t>18</w:t>
      </w:r>
      <w:r w:rsidR="00E94AC2">
        <w:rPr>
          <w:rFonts w:ascii="Verdana" w:hAnsi="Verdana"/>
          <w:sz w:val="24"/>
          <w:szCs w:val="24"/>
          <w:lang w:val="ro-RO"/>
        </w:rPr>
        <w:t>.0</w:t>
      </w:r>
      <w:r w:rsidR="00211EE4">
        <w:rPr>
          <w:rFonts w:ascii="Verdana" w:hAnsi="Verdana"/>
          <w:sz w:val="24"/>
          <w:szCs w:val="24"/>
          <w:lang w:val="ro-RO"/>
        </w:rPr>
        <w:t>5</w:t>
      </w:r>
      <w:r w:rsidR="00E94AC2">
        <w:rPr>
          <w:rFonts w:ascii="Verdana" w:hAnsi="Verdana"/>
          <w:sz w:val="24"/>
          <w:szCs w:val="24"/>
          <w:lang w:val="ro-RO"/>
        </w:rPr>
        <w:t>.2020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Default="00067340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="00E94AC2">
        <w:rPr>
          <w:rFonts w:ascii="Verdana" w:hAnsi="Verdana"/>
          <w:sz w:val="24"/>
          <w:szCs w:val="24"/>
          <w:lang w:val="ro-RO"/>
        </w:rPr>
        <w:t>4c-6/</w:t>
      </w:r>
      <w:r w:rsidR="00211EE4">
        <w:rPr>
          <w:rFonts w:ascii="Verdana" w:hAnsi="Verdana"/>
          <w:sz w:val="24"/>
          <w:szCs w:val="24"/>
          <w:lang w:val="ro-RO"/>
        </w:rPr>
        <w:t>405</w:t>
      </w:r>
      <w:r w:rsidR="00E94AC2">
        <w:rPr>
          <w:rFonts w:ascii="Verdana" w:hAnsi="Verdana"/>
          <w:sz w:val="24"/>
          <w:szCs w:val="24"/>
          <w:lang w:val="ro-RO"/>
        </w:rPr>
        <w:t>/</w:t>
      </w:r>
      <w:r w:rsidR="00211EE4">
        <w:rPr>
          <w:rFonts w:ascii="Verdana" w:hAnsi="Verdana"/>
          <w:sz w:val="24"/>
          <w:szCs w:val="24"/>
          <w:lang w:val="ro-RO"/>
        </w:rPr>
        <w:t>09</w:t>
      </w:r>
      <w:r w:rsidR="00E94AC2">
        <w:rPr>
          <w:rFonts w:ascii="Verdana" w:hAnsi="Verdana"/>
          <w:sz w:val="24"/>
          <w:szCs w:val="24"/>
          <w:lang w:val="ro-RO"/>
        </w:rPr>
        <w:t>.0</w:t>
      </w:r>
      <w:r w:rsidR="00211EE4">
        <w:rPr>
          <w:rFonts w:ascii="Verdana" w:hAnsi="Verdana"/>
          <w:sz w:val="24"/>
          <w:szCs w:val="24"/>
          <w:lang w:val="ro-RO"/>
        </w:rPr>
        <w:t>7</w:t>
      </w:r>
      <w:r w:rsidR="00E94AC2">
        <w:rPr>
          <w:rFonts w:ascii="Verdana" w:hAnsi="Verdana"/>
          <w:sz w:val="24"/>
          <w:szCs w:val="24"/>
          <w:lang w:val="ro-RO"/>
        </w:rPr>
        <w:t>.2020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EF4542" w:rsidRDefault="00EF4542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</w:t>
      </w:r>
      <w:r w:rsidR="003F43B3">
        <w:rPr>
          <w:rFonts w:ascii="Verdana" w:hAnsi="Verdana"/>
          <w:sz w:val="24"/>
          <w:szCs w:val="24"/>
          <w:lang w:val="ro-RO"/>
        </w:rPr>
        <w:t>z</w:t>
      </w:r>
      <w:r>
        <w:rPr>
          <w:rFonts w:ascii="Verdana" w:hAnsi="Verdana"/>
          <w:sz w:val="24"/>
          <w:szCs w:val="24"/>
          <w:lang w:val="ro-RO"/>
        </w:rPr>
        <w:t>ul</w:t>
      </w:r>
      <w:r w:rsidR="003F43B3">
        <w:rPr>
          <w:rFonts w:ascii="Verdana" w:hAnsi="Verdana"/>
          <w:sz w:val="24"/>
          <w:szCs w:val="24"/>
          <w:lang w:val="ro-RO"/>
        </w:rPr>
        <w:t xml:space="preserve"> favorabil al Comisiei pentru egalitatea</w:t>
      </w:r>
      <w:r w:rsidR="008E47C0">
        <w:rPr>
          <w:rFonts w:ascii="Verdana" w:hAnsi="Verdana"/>
          <w:sz w:val="24"/>
          <w:szCs w:val="24"/>
          <w:lang w:val="ro-RO"/>
        </w:rPr>
        <w:t xml:space="preserve"> de şanse pentru</w:t>
      </w:r>
      <w:r w:rsidR="003F43B3">
        <w:rPr>
          <w:rFonts w:ascii="Verdana" w:hAnsi="Verdana"/>
          <w:sz w:val="24"/>
          <w:szCs w:val="24"/>
          <w:lang w:val="ro-RO"/>
        </w:rPr>
        <w:t xml:space="preserve"> femei şi bărbaţi (nr. 4c-20/398/13.07.2020)</w:t>
      </w:r>
    </w:p>
    <w:p w:rsidR="003F43B3" w:rsidRPr="00920C88" w:rsidRDefault="003F43B3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punctul de vedere</w:t>
      </w:r>
      <w:r w:rsidR="00DD4E72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favorabil</w:t>
      </w:r>
      <w:r w:rsidR="00DD4E72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al Guvernului (nr.1185/07.07.2020)</w:t>
      </w:r>
      <w:r w:rsidR="00DD4E72">
        <w:rPr>
          <w:rFonts w:ascii="Verdana" w:hAnsi="Verdana"/>
          <w:sz w:val="24"/>
          <w:szCs w:val="24"/>
          <w:lang w:val="ro-RO"/>
        </w:rPr>
        <w:t>.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211EE4" w:rsidRPr="00920C88" w:rsidRDefault="00211EE4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DD4E72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La lucrările comisiei</w:t>
      </w:r>
      <w:r w:rsidR="00DD4E72">
        <w:rPr>
          <w:rFonts w:ascii="Verdana" w:hAnsi="Verdana"/>
          <w:sz w:val="24"/>
          <w:szCs w:val="24"/>
          <w:lang w:val="ro-RO"/>
        </w:rPr>
        <w:t>,</w:t>
      </w:r>
      <w:r w:rsidRPr="00920C88">
        <w:rPr>
          <w:rFonts w:ascii="Verdana" w:hAnsi="Verdana"/>
          <w:sz w:val="24"/>
          <w:szCs w:val="24"/>
          <w:lang w:val="ro-RO"/>
        </w:rPr>
        <w:t xml:space="preserve"> </w:t>
      </w:r>
      <w:r w:rsidR="00DD4E72" w:rsidRPr="00920C88">
        <w:rPr>
          <w:rFonts w:ascii="Verdana" w:hAnsi="Verdana"/>
          <w:sz w:val="24"/>
          <w:szCs w:val="24"/>
          <w:lang w:val="ro-RO"/>
        </w:rPr>
        <w:t xml:space="preserve">care au avut loc </w:t>
      </w:r>
      <w:r w:rsidR="00DD4E72">
        <w:rPr>
          <w:rFonts w:ascii="Verdana" w:hAnsi="Verdana"/>
          <w:sz w:val="24"/>
          <w:szCs w:val="24"/>
          <w:lang w:val="ro-RO"/>
        </w:rPr>
        <w:t>online</w:t>
      </w:r>
      <w:r w:rsidR="00DD4E72" w:rsidRPr="00920C88">
        <w:rPr>
          <w:rFonts w:ascii="Verdana" w:hAnsi="Verdana"/>
          <w:sz w:val="24"/>
          <w:szCs w:val="24"/>
          <w:lang w:val="ro-RO"/>
        </w:rPr>
        <w:t xml:space="preserve"> </w:t>
      </w:r>
      <w:r w:rsidR="008E47C0">
        <w:rPr>
          <w:rFonts w:ascii="Verdana" w:hAnsi="Verdana"/>
          <w:sz w:val="24"/>
          <w:szCs w:val="24"/>
          <w:lang w:val="ro-RO"/>
        </w:rPr>
        <w:t>î</w:t>
      </w:r>
      <w:r w:rsidR="00DD4E72" w:rsidRPr="00920C88">
        <w:rPr>
          <w:rFonts w:ascii="Verdana" w:hAnsi="Verdana"/>
          <w:sz w:val="24"/>
          <w:szCs w:val="24"/>
          <w:lang w:val="ro-RO"/>
        </w:rPr>
        <w:t xml:space="preserve">n </w:t>
      </w:r>
      <w:r w:rsidR="00DD4E72">
        <w:rPr>
          <w:rFonts w:ascii="Verdana" w:hAnsi="Verdana"/>
          <w:sz w:val="24"/>
          <w:szCs w:val="24"/>
          <w:lang w:val="ro-RO"/>
        </w:rPr>
        <w:t>13 octombrie 2020,</w:t>
      </w:r>
      <w:r w:rsidR="00DD4E72" w:rsidRPr="00920C88">
        <w:rPr>
          <w:rFonts w:ascii="Verdana" w:hAnsi="Verdana"/>
          <w:sz w:val="24"/>
          <w:szCs w:val="24"/>
          <w:lang w:val="ro-RO"/>
        </w:rPr>
        <w:t xml:space="preserve"> </w:t>
      </w:r>
      <w:r w:rsidR="00DD4E72">
        <w:rPr>
          <w:rFonts w:ascii="Verdana" w:hAnsi="Verdana"/>
          <w:sz w:val="24"/>
          <w:szCs w:val="24"/>
          <w:lang w:val="ro-RO"/>
        </w:rPr>
        <w:t>au participat membrii comisiei conform listei de prezenţă.</w:t>
      </w:r>
    </w:p>
    <w:p w:rsidR="00067340" w:rsidRPr="002E4932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E4932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2E4932" w:rsidRPr="002E4932">
        <w:rPr>
          <w:rFonts w:ascii="Verdana" w:hAnsi="Verdana"/>
          <w:sz w:val="24"/>
          <w:szCs w:val="24"/>
          <w:lang w:val="ro-RO"/>
        </w:rPr>
        <w:t>unanimitate</w:t>
      </w:r>
      <w:r w:rsidR="00E94AC2" w:rsidRPr="002E4932">
        <w:rPr>
          <w:rFonts w:ascii="Verdana" w:hAnsi="Verdana"/>
          <w:sz w:val="24"/>
          <w:szCs w:val="24"/>
          <w:lang w:val="ro-RO"/>
        </w:rPr>
        <w:t xml:space="preserve"> de voturi</w:t>
      </w:r>
      <w:r w:rsidRPr="002E4932">
        <w:rPr>
          <w:rFonts w:ascii="Verdana" w:hAnsi="Verdana"/>
          <w:sz w:val="24"/>
          <w:szCs w:val="24"/>
          <w:lang w:val="ro-RO"/>
        </w:rPr>
        <w:t>.</w:t>
      </w:r>
    </w:p>
    <w:p w:rsidR="00067340" w:rsidRPr="002E4932" w:rsidRDefault="00067340" w:rsidP="00920C88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67340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Proiectul de lege</w:t>
      </w:r>
      <w:r w:rsidRPr="00920C88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920C88">
        <w:rPr>
          <w:rFonts w:ascii="Verdana" w:hAnsi="Verdana"/>
          <w:sz w:val="24"/>
          <w:szCs w:val="24"/>
          <w:lang w:val="ro-RO"/>
        </w:rPr>
        <w:t xml:space="preserve">face parte din categoria legilor </w:t>
      </w:r>
      <w:r w:rsidRPr="00920C88">
        <w:rPr>
          <w:rFonts w:ascii="Verdana" w:hAnsi="Verdana"/>
          <w:b/>
          <w:sz w:val="24"/>
          <w:szCs w:val="24"/>
          <w:lang w:val="ro-RO"/>
        </w:rPr>
        <w:t>ordinare</w:t>
      </w:r>
      <w:r w:rsidRPr="00920C88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DD4E72" w:rsidRDefault="00DD4E72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DD4E72" w:rsidRPr="00920C88" w:rsidRDefault="00DD4E72" w:rsidP="00DD4E7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Proiectul de lege a fost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920C88">
        <w:rPr>
          <w:rFonts w:ascii="Verdana" w:hAnsi="Verdana"/>
          <w:sz w:val="24"/>
          <w:szCs w:val="24"/>
          <w:lang w:val="ro-RO"/>
        </w:rPr>
        <w:t xml:space="preserve">de Senat în şedinţa din </w:t>
      </w:r>
      <w:r>
        <w:rPr>
          <w:rFonts w:ascii="Verdana" w:hAnsi="Verdana"/>
          <w:sz w:val="24"/>
          <w:szCs w:val="24"/>
          <w:lang w:val="ro-RO"/>
        </w:rPr>
        <w:t xml:space="preserve">30 </w:t>
      </w:r>
      <w:r w:rsidR="008E47C0">
        <w:rPr>
          <w:rFonts w:ascii="Verdana" w:hAnsi="Verdana"/>
          <w:sz w:val="24"/>
          <w:szCs w:val="24"/>
          <w:lang w:val="ro-RO"/>
        </w:rPr>
        <w:t>iunie</w:t>
      </w:r>
      <w:r>
        <w:rPr>
          <w:rFonts w:ascii="Verdana" w:hAnsi="Verdana"/>
          <w:sz w:val="24"/>
          <w:szCs w:val="24"/>
          <w:lang w:val="ro-RO"/>
        </w:rPr>
        <w:t xml:space="preserve"> 2020</w:t>
      </w:r>
      <w:r w:rsidRPr="00920C88">
        <w:rPr>
          <w:rFonts w:ascii="Verdana" w:hAnsi="Verdana"/>
          <w:sz w:val="24"/>
          <w:szCs w:val="24"/>
          <w:lang w:val="ro-RO"/>
        </w:rPr>
        <w:t>.</w:t>
      </w:r>
    </w:p>
    <w:p w:rsidR="00DD4E72" w:rsidRDefault="00DD4E72" w:rsidP="00DD4E7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20C88" w:rsidRPr="00920C88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920C88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920C88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 w:rsidR="001456C3">
        <w:rPr>
          <w:rFonts w:ascii="Verdana" w:hAnsi="Verdana"/>
          <w:sz w:val="24"/>
          <w:szCs w:val="24"/>
          <w:lang w:val="ro-RO"/>
        </w:rPr>
        <w:t>1</w:t>
      </w:r>
      <w:r w:rsidRPr="00920C88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D059D8">
        <w:rPr>
          <w:rFonts w:ascii="Verdana" w:hAnsi="Verdana"/>
          <w:sz w:val="24"/>
          <w:szCs w:val="24"/>
          <w:lang w:val="ro-RO"/>
        </w:rPr>
        <w:t>.</w:t>
      </w:r>
    </w:p>
    <w:p w:rsidR="00920C88" w:rsidRPr="00920C88" w:rsidRDefault="00920C88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067340" w:rsidRPr="00920C88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În urma finalizării dezbater</w:t>
      </w:r>
      <w:r w:rsidRPr="00920C88">
        <w:rPr>
          <w:rFonts w:ascii="Verdana" w:hAnsi="Verdana"/>
          <w:sz w:val="24"/>
          <w:szCs w:val="24"/>
          <w:lang w:val="pt-BR"/>
        </w:rPr>
        <w:t>ilor</w:t>
      </w:r>
      <w:r w:rsidRPr="00920C88">
        <w:rPr>
          <w:rFonts w:ascii="Verdana" w:hAnsi="Verdana"/>
          <w:sz w:val="24"/>
          <w:szCs w:val="24"/>
          <w:lang w:val="ro-RO"/>
        </w:rPr>
        <w:t xml:space="preserve">, </w:t>
      </w:r>
      <w:r w:rsidRPr="00920C88">
        <w:rPr>
          <w:rFonts w:ascii="Verdana" w:hAnsi="Verdana"/>
          <w:sz w:val="24"/>
          <w:szCs w:val="24"/>
          <w:lang w:val="pt-BR"/>
        </w:rPr>
        <w:t>C</w:t>
      </w:r>
      <w:r w:rsidRPr="00920C88">
        <w:rPr>
          <w:rFonts w:ascii="Verdana" w:hAnsi="Verdana"/>
          <w:sz w:val="24"/>
          <w:szCs w:val="24"/>
          <w:lang w:val="ro-RO"/>
        </w:rPr>
        <w:t xml:space="preserve">omisia propune Plenului Camerei Deputaţilor, 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adoptarea </w:t>
      </w:r>
      <w:r w:rsidRPr="00920C88">
        <w:rPr>
          <w:rFonts w:ascii="Verdana" w:hAnsi="Verdana"/>
          <w:sz w:val="24"/>
          <w:szCs w:val="24"/>
          <w:lang w:val="ro-RO"/>
        </w:rPr>
        <w:t xml:space="preserve">proiectului de lege 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cu amendamente, </w:t>
      </w:r>
      <w:r w:rsidRPr="00920C88">
        <w:rPr>
          <w:rFonts w:ascii="Verdana" w:hAnsi="Verdana"/>
          <w:sz w:val="24"/>
          <w:szCs w:val="24"/>
          <w:lang w:val="ro-RO"/>
        </w:rPr>
        <w:t xml:space="preserve">redate în anexa care face parte integrantă din prezentul raport. </w:t>
      </w:r>
    </w:p>
    <w:p w:rsidR="00067340" w:rsidRDefault="00067340" w:rsidP="00067340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4932" w:rsidRPr="00920C88" w:rsidRDefault="002E4932" w:rsidP="00067340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67340" w:rsidRPr="00920C88" w:rsidRDefault="00067340" w:rsidP="0006734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920C88">
        <w:rPr>
          <w:rFonts w:ascii="Verdana" w:hAnsi="Verdana"/>
          <w:sz w:val="24"/>
          <w:szCs w:val="24"/>
          <w:lang w:val="pt-PT"/>
        </w:rPr>
        <w:tab/>
        <w:t>PREŞEDINTE,</w:t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  <w:t>SECRETAR,</w:t>
      </w:r>
    </w:p>
    <w:p w:rsidR="00067340" w:rsidRPr="00920C88" w:rsidRDefault="00067340" w:rsidP="00067340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920C88">
        <w:rPr>
          <w:rFonts w:ascii="Verdana" w:hAnsi="Verdana"/>
          <w:b/>
          <w:sz w:val="24"/>
          <w:szCs w:val="24"/>
          <w:lang w:val="pt-PT"/>
        </w:rPr>
        <w:tab/>
        <w:t>Adrian Solomon</w:t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  <w:t>Violeta Răduţ</w:t>
      </w:r>
    </w:p>
    <w:p w:rsidR="00067340" w:rsidRDefault="0006734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DD4E72" w:rsidRDefault="00DD4E7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DD4E72" w:rsidRDefault="00DD4E7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DD4E72" w:rsidRDefault="00DD4E7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DD4E72" w:rsidRDefault="00DD4E7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DD4E72" w:rsidRDefault="00DD4E7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764BDF" w:rsidRPr="00920C88" w:rsidRDefault="00764BDF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067340" w:rsidRPr="00C52CFE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067340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 xml:space="preserve">Consilier parlamentar </w:t>
      </w:r>
      <w:r w:rsidR="00DD4E72">
        <w:rPr>
          <w:rFonts w:ascii="Verdana" w:hAnsi="Verdana"/>
          <w:sz w:val="16"/>
          <w:szCs w:val="16"/>
          <w:lang w:val="pt-PT"/>
        </w:rPr>
        <w:t>Sorina Szabo</w:t>
      </w:r>
    </w:p>
    <w:p w:rsidR="00DD4E72" w:rsidRPr="00C52CFE" w:rsidRDefault="00DD4E72" w:rsidP="00067340">
      <w:pPr>
        <w:jc w:val="both"/>
        <w:rPr>
          <w:rFonts w:ascii="Verdana" w:hAnsi="Verdana"/>
          <w:sz w:val="16"/>
          <w:szCs w:val="16"/>
          <w:lang w:val="pt-PT"/>
        </w:rPr>
      </w:pPr>
      <w:r>
        <w:rPr>
          <w:rFonts w:ascii="Verdana" w:hAnsi="Verdana"/>
          <w:sz w:val="16"/>
          <w:szCs w:val="16"/>
          <w:lang w:val="pt-PT"/>
        </w:rPr>
        <w:t>Consilier parlamentar Lidia Vlădescu</w:t>
      </w:r>
    </w:p>
    <w:p w:rsidR="00DD4E72" w:rsidRDefault="00B473B6" w:rsidP="00764BDF">
      <w:pPr>
        <w:pStyle w:val="Heading2"/>
        <w:rPr>
          <w:rFonts w:ascii="Verdana" w:hAnsi="Verdana"/>
          <w:szCs w:val="24"/>
          <w:lang w:val="ro-RO"/>
        </w:rPr>
        <w:sectPr w:rsidR="00DD4E72" w:rsidSect="00DD4E72">
          <w:pgSz w:w="11907" w:h="16840" w:code="9"/>
          <w:pgMar w:top="1701" w:right="1701" w:bottom="1134" w:left="1134" w:header="720" w:footer="488" w:gutter="0"/>
          <w:cols w:space="720"/>
          <w:titlePg/>
        </w:sectPr>
      </w:pPr>
      <w:r>
        <w:rPr>
          <w:rFonts w:ascii="Verdana" w:hAnsi="Verdana"/>
          <w:szCs w:val="24"/>
          <w:lang w:val="ro-RO"/>
        </w:rPr>
        <w:br w:type="page"/>
      </w:r>
    </w:p>
    <w:p w:rsidR="00067340" w:rsidRDefault="00764BDF" w:rsidP="00764BDF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ANEXA</w:t>
      </w:r>
    </w:p>
    <w:p w:rsidR="00067340" w:rsidRPr="00986A61" w:rsidRDefault="00067340" w:rsidP="00067340">
      <w:pPr>
        <w:rPr>
          <w:lang w:val="ro-RO"/>
        </w:rPr>
      </w:pPr>
    </w:p>
    <w:p w:rsidR="00067340" w:rsidRPr="008B3C83" w:rsidRDefault="00067340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</w:t>
      </w:r>
      <w:r w:rsidRPr="008B3C83">
        <w:rPr>
          <w:rFonts w:ascii="Verdana" w:hAnsi="Verdana"/>
          <w:szCs w:val="24"/>
          <w:lang w:val="ro-RO"/>
        </w:rPr>
        <w:t>MENDAMENTE ADMISE</w:t>
      </w:r>
    </w:p>
    <w:p w:rsidR="00067340" w:rsidRPr="008B3C83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Default="00067340" w:rsidP="00067340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8B3C83">
        <w:rPr>
          <w:rFonts w:ascii="Verdana" w:hAnsi="Verdana"/>
          <w:b w:val="0"/>
          <w:sz w:val="24"/>
          <w:szCs w:val="24"/>
          <w:lang w:val="ro-RO"/>
        </w:rPr>
        <w:t>În urma dezbaterilor, Comisia propune adoptarea proiectului de lege</w:t>
      </w:r>
      <w:r>
        <w:rPr>
          <w:rFonts w:ascii="Verdana" w:hAnsi="Verdana"/>
          <w:b w:val="0"/>
          <w:sz w:val="24"/>
          <w:szCs w:val="24"/>
          <w:lang w:val="ro-RO"/>
        </w:rPr>
        <w:t xml:space="preserve"> </w:t>
      </w:r>
      <w:r w:rsidRPr="008B3C83">
        <w:rPr>
          <w:rFonts w:ascii="Verdana" w:hAnsi="Verdana"/>
          <w:b w:val="0"/>
          <w:sz w:val="24"/>
          <w:szCs w:val="24"/>
          <w:lang w:val="ro-RO"/>
        </w:rPr>
        <w:t>cu următoarele amendamente:</w:t>
      </w:r>
    </w:p>
    <w:p w:rsidR="00067340" w:rsidRPr="00C82502" w:rsidRDefault="00067340" w:rsidP="00067340">
      <w:pPr>
        <w:rPr>
          <w:lang w:val="ro-RO"/>
        </w:rPr>
      </w:pPr>
    </w:p>
    <w:tbl>
      <w:tblPr>
        <w:tblW w:w="14743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3733"/>
        <w:gridCol w:w="3733"/>
        <w:gridCol w:w="3733"/>
        <w:gridCol w:w="2835"/>
      </w:tblGrid>
      <w:tr w:rsidR="00DD4E72" w:rsidRPr="006776A7" w:rsidTr="009919BE">
        <w:trPr>
          <w:tblHeader/>
        </w:trPr>
        <w:tc>
          <w:tcPr>
            <w:tcW w:w="709" w:type="dxa"/>
            <w:vAlign w:val="center"/>
          </w:tcPr>
          <w:p w:rsidR="00DD4E72" w:rsidRPr="008D31E0" w:rsidRDefault="00DD4E72" w:rsidP="005368C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733" w:type="dxa"/>
            <w:vAlign w:val="center"/>
          </w:tcPr>
          <w:p w:rsidR="00DD4E72" w:rsidRPr="008D31E0" w:rsidRDefault="00DD4E72" w:rsidP="005368C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Text </w:t>
            </w:r>
          </w:p>
          <w:p w:rsidR="00DD4E72" w:rsidRPr="008D31E0" w:rsidRDefault="00DD4E72" w:rsidP="005368C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act normativ de bază</w:t>
            </w:r>
          </w:p>
        </w:tc>
        <w:tc>
          <w:tcPr>
            <w:tcW w:w="3733" w:type="dxa"/>
            <w:vAlign w:val="center"/>
          </w:tcPr>
          <w:p w:rsidR="00DD4E72" w:rsidRPr="008D31E0" w:rsidRDefault="00DD4E72" w:rsidP="005368C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Text</w:t>
            </w:r>
          </w:p>
          <w:p w:rsidR="00DD4E72" w:rsidRPr="008D31E0" w:rsidRDefault="00DD4E72" w:rsidP="005368C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adoptat de Senat</w:t>
            </w:r>
          </w:p>
        </w:tc>
        <w:tc>
          <w:tcPr>
            <w:tcW w:w="3733" w:type="dxa"/>
            <w:vAlign w:val="center"/>
          </w:tcPr>
          <w:p w:rsidR="00DD4E72" w:rsidRDefault="00DD4E72" w:rsidP="00DD4E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Text propus de comisie</w:t>
            </w:r>
          </w:p>
          <w:p w:rsidR="00DD4E72" w:rsidRPr="008D31E0" w:rsidRDefault="00DD4E72" w:rsidP="00DD4E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(autor amendament)</w:t>
            </w: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DD4E72" w:rsidRPr="008D31E0" w:rsidRDefault="00DD4E72" w:rsidP="005368C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</w:tc>
      </w:tr>
      <w:tr w:rsidR="00DD4E72" w:rsidRPr="006776A7" w:rsidTr="009919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DD4E72" w:rsidRPr="008D31E0" w:rsidRDefault="00DD4E72" w:rsidP="00DD4E72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733" w:type="dxa"/>
          </w:tcPr>
          <w:p w:rsidR="00DD4E72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DD4E72" w:rsidRPr="008D31E0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 w:cs="Times New Roman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sz w:val="22"/>
                <w:szCs w:val="22"/>
                <w:lang w:val="ro-RO"/>
              </w:rPr>
              <w:t>__</w:t>
            </w:r>
          </w:p>
        </w:tc>
        <w:tc>
          <w:tcPr>
            <w:tcW w:w="3733" w:type="dxa"/>
          </w:tcPr>
          <w:p w:rsidR="00DD4E72" w:rsidRDefault="00DD4E72" w:rsidP="005368CF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left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D4E72" w:rsidRDefault="00DD4E72" w:rsidP="005368CF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left"/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  <w:t>Titlul legii</w:t>
            </w:r>
          </w:p>
          <w:p w:rsidR="00DD4E72" w:rsidRPr="00DD4E72" w:rsidRDefault="00DD4E72" w:rsidP="005368CF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left"/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</w:pPr>
          </w:p>
          <w:p w:rsidR="00DD4E72" w:rsidRPr="00C21D5D" w:rsidRDefault="00DD4E72" w:rsidP="005368CF">
            <w:pPr>
              <w:pStyle w:val="Bodytext30"/>
              <w:spacing w:before="0" w:after="0" w:line="240" w:lineRule="auto"/>
              <w:contextualSpacing/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</w:pPr>
            <w:r w:rsidRPr="00C21D5D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L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ege</w:t>
            </w:r>
          </w:p>
          <w:p w:rsidR="00DD4E72" w:rsidRDefault="00DD4E72" w:rsidP="005368CF">
            <w:pPr>
              <w:pStyle w:val="Bodytext30"/>
              <w:shd w:val="clear" w:color="auto" w:fill="auto"/>
              <w:spacing w:before="0" w:after="0" w:line="240" w:lineRule="auto"/>
              <w:contextualSpacing/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</w:pPr>
            <w:r w:rsidRPr="00C21D5D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 xml:space="preserve">pentru modificarea </w:t>
            </w:r>
            <w:r w:rsidRPr="00C21D5D">
              <w:rPr>
                <w:rFonts w:ascii="Verdana" w:hAnsi="Verdana" w:cs="Times New Roman" w:hint="eastAsia"/>
                <w:b w:val="0"/>
                <w:sz w:val="22"/>
                <w:szCs w:val="22"/>
                <w:lang w:val="it-IT"/>
              </w:rPr>
              <w:t>ş</w:t>
            </w:r>
            <w:r w:rsidRPr="00C21D5D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i completarea art.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1</w:t>
            </w:r>
            <w:r w:rsidRPr="00C21D5D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 xml:space="preserve"> din Legea nr.52/2011 privind exercitarea unor activit</w:t>
            </w:r>
            <w:r w:rsidRPr="00C21D5D">
              <w:rPr>
                <w:rFonts w:ascii="Verdana" w:hAnsi="Verdana" w:cs="Times New Roman" w:hint="eastAsia"/>
                <w:b w:val="0"/>
                <w:sz w:val="22"/>
                <w:szCs w:val="22"/>
                <w:lang w:val="it-IT"/>
              </w:rPr>
              <w:t>ăţ</w:t>
            </w:r>
            <w:r w:rsidRPr="00C21D5D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i cu caracter ocazional desf</w:t>
            </w:r>
            <w:r w:rsidRPr="00C21D5D">
              <w:rPr>
                <w:rFonts w:ascii="Verdana" w:hAnsi="Verdana" w:cs="Times New Roman" w:hint="eastAsia"/>
                <w:b w:val="0"/>
                <w:sz w:val="22"/>
                <w:szCs w:val="22"/>
                <w:lang w:val="it-IT"/>
              </w:rPr>
              <w:t>ăş</w:t>
            </w:r>
            <w:r w:rsidRPr="00C21D5D"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  <w:t>urate de zilieri</w:t>
            </w:r>
          </w:p>
          <w:p w:rsidR="00DD4E72" w:rsidRPr="00C21D5D" w:rsidRDefault="00DD4E72" w:rsidP="005368CF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left"/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</w:pPr>
          </w:p>
        </w:tc>
        <w:tc>
          <w:tcPr>
            <w:tcW w:w="3733" w:type="dxa"/>
          </w:tcPr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Pr="008D31E0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2835" w:type="dxa"/>
          </w:tcPr>
          <w:p w:rsidR="00DD4E72" w:rsidRPr="008D31E0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DD4E72" w:rsidRPr="006776A7" w:rsidTr="009919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D4E72" w:rsidRPr="008D31E0" w:rsidRDefault="00DD4E72" w:rsidP="00DD4E72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733" w:type="dxa"/>
          </w:tcPr>
          <w:p w:rsidR="00DD4E72" w:rsidRDefault="00DD4E72" w:rsidP="005368CF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Pr="008D31E0" w:rsidRDefault="00DD4E72" w:rsidP="005368CF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__</w:t>
            </w:r>
          </w:p>
        </w:tc>
        <w:tc>
          <w:tcPr>
            <w:tcW w:w="3733" w:type="dxa"/>
          </w:tcPr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>Articol unic. - Articolul 1 din Legea nr.52/2011 privind exercitarea unor activit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>i cu caracter ocazional desf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>urate de zilieri, republicat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 xml:space="preserve"> în Monitorul Oficial al României, Partea I, nr.947 din 22 decembrie 2015, cu modific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>rile ulterioare, se modific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>i se completeaz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 xml:space="preserve"> dup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 xml:space="preserve"> cum urmeaz</w:t>
            </w:r>
            <w:r w:rsidRPr="00176C70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ro-RO"/>
              </w:rPr>
              <w:t>:</w:t>
            </w:r>
          </w:p>
          <w:p w:rsidR="00DD4E72" w:rsidRPr="008D31E0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733" w:type="dxa"/>
          </w:tcPr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Pr="008D31E0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2835" w:type="dxa"/>
          </w:tcPr>
          <w:p w:rsidR="00DD4E72" w:rsidRPr="008D31E0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DD4E72" w:rsidRPr="008E47C0" w:rsidTr="009919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D4E72" w:rsidRPr="008D31E0" w:rsidRDefault="00DD4E72" w:rsidP="00DD4E72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733" w:type="dxa"/>
          </w:tcPr>
          <w:p w:rsidR="00DD4E72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D4E72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DE1D2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(1)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</w:t>
            </w:r>
            <w:r w:rsidRPr="00DE1D2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În în</w:t>
            </w:r>
            <w:r w:rsidRPr="00DE1D2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DE1D2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elesul prezentei legi, urm</w:t>
            </w:r>
            <w:r w:rsidRPr="00DE1D2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DE1D2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torii termeni se definesc dup</w:t>
            </w:r>
            <w:r w:rsidRPr="00DE1D2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DE1D2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cum urmeaz</w:t>
            </w:r>
            <w:r w:rsidRPr="00DE1D2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DE1D2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:</w:t>
            </w:r>
          </w:p>
          <w:p w:rsidR="00DD4E72" w:rsidRPr="00DE1D2A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it-IT"/>
              </w:rPr>
            </w:pPr>
          </w:p>
          <w:p w:rsidR="00DD4E72" w:rsidRPr="00F44BBA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b)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</w:t>
            </w: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beneficiar de lucr</w:t>
            </w:r>
            <w:r w:rsidRPr="00F44BB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ri, denumit în continuare beneficiar - persoana juridic</w:t>
            </w:r>
            <w:r w:rsidRPr="00F44BB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, persoana fizic</w:t>
            </w:r>
            <w:r w:rsidRPr="00F44BB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autorizat</w:t>
            </w:r>
            <w:r w:rsidRPr="00F44BB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, întreprinderea individual</w:t>
            </w:r>
            <w:r w:rsidRPr="00F44BB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, întreprinderea familial</w:t>
            </w:r>
            <w:r w:rsidRPr="00F44BB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, pentru care zilierul desf</w:t>
            </w:r>
            <w:r w:rsidRPr="00F44BB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ăş</w:t>
            </w: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oar</w:t>
            </w:r>
            <w:r w:rsidRPr="00F44BB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activit</w:t>
            </w:r>
            <w:r w:rsidRPr="00F44BBA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ăţ</w:t>
            </w:r>
            <w:r w:rsidRPr="00F44BBA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necalificate cu caracter ocazional;</w:t>
            </w:r>
          </w:p>
        </w:tc>
        <w:tc>
          <w:tcPr>
            <w:tcW w:w="3733" w:type="dxa"/>
          </w:tcPr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Pr="00464F06" w:rsidRDefault="00DD4E72" w:rsidP="005368CF">
            <w:pPr>
              <w:jc w:val="both"/>
              <w:rPr>
                <w:rFonts w:ascii="Verdana" w:hAnsi="Verdana"/>
                <w:b/>
                <w:sz w:val="22"/>
                <w:szCs w:val="22"/>
                <w:lang w:val="it-IT"/>
              </w:rPr>
            </w:pPr>
            <w:r w:rsidRPr="00464F06">
              <w:rPr>
                <w:rFonts w:ascii="Verdana" w:hAnsi="Verdana"/>
                <w:b/>
                <w:sz w:val="22"/>
                <w:szCs w:val="22"/>
                <w:lang w:val="it-IT"/>
              </w:rPr>
              <w:t>1. La alineatul (1), litera b) se modific</w:t>
            </w:r>
            <w:r w:rsidRPr="00464F06">
              <w:rPr>
                <w:rFonts w:ascii="Verdana" w:hAnsi="Verdana" w:hint="eastAsia"/>
                <w:b/>
                <w:sz w:val="22"/>
                <w:szCs w:val="22"/>
                <w:lang w:val="it-IT"/>
              </w:rPr>
              <w:t>ă</w:t>
            </w:r>
            <w:r w:rsidRPr="00464F06">
              <w:rPr>
                <w:rFonts w:ascii="Verdana" w:hAnsi="Verdana"/>
                <w:b/>
                <w:sz w:val="22"/>
                <w:szCs w:val="22"/>
                <w:lang w:val="it-IT"/>
              </w:rPr>
              <w:t xml:space="preserve"> </w:t>
            </w:r>
            <w:r w:rsidRPr="00464F06">
              <w:rPr>
                <w:rFonts w:ascii="Verdana" w:hAnsi="Verdana" w:hint="eastAsia"/>
                <w:b/>
                <w:sz w:val="22"/>
                <w:szCs w:val="22"/>
                <w:lang w:val="it-IT"/>
              </w:rPr>
              <w:t>ş</w:t>
            </w:r>
            <w:r w:rsidRPr="00464F06">
              <w:rPr>
                <w:rFonts w:ascii="Verdana" w:hAnsi="Verdana"/>
                <w:b/>
                <w:sz w:val="22"/>
                <w:szCs w:val="22"/>
                <w:lang w:val="it-IT"/>
              </w:rPr>
              <w:t>i va avea urm</w:t>
            </w:r>
            <w:r w:rsidRPr="00464F06">
              <w:rPr>
                <w:rFonts w:ascii="Verdana" w:hAnsi="Verdana" w:hint="eastAsia"/>
                <w:b/>
                <w:sz w:val="22"/>
                <w:szCs w:val="22"/>
                <w:lang w:val="it-IT"/>
              </w:rPr>
              <w:t>ă</w:t>
            </w:r>
            <w:r w:rsidRPr="00464F06">
              <w:rPr>
                <w:rFonts w:ascii="Verdana" w:hAnsi="Verdana"/>
                <w:b/>
                <w:sz w:val="22"/>
                <w:szCs w:val="22"/>
                <w:lang w:val="it-IT"/>
              </w:rPr>
              <w:t>torul cuprins:</w:t>
            </w: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  <w:r>
              <w:rPr>
                <w:rFonts w:ascii="Verdana" w:hAnsi="Verdana"/>
                <w:sz w:val="22"/>
                <w:szCs w:val="22"/>
                <w:lang w:val="it-IT"/>
              </w:rPr>
              <w:t>“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b) beneficiar de lucr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 xml:space="preserve">ri, denumit în continuare </w:t>
            </w:r>
            <w:r w:rsidRPr="00176C70">
              <w:rPr>
                <w:rFonts w:ascii="Verdana" w:hAnsi="Verdana"/>
                <w:i/>
                <w:sz w:val="22"/>
                <w:szCs w:val="22"/>
                <w:lang w:val="it-IT"/>
              </w:rPr>
              <w:t>beneficiar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 xml:space="preserve"> - </w:t>
            </w:r>
            <w:r w:rsidRPr="008E47C0">
              <w:rPr>
                <w:rFonts w:ascii="Verdana" w:hAnsi="Verdana"/>
                <w:b/>
                <w:sz w:val="22"/>
                <w:szCs w:val="22"/>
                <w:lang w:val="it-IT"/>
              </w:rPr>
              <w:t>autorit</w:t>
            </w:r>
            <w:r w:rsidRPr="008E47C0">
              <w:rPr>
                <w:rFonts w:ascii="Verdana" w:hAnsi="Verdana" w:hint="eastAsia"/>
                <w:b/>
                <w:sz w:val="22"/>
                <w:szCs w:val="22"/>
                <w:lang w:val="it-IT"/>
              </w:rPr>
              <w:t>ăţ</w:t>
            </w:r>
            <w:r w:rsidRPr="008E47C0">
              <w:rPr>
                <w:rFonts w:ascii="Verdana" w:hAnsi="Verdana"/>
                <w:b/>
                <w:sz w:val="22"/>
                <w:szCs w:val="22"/>
                <w:lang w:val="it-IT"/>
              </w:rPr>
              <w:t>ile administra</w:t>
            </w:r>
            <w:r w:rsidRPr="008E47C0">
              <w:rPr>
                <w:rFonts w:ascii="Verdana" w:hAnsi="Verdana" w:hint="eastAsia"/>
                <w:b/>
                <w:sz w:val="22"/>
                <w:szCs w:val="22"/>
                <w:lang w:val="it-IT"/>
              </w:rPr>
              <w:t>ţ</w:t>
            </w:r>
            <w:r w:rsidRPr="008E47C0">
              <w:rPr>
                <w:rFonts w:ascii="Verdana" w:hAnsi="Verdana"/>
                <w:b/>
                <w:sz w:val="22"/>
                <w:szCs w:val="22"/>
                <w:lang w:val="it-IT"/>
              </w:rPr>
              <w:t>iei publice locale</w:t>
            </w:r>
            <w:r w:rsidRPr="008E47C0">
              <w:rPr>
                <w:rFonts w:ascii="Verdana" w:hAnsi="Verdana"/>
                <w:sz w:val="22"/>
                <w:szCs w:val="22"/>
                <w:lang w:val="it-IT"/>
              </w:rPr>
              <w:t>, persoana juridic</w:t>
            </w:r>
            <w:r w:rsidRPr="008E47C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8E47C0">
              <w:rPr>
                <w:rFonts w:ascii="Verdana" w:hAnsi="Verdana"/>
                <w:sz w:val="22"/>
                <w:szCs w:val="22"/>
                <w:lang w:val="it-IT"/>
              </w:rPr>
              <w:t>, persoana fizic</w:t>
            </w:r>
            <w:r w:rsidRPr="008E47C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8E47C0">
              <w:rPr>
                <w:rFonts w:ascii="Verdana" w:hAnsi="Verdana"/>
                <w:sz w:val="22"/>
                <w:szCs w:val="22"/>
                <w:lang w:val="it-IT"/>
              </w:rPr>
              <w:t xml:space="preserve"> autorizat</w:t>
            </w:r>
            <w:r w:rsidRPr="008E47C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, întreprinderea individual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, întreprinderea familial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, pentru care zi</w:t>
            </w:r>
            <w:r>
              <w:rPr>
                <w:rFonts w:ascii="Verdana" w:hAnsi="Verdana"/>
                <w:sz w:val="22"/>
                <w:szCs w:val="22"/>
                <w:lang w:val="it-IT"/>
              </w:rPr>
              <w:t>li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erul desfa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ş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oar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 xml:space="preserve"> activit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ăţ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i necalificate cu caracter ocazional;”</w:t>
            </w:r>
          </w:p>
          <w:p w:rsidR="00DD4E72" w:rsidRPr="00176C70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</w:tc>
        <w:tc>
          <w:tcPr>
            <w:tcW w:w="3733" w:type="dxa"/>
          </w:tcPr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  <w:r>
              <w:rPr>
                <w:rFonts w:ascii="Verdana" w:hAnsi="Verdana"/>
                <w:sz w:val="22"/>
                <w:szCs w:val="22"/>
                <w:lang w:val="it-IT"/>
              </w:rPr>
              <w:t>“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b) beneficiar de lucr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 xml:space="preserve">ri, denumit în continuare </w:t>
            </w:r>
            <w:r w:rsidRPr="00176C70">
              <w:rPr>
                <w:rFonts w:ascii="Verdana" w:hAnsi="Verdana"/>
                <w:i/>
                <w:sz w:val="22"/>
                <w:szCs w:val="22"/>
                <w:lang w:val="it-IT"/>
              </w:rPr>
              <w:t>beneficiar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  <w:lang w:val="it-IT"/>
              </w:rPr>
              <w:t>–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Verdana" w:hAnsi="Verdana"/>
                <w:b/>
                <w:sz w:val="22"/>
                <w:szCs w:val="22"/>
                <w:lang w:val="it-IT"/>
              </w:rPr>
              <w:t>unităţile administrativ teritoriale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, persoana juridic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, persoana fizic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 xml:space="preserve"> autorizat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, întreprinderea individual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, întreprinderea familial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, pentru care zi</w:t>
            </w:r>
            <w:r>
              <w:rPr>
                <w:rFonts w:ascii="Verdana" w:hAnsi="Verdana"/>
                <w:sz w:val="22"/>
                <w:szCs w:val="22"/>
                <w:lang w:val="it-IT"/>
              </w:rPr>
              <w:t>li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erul desfa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ş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oar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 xml:space="preserve"> activit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ăţ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i necalificate cu caracter ocazional;”</w:t>
            </w:r>
          </w:p>
          <w:p w:rsidR="00DD4E72" w:rsidRPr="00176C70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</w:tc>
        <w:tc>
          <w:tcPr>
            <w:tcW w:w="2835" w:type="dxa"/>
          </w:tcPr>
          <w:p w:rsidR="00DD4E72" w:rsidRPr="009919BE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0"/>
                <w:szCs w:val="22"/>
                <w:lang w:val="it-IT"/>
              </w:rPr>
            </w:pPr>
          </w:p>
          <w:p w:rsidR="00DD4E72" w:rsidRPr="009919BE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</w:pP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it-IT"/>
              </w:rPr>
              <w:t>A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vând în vedere c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 xml:space="preserve"> beneficiarii de lucr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ri sunt unit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ţile administrativ-teritoriale, iar autorit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ăţ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ile administra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ţ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iei publice locale sunt reprezentate de consiliile locale ale comunelor, ora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elor, municipiilor, sectoarelor Municipiului Bucure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ti, consiliile jude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ţ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 xml:space="preserve">ene 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i Consiliul General al Municipiului Bucure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ti, ca autorit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ăţ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 xml:space="preserve">i deliberative, primarii, primarii de sectoare 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i primarul general al Municipiului Bucure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ti, ca autorit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ăţ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i executive.</w:t>
            </w:r>
          </w:p>
          <w:p w:rsidR="00DD4E72" w:rsidRPr="009919BE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</w:pPr>
          </w:p>
        </w:tc>
      </w:tr>
      <w:tr w:rsidR="00DD4E72" w:rsidRPr="006776A7" w:rsidTr="009919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D4E72" w:rsidRPr="008D31E0" w:rsidRDefault="00DD4E72" w:rsidP="00DD4E72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733" w:type="dxa"/>
          </w:tcPr>
          <w:p w:rsidR="00DD4E72" w:rsidRPr="008A4E83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Style w:val="al"/>
                <w:rFonts w:ascii="Verdana" w:hAnsi="Verdana"/>
                <w:b w:val="0"/>
                <w:bCs w:val="0"/>
                <w:sz w:val="22"/>
                <w:szCs w:val="22"/>
                <w:shd w:val="clear" w:color="auto" w:fill="FFFFFF"/>
                <w:lang w:val="ro-RO"/>
              </w:rPr>
            </w:pPr>
          </w:p>
          <w:p w:rsidR="00DD4E72" w:rsidRPr="008A4E83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Style w:val="tal"/>
                <w:rFonts w:ascii="Verdana" w:hAnsi="Verdana"/>
                <w:b w:val="0"/>
                <w:sz w:val="22"/>
                <w:szCs w:val="22"/>
                <w:shd w:val="clear" w:color="auto" w:fill="FFFFFF"/>
                <w:lang w:val="fr-BE"/>
              </w:rPr>
            </w:pPr>
            <w:r w:rsidRPr="008A4E83">
              <w:rPr>
                <w:rStyle w:val="al"/>
                <w:rFonts w:ascii="Verdana" w:hAnsi="Verdana"/>
                <w:b w:val="0"/>
                <w:bCs w:val="0"/>
                <w:sz w:val="22"/>
                <w:szCs w:val="22"/>
                <w:shd w:val="clear" w:color="auto" w:fill="FFFFFF"/>
                <w:lang w:val="fr-BE"/>
              </w:rPr>
              <w:t xml:space="preserve">(3) </w:t>
            </w:r>
            <w:r w:rsidRPr="008A4E83">
              <w:rPr>
                <w:rStyle w:val="tal"/>
                <w:rFonts w:ascii="Verdana" w:hAnsi="Verdana"/>
                <w:b w:val="0"/>
                <w:sz w:val="22"/>
                <w:szCs w:val="22"/>
                <w:shd w:val="clear" w:color="auto" w:fill="FFFFFF"/>
                <w:lang w:val="fr-BE"/>
              </w:rPr>
              <w:t>Instituţiile publice nu au calitatea de beneficiari în sensul prevăzut de prezenta lege, cu excepţia:</w:t>
            </w:r>
          </w:p>
          <w:p w:rsidR="00DD4E72" w:rsidRPr="008A4E83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fr-BE"/>
              </w:rPr>
            </w:pPr>
            <w:r w:rsidRPr="008A4E83">
              <w:rPr>
                <w:rFonts w:ascii="Verdana" w:hAnsi="Verdana" w:cs="Times New Roman"/>
                <w:b w:val="0"/>
                <w:sz w:val="22"/>
                <w:szCs w:val="22"/>
                <w:lang w:val="fr-BE"/>
              </w:rPr>
              <w:t xml:space="preserve">a) </w:t>
            </w:r>
            <w:r w:rsidRPr="008A4E83">
              <w:rPr>
                <w:rFonts w:ascii="Verdana" w:hAnsi="Verdana" w:cs="Times New Roman"/>
                <w:sz w:val="22"/>
                <w:szCs w:val="22"/>
                <w:lang w:val="fr-BE"/>
              </w:rPr>
              <w:t>serviciilor de gospod</w:t>
            </w:r>
            <w:r w:rsidRPr="008A4E83">
              <w:rPr>
                <w:rFonts w:ascii="Verdana" w:hAnsi="Verdana" w:cs="Times New Roman" w:hint="eastAsia"/>
                <w:sz w:val="22"/>
                <w:szCs w:val="22"/>
                <w:lang w:val="fr-BE"/>
              </w:rPr>
              <w:t>ă</w:t>
            </w:r>
            <w:r w:rsidRPr="008A4E83">
              <w:rPr>
                <w:rFonts w:ascii="Verdana" w:hAnsi="Verdana" w:cs="Times New Roman"/>
                <w:sz w:val="22"/>
                <w:szCs w:val="22"/>
                <w:lang w:val="fr-BE"/>
              </w:rPr>
              <w:t>rire comunal</w:t>
            </w:r>
            <w:r w:rsidRPr="008A4E83">
              <w:rPr>
                <w:rFonts w:ascii="Verdana" w:hAnsi="Verdana" w:cs="Times New Roman" w:hint="eastAsia"/>
                <w:sz w:val="22"/>
                <w:szCs w:val="22"/>
                <w:lang w:val="fr-BE"/>
              </w:rPr>
              <w:t>ă</w:t>
            </w:r>
            <w:r w:rsidRPr="008A4E83">
              <w:rPr>
                <w:rFonts w:ascii="Verdana" w:hAnsi="Verdana" w:cs="Times New Roman"/>
                <w:sz w:val="22"/>
                <w:szCs w:val="22"/>
                <w:lang w:val="fr-BE"/>
              </w:rPr>
              <w:t xml:space="preserve"> gestionate direct de consiliile locale </w:t>
            </w:r>
            <w:r w:rsidRPr="008A4E83">
              <w:rPr>
                <w:rFonts w:ascii="Verdana" w:hAnsi="Verdana" w:cs="Times New Roman" w:hint="eastAsia"/>
                <w:sz w:val="22"/>
                <w:szCs w:val="22"/>
                <w:lang w:val="fr-BE"/>
              </w:rPr>
              <w:t>ş</w:t>
            </w:r>
            <w:r w:rsidRPr="008A4E83">
              <w:rPr>
                <w:rFonts w:ascii="Verdana" w:hAnsi="Verdana" w:cs="Times New Roman"/>
                <w:sz w:val="22"/>
                <w:szCs w:val="22"/>
                <w:lang w:val="fr-BE"/>
              </w:rPr>
              <w:t>i a</w:t>
            </w:r>
            <w:r w:rsidRPr="008A4E83">
              <w:rPr>
                <w:rFonts w:ascii="Verdana" w:hAnsi="Verdana" w:cs="Times New Roman"/>
                <w:b w:val="0"/>
                <w:sz w:val="22"/>
                <w:szCs w:val="22"/>
                <w:lang w:val="fr-BE"/>
              </w:rPr>
              <w:t xml:space="preserve"> gr</w:t>
            </w:r>
            <w:r w:rsidRPr="008A4E83">
              <w:rPr>
                <w:rFonts w:ascii="Verdana" w:hAnsi="Verdana" w:cs="Times New Roman" w:hint="eastAsia"/>
                <w:b w:val="0"/>
                <w:sz w:val="22"/>
                <w:szCs w:val="22"/>
                <w:lang w:val="fr-BE"/>
              </w:rPr>
              <w:t>ă</w:t>
            </w:r>
            <w:r w:rsidRPr="008A4E83">
              <w:rPr>
                <w:rFonts w:ascii="Verdana" w:hAnsi="Verdana" w:cs="Times New Roman"/>
                <w:b w:val="0"/>
                <w:sz w:val="22"/>
                <w:szCs w:val="22"/>
                <w:lang w:val="fr-BE"/>
              </w:rPr>
              <w:t>dinilor botanice din subordinea universit</w:t>
            </w:r>
            <w:r w:rsidRPr="008A4E83">
              <w:rPr>
                <w:rFonts w:ascii="Verdana" w:hAnsi="Verdana" w:cs="Times New Roman" w:hint="eastAsia"/>
                <w:b w:val="0"/>
                <w:sz w:val="22"/>
                <w:szCs w:val="22"/>
                <w:lang w:val="fr-BE"/>
              </w:rPr>
              <w:t>ăţ</w:t>
            </w:r>
            <w:r w:rsidRPr="008A4E83">
              <w:rPr>
                <w:rFonts w:ascii="Verdana" w:hAnsi="Verdana" w:cs="Times New Roman"/>
                <w:b w:val="0"/>
                <w:sz w:val="22"/>
                <w:szCs w:val="22"/>
                <w:lang w:val="fr-BE"/>
              </w:rPr>
              <w:t>ilor, pentru activit</w:t>
            </w:r>
            <w:r w:rsidRPr="008A4E83">
              <w:rPr>
                <w:rFonts w:ascii="Verdana" w:hAnsi="Verdana" w:cs="Times New Roman" w:hint="eastAsia"/>
                <w:b w:val="0"/>
                <w:sz w:val="22"/>
                <w:szCs w:val="22"/>
                <w:lang w:val="fr-BE"/>
              </w:rPr>
              <w:t>ăţ</w:t>
            </w:r>
            <w:r w:rsidRPr="008A4E83">
              <w:rPr>
                <w:rFonts w:ascii="Verdana" w:hAnsi="Verdana" w:cs="Times New Roman"/>
                <w:b w:val="0"/>
                <w:sz w:val="22"/>
                <w:szCs w:val="22"/>
                <w:lang w:val="fr-BE"/>
              </w:rPr>
              <w:t>ile prev</w:t>
            </w:r>
            <w:r w:rsidRPr="008A4E83">
              <w:rPr>
                <w:rFonts w:ascii="Verdana" w:hAnsi="Verdana" w:cs="Times New Roman" w:hint="eastAsia"/>
                <w:b w:val="0"/>
                <w:sz w:val="22"/>
                <w:szCs w:val="22"/>
                <w:lang w:val="fr-BE"/>
              </w:rPr>
              <w:t>ă</w:t>
            </w:r>
            <w:r w:rsidRPr="008A4E83">
              <w:rPr>
                <w:rFonts w:ascii="Verdana" w:hAnsi="Verdana" w:cs="Times New Roman"/>
                <w:b w:val="0"/>
                <w:sz w:val="22"/>
                <w:szCs w:val="22"/>
                <w:lang w:val="fr-BE"/>
              </w:rPr>
              <w:t xml:space="preserve">zute la art. 13 alin. (1) lit. g) </w:t>
            </w:r>
            <w:r w:rsidRPr="008A4E83">
              <w:rPr>
                <w:rFonts w:ascii="Verdana" w:hAnsi="Verdana" w:cs="Times New Roman" w:hint="eastAsia"/>
                <w:b w:val="0"/>
                <w:sz w:val="22"/>
                <w:szCs w:val="22"/>
                <w:lang w:val="fr-BE"/>
              </w:rPr>
              <w:t>ş</w:t>
            </w:r>
            <w:r w:rsidRPr="008A4E83">
              <w:rPr>
                <w:rFonts w:ascii="Verdana" w:hAnsi="Verdana" w:cs="Times New Roman"/>
                <w:b w:val="0"/>
                <w:sz w:val="22"/>
                <w:szCs w:val="22"/>
                <w:lang w:val="fr-BE"/>
              </w:rPr>
              <w:t>i i);</w:t>
            </w:r>
          </w:p>
          <w:p w:rsidR="00DD4E72" w:rsidRPr="008A4E83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fr-BE"/>
              </w:rPr>
            </w:pPr>
          </w:p>
        </w:tc>
        <w:tc>
          <w:tcPr>
            <w:tcW w:w="3733" w:type="dxa"/>
          </w:tcPr>
          <w:p w:rsidR="00DD4E72" w:rsidRPr="002E493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b/>
                <w:sz w:val="22"/>
                <w:szCs w:val="22"/>
                <w:lang w:val="it-IT"/>
              </w:rPr>
            </w:pPr>
            <w:r w:rsidRPr="00464F06">
              <w:rPr>
                <w:rFonts w:ascii="Verdana" w:hAnsi="Verdana"/>
                <w:b/>
                <w:sz w:val="22"/>
                <w:szCs w:val="22"/>
                <w:lang w:val="it-IT"/>
              </w:rPr>
              <w:t>2. La alineatul (3), litera a) se modific</w:t>
            </w:r>
            <w:r w:rsidRPr="00464F06">
              <w:rPr>
                <w:rFonts w:ascii="Verdana" w:hAnsi="Verdana" w:hint="eastAsia"/>
                <w:b/>
                <w:sz w:val="22"/>
                <w:szCs w:val="22"/>
                <w:lang w:val="it-IT"/>
              </w:rPr>
              <w:t>ă</w:t>
            </w:r>
            <w:r w:rsidRPr="00464F06">
              <w:rPr>
                <w:rFonts w:ascii="Verdana" w:hAnsi="Verdana"/>
                <w:b/>
                <w:sz w:val="22"/>
                <w:szCs w:val="22"/>
                <w:lang w:val="it-IT"/>
              </w:rPr>
              <w:t xml:space="preserve"> </w:t>
            </w:r>
            <w:r w:rsidRPr="00464F06">
              <w:rPr>
                <w:rFonts w:ascii="Verdana" w:hAnsi="Verdana" w:hint="eastAsia"/>
                <w:b/>
                <w:sz w:val="22"/>
                <w:szCs w:val="22"/>
                <w:lang w:val="it-IT"/>
              </w:rPr>
              <w:t>ş</w:t>
            </w:r>
            <w:r w:rsidRPr="00464F06">
              <w:rPr>
                <w:rFonts w:ascii="Verdana" w:hAnsi="Verdana"/>
                <w:b/>
                <w:sz w:val="22"/>
                <w:szCs w:val="22"/>
                <w:lang w:val="it-IT"/>
              </w:rPr>
              <w:t>i va avea urm</w:t>
            </w:r>
            <w:r w:rsidRPr="00464F06">
              <w:rPr>
                <w:rFonts w:ascii="Verdana" w:hAnsi="Verdana" w:hint="eastAsia"/>
                <w:b/>
                <w:sz w:val="22"/>
                <w:szCs w:val="22"/>
                <w:lang w:val="it-IT"/>
              </w:rPr>
              <w:t>ă</w:t>
            </w:r>
            <w:r w:rsidRPr="00464F06">
              <w:rPr>
                <w:rFonts w:ascii="Verdana" w:hAnsi="Verdana"/>
                <w:b/>
                <w:sz w:val="22"/>
                <w:szCs w:val="22"/>
                <w:lang w:val="it-IT"/>
              </w:rPr>
              <w:t>torul cuprins:</w:t>
            </w:r>
          </w:p>
          <w:p w:rsidR="00DD4E72" w:rsidRPr="00464F06" w:rsidRDefault="00DD4E72" w:rsidP="005368CF">
            <w:pPr>
              <w:jc w:val="both"/>
              <w:rPr>
                <w:rFonts w:ascii="Verdana" w:hAnsi="Verdana"/>
                <w:b/>
                <w:sz w:val="22"/>
                <w:szCs w:val="22"/>
                <w:lang w:val="it-IT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„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a)</w:t>
            </w:r>
            <w:r>
              <w:rPr>
                <w:rFonts w:ascii="Verdana" w:hAnsi="Verdana"/>
                <w:sz w:val="22"/>
                <w:szCs w:val="22"/>
                <w:lang w:val="it-IT"/>
              </w:rPr>
              <w:t xml:space="preserve"> 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gr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dinilor botanice din subordinea universit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ăţ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ilor, pentru activit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ăţ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ile prev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ă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zute la art.</w:t>
            </w:r>
            <w:r>
              <w:rPr>
                <w:rFonts w:ascii="Verdana" w:hAnsi="Verdana"/>
                <w:sz w:val="22"/>
                <w:szCs w:val="22"/>
                <w:lang w:val="it-IT"/>
              </w:rPr>
              <w:t>1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3 alin.(</w:t>
            </w:r>
            <w:r>
              <w:rPr>
                <w:rFonts w:ascii="Verdana" w:hAnsi="Verdana"/>
                <w:sz w:val="22"/>
                <w:szCs w:val="22"/>
                <w:lang w:val="it-IT"/>
              </w:rPr>
              <w:t>1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 xml:space="preserve">) lit.g) </w:t>
            </w:r>
            <w:r w:rsidRPr="00176C70">
              <w:rPr>
                <w:rFonts w:ascii="Verdana" w:hAnsi="Verdana" w:hint="eastAsia"/>
                <w:sz w:val="22"/>
                <w:szCs w:val="22"/>
                <w:lang w:val="it-IT"/>
              </w:rPr>
              <w:t>ş</w:t>
            </w:r>
            <w:r w:rsidRPr="00176C70">
              <w:rPr>
                <w:rFonts w:ascii="Verdana" w:hAnsi="Verdana"/>
                <w:sz w:val="22"/>
                <w:szCs w:val="22"/>
                <w:lang w:val="it-IT"/>
              </w:rPr>
              <w:t>i i);”</w:t>
            </w:r>
          </w:p>
          <w:p w:rsidR="00DD4E72" w:rsidRPr="00176C70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it-IT"/>
              </w:rPr>
            </w:pPr>
          </w:p>
        </w:tc>
        <w:tc>
          <w:tcPr>
            <w:tcW w:w="3733" w:type="dxa"/>
          </w:tcPr>
          <w:p w:rsidR="00DD4E72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:rsidR="00DD4E72" w:rsidRPr="008D31E0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2835" w:type="dxa"/>
          </w:tcPr>
          <w:p w:rsidR="00DD4E72" w:rsidRPr="008D31E0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</w:tc>
      </w:tr>
      <w:tr w:rsidR="00DD4E72" w:rsidRPr="008E47C0" w:rsidTr="009919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DD4E72" w:rsidRPr="008D31E0" w:rsidRDefault="00DD4E72" w:rsidP="00DD4E72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733" w:type="dxa"/>
          </w:tcPr>
          <w:p w:rsidR="00DD4E72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DD4E72" w:rsidRPr="008D31E0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__</w:t>
            </w:r>
          </w:p>
        </w:tc>
        <w:tc>
          <w:tcPr>
            <w:tcW w:w="3733" w:type="dxa"/>
          </w:tcPr>
          <w:p w:rsidR="00DD4E72" w:rsidRPr="008A4E83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Pr="00464F06" w:rsidRDefault="00DD4E72" w:rsidP="005368CF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4F06">
              <w:rPr>
                <w:rFonts w:ascii="Verdana" w:hAnsi="Verdana"/>
                <w:b/>
                <w:sz w:val="22"/>
                <w:szCs w:val="22"/>
                <w:lang w:val="ro-RO"/>
              </w:rPr>
              <w:t>3. La alineatul (3), dup</w:t>
            </w:r>
            <w:r w:rsidRPr="00464F06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464F06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litera e) se introduce o nou</w:t>
            </w:r>
            <w:r w:rsidRPr="00464F06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464F06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liter</w:t>
            </w:r>
            <w:r w:rsidRPr="00464F06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464F06">
              <w:rPr>
                <w:rFonts w:ascii="Verdana" w:hAnsi="Verdana"/>
                <w:b/>
                <w:sz w:val="22"/>
                <w:szCs w:val="22"/>
                <w:lang w:val="ro-RO"/>
              </w:rPr>
              <w:t>, lit.f), cu urm</w:t>
            </w:r>
            <w:r w:rsidRPr="00464F06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464F06">
              <w:rPr>
                <w:rFonts w:ascii="Verdana" w:hAnsi="Verdana"/>
                <w:b/>
                <w:sz w:val="22"/>
                <w:szCs w:val="22"/>
                <w:lang w:val="ro-RO"/>
              </w:rPr>
              <w:t>torul cuprins:</w:t>
            </w:r>
          </w:p>
          <w:p w:rsidR="00DD4E72" w:rsidRPr="008A4E83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8A4E83">
              <w:rPr>
                <w:rFonts w:ascii="Verdana" w:hAnsi="Verdana"/>
                <w:sz w:val="22"/>
                <w:szCs w:val="22"/>
                <w:lang w:val="ro-RO"/>
              </w:rPr>
              <w:t xml:space="preserve">„f) </w:t>
            </w:r>
            <w:r w:rsidRPr="008E47C0">
              <w:rPr>
                <w:rFonts w:ascii="Verdana" w:hAnsi="Verdana"/>
                <w:b/>
                <w:sz w:val="22"/>
                <w:szCs w:val="22"/>
                <w:lang w:val="ro-RO"/>
              </w:rPr>
              <w:t>autorit</w:t>
            </w:r>
            <w:r w:rsidRPr="008E47C0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ăţ</w:t>
            </w:r>
            <w:r w:rsidRPr="008E47C0">
              <w:rPr>
                <w:rFonts w:ascii="Verdana" w:hAnsi="Verdana"/>
                <w:b/>
                <w:sz w:val="22"/>
                <w:szCs w:val="22"/>
                <w:lang w:val="ro-RO"/>
              </w:rPr>
              <w:t>ilor administra</w:t>
            </w:r>
            <w:r w:rsidRPr="008E47C0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ţ</w:t>
            </w:r>
            <w:r w:rsidRPr="008E47C0">
              <w:rPr>
                <w:rFonts w:ascii="Verdana" w:hAnsi="Verdana"/>
                <w:b/>
                <w:sz w:val="22"/>
                <w:szCs w:val="22"/>
                <w:lang w:val="ro-RO"/>
              </w:rPr>
              <w:t>iei publice locale</w:t>
            </w:r>
            <w:r w:rsidRPr="008E47C0">
              <w:rPr>
                <w:rFonts w:ascii="Verdana" w:hAnsi="Verdana"/>
                <w:sz w:val="22"/>
                <w:szCs w:val="22"/>
                <w:lang w:val="ro-RO"/>
              </w:rPr>
              <w:t>;”</w:t>
            </w:r>
          </w:p>
          <w:p w:rsidR="00DD4E72" w:rsidRPr="008A4E83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733" w:type="dxa"/>
          </w:tcPr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Pr="00834A6A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DD4E72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„</w:t>
            </w:r>
            <w:r w:rsidRPr="00834A6A">
              <w:rPr>
                <w:rFonts w:ascii="Verdana" w:hAnsi="Verdana"/>
                <w:sz w:val="22"/>
                <w:szCs w:val="22"/>
                <w:lang w:val="ro-RO"/>
              </w:rPr>
              <w:t xml:space="preserve">f) </w:t>
            </w:r>
            <w:r>
              <w:rPr>
                <w:rFonts w:ascii="Verdana" w:hAnsi="Verdana"/>
                <w:b/>
                <w:sz w:val="22"/>
                <w:szCs w:val="22"/>
                <w:lang w:val="it-IT"/>
              </w:rPr>
              <w:t>unităţil</w:t>
            </w:r>
            <w:r w:rsidR="00AC7E0A">
              <w:rPr>
                <w:rFonts w:ascii="Verdana" w:hAnsi="Verdana"/>
                <w:b/>
                <w:sz w:val="22"/>
                <w:szCs w:val="22"/>
                <w:lang w:val="it-IT"/>
              </w:rPr>
              <w:t>or</w:t>
            </w:r>
            <w:r>
              <w:rPr>
                <w:rFonts w:ascii="Verdana" w:hAnsi="Verdana"/>
                <w:b/>
                <w:sz w:val="22"/>
                <w:szCs w:val="22"/>
                <w:lang w:val="it-IT"/>
              </w:rPr>
              <w:t xml:space="preserve"> administrativ teritoriale</w:t>
            </w:r>
            <w:r w:rsidRPr="00834A6A">
              <w:rPr>
                <w:rFonts w:ascii="Verdana" w:hAnsi="Verdana"/>
                <w:sz w:val="22"/>
                <w:szCs w:val="22"/>
                <w:lang w:val="ro-RO"/>
              </w:rPr>
              <w:t>;”</w:t>
            </w:r>
          </w:p>
          <w:p w:rsidR="00DD4E72" w:rsidRPr="008D31E0" w:rsidRDefault="00DD4E72" w:rsidP="005368C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:rsidR="00DD4E72" w:rsidRPr="002E4932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</w:pPr>
          </w:p>
          <w:p w:rsidR="00DD4E72" w:rsidRPr="009919BE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</w:pPr>
            <w:r w:rsidRPr="002E4932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A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vând în vedere c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 xml:space="preserve"> beneficiarii de lucr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ri sunt unit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ţile administrativ-teritoriale, iar autorit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ăţ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ile administra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ţ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iei publice locale sunt reprezentate de consiliile locale ale comunelor, ora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elor, municipiilor, sectoarelor Municipiului Bucure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ti, consiliile jude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ţ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 xml:space="preserve">ene 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i Consiliul General al Municipiului Bucure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ti, ca autorit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ăţ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 xml:space="preserve">i deliberative, primarii, primarii de sectoare 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i primarul general al Municipiului Bucure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ş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ti, ca autorit</w:t>
            </w:r>
            <w:r w:rsidRPr="009919BE">
              <w:rPr>
                <w:rFonts w:ascii="Verdana" w:hAnsi="Verdana" w:cs="Times New Roman" w:hint="eastAsia"/>
                <w:b w:val="0"/>
                <w:sz w:val="20"/>
                <w:szCs w:val="22"/>
                <w:lang w:val="ro-RO"/>
              </w:rPr>
              <w:t>ăţ</w:t>
            </w:r>
            <w:r w:rsidRPr="009919BE"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  <w:t>i executive.</w:t>
            </w:r>
          </w:p>
          <w:p w:rsidR="00DD4E72" w:rsidRPr="009919BE" w:rsidRDefault="00DD4E72" w:rsidP="005368CF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0"/>
                <w:szCs w:val="22"/>
                <w:lang w:val="ro-RO"/>
              </w:rPr>
            </w:pPr>
          </w:p>
        </w:tc>
      </w:tr>
    </w:tbl>
    <w:p w:rsidR="00DD4E72" w:rsidRPr="00DD4E72" w:rsidRDefault="00DD4E72" w:rsidP="00DD4E72">
      <w:pPr>
        <w:rPr>
          <w:lang w:val="ro-RO"/>
        </w:rPr>
      </w:pPr>
    </w:p>
    <w:sectPr w:rsidR="00DD4E72" w:rsidRPr="00DD4E72" w:rsidSect="00DD4E72">
      <w:pgSz w:w="16840" w:h="11907" w:orient="landscape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8D9" w:rsidRDefault="003478D9">
      <w:r>
        <w:separator/>
      </w:r>
    </w:p>
  </w:endnote>
  <w:endnote w:type="continuationSeparator" w:id="0">
    <w:p w:rsidR="003478D9" w:rsidRDefault="003478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6D4D6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6D4D6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C7E0A">
      <w:rPr>
        <w:rStyle w:val="PageNumber"/>
        <w:rFonts w:ascii="Verdana" w:hAnsi="Verdana"/>
        <w:noProof/>
        <w:sz w:val="18"/>
        <w:szCs w:val="18"/>
        <w:lang w:val="ro-RO"/>
      </w:rPr>
      <w:t>5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2E4932" w:rsidRDefault="006D4D66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2E4932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3478D9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8D9" w:rsidRDefault="003478D9">
      <w:r>
        <w:separator/>
      </w:r>
    </w:p>
  </w:footnote>
  <w:footnote w:type="continuationSeparator" w:id="0">
    <w:p w:rsidR="003478D9" w:rsidRDefault="003478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6D4D66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9"/>
  </w:num>
  <w:num w:numId="11">
    <w:abstractNumId w:val="6"/>
  </w:num>
  <w:num w:numId="12">
    <w:abstractNumId w:val="7"/>
  </w:num>
  <w:num w:numId="13">
    <w:abstractNumId w:val="3"/>
  </w:num>
  <w:num w:numId="14">
    <w:abstractNumId w:val="11"/>
  </w:num>
  <w:num w:numId="15">
    <w:abstractNumId w:val="8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67340"/>
    <w:rsid w:val="00081729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456C3"/>
    <w:rsid w:val="00184B7B"/>
    <w:rsid w:val="0019167D"/>
    <w:rsid w:val="001928B1"/>
    <w:rsid w:val="00193BDA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11EE4"/>
    <w:rsid w:val="00220359"/>
    <w:rsid w:val="00220514"/>
    <w:rsid w:val="00227A0B"/>
    <w:rsid w:val="00264B69"/>
    <w:rsid w:val="00266575"/>
    <w:rsid w:val="00270151"/>
    <w:rsid w:val="002A038F"/>
    <w:rsid w:val="002B6CA2"/>
    <w:rsid w:val="002C584C"/>
    <w:rsid w:val="002C6052"/>
    <w:rsid w:val="002D09CF"/>
    <w:rsid w:val="002E2B4D"/>
    <w:rsid w:val="002E4932"/>
    <w:rsid w:val="003074A8"/>
    <w:rsid w:val="00312B10"/>
    <w:rsid w:val="0031774C"/>
    <w:rsid w:val="00343A3A"/>
    <w:rsid w:val="003463FD"/>
    <w:rsid w:val="003478D9"/>
    <w:rsid w:val="00361A1B"/>
    <w:rsid w:val="00372A1E"/>
    <w:rsid w:val="00373CA3"/>
    <w:rsid w:val="003765B5"/>
    <w:rsid w:val="00376AF5"/>
    <w:rsid w:val="0037702C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3F43B3"/>
    <w:rsid w:val="00404CC2"/>
    <w:rsid w:val="00412E98"/>
    <w:rsid w:val="00420EFB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506FDB"/>
    <w:rsid w:val="005071A8"/>
    <w:rsid w:val="00513397"/>
    <w:rsid w:val="00520922"/>
    <w:rsid w:val="00553D46"/>
    <w:rsid w:val="00563454"/>
    <w:rsid w:val="00575CC8"/>
    <w:rsid w:val="00597D58"/>
    <w:rsid w:val="005B722A"/>
    <w:rsid w:val="005D21D1"/>
    <w:rsid w:val="005E5CC3"/>
    <w:rsid w:val="005F3955"/>
    <w:rsid w:val="00600E02"/>
    <w:rsid w:val="00610E84"/>
    <w:rsid w:val="0061577F"/>
    <w:rsid w:val="00617D18"/>
    <w:rsid w:val="00626A4B"/>
    <w:rsid w:val="00642843"/>
    <w:rsid w:val="00643C45"/>
    <w:rsid w:val="0066370B"/>
    <w:rsid w:val="00664EF4"/>
    <w:rsid w:val="00672003"/>
    <w:rsid w:val="006748DB"/>
    <w:rsid w:val="00682975"/>
    <w:rsid w:val="00687BA7"/>
    <w:rsid w:val="006911C5"/>
    <w:rsid w:val="00695BA9"/>
    <w:rsid w:val="006972D6"/>
    <w:rsid w:val="006A5D1A"/>
    <w:rsid w:val="006C16C9"/>
    <w:rsid w:val="006C1AB0"/>
    <w:rsid w:val="006C2D89"/>
    <w:rsid w:val="006D4D66"/>
    <w:rsid w:val="006D7032"/>
    <w:rsid w:val="006E195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64BDF"/>
    <w:rsid w:val="0077390E"/>
    <w:rsid w:val="00773F40"/>
    <w:rsid w:val="0078049F"/>
    <w:rsid w:val="007A53D8"/>
    <w:rsid w:val="007B1D93"/>
    <w:rsid w:val="007B402B"/>
    <w:rsid w:val="007B728F"/>
    <w:rsid w:val="007C4A6C"/>
    <w:rsid w:val="007D7A9F"/>
    <w:rsid w:val="007E5738"/>
    <w:rsid w:val="007F5C1C"/>
    <w:rsid w:val="0080108F"/>
    <w:rsid w:val="00804E9F"/>
    <w:rsid w:val="00804ED0"/>
    <w:rsid w:val="00816294"/>
    <w:rsid w:val="00833A79"/>
    <w:rsid w:val="00833DA6"/>
    <w:rsid w:val="00852E2B"/>
    <w:rsid w:val="008633B2"/>
    <w:rsid w:val="0087526B"/>
    <w:rsid w:val="00890113"/>
    <w:rsid w:val="00890D4E"/>
    <w:rsid w:val="008A0D4B"/>
    <w:rsid w:val="008A46C1"/>
    <w:rsid w:val="008B714D"/>
    <w:rsid w:val="008E0B1D"/>
    <w:rsid w:val="008E47C0"/>
    <w:rsid w:val="008F074C"/>
    <w:rsid w:val="008F539A"/>
    <w:rsid w:val="008F5AA9"/>
    <w:rsid w:val="00905635"/>
    <w:rsid w:val="00920C88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7A56"/>
    <w:rsid w:val="009919BE"/>
    <w:rsid w:val="00994C4B"/>
    <w:rsid w:val="009A34D0"/>
    <w:rsid w:val="009D5305"/>
    <w:rsid w:val="009E2795"/>
    <w:rsid w:val="009E66E4"/>
    <w:rsid w:val="009E7521"/>
    <w:rsid w:val="009F45BC"/>
    <w:rsid w:val="00A0465A"/>
    <w:rsid w:val="00A05EA1"/>
    <w:rsid w:val="00A063BD"/>
    <w:rsid w:val="00A274C8"/>
    <w:rsid w:val="00A356EA"/>
    <w:rsid w:val="00A47343"/>
    <w:rsid w:val="00A64618"/>
    <w:rsid w:val="00A71BF5"/>
    <w:rsid w:val="00A736AA"/>
    <w:rsid w:val="00A83DB1"/>
    <w:rsid w:val="00A91100"/>
    <w:rsid w:val="00AB36E5"/>
    <w:rsid w:val="00AC7CC6"/>
    <w:rsid w:val="00AC7E0A"/>
    <w:rsid w:val="00AD7F60"/>
    <w:rsid w:val="00AF76DA"/>
    <w:rsid w:val="00B043CB"/>
    <w:rsid w:val="00B473B6"/>
    <w:rsid w:val="00B557BC"/>
    <w:rsid w:val="00B65D06"/>
    <w:rsid w:val="00B7428C"/>
    <w:rsid w:val="00B87877"/>
    <w:rsid w:val="00B92935"/>
    <w:rsid w:val="00B97F7D"/>
    <w:rsid w:val="00BA16C8"/>
    <w:rsid w:val="00BA411F"/>
    <w:rsid w:val="00BB0893"/>
    <w:rsid w:val="00BC4B9F"/>
    <w:rsid w:val="00BE2E02"/>
    <w:rsid w:val="00C03C5B"/>
    <w:rsid w:val="00C06548"/>
    <w:rsid w:val="00C06926"/>
    <w:rsid w:val="00C17C0B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F298E"/>
    <w:rsid w:val="00CF4BC4"/>
    <w:rsid w:val="00D059D8"/>
    <w:rsid w:val="00D15C28"/>
    <w:rsid w:val="00D3231B"/>
    <w:rsid w:val="00D4336C"/>
    <w:rsid w:val="00D47BC5"/>
    <w:rsid w:val="00D63778"/>
    <w:rsid w:val="00D73B8C"/>
    <w:rsid w:val="00D74E8B"/>
    <w:rsid w:val="00DD0D1D"/>
    <w:rsid w:val="00DD4E72"/>
    <w:rsid w:val="00DE4F4F"/>
    <w:rsid w:val="00E01179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592"/>
    <w:rsid w:val="00E656D9"/>
    <w:rsid w:val="00E85896"/>
    <w:rsid w:val="00E90808"/>
    <w:rsid w:val="00E9245B"/>
    <w:rsid w:val="00E94AC2"/>
    <w:rsid w:val="00EA0545"/>
    <w:rsid w:val="00EA1A3D"/>
    <w:rsid w:val="00EC1972"/>
    <w:rsid w:val="00ED0398"/>
    <w:rsid w:val="00ED29CD"/>
    <w:rsid w:val="00ED693C"/>
    <w:rsid w:val="00EE3C44"/>
    <w:rsid w:val="00EF052C"/>
    <w:rsid w:val="00EF4542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B35B7"/>
    <w:rsid w:val="00FD3CCD"/>
    <w:rsid w:val="00FE4C11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336C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D4336C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D4336C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D4336C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336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36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4336C"/>
  </w:style>
  <w:style w:type="paragraph" w:styleId="FootnoteText">
    <w:name w:val="footnote text"/>
    <w:basedOn w:val="Normal"/>
    <w:semiHidden/>
    <w:rsid w:val="00D4336C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  <w:style w:type="character" w:customStyle="1" w:styleId="Bodytext3">
    <w:name w:val="Body text (3)_"/>
    <w:basedOn w:val="DefaultParagraphFont"/>
    <w:link w:val="Bodytext30"/>
    <w:rsid w:val="00DD4E72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DD4E72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  <w:style w:type="character" w:customStyle="1" w:styleId="al">
    <w:name w:val="al"/>
    <w:basedOn w:val="DefaultParagraphFont"/>
    <w:rsid w:val="00DD4E72"/>
  </w:style>
  <w:style w:type="character" w:customStyle="1" w:styleId="tal">
    <w:name w:val="tal"/>
    <w:basedOn w:val="DefaultParagraphFont"/>
    <w:rsid w:val="00DD4E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1A236-D5BF-4BDB-8606-D8CFF10DD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23</TotalTime>
  <Pages>6</Pages>
  <Words>930</Words>
  <Characters>5302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Parlamentul   României</vt:lpstr>
      <vt:lpstr>    </vt:lpstr>
      <vt:lpstr>    ANEXA</vt:lpstr>
      <vt:lpstr>    AMENDAMENTE ADMISE</vt:lpstr>
    </vt:vector>
  </TitlesOfParts>
  <Company>CAMERA DEPUTATILOR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8</cp:revision>
  <cp:lastPrinted>2020-10-13T14:34:00Z</cp:lastPrinted>
  <dcterms:created xsi:type="dcterms:W3CDTF">2020-10-13T13:07:00Z</dcterms:created>
  <dcterms:modified xsi:type="dcterms:W3CDTF">2020-10-13T14:51:00Z</dcterms:modified>
</cp:coreProperties>
</file>