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F2D" w:rsidRDefault="00342407" w:rsidP="00BD542F">
      <w:pPr>
        <w:ind w:right="-114"/>
        <w:jc w:val="center"/>
        <w:rPr>
          <w:rFonts w:ascii="Verdana" w:hAnsi="Verdana"/>
          <w:b/>
          <w:sz w:val="22"/>
          <w:lang w:val="ro-RO"/>
        </w:rPr>
      </w:pPr>
      <w:r>
        <w:rPr>
          <w:rFonts w:ascii="Verdana" w:hAnsi="Verdana"/>
          <w:b/>
          <w:noProof/>
          <w:sz w:val="22"/>
        </w:rPr>
        <w:drawing>
          <wp:inline distT="0" distB="0" distL="0" distR="0">
            <wp:extent cx="824865" cy="100393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rsidR="00450F2D" w:rsidRDefault="00450F2D" w:rsidP="00BD542F">
      <w:pPr>
        <w:jc w:val="center"/>
        <w:rPr>
          <w:rFonts w:ascii="Verdana" w:hAnsi="Verdana"/>
          <w:b/>
          <w:sz w:val="38"/>
          <w:szCs w:val="40"/>
          <w:lang w:val="ro-RO"/>
        </w:rPr>
      </w:pPr>
      <w:r>
        <w:rPr>
          <w:rFonts w:ascii="Verdana" w:hAnsi="Verdana"/>
          <w:b/>
          <w:sz w:val="38"/>
          <w:szCs w:val="40"/>
          <w:lang w:val="ro-RO"/>
        </w:rPr>
        <w:t>Parlamentul României</w:t>
      </w:r>
    </w:p>
    <w:p w:rsidR="00450F2D" w:rsidRDefault="00450F2D" w:rsidP="00BD542F">
      <w:pPr>
        <w:jc w:val="center"/>
        <w:rPr>
          <w:rFonts w:ascii="Verdana" w:hAnsi="Verdana"/>
          <w:b/>
          <w:sz w:val="38"/>
          <w:szCs w:val="40"/>
          <w:lang w:val="ro-RO"/>
        </w:rPr>
      </w:pPr>
      <w:r>
        <w:rPr>
          <w:rFonts w:ascii="Verdana" w:hAnsi="Verdana"/>
          <w:b/>
          <w:sz w:val="38"/>
          <w:szCs w:val="40"/>
          <w:lang w:val="ro-RO"/>
        </w:rPr>
        <w:t>Camera Deputaţilor</w:t>
      </w:r>
    </w:p>
    <w:tbl>
      <w:tblPr>
        <w:tblW w:w="9061" w:type="dxa"/>
        <w:jc w:val="center"/>
        <w:tblInd w:w="-3803" w:type="dxa"/>
        <w:tblLayout w:type="fixed"/>
        <w:tblLook w:val="04A0"/>
      </w:tblPr>
      <w:tblGrid>
        <w:gridCol w:w="4122"/>
        <w:gridCol w:w="1866"/>
        <w:gridCol w:w="3073"/>
      </w:tblGrid>
      <w:tr w:rsidR="00450F2D" w:rsidRPr="00985722" w:rsidTr="00E825F6">
        <w:trPr>
          <w:jc w:val="center"/>
        </w:trPr>
        <w:tc>
          <w:tcPr>
            <w:tcW w:w="4122" w:type="dxa"/>
          </w:tcPr>
          <w:p w:rsidR="00450F2D" w:rsidRPr="00985722" w:rsidRDefault="00450F2D" w:rsidP="00BD542F">
            <w:pPr>
              <w:jc w:val="center"/>
              <w:rPr>
                <w:rFonts w:ascii="Verdana" w:hAnsi="Verdana"/>
                <w:sz w:val="22"/>
                <w:szCs w:val="22"/>
                <w:lang w:val="pt-PT"/>
              </w:rPr>
            </w:pPr>
            <w:r w:rsidRPr="00985722">
              <w:rPr>
                <w:rFonts w:ascii="Verdana" w:hAnsi="Verdana"/>
                <w:sz w:val="22"/>
                <w:szCs w:val="22"/>
                <w:lang w:val="pt-PT"/>
              </w:rPr>
              <w:t>Comisia pentru muncă şi protecţie socială</w:t>
            </w:r>
          </w:p>
          <w:p w:rsidR="00450F2D" w:rsidRPr="00985722" w:rsidRDefault="00450F2D" w:rsidP="00E825F6">
            <w:pPr>
              <w:rPr>
                <w:rFonts w:ascii="Verdana" w:hAnsi="Verdana"/>
                <w:sz w:val="22"/>
                <w:szCs w:val="22"/>
                <w:lang w:val="pt-PT"/>
              </w:rPr>
            </w:pPr>
          </w:p>
        </w:tc>
        <w:tc>
          <w:tcPr>
            <w:tcW w:w="1866" w:type="dxa"/>
          </w:tcPr>
          <w:p w:rsidR="00450F2D" w:rsidRPr="00985722" w:rsidRDefault="00450F2D" w:rsidP="00BD542F">
            <w:pPr>
              <w:jc w:val="center"/>
              <w:rPr>
                <w:rFonts w:ascii="Verdana" w:hAnsi="Verdana"/>
                <w:sz w:val="22"/>
                <w:szCs w:val="22"/>
                <w:lang w:val="pt-PT"/>
              </w:rPr>
            </w:pPr>
          </w:p>
        </w:tc>
        <w:tc>
          <w:tcPr>
            <w:tcW w:w="3073" w:type="dxa"/>
          </w:tcPr>
          <w:p w:rsidR="00450F2D" w:rsidRPr="00985722" w:rsidRDefault="00450F2D" w:rsidP="00BD542F">
            <w:pPr>
              <w:jc w:val="center"/>
              <w:rPr>
                <w:rFonts w:ascii="Verdana" w:hAnsi="Verdana"/>
                <w:sz w:val="22"/>
                <w:szCs w:val="22"/>
                <w:lang w:val="fr-FR"/>
              </w:rPr>
            </w:pPr>
            <w:r w:rsidRPr="00985722">
              <w:rPr>
                <w:rFonts w:ascii="Verdana" w:hAnsi="Verdana"/>
                <w:sz w:val="22"/>
                <w:szCs w:val="22"/>
                <w:lang w:val="fr-FR"/>
              </w:rPr>
              <w:t xml:space="preserve">Comisia </w:t>
            </w:r>
            <w:r w:rsidR="00A75DD0" w:rsidRPr="00A75DD0">
              <w:rPr>
                <w:rFonts w:ascii="Verdana" w:hAnsi="Verdana"/>
                <w:sz w:val="22"/>
                <w:lang w:val="ro-RO"/>
              </w:rPr>
              <w:t>pentru s</w:t>
            </w:r>
            <w:r w:rsidR="00A75DD0" w:rsidRPr="00A75DD0">
              <w:rPr>
                <w:rFonts w:ascii="Verdana" w:hAnsi="Verdana" w:hint="eastAsia"/>
                <w:sz w:val="22"/>
                <w:lang w:val="ro-RO"/>
              </w:rPr>
              <w:t>ă</w:t>
            </w:r>
            <w:r w:rsidR="00A75DD0" w:rsidRPr="00A75DD0">
              <w:rPr>
                <w:rFonts w:ascii="Verdana" w:hAnsi="Verdana"/>
                <w:sz w:val="22"/>
                <w:lang w:val="ro-RO"/>
              </w:rPr>
              <w:t>n</w:t>
            </w:r>
            <w:r w:rsidR="00A75DD0" w:rsidRPr="00A75DD0">
              <w:rPr>
                <w:rFonts w:ascii="Verdana" w:hAnsi="Verdana" w:hint="eastAsia"/>
                <w:sz w:val="22"/>
                <w:lang w:val="ro-RO"/>
              </w:rPr>
              <w:t>ă</w:t>
            </w:r>
            <w:r w:rsidR="00A75DD0" w:rsidRPr="00A75DD0">
              <w:rPr>
                <w:rFonts w:ascii="Verdana" w:hAnsi="Verdana"/>
                <w:sz w:val="22"/>
                <w:lang w:val="ro-RO"/>
              </w:rPr>
              <w:t xml:space="preserve">tate </w:t>
            </w:r>
            <w:r w:rsidR="00A75DD0" w:rsidRPr="00A75DD0">
              <w:rPr>
                <w:rFonts w:ascii="Verdana" w:hAnsi="Verdana" w:hint="eastAsia"/>
                <w:sz w:val="22"/>
                <w:lang w:val="ro-RO"/>
              </w:rPr>
              <w:t>ş</w:t>
            </w:r>
            <w:r w:rsidR="00A75DD0" w:rsidRPr="00A75DD0">
              <w:rPr>
                <w:rFonts w:ascii="Verdana" w:hAnsi="Verdana"/>
                <w:sz w:val="22"/>
                <w:lang w:val="ro-RO"/>
              </w:rPr>
              <w:t>i familie</w:t>
            </w:r>
          </w:p>
          <w:p w:rsidR="00450F2D" w:rsidRPr="00985722" w:rsidRDefault="00450F2D" w:rsidP="00BD542F">
            <w:pPr>
              <w:jc w:val="center"/>
              <w:rPr>
                <w:rFonts w:ascii="Verdana" w:hAnsi="Verdana"/>
                <w:sz w:val="22"/>
                <w:szCs w:val="22"/>
                <w:lang w:val="fr-FR"/>
              </w:rPr>
            </w:pPr>
          </w:p>
        </w:tc>
      </w:tr>
      <w:tr w:rsidR="00450F2D" w:rsidRPr="00AF5EC7" w:rsidTr="00E825F6">
        <w:trPr>
          <w:jc w:val="center"/>
        </w:trPr>
        <w:tc>
          <w:tcPr>
            <w:tcW w:w="4122" w:type="dxa"/>
            <w:hideMark/>
          </w:tcPr>
          <w:p w:rsidR="00450F2D" w:rsidRPr="00AF5EC7" w:rsidRDefault="00450F2D" w:rsidP="00E825F6">
            <w:pPr>
              <w:jc w:val="center"/>
              <w:rPr>
                <w:rFonts w:ascii="Verdana" w:hAnsi="Verdana"/>
                <w:sz w:val="22"/>
                <w:szCs w:val="22"/>
                <w:lang w:val="pt-PT"/>
              </w:rPr>
            </w:pPr>
            <w:r w:rsidRPr="00AF5EC7">
              <w:rPr>
                <w:rFonts w:ascii="Verdana" w:hAnsi="Verdana"/>
                <w:sz w:val="22"/>
                <w:szCs w:val="22"/>
                <w:lang w:val="pt-PT"/>
              </w:rPr>
              <w:t>Nr. 4c-9/</w:t>
            </w:r>
            <w:r w:rsidR="00AE5976">
              <w:rPr>
                <w:rFonts w:ascii="Verdana" w:hAnsi="Verdana"/>
                <w:sz w:val="22"/>
                <w:szCs w:val="22"/>
                <w:lang w:val="pt-PT"/>
              </w:rPr>
              <w:t>666</w:t>
            </w:r>
          </w:p>
        </w:tc>
        <w:tc>
          <w:tcPr>
            <w:tcW w:w="1866" w:type="dxa"/>
          </w:tcPr>
          <w:p w:rsidR="00450F2D" w:rsidRPr="00AF5EC7" w:rsidRDefault="00450F2D" w:rsidP="00E825F6">
            <w:pPr>
              <w:jc w:val="center"/>
              <w:rPr>
                <w:rFonts w:ascii="Verdana" w:hAnsi="Verdana"/>
                <w:sz w:val="22"/>
                <w:szCs w:val="22"/>
                <w:lang w:val="pt-PT"/>
              </w:rPr>
            </w:pPr>
          </w:p>
        </w:tc>
        <w:tc>
          <w:tcPr>
            <w:tcW w:w="3073" w:type="dxa"/>
            <w:hideMark/>
          </w:tcPr>
          <w:p w:rsidR="00450F2D" w:rsidRPr="00AF5EC7" w:rsidRDefault="00450F2D" w:rsidP="00E825F6">
            <w:pPr>
              <w:jc w:val="center"/>
              <w:rPr>
                <w:rFonts w:ascii="Verdana" w:hAnsi="Verdana"/>
                <w:sz w:val="22"/>
                <w:szCs w:val="22"/>
                <w:lang w:val="pt-PT"/>
              </w:rPr>
            </w:pPr>
            <w:r w:rsidRPr="00AF5EC7">
              <w:rPr>
                <w:rFonts w:ascii="Verdana" w:hAnsi="Verdana"/>
                <w:sz w:val="22"/>
                <w:szCs w:val="22"/>
                <w:lang w:val="pt-PT"/>
              </w:rPr>
              <w:t>Nr. 4c-</w:t>
            </w:r>
            <w:r w:rsidR="00A75DD0" w:rsidRPr="00AF5EC7">
              <w:rPr>
                <w:rFonts w:ascii="Verdana" w:hAnsi="Verdana"/>
                <w:sz w:val="22"/>
                <w:szCs w:val="22"/>
                <w:lang w:val="pt-PT"/>
              </w:rPr>
              <w:t>10</w:t>
            </w:r>
            <w:r w:rsidRPr="00AF5EC7">
              <w:rPr>
                <w:rFonts w:ascii="Verdana" w:hAnsi="Verdana"/>
                <w:sz w:val="22"/>
                <w:szCs w:val="22"/>
                <w:lang w:val="pt-PT"/>
              </w:rPr>
              <w:t>/</w:t>
            </w:r>
            <w:r w:rsidR="00DB6922">
              <w:rPr>
                <w:rFonts w:ascii="Verdana" w:hAnsi="Verdana"/>
                <w:sz w:val="22"/>
                <w:szCs w:val="22"/>
                <w:lang w:val="pt-PT"/>
              </w:rPr>
              <w:t>87</w:t>
            </w:r>
          </w:p>
        </w:tc>
      </w:tr>
      <w:tr w:rsidR="00E825F6" w:rsidRPr="00985722" w:rsidTr="00E825F6">
        <w:trPr>
          <w:jc w:val="center"/>
        </w:trPr>
        <w:tc>
          <w:tcPr>
            <w:tcW w:w="4122" w:type="dxa"/>
            <w:hideMark/>
          </w:tcPr>
          <w:p w:rsidR="00E825F6" w:rsidRPr="00985722" w:rsidRDefault="00E825F6" w:rsidP="00310E18">
            <w:pPr>
              <w:jc w:val="both"/>
              <w:rPr>
                <w:rFonts w:ascii="Verdana" w:hAnsi="Verdana"/>
                <w:sz w:val="22"/>
                <w:szCs w:val="22"/>
                <w:lang w:val="pt-PT"/>
              </w:rPr>
            </w:pPr>
            <w:r w:rsidRPr="00985722">
              <w:rPr>
                <w:rFonts w:ascii="Verdana" w:hAnsi="Verdana"/>
                <w:sz w:val="22"/>
                <w:szCs w:val="22"/>
                <w:lang w:val="pt-PT"/>
              </w:rPr>
              <w:t>Bucureşti,</w:t>
            </w:r>
            <w:r>
              <w:rPr>
                <w:rFonts w:ascii="Verdana" w:hAnsi="Verdana"/>
                <w:sz w:val="22"/>
                <w:szCs w:val="22"/>
                <w:lang w:val="pt-PT"/>
              </w:rPr>
              <w:t xml:space="preserve"> 20 mai 2020</w:t>
            </w:r>
          </w:p>
        </w:tc>
        <w:tc>
          <w:tcPr>
            <w:tcW w:w="1866" w:type="dxa"/>
          </w:tcPr>
          <w:p w:rsidR="00E825F6" w:rsidRPr="00985722" w:rsidRDefault="00E825F6" w:rsidP="00310E18">
            <w:pPr>
              <w:rPr>
                <w:rFonts w:ascii="Verdana" w:hAnsi="Verdana"/>
                <w:sz w:val="22"/>
                <w:szCs w:val="22"/>
                <w:lang w:val="pt-PT"/>
              </w:rPr>
            </w:pPr>
          </w:p>
        </w:tc>
        <w:tc>
          <w:tcPr>
            <w:tcW w:w="3073" w:type="dxa"/>
            <w:hideMark/>
          </w:tcPr>
          <w:p w:rsidR="00E825F6" w:rsidRPr="00985722" w:rsidRDefault="00E825F6" w:rsidP="00310E18">
            <w:pPr>
              <w:jc w:val="both"/>
              <w:rPr>
                <w:rFonts w:ascii="Verdana" w:hAnsi="Verdana"/>
                <w:sz w:val="22"/>
                <w:szCs w:val="22"/>
                <w:lang w:val="pt-PT"/>
              </w:rPr>
            </w:pPr>
          </w:p>
        </w:tc>
      </w:tr>
    </w:tbl>
    <w:p w:rsidR="00450F2D" w:rsidRDefault="00450F2D" w:rsidP="00BD542F">
      <w:pPr>
        <w:jc w:val="both"/>
        <w:rPr>
          <w:rFonts w:ascii="Verdana" w:hAnsi="Verdana"/>
          <w:sz w:val="24"/>
          <w:szCs w:val="24"/>
          <w:lang w:val="ro-RO"/>
        </w:rPr>
      </w:pPr>
    </w:p>
    <w:p w:rsidR="00450F2D" w:rsidRDefault="00450F2D" w:rsidP="00AF5EC7">
      <w:pPr>
        <w:rPr>
          <w:rFonts w:ascii="Verdana" w:hAnsi="Verdana"/>
          <w:b/>
          <w:sz w:val="24"/>
          <w:szCs w:val="24"/>
          <w:lang w:val="ro-RO"/>
        </w:rPr>
      </w:pPr>
    </w:p>
    <w:p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Către</w:t>
      </w:r>
    </w:p>
    <w:p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50F2D" w:rsidRDefault="00450F2D" w:rsidP="00BD542F">
      <w:pPr>
        <w:spacing w:line="276" w:lineRule="auto"/>
        <w:ind w:left="851" w:right="-108"/>
        <w:rPr>
          <w:rFonts w:ascii="Verdana" w:hAnsi="Verdana"/>
          <w:sz w:val="24"/>
          <w:szCs w:val="24"/>
          <w:lang w:val="ro-RO"/>
        </w:rPr>
      </w:pPr>
    </w:p>
    <w:p w:rsidR="00450F2D" w:rsidRPr="00AF5EC7" w:rsidRDefault="00450F2D" w:rsidP="007105C3">
      <w:pPr>
        <w:spacing w:line="276" w:lineRule="auto"/>
        <w:ind w:firstLine="720"/>
        <w:jc w:val="both"/>
        <w:rPr>
          <w:rFonts w:ascii="Verdana" w:hAnsi="Verdana"/>
          <w:b/>
          <w:sz w:val="24"/>
          <w:szCs w:val="24"/>
          <w:lang w:val="ro-RO"/>
        </w:rPr>
      </w:pPr>
      <w:r w:rsidRPr="00E825F6">
        <w:rPr>
          <w:rFonts w:ascii="Verdana" w:hAnsi="Verdana"/>
          <w:sz w:val="24"/>
          <w:szCs w:val="24"/>
          <w:lang w:val="ro-RO"/>
        </w:rPr>
        <w:t xml:space="preserve">Vă înaintăm, alăturat, </w:t>
      </w:r>
      <w:r w:rsidRPr="00E825F6">
        <w:rPr>
          <w:rFonts w:ascii="Verdana" w:hAnsi="Verdana"/>
          <w:b/>
          <w:sz w:val="24"/>
          <w:szCs w:val="24"/>
          <w:lang w:val="ro-RO"/>
        </w:rPr>
        <w:t>raportul comun</w:t>
      </w:r>
      <w:r w:rsidRPr="00E825F6">
        <w:rPr>
          <w:rFonts w:ascii="Verdana" w:hAnsi="Verdana"/>
          <w:sz w:val="24"/>
          <w:szCs w:val="24"/>
          <w:lang w:val="ro-RO"/>
        </w:rPr>
        <w:t xml:space="preserve"> asupra </w:t>
      </w:r>
      <w:r w:rsidRPr="00E825F6">
        <w:rPr>
          <w:rFonts w:ascii="Verdana" w:hAnsi="Verdana"/>
          <w:i/>
          <w:sz w:val="24"/>
          <w:szCs w:val="24"/>
          <w:lang w:val="ro-RO"/>
        </w:rPr>
        <w:t>proiectului de Lege</w:t>
      </w:r>
      <w:r w:rsidRPr="00AF5EC7">
        <w:rPr>
          <w:rFonts w:ascii="Verdana" w:hAnsi="Verdana"/>
          <w:bCs/>
          <w:i/>
          <w:sz w:val="24"/>
          <w:szCs w:val="24"/>
          <w:lang w:val="ro-RO"/>
        </w:rPr>
        <w:t xml:space="preserve"> </w:t>
      </w:r>
      <w:r w:rsidR="00AE5976" w:rsidRPr="00AE5976">
        <w:rPr>
          <w:rFonts w:ascii="Verdana" w:hAnsi="Verdana"/>
          <w:bCs/>
          <w:i/>
          <w:sz w:val="24"/>
          <w:szCs w:val="24"/>
          <w:lang w:val="ro-RO"/>
        </w:rPr>
        <w:t xml:space="preserve">privind exercitarea profesiei de bioinginer medical, precum </w:t>
      </w:r>
      <w:r w:rsidR="00AE5976" w:rsidRPr="00AE5976">
        <w:rPr>
          <w:rFonts w:ascii="Verdana" w:hAnsi="Verdana" w:hint="eastAsia"/>
          <w:bCs/>
          <w:i/>
          <w:sz w:val="24"/>
          <w:szCs w:val="24"/>
          <w:lang w:val="ro-RO"/>
        </w:rPr>
        <w:t>ş</w:t>
      </w:r>
      <w:r w:rsidR="00AE5976" w:rsidRPr="00AE5976">
        <w:rPr>
          <w:rFonts w:ascii="Verdana" w:hAnsi="Verdana"/>
          <w:bCs/>
          <w:i/>
          <w:sz w:val="24"/>
          <w:szCs w:val="24"/>
          <w:lang w:val="ro-RO"/>
        </w:rPr>
        <w:t>i înfiin</w:t>
      </w:r>
      <w:r w:rsidR="00AE5976" w:rsidRPr="00AE5976">
        <w:rPr>
          <w:rFonts w:ascii="Verdana" w:hAnsi="Verdana" w:hint="eastAsia"/>
          <w:bCs/>
          <w:i/>
          <w:sz w:val="24"/>
          <w:szCs w:val="24"/>
          <w:lang w:val="ro-RO"/>
        </w:rPr>
        <w:t>ţ</w:t>
      </w:r>
      <w:r w:rsidR="00AE5976" w:rsidRPr="00AE5976">
        <w:rPr>
          <w:rFonts w:ascii="Verdana" w:hAnsi="Verdana"/>
          <w:bCs/>
          <w:i/>
          <w:sz w:val="24"/>
          <w:szCs w:val="24"/>
          <w:lang w:val="ro-RO"/>
        </w:rPr>
        <w:t xml:space="preserve">area, organizarea </w:t>
      </w:r>
      <w:r w:rsidR="00AE5976" w:rsidRPr="00AE5976">
        <w:rPr>
          <w:rFonts w:ascii="Verdana" w:hAnsi="Verdana" w:hint="eastAsia"/>
          <w:bCs/>
          <w:i/>
          <w:sz w:val="24"/>
          <w:szCs w:val="24"/>
          <w:lang w:val="ro-RO"/>
        </w:rPr>
        <w:t>ş</w:t>
      </w:r>
      <w:r w:rsidR="00AE5976" w:rsidRPr="00AE5976">
        <w:rPr>
          <w:rFonts w:ascii="Verdana" w:hAnsi="Verdana"/>
          <w:bCs/>
          <w:i/>
          <w:sz w:val="24"/>
          <w:szCs w:val="24"/>
          <w:lang w:val="ro-RO"/>
        </w:rPr>
        <w:t>i func</w:t>
      </w:r>
      <w:r w:rsidR="00AE5976" w:rsidRPr="00AE5976">
        <w:rPr>
          <w:rFonts w:ascii="Verdana" w:hAnsi="Verdana" w:hint="eastAsia"/>
          <w:bCs/>
          <w:i/>
          <w:sz w:val="24"/>
          <w:szCs w:val="24"/>
          <w:lang w:val="ro-RO"/>
        </w:rPr>
        <w:t>ţ</w:t>
      </w:r>
      <w:r w:rsidR="00AE5976" w:rsidRPr="00AE5976">
        <w:rPr>
          <w:rFonts w:ascii="Verdana" w:hAnsi="Verdana"/>
          <w:bCs/>
          <w:i/>
          <w:sz w:val="24"/>
          <w:szCs w:val="24"/>
          <w:lang w:val="ro-RO"/>
        </w:rPr>
        <w:t>ionarea Ordinului Bioinginerilor din România</w:t>
      </w:r>
      <w:r w:rsidRPr="00AF5EC7">
        <w:rPr>
          <w:rFonts w:ascii="Verdana" w:hAnsi="Verdana"/>
          <w:sz w:val="24"/>
          <w:szCs w:val="24"/>
          <w:lang w:val="ro-RO"/>
        </w:rPr>
        <w:t xml:space="preserve">, trimis </w:t>
      </w:r>
      <w:r w:rsidR="00985722" w:rsidRPr="00AF5EC7">
        <w:rPr>
          <w:rFonts w:ascii="Verdana" w:hAnsi="Verdana"/>
          <w:sz w:val="24"/>
          <w:szCs w:val="24"/>
          <w:lang w:val="ro-RO"/>
        </w:rPr>
        <w:t xml:space="preserve">Comisiei pentru muncă şi protecţie socială şi Comisiei </w:t>
      </w:r>
      <w:r w:rsidR="00AF5EC7" w:rsidRPr="00AF5EC7">
        <w:rPr>
          <w:rFonts w:ascii="Verdana" w:hAnsi="Verdana"/>
          <w:sz w:val="24"/>
          <w:szCs w:val="24"/>
          <w:lang w:val="ro-RO"/>
        </w:rPr>
        <w:t>pentru sănătate şi familie</w:t>
      </w:r>
      <w:r w:rsidRPr="00AF5EC7">
        <w:rPr>
          <w:rFonts w:ascii="Verdana" w:hAnsi="Verdana"/>
          <w:sz w:val="24"/>
          <w:szCs w:val="24"/>
          <w:lang w:val="ro-RO"/>
        </w:rPr>
        <w:t xml:space="preserve"> pentru examinare pe fond,</w:t>
      </w:r>
      <w:r w:rsidRPr="00AF5EC7">
        <w:rPr>
          <w:rFonts w:ascii="Verdana" w:hAnsi="Verdana"/>
          <w:color w:val="FF0000"/>
          <w:sz w:val="24"/>
          <w:szCs w:val="24"/>
          <w:lang w:val="ro-RO"/>
        </w:rPr>
        <w:t xml:space="preserve"> </w:t>
      </w:r>
      <w:r w:rsidRPr="00AF5EC7">
        <w:rPr>
          <w:rFonts w:ascii="Verdana" w:hAnsi="Verdana"/>
          <w:sz w:val="24"/>
          <w:szCs w:val="24"/>
          <w:lang w:val="ro-RO"/>
        </w:rPr>
        <w:t xml:space="preserve">cu adresa </w:t>
      </w:r>
      <w:r w:rsidR="00AF5EC7" w:rsidRPr="00AF5EC7">
        <w:rPr>
          <w:rFonts w:ascii="Verdana" w:hAnsi="Verdana"/>
          <w:sz w:val="24"/>
          <w:szCs w:val="24"/>
          <w:lang w:val="ro-RO"/>
        </w:rPr>
        <w:t xml:space="preserve">nr. </w:t>
      </w:r>
      <w:r w:rsidR="00AF5EC7" w:rsidRPr="00AF5EC7">
        <w:rPr>
          <w:rFonts w:ascii="Verdana" w:hAnsi="Verdana"/>
          <w:b/>
          <w:sz w:val="24"/>
          <w:szCs w:val="24"/>
          <w:lang w:val="ro-RO"/>
        </w:rPr>
        <w:t xml:space="preserve">PLx </w:t>
      </w:r>
      <w:r w:rsidR="007105C3">
        <w:rPr>
          <w:rFonts w:ascii="Verdana" w:hAnsi="Verdana"/>
          <w:b/>
          <w:sz w:val="24"/>
          <w:szCs w:val="24"/>
          <w:lang w:val="ro-RO"/>
        </w:rPr>
        <w:t>437</w:t>
      </w:r>
      <w:r w:rsidR="00AF5EC7" w:rsidRPr="00AF5EC7">
        <w:rPr>
          <w:rFonts w:ascii="Verdana" w:hAnsi="Verdana"/>
          <w:b/>
          <w:sz w:val="24"/>
          <w:szCs w:val="24"/>
          <w:lang w:val="ro-RO"/>
        </w:rPr>
        <w:t>/2018</w:t>
      </w:r>
      <w:r w:rsidR="00AF5EC7" w:rsidRPr="00AF5EC7">
        <w:rPr>
          <w:rFonts w:ascii="Verdana" w:hAnsi="Verdana"/>
          <w:sz w:val="24"/>
          <w:szCs w:val="24"/>
          <w:lang w:val="ro-RO"/>
        </w:rPr>
        <w:t xml:space="preserve"> din </w:t>
      </w:r>
      <w:r w:rsidR="007105C3">
        <w:rPr>
          <w:rFonts w:ascii="Verdana" w:hAnsi="Verdana"/>
          <w:sz w:val="24"/>
          <w:szCs w:val="24"/>
          <w:lang w:val="ro-RO"/>
        </w:rPr>
        <w:t>3 septembr</w:t>
      </w:r>
      <w:r w:rsidR="00AF5EC7" w:rsidRPr="00AF5EC7">
        <w:rPr>
          <w:rFonts w:ascii="Verdana" w:hAnsi="Verdana"/>
          <w:sz w:val="24"/>
          <w:szCs w:val="24"/>
          <w:lang w:val="ro-RO"/>
        </w:rPr>
        <w:t>ie 2018</w:t>
      </w:r>
      <w:r w:rsidRPr="00AF5EC7">
        <w:rPr>
          <w:rFonts w:ascii="Verdana" w:hAnsi="Verdana"/>
          <w:sz w:val="24"/>
          <w:szCs w:val="24"/>
          <w:lang w:val="ro-RO"/>
        </w:rPr>
        <w:t>.</w:t>
      </w:r>
    </w:p>
    <w:p w:rsidR="00450F2D" w:rsidRDefault="00450F2D" w:rsidP="00BD542F">
      <w:pPr>
        <w:spacing w:line="276" w:lineRule="auto"/>
        <w:ind w:left="851" w:firstLine="851"/>
        <w:jc w:val="both"/>
        <w:rPr>
          <w:rFonts w:ascii="Verdana" w:hAnsi="Verdana"/>
          <w:sz w:val="24"/>
          <w:szCs w:val="24"/>
          <w:lang w:val="ro-RO"/>
        </w:rPr>
      </w:pPr>
    </w:p>
    <w:p w:rsidR="00E825F6" w:rsidRDefault="00E825F6" w:rsidP="00BD542F">
      <w:pPr>
        <w:spacing w:line="276" w:lineRule="auto"/>
        <w:ind w:left="851" w:firstLine="851"/>
        <w:jc w:val="both"/>
        <w:rPr>
          <w:rFonts w:ascii="Verdana" w:hAnsi="Verdana"/>
          <w:sz w:val="24"/>
          <w:szCs w:val="24"/>
          <w:lang w:val="ro-RO"/>
        </w:rPr>
      </w:pPr>
    </w:p>
    <w:p w:rsidR="00E825F6" w:rsidRDefault="00E825F6" w:rsidP="00BD542F">
      <w:pPr>
        <w:spacing w:line="276" w:lineRule="auto"/>
        <w:ind w:left="851" w:firstLine="851"/>
        <w:jc w:val="both"/>
        <w:rPr>
          <w:rFonts w:ascii="Verdana" w:hAnsi="Verdana"/>
          <w:sz w:val="24"/>
          <w:szCs w:val="24"/>
          <w:lang w:val="ro-RO"/>
        </w:rPr>
      </w:pPr>
    </w:p>
    <w:p w:rsidR="00450F2D" w:rsidRDefault="00450F2D" w:rsidP="00E825F6">
      <w:pPr>
        <w:spacing w:line="276" w:lineRule="auto"/>
        <w:ind w:left="851"/>
        <w:jc w:val="both"/>
        <w:rPr>
          <w:rFonts w:ascii="Verdana" w:hAnsi="Verdana"/>
          <w:sz w:val="24"/>
          <w:szCs w:val="24"/>
          <w:lang w:val="ro-RO"/>
        </w:rPr>
      </w:pPr>
      <w:r>
        <w:rPr>
          <w:rFonts w:ascii="Verdana" w:hAnsi="Verdana"/>
          <w:sz w:val="24"/>
          <w:szCs w:val="24"/>
          <w:lang w:val="ro-RO"/>
        </w:rPr>
        <w:t xml:space="preserve">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rsidR="00450F2D" w:rsidRDefault="00E825F6" w:rsidP="000C32AF">
      <w:pPr>
        <w:spacing w:line="276" w:lineRule="auto"/>
        <w:ind w:left="720" w:firstLine="131"/>
        <w:jc w:val="both"/>
        <w:rPr>
          <w:rFonts w:ascii="Verdana" w:hAnsi="Verdana"/>
          <w:b/>
          <w:sz w:val="24"/>
          <w:szCs w:val="24"/>
          <w:lang w:val="ro-RO"/>
        </w:rPr>
      </w:pPr>
      <w:r>
        <w:rPr>
          <w:rFonts w:ascii="Verdana" w:hAnsi="Verdana"/>
          <w:b/>
          <w:sz w:val="24"/>
          <w:szCs w:val="24"/>
          <w:lang w:val="ro-RO"/>
        </w:rPr>
        <w:t xml:space="preserve">Adrian </w:t>
      </w:r>
      <w:r w:rsidR="00450F2D">
        <w:rPr>
          <w:rFonts w:ascii="Verdana" w:hAnsi="Verdana"/>
          <w:b/>
          <w:sz w:val="24"/>
          <w:szCs w:val="24"/>
          <w:lang w:val="ro-RO"/>
        </w:rPr>
        <w:t>SOLOMON</w:t>
      </w:r>
      <w:r w:rsidR="00AF5EC7" w:rsidRPr="00AF5EC7">
        <w:rPr>
          <w:rFonts w:ascii="Verdana" w:hAnsi="Verdana"/>
          <w:b/>
          <w:sz w:val="24"/>
          <w:szCs w:val="24"/>
          <w:lang w:val="ro-RO"/>
        </w:rPr>
        <w:t xml:space="preserve">                     </w:t>
      </w:r>
      <w:r w:rsidR="00AF5EC7">
        <w:rPr>
          <w:rFonts w:ascii="Verdana" w:hAnsi="Verdana"/>
          <w:b/>
          <w:sz w:val="24"/>
          <w:szCs w:val="24"/>
          <w:lang w:val="ro-RO"/>
        </w:rPr>
        <w:tab/>
      </w:r>
      <w:r w:rsidR="00AF5EC7" w:rsidRPr="00AF5EC7">
        <w:rPr>
          <w:rFonts w:ascii="Verdana" w:hAnsi="Verdana"/>
          <w:b/>
          <w:sz w:val="24"/>
          <w:szCs w:val="24"/>
          <w:lang w:val="ro-RO"/>
        </w:rPr>
        <w:t>Conf.univ.dr.</w:t>
      </w:r>
      <w:r w:rsidRPr="00AF5EC7">
        <w:rPr>
          <w:rFonts w:ascii="Verdana" w:hAnsi="Verdana"/>
          <w:b/>
          <w:sz w:val="24"/>
          <w:szCs w:val="24"/>
          <w:lang w:val="ro-RO"/>
        </w:rPr>
        <w:t>F</w:t>
      </w:r>
      <w:r>
        <w:rPr>
          <w:rFonts w:ascii="Verdana" w:hAnsi="Verdana"/>
          <w:b/>
          <w:sz w:val="24"/>
          <w:szCs w:val="24"/>
          <w:lang w:val="ro-RO"/>
        </w:rPr>
        <w:t xml:space="preserve">lorin </w:t>
      </w:r>
      <w:r w:rsidR="00AF5EC7" w:rsidRPr="00AF5EC7">
        <w:rPr>
          <w:rFonts w:ascii="Verdana" w:hAnsi="Verdana"/>
          <w:b/>
          <w:sz w:val="24"/>
          <w:szCs w:val="24"/>
          <w:lang w:val="ro-RO"/>
        </w:rPr>
        <w:t>B</w:t>
      </w:r>
      <w:r w:rsidR="00AF5EC7">
        <w:rPr>
          <w:rFonts w:ascii="Verdana" w:hAnsi="Verdana"/>
          <w:b/>
          <w:sz w:val="24"/>
          <w:szCs w:val="24"/>
          <w:lang w:val="ro-RO"/>
        </w:rPr>
        <w:t>UICU</w:t>
      </w:r>
    </w:p>
    <w:p w:rsidR="00450F2D" w:rsidRDefault="00450F2D" w:rsidP="00BD542F">
      <w:pPr>
        <w:ind w:left="851"/>
        <w:jc w:val="center"/>
        <w:rPr>
          <w:rFonts w:ascii="Verdana" w:hAnsi="Verdana"/>
          <w:b/>
          <w:sz w:val="24"/>
          <w:szCs w:val="24"/>
          <w:lang w:val="ro-RO"/>
        </w:rPr>
      </w:pPr>
    </w:p>
    <w:p w:rsidR="00081729" w:rsidRDefault="00081729" w:rsidP="00BD542F">
      <w:pPr>
        <w:spacing w:line="276" w:lineRule="auto"/>
        <w:jc w:val="center"/>
        <w:rPr>
          <w:rFonts w:ascii="Verdana" w:hAnsi="Verdana"/>
          <w:b/>
          <w:sz w:val="24"/>
          <w:szCs w:val="24"/>
          <w:lang w:val="ro-RO"/>
        </w:rPr>
      </w:pPr>
    </w:p>
    <w:p w:rsidR="005A0B78" w:rsidRDefault="005A0B78" w:rsidP="00BD542F">
      <w:pPr>
        <w:ind w:left="177" w:right="-114"/>
        <w:jc w:val="center"/>
        <w:rPr>
          <w:rFonts w:ascii="Verdana" w:hAnsi="Verdana"/>
          <w:b/>
          <w:sz w:val="22"/>
          <w:lang w:val="ro-RO"/>
        </w:rPr>
      </w:pPr>
      <w:r>
        <w:rPr>
          <w:rFonts w:ascii="Verdana" w:hAnsi="Verdana"/>
          <w:b/>
          <w:sz w:val="24"/>
          <w:szCs w:val="24"/>
          <w:lang w:val="ro-RO"/>
        </w:rPr>
        <w:br w:type="page"/>
      </w:r>
      <w:r w:rsidR="00342407">
        <w:rPr>
          <w:rFonts w:ascii="Verdana" w:hAnsi="Verdana"/>
          <w:b/>
          <w:noProof/>
          <w:sz w:val="22"/>
        </w:rPr>
        <w:lastRenderedPageBreak/>
        <w:drawing>
          <wp:inline distT="0" distB="0" distL="0" distR="0">
            <wp:extent cx="824865" cy="100393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Parlamentul României</w:t>
      </w:r>
    </w:p>
    <w:p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Camera Deputaţilor</w:t>
      </w:r>
    </w:p>
    <w:p w:rsidR="005A0B78" w:rsidRPr="005A0B78" w:rsidRDefault="005A0B78" w:rsidP="00BD542F">
      <w:pPr>
        <w:ind w:left="177" w:right="-114"/>
        <w:jc w:val="center"/>
        <w:rPr>
          <w:rFonts w:ascii="Verdana" w:hAnsi="Verdana"/>
          <w:b/>
          <w:sz w:val="16"/>
          <w:szCs w:val="16"/>
          <w:lang w:val="ro-RO"/>
        </w:rPr>
      </w:pPr>
    </w:p>
    <w:tbl>
      <w:tblPr>
        <w:tblW w:w="0" w:type="auto"/>
        <w:tblLook w:val="01E0"/>
      </w:tblPr>
      <w:tblGrid>
        <w:gridCol w:w="2948"/>
        <w:gridCol w:w="3435"/>
        <w:gridCol w:w="2905"/>
      </w:tblGrid>
      <w:tr w:rsidR="005A0B78" w:rsidRPr="00ED1FEB" w:rsidTr="00E825F6">
        <w:tc>
          <w:tcPr>
            <w:tcW w:w="2948" w:type="dxa"/>
          </w:tcPr>
          <w:p w:rsidR="005A0B78" w:rsidRPr="00985722" w:rsidRDefault="005A0B78" w:rsidP="00BD542F">
            <w:pPr>
              <w:spacing w:line="276" w:lineRule="auto"/>
              <w:jc w:val="center"/>
              <w:rPr>
                <w:rFonts w:ascii="Verdana" w:hAnsi="Verdana"/>
                <w:sz w:val="22"/>
                <w:lang w:val="ro-RO"/>
              </w:rPr>
            </w:pPr>
            <w:r w:rsidRPr="00985722">
              <w:rPr>
                <w:rFonts w:ascii="Verdana" w:hAnsi="Verdana"/>
                <w:sz w:val="22"/>
                <w:lang w:val="ro-RO"/>
              </w:rPr>
              <w:t>Comisia pentru muncă şi protecţie socială</w:t>
            </w:r>
          </w:p>
        </w:tc>
        <w:tc>
          <w:tcPr>
            <w:tcW w:w="3435" w:type="dxa"/>
          </w:tcPr>
          <w:p w:rsidR="005A0B78" w:rsidRPr="00985722" w:rsidRDefault="005A0B78" w:rsidP="00BD542F">
            <w:pPr>
              <w:spacing w:line="276" w:lineRule="auto"/>
              <w:jc w:val="both"/>
              <w:rPr>
                <w:rFonts w:ascii="Verdana" w:hAnsi="Verdana"/>
                <w:sz w:val="22"/>
                <w:lang w:val="ro-RO"/>
              </w:rPr>
            </w:pPr>
          </w:p>
        </w:tc>
        <w:tc>
          <w:tcPr>
            <w:tcW w:w="2905" w:type="dxa"/>
          </w:tcPr>
          <w:p w:rsidR="005A0B78" w:rsidRPr="00985722" w:rsidRDefault="005A0B78" w:rsidP="00BD542F">
            <w:pPr>
              <w:spacing w:line="276" w:lineRule="auto"/>
              <w:jc w:val="center"/>
              <w:rPr>
                <w:rFonts w:ascii="Verdana" w:hAnsi="Verdana"/>
                <w:sz w:val="22"/>
                <w:lang w:val="ro-RO"/>
              </w:rPr>
            </w:pPr>
            <w:r w:rsidRPr="00985722">
              <w:rPr>
                <w:rFonts w:ascii="Verdana" w:hAnsi="Verdana"/>
                <w:sz w:val="22"/>
                <w:lang w:val="ro-RO"/>
              </w:rPr>
              <w:t xml:space="preserve">Comisia </w:t>
            </w:r>
            <w:r w:rsidR="00A75DD0" w:rsidRPr="00A75DD0">
              <w:rPr>
                <w:rFonts w:ascii="Verdana" w:hAnsi="Verdana"/>
                <w:sz w:val="22"/>
                <w:lang w:val="ro-RO"/>
              </w:rPr>
              <w:t>pentru s</w:t>
            </w:r>
            <w:r w:rsidR="00A75DD0" w:rsidRPr="00A75DD0">
              <w:rPr>
                <w:rFonts w:ascii="Verdana" w:hAnsi="Verdana" w:hint="eastAsia"/>
                <w:sz w:val="22"/>
                <w:lang w:val="ro-RO"/>
              </w:rPr>
              <w:t>ă</w:t>
            </w:r>
            <w:r w:rsidR="00A75DD0" w:rsidRPr="00A75DD0">
              <w:rPr>
                <w:rFonts w:ascii="Verdana" w:hAnsi="Verdana"/>
                <w:sz w:val="22"/>
                <w:lang w:val="ro-RO"/>
              </w:rPr>
              <w:t>n</w:t>
            </w:r>
            <w:r w:rsidR="00A75DD0" w:rsidRPr="00A75DD0">
              <w:rPr>
                <w:rFonts w:ascii="Verdana" w:hAnsi="Verdana" w:hint="eastAsia"/>
                <w:sz w:val="22"/>
                <w:lang w:val="ro-RO"/>
              </w:rPr>
              <w:t>ă</w:t>
            </w:r>
            <w:r w:rsidR="00A75DD0" w:rsidRPr="00A75DD0">
              <w:rPr>
                <w:rFonts w:ascii="Verdana" w:hAnsi="Verdana"/>
                <w:sz w:val="22"/>
                <w:lang w:val="ro-RO"/>
              </w:rPr>
              <w:t xml:space="preserve">tate </w:t>
            </w:r>
            <w:r w:rsidR="00A75DD0" w:rsidRPr="00A75DD0">
              <w:rPr>
                <w:rFonts w:ascii="Verdana" w:hAnsi="Verdana" w:hint="eastAsia"/>
                <w:sz w:val="22"/>
                <w:lang w:val="ro-RO"/>
              </w:rPr>
              <w:t>ş</w:t>
            </w:r>
            <w:r w:rsidR="00A75DD0" w:rsidRPr="00A75DD0">
              <w:rPr>
                <w:rFonts w:ascii="Verdana" w:hAnsi="Verdana"/>
                <w:sz w:val="22"/>
                <w:lang w:val="ro-RO"/>
              </w:rPr>
              <w:t>i familie</w:t>
            </w:r>
          </w:p>
        </w:tc>
      </w:tr>
      <w:tr w:rsidR="005A0B78" w:rsidRPr="00985722" w:rsidTr="00E825F6">
        <w:tc>
          <w:tcPr>
            <w:tcW w:w="2948" w:type="dxa"/>
          </w:tcPr>
          <w:p w:rsidR="005A0B78" w:rsidRPr="00985722" w:rsidRDefault="005A0B78" w:rsidP="00ED1FEB">
            <w:pPr>
              <w:spacing w:line="276" w:lineRule="auto"/>
              <w:jc w:val="center"/>
              <w:rPr>
                <w:rFonts w:ascii="Verdana" w:hAnsi="Verdana"/>
                <w:sz w:val="22"/>
                <w:lang w:val="ro-RO"/>
              </w:rPr>
            </w:pPr>
            <w:r w:rsidRPr="00985722">
              <w:rPr>
                <w:rFonts w:ascii="Verdana" w:hAnsi="Verdana"/>
                <w:sz w:val="22"/>
                <w:lang w:val="ro-RO"/>
              </w:rPr>
              <w:t>Nr. 4c-9/</w:t>
            </w:r>
            <w:r w:rsidR="00ED1FEB">
              <w:rPr>
                <w:rFonts w:ascii="Verdana" w:hAnsi="Verdana"/>
                <w:sz w:val="22"/>
                <w:lang w:val="ro-RO"/>
              </w:rPr>
              <w:t>666</w:t>
            </w:r>
          </w:p>
        </w:tc>
        <w:tc>
          <w:tcPr>
            <w:tcW w:w="3435" w:type="dxa"/>
          </w:tcPr>
          <w:p w:rsidR="005A0B78" w:rsidRPr="00985722" w:rsidRDefault="005A0B78" w:rsidP="00E825F6">
            <w:pPr>
              <w:spacing w:line="276" w:lineRule="auto"/>
              <w:jc w:val="center"/>
              <w:rPr>
                <w:rFonts w:ascii="Verdana" w:hAnsi="Verdana"/>
                <w:sz w:val="22"/>
                <w:lang w:val="ro-RO"/>
              </w:rPr>
            </w:pPr>
          </w:p>
        </w:tc>
        <w:tc>
          <w:tcPr>
            <w:tcW w:w="2905" w:type="dxa"/>
          </w:tcPr>
          <w:p w:rsidR="005A0B78" w:rsidRPr="00985722" w:rsidRDefault="005A0B78" w:rsidP="00ED1FEB">
            <w:pPr>
              <w:spacing w:line="276" w:lineRule="auto"/>
              <w:jc w:val="center"/>
              <w:rPr>
                <w:rFonts w:ascii="Verdana" w:hAnsi="Verdana"/>
                <w:sz w:val="22"/>
                <w:lang w:val="ro-RO"/>
              </w:rPr>
            </w:pPr>
            <w:r w:rsidRPr="00985722">
              <w:rPr>
                <w:rFonts w:ascii="Verdana" w:hAnsi="Verdana"/>
                <w:sz w:val="22"/>
                <w:lang w:val="ro-RO"/>
              </w:rPr>
              <w:t>Nr. 4c-</w:t>
            </w:r>
            <w:r w:rsidR="00A75DD0">
              <w:rPr>
                <w:rFonts w:ascii="Verdana" w:hAnsi="Verdana"/>
                <w:sz w:val="22"/>
                <w:lang w:val="ro-RO"/>
              </w:rPr>
              <w:t>10</w:t>
            </w:r>
            <w:r w:rsidRPr="00985722">
              <w:rPr>
                <w:rFonts w:ascii="Verdana" w:hAnsi="Verdana"/>
                <w:sz w:val="22"/>
                <w:lang w:val="ro-RO"/>
              </w:rPr>
              <w:t>/</w:t>
            </w:r>
            <w:r w:rsidR="00ED1FEB">
              <w:rPr>
                <w:rFonts w:ascii="Verdana" w:hAnsi="Verdana"/>
                <w:sz w:val="22"/>
                <w:lang w:val="ro-RO"/>
              </w:rPr>
              <w:t>87</w:t>
            </w:r>
          </w:p>
        </w:tc>
      </w:tr>
      <w:tr w:rsidR="00E825F6" w:rsidRPr="00985722" w:rsidTr="00E825F6">
        <w:tc>
          <w:tcPr>
            <w:tcW w:w="2948" w:type="dxa"/>
          </w:tcPr>
          <w:p w:rsidR="00E825F6" w:rsidRPr="00985722" w:rsidRDefault="00E825F6" w:rsidP="00D46E12">
            <w:pPr>
              <w:spacing w:line="276" w:lineRule="auto"/>
              <w:jc w:val="both"/>
              <w:rPr>
                <w:rFonts w:ascii="Verdana" w:hAnsi="Verdana"/>
                <w:sz w:val="22"/>
                <w:lang w:val="ro-RO"/>
              </w:rPr>
            </w:pPr>
            <w:r w:rsidRPr="00985722">
              <w:rPr>
                <w:rFonts w:ascii="Verdana" w:hAnsi="Verdana"/>
                <w:sz w:val="22"/>
                <w:lang w:val="ro-RO"/>
              </w:rPr>
              <w:t>Bucureşti,</w:t>
            </w:r>
            <w:r>
              <w:rPr>
                <w:rFonts w:ascii="Verdana" w:hAnsi="Verdana"/>
                <w:sz w:val="22"/>
                <w:lang w:val="ro-RO"/>
              </w:rPr>
              <w:t xml:space="preserve"> 20 mai 2020</w:t>
            </w:r>
          </w:p>
        </w:tc>
        <w:tc>
          <w:tcPr>
            <w:tcW w:w="3435" w:type="dxa"/>
          </w:tcPr>
          <w:p w:rsidR="00E825F6" w:rsidRPr="00985722" w:rsidRDefault="00E825F6" w:rsidP="00D46E12">
            <w:pPr>
              <w:spacing w:line="276" w:lineRule="auto"/>
              <w:jc w:val="both"/>
              <w:rPr>
                <w:rFonts w:ascii="Verdana" w:hAnsi="Verdana"/>
                <w:sz w:val="22"/>
                <w:lang w:val="ro-RO"/>
              </w:rPr>
            </w:pPr>
          </w:p>
        </w:tc>
        <w:tc>
          <w:tcPr>
            <w:tcW w:w="2905" w:type="dxa"/>
          </w:tcPr>
          <w:p w:rsidR="00E825F6" w:rsidRPr="00985722" w:rsidRDefault="00E825F6" w:rsidP="00D46E12">
            <w:pPr>
              <w:spacing w:line="276" w:lineRule="auto"/>
              <w:jc w:val="both"/>
              <w:rPr>
                <w:rFonts w:ascii="Verdana" w:hAnsi="Verdana"/>
                <w:sz w:val="22"/>
                <w:lang w:val="ro-RO"/>
              </w:rPr>
            </w:pPr>
          </w:p>
        </w:tc>
      </w:tr>
    </w:tbl>
    <w:p w:rsidR="005A0B78" w:rsidRPr="003D58B4" w:rsidRDefault="005A0B78" w:rsidP="00BD542F">
      <w:pPr>
        <w:spacing w:line="276" w:lineRule="auto"/>
        <w:jc w:val="both"/>
        <w:rPr>
          <w:rFonts w:ascii="Verdana" w:hAnsi="Verdana"/>
          <w:sz w:val="24"/>
          <w:szCs w:val="24"/>
          <w:lang w:val="ro-RO"/>
        </w:rPr>
      </w:pPr>
    </w:p>
    <w:p w:rsidR="005A0B78" w:rsidRPr="003B41CF" w:rsidRDefault="005A0B78" w:rsidP="00E825F6">
      <w:pPr>
        <w:jc w:val="center"/>
        <w:rPr>
          <w:rFonts w:ascii="Verdana" w:hAnsi="Verdana"/>
          <w:b/>
          <w:szCs w:val="24"/>
        </w:rPr>
      </w:pPr>
      <w:r w:rsidRPr="003B41CF">
        <w:rPr>
          <w:rFonts w:ascii="Verdana" w:hAnsi="Verdana"/>
          <w:b/>
          <w:szCs w:val="24"/>
        </w:rPr>
        <w:t>RAPORT  COMUN</w:t>
      </w:r>
    </w:p>
    <w:p w:rsidR="00AE5976" w:rsidRPr="003B41CF" w:rsidRDefault="00A75DD0" w:rsidP="00BA3F30">
      <w:pPr>
        <w:jc w:val="center"/>
        <w:rPr>
          <w:rFonts w:ascii="Verdana" w:hAnsi="Verdana"/>
          <w:b/>
          <w:szCs w:val="24"/>
        </w:rPr>
      </w:pPr>
      <w:r w:rsidRPr="003B41CF">
        <w:rPr>
          <w:rFonts w:ascii="Verdana" w:hAnsi="Verdana"/>
          <w:b/>
          <w:szCs w:val="24"/>
          <w:lang w:val="ro-RO"/>
        </w:rPr>
        <w:t xml:space="preserve">asupra proiectului de </w:t>
      </w:r>
      <w:r w:rsidRPr="003B41CF">
        <w:rPr>
          <w:rFonts w:ascii="Verdana" w:hAnsi="Verdana"/>
          <w:b/>
          <w:szCs w:val="24"/>
        </w:rPr>
        <w:t xml:space="preserve">Lege </w:t>
      </w:r>
      <w:r w:rsidR="00AE5976" w:rsidRPr="003B41CF">
        <w:rPr>
          <w:rFonts w:ascii="Verdana" w:hAnsi="Verdana"/>
          <w:b/>
          <w:szCs w:val="24"/>
        </w:rPr>
        <w:t xml:space="preserve">privind exercitarea profesiei de bioinginer medical, precum </w:t>
      </w:r>
      <w:r w:rsidR="00AE5976" w:rsidRPr="003B41CF">
        <w:rPr>
          <w:rFonts w:ascii="Verdana" w:hAnsi="Verdana" w:hint="eastAsia"/>
          <w:b/>
          <w:szCs w:val="24"/>
        </w:rPr>
        <w:t>ş</w:t>
      </w:r>
      <w:r w:rsidR="00AE5976" w:rsidRPr="003B41CF">
        <w:rPr>
          <w:rFonts w:ascii="Verdana" w:hAnsi="Verdana"/>
          <w:b/>
          <w:szCs w:val="24"/>
        </w:rPr>
        <w:t>i înfiin</w:t>
      </w:r>
      <w:r w:rsidR="00AE5976" w:rsidRPr="003B41CF">
        <w:rPr>
          <w:rFonts w:ascii="Verdana" w:hAnsi="Verdana" w:hint="eastAsia"/>
          <w:b/>
          <w:szCs w:val="24"/>
        </w:rPr>
        <w:t>ţ</w:t>
      </w:r>
      <w:r w:rsidR="00AE5976" w:rsidRPr="003B41CF">
        <w:rPr>
          <w:rFonts w:ascii="Verdana" w:hAnsi="Verdana"/>
          <w:b/>
          <w:szCs w:val="24"/>
        </w:rPr>
        <w:t xml:space="preserve">area, organizarea </w:t>
      </w:r>
      <w:r w:rsidR="00AE5976" w:rsidRPr="003B41CF">
        <w:rPr>
          <w:rFonts w:ascii="Verdana" w:hAnsi="Verdana" w:hint="eastAsia"/>
          <w:b/>
          <w:szCs w:val="24"/>
        </w:rPr>
        <w:t>ş</w:t>
      </w:r>
      <w:r w:rsidR="00AE5976" w:rsidRPr="003B41CF">
        <w:rPr>
          <w:rFonts w:ascii="Verdana" w:hAnsi="Verdana"/>
          <w:b/>
          <w:szCs w:val="24"/>
        </w:rPr>
        <w:t>i func</w:t>
      </w:r>
      <w:r w:rsidR="00AE5976" w:rsidRPr="003B41CF">
        <w:rPr>
          <w:rFonts w:ascii="Verdana" w:hAnsi="Verdana" w:hint="eastAsia"/>
          <w:b/>
          <w:szCs w:val="24"/>
        </w:rPr>
        <w:t>ţ</w:t>
      </w:r>
      <w:r w:rsidR="00AE5976" w:rsidRPr="003B41CF">
        <w:rPr>
          <w:rFonts w:ascii="Verdana" w:hAnsi="Verdana"/>
          <w:b/>
          <w:szCs w:val="24"/>
        </w:rPr>
        <w:t>ionarea Ordinului Bioinginerilor din România</w:t>
      </w:r>
    </w:p>
    <w:p w:rsidR="005A0B78" w:rsidRPr="003B41CF" w:rsidRDefault="005A0B78" w:rsidP="00BA3F30">
      <w:pPr>
        <w:jc w:val="center"/>
        <w:rPr>
          <w:rFonts w:ascii="Verdana" w:hAnsi="Verdana"/>
          <w:szCs w:val="24"/>
          <w:lang w:val="ro-RO"/>
        </w:rPr>
      </w:pPr>
    </w:p>
    <w:p w:rsidR="00E825F6" w:rsidRPr="003B41CF" w:rsidRDefault="00E825F6" w:rsidP="00BA3F30">
      <w:pPr>
        <w:jc w:val="both"/>
        <w:rPr>
          <w:rFonts w:ascii="Verdana" w:hAnsi="Verdana"/>
          <w:szCs w:val="24"/>
          <w:lang w:val="ro-RO"/>
        </w:rPr>
      </w:pPr>
    </w:p>
    <w:p w:rsidR="00A75DD0" w:rsidRPr="003B41CF" w:rsidRDefault="00A75DD0" w:rsidP="00BA3F30">
      <w:pPr>
        <w:ind w:firstLine="720"/>
        <w:jc w:val="both"/>
        <w:rPr>
          <w:rFonts w:ascii="Verdana" w:hAnsi="Verdana"/>
          <w:b/>
          <w:szCs w:val="24"/>
          <w:lang w:val="ro-RO"/>
        </w:rPr>
      </w:pPr>
      <w:r w:rsidRPr="003B41CF">
        <w:rPr>
          <w:rFonts w:ascii="Verdana" w:hAnsi="Verdana"/>
          <w:szCs w:val="24"/>
          <w:lang w:val="ro-RO"/>
        </w:rPr>
        <w:t xml:space="preserve">În conformitate cu prevederile art.95 din Regulamentul Camerei Deputaţilor, republicat, cu modificările şi completările ulterioare, Comisia pentru muncă şi protecţie socială şi Comisia pentru sănătate şi familie au fost sesizate, prin adresa </w:t>
      </w:r>
      <w:r w:rsidR="00ED1FEB">
        <w:rPr>
          <w:rFonts w:ascii="Verdana" w:hAnsi="Verdana"/>
          <w:szCs w:val="24"/>
          <w:lang w:val="ro-RO"/>
        </w:rPr>
        <w:br/>
      </w:r>
      <w:r w:rsidR="007105C3" w:rsidRPr="003B41CF">
        <w:rPr>
          <w:rFonts w:ascii="Verdana" w:hAnsi="Verdana"/>
          <w:szCs w:val="24"/>
          <w:lang w:val="ro-RO"/>
        </w:rPr>
        <w:t xml:space="preserve">nr. </w:t>
      </w:r>
      <w:r w:rsidR="007105C3" w:rsidRPr="003B41CF">
        <w:rPr>
          <w:rFonts w:ascii="Verdana" w:hAnsi="Verdana"/>
          <w:b/>
          <w:szCs w:val="24"/>
          <w:lang w:val="ro-RO"/>
        </w:rPr>
        <w:t>PLx 437/2018</w:t>
      </w:r>
      <w:r w:rsidR="007105C3" w:rsidRPr="003B41CF">
        <w:rPr>
          <w:rFonts w:ascii="Verdana" w:hAnsi="Verdana"/>
          <w:szCs w:val="24"/>
          <w:lang w:val="ro-RO"/>
        </w:rPr>
        <w:t xml:space="preserve"> din 3 septembrie 2018</w:t>
      </w:r>
      <w:r w:rsidRPr="003B41CF">
        <w:rPr>
          <w:rFonts w:ascii="Verdana" w:hAnsi="Verdana"/>
          <w:szCs w:val="24"/>
          <w:lang w:val="ro-RO"/>
        </w:rPr>
        <w:t xml:space="preserve">, cu dezbaterea pe fond </w:t>
      </w:r>
      <w:r w:rsidRPr="003B41CF">
        <w:rPr>
          <w:rFonts w:ascii="Verdana" w:hAnsi="Verdana"/>
          <w:i/>
          <w:szCs w:val="24"/>
          <w:lang w:val="ro-RO"/>
        </w:rPr>
        <w:t xml:space="preserve">a proiectului de Lege </w:t>
      </w:r>
      <w:r w:rsidR="007105C3" w:rsidRPr="003B41CF">
        <w:rPr>
          <w:rFonts w:ascii="Verdana" w:hAnsi="Verdana"/>
          <w:i/>
          <w:szCs w:val="24"/>
          <w:lang w:val="ro-RO"/>
        </w:rPr>
        <w:t xml:space="preserve">privind exercitarea profesiei de bioinginer medical, precum </w:t>
      </w:r>
      <w:r w:rsidR="007105C3" w:rsidRPr="003B41CF">
        <w:rPr>
          <w:rFonts w:ascii="Verdana" w:hAnsi="Verdana" w:hint="eastAsia"/>
          <w:i/>
          <w:szCs w:val="24"/>
          <w:lang w:val="ro-RO"/>
        </w:rPr>
        <w:t>ş</w:t>
      </w:r>
      <w:r w:rsidR="007105C3" w:rsidRPr="003B41CF">
        <w:rPr>
          <w:rFonts w:ascii="Verdana" w:hAnsi="Verdana"/>
          <w:i/>
          <w:szCs w:val="24"/>
          <w:lang w:val="ro-RO"/>
        </w:rPr>
        <w:t>i înfiin</w:t>
      </w:r>
      <w:r w:rsidR="007105C3" w:rsidRPr="003B41CF">
        <w:rPr>
          <w:rFonts w:ascii="Verdana" w:hAnsi="Verdana" w:hint="eastAsia"/>
          <w:i/>
          <w:szCs w:val="24"/>
          <w:lang w:val="ro-RO"/>
        </w:rPr>
        <w:t>ţ</w:t>
      </w:r>
      <w:r w:rsidR="007105C3" w:rsidRPr="003B41CF">
        <w:rPr>
          <w:rFonts w:ascii="Verdana" w:hAnsi="Verdana"/>
          <w:i/>
          <w:szCs w:val="24"/>
          <w:lang w:val="ro-RO"/>
        </w:rPr>
        <w:t xml:space="preserve">area, organizarea </w:t>
      </w:r>
      <w:r w:rsidR="007105C3" w:rsidRPr="003B41CF">
        <w:rPr>
          <w:rFonts w:ascii="Verdana" w:hAnsi="Verdana" w:hint="eastAsia"/>
          <w:i/>
          <w:szCs w:val="24"/>
          <w:lang w:val="ro-RO"/>
        </w:rPr>
        <w:t>ş</w:t>
      </w:r>
      <w:r w:rsidR="007105C3" w:rsidRPr="003B41CF">
        <w:rPr>
          <w:rFonts w:ascii="Verdana" w:hAnsi="Verdana"/>
          <w:i/>
          <w:szCs w:val="24"/>
          <w:lang w:val="ro-RO"/>
        </w:rPr>
        <w:t>i func</w:t>
      </w:r>
      <w:r w:rsidR="007105C3" w:rsidRPr="003B41CF">
        <w:rPr>
          <w:rFonts w:ascii="Verdana" w:hAnsi="Verdana" w:hint="eastAsia"/>
          <w:i/>
          <w:szCs w:val="24"/>
          <w:lang w:val="ro-RO"/>
        </w:rPr>
        <w:t>ţ</w:t>
      </w:r>
      <w:r w:rsidR="007105C3" w:rsidRPr="003B41CF">
        <w:rPr>
          <w:rFonts w:ascii="Verdana" w:hAnsi="Verdana"/>
          <w:i/>
          <w:szCs w:val="24"/>
          <w:lang w:val="ro-RO"/>
        </w:rPr>
        <w:t>ionarea Ordinului Bioinginerilor din România</w:t>
      </w:r>
      <w:r w:rsidRPr="003B41CF">
        <w:rPr>
          <w:rFonts w:ascii="Verdana" w:hAnsi="Verdana"/>
          <w:i/>
          <w:szCs w:val="24"/>
          <w:lang w:val="ro-RO"/>
        </w:rPr>
        <w:t>.</w:t>
      </w:r>
    </w:p>
    <w:p w:rsidR="00A75DD0" w:rsidRPr="003B41CF" w:rsidRDefault="00A75DD0" w:rsidP="00BA3F30">
      <w:pPr>
        <w:ind w:firstLine="720"/>
        <w:jc w:val="both"/>
        <w:rPr>
          <w:rFonts w:ascii="Verdana" w:hAnsi="Verdana"/>
          <w:szCs w:val="24"/>
          <w:lang w:val="ro-RO"/>
        </w:rPr>
      </w:pPr>
    </w:p>
    <w:p w:rsidR="00A75DD0" w:rsidRPr="003B41CF" w:rsidRDefault="00A75DD0" w:rsidP="00BA3F30">
      <w:pPr>
        <w:ind w:firstLine="720"/>
        <w:jc w:val="both"/>
        <w:rPr>
          <w:rFonts w:ascii="Verdana" w:hAnsi="Verdana"/>
          <w:szCs w:val="24"/>
          <w:lang w:val="ro-RO"/>
        </w:rPr>
      </w:pPr>
      <w:r w:rsidRPr="003B41CF">
        <w:rPr>
          <w:rFonts w:ascii="Verdana" w:hAnsi="Verdana"/>
          <w:szCs w:val="24"/>
          <w:lang w:val="ro-RO"/>
        </w:rPr>
        <w:t xml:space="preserve">La întocmirea prezentului raport </w:t>
      </w:r>
      <w:r w:rsidR="000A1CE2" w:rsidRPr="003B41CF">
        <w:rPr>
          <w:rFonts w:ascii="Verdana" w:hAnsi="Verdana"/>
          <w:szCs w:val="24"/>
          <w:lang w:val="ro-RO"/>
        </w:rPr>
        <w:t>comun</w:t>
      </w:r>
      <w:r w:rsidRPr="003B41CF">
        <w:rPr>
          <w:rFonts w:ascii="Verdana" w:hAnsi="Verdana"/>
          <w:szCs w:val="24"/>
          <w:lang w:val="ro-RO"/>
        </w:rPr>
        <w:t xml:space="preserve"> Comisi</w:t>
      </w:r>
      <w:r w:rsidR="00AF5EC7" w:rsidRPr="003B41CF">
        <w:rPr>
          <w:rFonts w:ascii="Verdana" w:hAnsi="Verdana"/>
          <w:szCs w:val="24"/>
          <w:lang w:val="ro-RO"/>
        </w:rPr>
        <w:t>ile</w:t>
      </w:r>
      <w:r w:rsidRPr="003B41CF">
        <w:rPr>
          <w:rFonts w:ascii="Verdana" w:hAnsi="Verdana"/>
          <w:szCs w:val="24"/>
          <w:lang w:val="ro-RO"/>
        </w:rPr>
        <w:t xml:space="preserve"> a</w:t>
      </w:r>
      <w:r w:rsidR="00AF5EC7" w:rsidRPr="003B41CF">
        <w:rPr>
          <w:rFonts w:ascii="Verdana" w:hAnsi="Verdana"/>
          <w:szCs w:val="24"/>
          <w:lang w:val="ro-RO"/>
        </w:rPr>
        <w:t>u</w:t>
      </w:r>
      <w:r w:rsidRPr="003B41CF">
        <w:rPr>
          <w:rFonts w:ascii="Verdana" w:hAnsi="Verdana"/>
          <w:szCs w:val="24"/>
          <w:lang w:val="ro-RO"/>
        </w:rPr>
        <w:t xml:space="preserve"> avut în vedere:</w:t>
      </w:r>
    </w:p>
    <w:p w:rsidR="00A75DD0" w:rsidRPr="003B41CF" w:rsidRDefault="00A75DD0" w:rsidP="00BA3F30">
      <w:pPr>
        <w:numPr>
          <w:ilvl w:val="0"/>
          <w:numId w:val="13"/>
        </w:numPr>
        <w:jc w:val="both"/>
        <w:rPr>
          <w:rFonts w:ascii="Verdana" w:hAnsi="Verdana"/>
          <w:szCs w:val="24"/>
          <w:lang w:val="ro-RO"/>
        </w:rPr>
      </w:pPr>
      <w:r w:rsidRPr="003B41CF">
        <w:rPr>
          <w:rFonts w:ascii="Verdana" w:hAnsi="Verdana"/>
          <w:szCs w:val="24"/>
          <w:lang w:val="ro-RO"/>
        </w:rPr>
        <w:t>avizul favorabil al</w:t>
      </w:r>
      <w:r w:rsidR="007105C3" w:rsidRPr="003B41CF">
        <w:rPr>
          <w:rFonts w:ascii="Verdana" w:hAnsi="Verdana"/>
          <w:szCs w:val="24"/>
          <w:lang w:val="ro-RO"/>
        </w:rPr>
        <w:t xml:space="preserve"> Consiliului Legislativ (nr.287/03.04</w:t>
      </w:r>
      <w:r w:rsidRPr="003B41CF">
        <w:rPr>
          <w:rFonts w:ascii="Verdana" w:hAnsi="Verdana"/>
          <w:szCs w:val="24"/>
          <w:lang w:val="ro-RO"/>
        </w:rPr>
        <w:t>.201</w:t>
      </w:r>
      <w:r w:rsidR="007105C3" w:rsidRPr="003B41CF">
        <w:rPr>
          <w:rFonts w:ascii="Verdana" w:hAnsi="Verdana"/>
          <w:szCs w:val="24"/>
          <w:lang w:val="ro-RO"/>
        </w:rPr>
        <w:t>8</w:t>
      </w:r>
      <w:r w:rsidRPr="003B41CF">
        <w:rPr>
          <w:rFonts w:ascii="Verdana" w:hAnsi="Verdana"/>
          <w:szCs w:val="24"/>
          <w:lang w:val="ro-RO"/>
        </w:rPr>
        <w:t>)</w:t>
      </w:r>
    </w:p>
    <w:p w:rsidR="00A75DD0" w:rsidRPr="003B41CF" w:rsidRDefault="00A75DD0" w:rsidP="00BA3F30">
      <w:pPr>
        <w:numPr>
          <w:ilvl w:val="0"/>
          <w:numId w:val="13"/>
        </w:numPr>
        <w:jc w:val="both"/>
        <w:rPr>
          <w:rFonts w:ascii="Verdana" w:hAnsi="Verdana"/>
          <w:szCs w:val="24"/>
          <w:lang w:val="ro-RO"/>
        </w:rPr>
      </w:pPr>
      <w:r w:rsidRPr="003B41CF">
        <w:rPr>
          <w:rFonts w:ascii="Verdana" w:hAnsi="Verdana"/>
          <w:szCs w:val="24"/>
          <w:lang w:val="ro-RO"/>
        </w:rPr>
        <w:t xml:space="preserve">avizul </w:t>
      </w:r>
      <w:r w:rsidR="007105C3" w:rsidRPr="003B41CF">
        <w:rPr>
          <w:rFonts w:ascii="Verdana" w:hAnsi="Verdana"/>
          <w:szCs w:val="24"/>
          <w:lang w:val="ro-RO"/>
        </w:rPr>
        <w:t>ne</w:t>
      </w:r>
      <w:r w:rsidR="00E825F6" w:rsidRPr="003B41CF">
        <w:rPr>
          <w:rFonts w:ascii="Verdana" w:hAnsi="Verdana"/>
          <w:szCs w:val="24"/>
          <w:lang w:val="ro-RO"/>
        </w:rPr>
        <w:t>gativ</w:t>
      </w:r>
      <w:r w:rsidRPr="003B41CF">
        <w:rPr>
          <w:rFonts w:ascii="Verdana" w:hAnsi="Verdana"/>
          <w:szCs w:val="24"/>
          <w:lang w:val="ro-RO"/>
        </w:rPr>
        <w:t xml:space="preserve"> al Consiliului Economic şi Social </w:t>
      </w:r>
      <w:r w:rsidR="00D9629E">
        <w:rPr>
          <w:rFonts w:ascii="Verdana" w:hAnsi="Verdana"/>
          <w:szCs w:val="24"/>
          <w:lang w:val="ro-RO"/>
        </w:rPr>
        <w:br/>
      </w:r>
      <w:r w:rsidRPr="003B41CF">
        <w:rPr>
          <w:rFonts w:ascii="Verdana" w:hAnsi="Verdana"/>
          <w:szCs w:val="24"/>
          <w:lang w:val="ro-RO"/>
        </w:rPr>
        <w:t xml:space="preserve">(nr. </w:t>
      </w:r>
      <w:r w:rsidR="007105C3" w:rsidRPr="003B41CF">
        <w:rPr>
          <w:rFonts w:ascii="Verdana" w:hAnsi="Verdana"/>
          <w:szCs w:val="24"/>
          <w:lang w:val="ro-RO"/>
        </w:rPr>
        <w:t>1222/</w:t>
      </w:r>
      <w:r w:rsidRPr="003B41CF">
        <w:rPr>
          <w:rFonts w:ascii="Verdana" w:hAnsi="Verdana"/>
          <w:szCs w:val="24"/>
          <w:lang w:val="ro-RO"/>
        </w:rPr>
        <w:t>2</w:t>
      </w:r>
      <w:r w:rsidR="007105C3" w:rsidRPr="003B41CF">
        <w:rPr>
          <w:rFonts w:ascii="Verdana" w:hAnsi="Verdana"/>
          <w:szCs w:val="24"/>
          <w:lang w:val="ro-RO"/>
        </w:rPr>
        <w:t>0.03</w:t>
      </w:r>
      <w:r w:rsidRPr="003B41CF">
        <w:rPr>
          <w:rFonts w:ascii="Verdana" w:hAnsi="Verdana"/>
          <w:szCs w:val="24"/>
          <w:lang w:val="ro-RO"/>
        </w:rPr>
        <w:t>.201</w:t>
      </w:r>
      <w:r w:rsidR="007105C3" w:rsidRPr="003B41CF">
        <w:rPr>
          <w:rFonts w:ascii="Verdana" w:hAnsi="Verdana"/>
          <w:szCs w:val="24"/>
          <w:lang w:val="ro-RO"/>
        </w:rPr>
        <w:t>8</w:t>
      </w:r>
      <w:r w:rsidRPr="003B41CF">
        <w:rPr>
          <w:rFonts w:ascii="Verdana" w:hAnsi="Verdana"/>
          <w:szCs w:val="24"/>
          <w:lang w:val="ro-RO"/>
        </w:rPr>
        <w:t>)</w:t>
      </w:r>
    </w:p>
    <w:p w:rsidR="00A75DD0" w:rsidRPr="003B41CF" w:rsidRDefault="00A75DD0" w:rsidP="00BA3F30">
      <w:pPr>
        <w:numPr>
          <w:ilvl w:val="0"/>
          <w:numId w:val="13"/>
        </w:numPr>
        <w:jc w:val="both"/>
        <w:rPr>
          <w:rFonts w:ascii="Verdana" w:hAnsi="Verdana"/>
          <w:szCs w:val="24"/>
          <w:lang w:val="ro-RO"/>
        </w:rPr>
      </w:pPr>
      <w:r w:rsidRPr="003B41CF">
        <w:rPr>
          <w:rFonts w:ascii="Verdana" w:hAnsi="Verdana"/>
          <w:szCs w:val="24"/>
          <w:lang w:val="ro-RO"/>
        </w:rPr>
        <w:t xml:space="preserve">avizul </w:t>
      </w:r>
      <w:r w:rsidR="007105C3" w:rsidRPr="003B41CF">
        <w:rPr>
          <w:rFonts w:ascii="Verdana" w:hAnsi="Verdana"/>
          <w:szCs w:val="24"/>
          <w:lang w:val="ro-RO"/>
        </w:rPr>
        <w:t>negativ</w:t>
      </w:r>
      <w:r w:rsidRPr="003B41CF">
        <w:rPr>
          <w:rFonts w:ascii="Verdana" w:hAnsi="Verdana"/>
          <w:szCs w:val="24"/>
          <w:lang w:val="ro-RO"/>
        </w:rPr>
        <w:t xml:space="preserve"> al Comisiei pentru </w:t>
      </w:r>
      <w:r w:rsidR="007105C3" w:rsidRPr="003B41CF">
        <w:rPr>
          <w:rFonts w:ascii="Verdana" w:hAnsi="Verdana"/>
          <w:szCs w:val="24"/>
          <w:lang w:val="ro-RO"/>
        </w:rPr>
        <w:t xml:space="preserve">învăţământ, ştiinţă, tineret şi sport </w:t>
      </w:r>
      <w:r w:rsidRPr="003B41CF">
        <w:rPr>
          <w:rFonts w:ascii="Verdana" w:hAnsi="Verdana"/>
          <w:szCs w:val="24"/>
          <w:lang w:val="ro-RO"/>
        </w:rPr>
        <w:t>(</w:t>
      </w:r>
      <w:r w:rsidR="00E825F6" w:rsidRPr="003B41CF">
        <w:rPr>
          <w:rFonts w:ascii="Verdana" w:hAnsi="Verdana"/>
          <w:szCs w:val="24"/>
          <w:lang w:val="ro-RO"/>
        </w:rPr>
        <w:t>nr.</w:t>
      </w:r>
      <w:r w:rsidRPr="003B41CF">
        <w:rPr>
          <w:rFonts w:ascii="Verdana" w:hAnsi="Verdana"/>
          <w:szCs w:val="24"/>
          <w:lang w:val="ro-RO"/>
        </w:rPr>
        <w:t>4c-</w:t>
      </w:r>
      <w:r w:rsidR="007105C3" w:rsidRPr="003B41CF">
        <w:rPr>
          <w:rFonts w:ascii="Verdana" w:hAnsi="Verdana"/>
          <w:szCs w:val="24"/>
          <w:lang w:val="ro-RO"/>
        </w:rPr>
        <w:t>11</w:t>
      </w:r>
      <w:r w:rsidRPr="003B41CF">
        <w:rPr>
          <w:rFonts w:ascii="Verdana" w:hAnsi="Verdana"/>
          <w:szCs w:val="24"/>
          <w:lang w:val="ro-RO"/>
        </w:rPr>
        <w:t>/</w:t>
      </w:r>
      <w:r w:rsidR="007105C3" w:rsidRPr="003B41CF">
        <w:rPr>
          <w:rFonts w:ascii="Verdana" w:hAnsi="Verdana"/>
          <w:szCs w:val="24"/>
          <w:lang w:val="ro-RO"/>
        </w:rPr>
        <w:t>2</w:t>
      </w:r>
      <w:r w:rsidRPr="003B41CF">
        <w:rPr>
          <w:rFonts w:ascii="Verdana" w:hAnsi="Verdana"/>
          <w:szCs w:val="24"/>
          <w:lang w:val="ro-RO"/>
        </w:rPr>
        <w:t>5</w:t>
      </w:r>
      <w:r w:rsidR="007105C3" w:rsidRPr="003B41CF">
        <w:rPr>
          <w:rFonts w:ascii="Verdana" w:hAnsi="Verdana"/>
          <w:szCs w:val="24"/>
          <w:lang w:val="ro-RO"/>
        </w:rPr>
        <w:t>7</w:t>
      </w:r>
      <w:r w:rsidRPr="003B41CF">
        <w:rPr>
          <w:rFonts w:ascii="Verdana" w:hAnsi="Verdana"/>
          <w:szCs w:val="24"/>
          <w:lang w:val="ro-RO"/>
        </w:rPr>
        <w:t>/</w:t>
      </w:r>
      <w:r w:rsidR="007105C3" w:rsidRPr="003B41CF">
        <w:rPr>
          <w:rFonts w:ascii="Verdana" w:hAnsi="Verdana"/>
          <w:szCs w:val="24"/>
          <w:lang w:val="ro-RO"/>
        </w:rPr>
        <w:t>25</w:t>
      </w:r>
      <w:r w:rsidRPr="003B41CF">
        <w:rPr>
          <w:rFonts w:ascii="Verdana" w:hAnsi="Verdana"/>
          <w:szCs w:val="24"/>
          <w:lang w:val="ro-RO"/>
        </w:rPr>
        <w:t>.0</w:t>
      </w:r>
      <w:r w:rsidR="007105C3" w:rsidRPr="003B41CF">
        <w:rPr>
          <w:rFonts w:ascii="Verdana" w:hAnsi="Verdana"/>
          <w:szCs w:val="24"/>
          <w:lang w:val="ro-RO"/>
        </w:rPr>
        <w:t>9</w:t>
      </w:r>
      <w:r w:rsidRPr="003B41CF">
        <w:rPr>
          <w:rFonts w:ascii="Verdana" w:hAnsi="Verdana"/>
          <w:szCs w:val="24"/>
          <w:lang w:val="ro-RO"/>
        </w:rPr>
        <w:t>.2018)</w:t>
      </w:r>
    </w:p>
    <w:p w:rsidR="00A75DD0" w:rsidRPr="003B41CF" w:rsidRDefault="00A75DD0" w:rsidP="00BA3F30">
      <w:pPr>
        <w:numPr>
          <w:ilvl w:val="0"/>
          <w:numId w:val="13"/>
        </w:numPr>
        <w:jc w:val="both"/>
        <w:rPr>
          <w:rFonts w:ascii="Verdana" w:hAnsi="Verdana"/>
          <w:szCs w:val="24"/>
          <w:lang w:val="ro-RO"/>
        </w:rPr>
      </w:pPr>
      <w:r w:rsidRPr="003B41CF">
        <w:rPr>
          <w:rFonts w:ascii="Verdana" w:hAnsi="Verdana"/>
          <w:szCs w:val="24"/>
          <w:lang w:val="ro-RO"/>
        </w:rPr>
        <w:t xml:space="preserve">avizul </w:t>
      </w:r>
      <w:r w:rsidR="007105C3" w:rsidRPr="003B41CF">
        <w:rPr>
          <w:rFonts w:ascii="Verdana" w:hAnsi="Verdana"/>
          <w:szCs w:val="24"/>
          <w:lang w:val="ro-RO"/>
        </w:rPr>
        <w:t>negativ</w:t>
      </w:r>
      <w:r w:rsidRPr="003B41CF">
        <w:rPr>
          <w:rFonts w:ascii="Verdana" w:hAnsi="Verdana"/>
          <w:szCs w:val="24"/>
          <w:lang w:val="ro-RO"/>
        </w:rPr>
        <w:t xml:space="preserve"> al Comisiei pentru drepturile omului, culte şi probleme</w:t>
      </w:r>
      <w:r w:rsidR="007105C3" w:rsidRPr="003B41CF">
        <w:rPr>
          <w:rFonts w:ascii="Verdana" w:hAnsi="Verdana"/>
          <w:szCs w:val="24"/>
          <w:lang w:val="ro-RO"/>
        </w:rPr>
        <w:t>le minorităţilor naţionale (</w:t>
      </w:r>
      <w:r w:rsidR="00E825F6" w:rsidRPr="003B41CF">
        <w:rPr>
          <w:rFonts w:ascii="Verdana" w:hAnsi="Verdana"/>
          <w:szCs w:val="24"/>
          <w:lang w:val="ro-RO"/>
        </w:rPr>
        <w:t>nr.</w:t>
      </w:r>
      <w:r w:rsidR="007105C3" w:rsidRPr="003B41CF">
        <w:rPr>
          <w:rFonts w:ascii="Verdana" w:hAnsi="Verdana"/>
          <w:szCs w:val="24"/>
          <w:lang w:val="ro-RO"/>
        </w:rPr>
        <w:t>4c-6/</w:t>
      </w:r>
      <w:r w:rsidRPr="003B41CF">
        <w:rPr>
          <w:rFonts w:ascii="Verdana" w:hAnsi="Verdana"/>
          <w:szCs w:val="24"/>
          <w:lang w:val="ro-RO"/>
        </w:rPr>
        <w:t>3</w:t>
      </w:r>
      <w:r w:rsidR="007105C3" w:rsidRPr="003B41CF">
        <w:rPr>
          <w:rFonts w:ascii="Verdana" w:hAnsi="Verdana"/>
          <w:szCs w:val="24"/>
          <w:lang w:val="ro-RO"/>
        </w:rPr>
        <w:t>96/13</w:t>
      </w:r>
      <w:r w:rsidRPr="003B41CF">
        <w:rPr>
          <w:rFonts w:ascii="Verdana" w:hAnsi="Verdana"/>
          <w:szCs w:val="24"/>
          <w:lang w:val="ro-RO"/>
        </w:rPr>
        <w:t>.0</w:t>
      </w:r>
      <w:r w:rsidR="007105C3" w:rsidRPr="003B41CF">
        <w:rPr>
          <w:rFonts w:ascii="Verdana" w:hAnsi="Verdana"/>
          <w:szCs w:val="24"/>
          <w:lang w:val="ro-RO"/>
        </w:rPr>
        <w:t>9</w:t>
      </w:r>
      <w:r w:rsidRPr="003B41CF">
        <w:rPr>
          <w:rFonts w:ascii="Verdana" w:hAnsi="Verdana"/>
          <w:szCs w:val="24"/>
          <w:lang w:val="ro-RO"/>
        </w:rPr>
        <w:t>.2018)</w:t>
      </w:r>
    </w:p>
    <w:p w:rsidR="00A75DD0" w:rsidRPr="003B41CF" w:rsidRDefault="00A75DD0" w:rsidP="00BA3F30">
      <w:pPr>
        <w:numPr>
          <w:ilvl w:val="0"/>
          <w:numId w:val="13"/>
        </w:numPr>
        <w:jc w:val="both"/>
        <w:rPr>
          <w:rFonts w:ascii="Verdana" w:hAnsi="Verdana"/>
          <w:szCs w:val="24"/>
          <w:lang w:val="ro-RO"/>
        </w:rPr>
      </w:pPr>
      <w:r w:rsidRPr="003B41CF">
        <w:rPr>
          <w:rFonts w:ascii="Verdana" w:hAnsi="Verdana"/>
          <w:szCs w:val="24"/>
          <w:lang w:val="ro-RO"/>
        </w:rPr>
        <w:t xml:space="preserve">avizul favorabil al Comisiei </w:t>
      </w:r>
      <w:r w:rsidR="003D29E6" w:rsidRPr="003B41CF">
        <w:rPr>
          <w:rFonts w:ascii="Verdana" w:hAnsi="Verdana"/>
          <w:szCs w:val="24"/>
          <w:lang w:val="ro-RO"/>
        </w:rPr>
        <w:t xml:space="preserve">juridice de disciplină şi imunităţi </w:t>
      </w:r>
      <w:r w:rsidR="00E825F6" w:rsidRPr="003B41CF">
        <w:rPr>
          <w:rFonts w:ascii="Verdana" w:hAnsi="Verdana"/>
          <w:szCs w:val="24"/>
          <w:lang w:val="ro-RO"/>
        </w:rPr>
        <w:br/>
      </w:r>
      <w:r w:rsidRPr="003B41CF">
        <w:rPr>
          <w:rFonts w:ascii="Verdana" w:hAnsi="Verdana"/>
          <w:szCs w:val="24"/>
          <w:lang w:val="ro-RO"/>
        </w:rPr>
        <w:t>(</w:t>
      </w:r>
      <w:r w:rsidR="00E825F6" w:rsidRPr="003B41CF">
        <w:rPr>
          <w:rFonts w:ascii="Verdana" w:hAnsi="Verdana"/>
          <w:szCs w:val="24"/>
          <w:lang w:val="ro-RO"/>
        </w:rPr>
        <w:t>nr.</w:t>
      </w:r>
      <w:r w:rsidRPr="003B41CF">
        <w:rPr>
          <w:rFonts w:ascii="Verdana" w:hAnsi="Verdana"/>
          <w:szCs w:val="24"/>
          <w:lang w:val="ro-RO"/>
        </w:rPr>
        <w:t>4c-1</w:t>
      </w:r>
      <w:r w:rsidR="003D29E6" w:rsidRPr="003B41CF">
        <w:rPr>
          <w:rFonts w:ascii="Verdana" w:hAnsi="Verdana"/>
          <w:szCs w:val="24"/>
          <w:lang w:val="ro-RO"/>
        </w:rPr>
        <w:t>1</w:t>
      </w:r>
      <w:r w:rsidRPr="003B41CF">
        <w:rPr>
          <w:rFonts w:ascii="Verdana" w:hAnsi="Verdana"/>
          <w:szCs w:val="24"/>
          <w:lang w:val="ro-RO"/>
        </w:rPr>
        <w:t>/</w:t>
      </w:r>
      <w:r w:rsidR="003D29E6" w:rsidRPr="003B41CF">
        <w:rPr>
          <w:rFonts w:ascii="Verdana" w:hAnsi="Verdana"/>
          <w:szCs w:val="24"/>
          <w:lang w:val="ro-RO"/>
        </w:rPr>
        <w:t>692</w:t>
      </w:r>
      <w:r w:rsidRPr="003B41CF">
        <w:rPr>
          <w:rFonts w:ascii="Verdana" w:hAnsi="Verdana"/>
          <w:szCs w:val="24"/>
          <w:lang w:val="ro-RO"/>
        </w:rPr>
        <w:t>/</w:t>
      </w:r>
      <w:r w:rsidR="003D29E6" w:rsidRPr="003B41CF">
        <w:rPr>
          <w:rFonts w:ascii="Verdana" w:hAnsi="Verdana"/>
          <w:szCs w:val="24"/>
          <w:lang w:val="ro-RO"/>
        </w:rPr>
        <w:t>10</w:t>
      </w:r>
      <w:r w:rsidRPr="003B41CF">
        <w:rPr>
          <w:rFonts w:ascii="Verdana" w:hAnsi="Verdana"/>
          <w:szCs w:val="24"/>
          <w:lang w:val="ro-RO"/>
        </w:rPr>
        <w:t>.0</w:t>
      </w:r>
      <w:r w:rsidR="003D29E6" w:rsidRPr="003B41CF">
        <w:rPr>
          <w:rFonts w:ascii="Verdana" w:hAnsi="Verdana"/>
          <w:szCs w:val="24"/>
          <w:lang w:val="ro-RO"/>
        </w:rPr>
        <w:t>2</w:t>
      </w:r>
      <w:r w:rsidRPr="003B41CF">
        <w:rPr>
          <w:rFonts w:ascii="Verdana" w:hAnsi="Verdana"/>
          <w:szCs w:val="24"/>
          <w:lang w:val="ro-RO"/>
        </w:rPr>
        <w:t>.20</w:t>
      </w:r>
      <w:r w:rsidR="003D29E6" w:rsidRPr="003B41CF">
        <w:rPr>
          <w:rFonts w:ascii="Verdana" w:hAnsi="Verdana"/>
          <w:szCs w:val="24"/>
          <w:lang w:val="ro-RO"/>
        </w:rPr>
        <w:t>20</w:t>
      </w:r>
      <w:r w:rsidRPr="003B41CF">
        <w:rPr>
          <w:rFonts w:ascii="Verdana" w:hAnsi="Verdana"/>
          <w:szCs w:val="24"/>
          <w:lang w:val="ro-RO"/>
        </w:rPr>
        <w:t>)</w:t>
      </w:r>
    </w:p>
    <w:p w:rsidR="000A1CE2" w:rsidRPr="003B41CF" w:rsidRDefault="00E825F6" w:rsidP="00BA3F30">
      <w:pPr>
        <w:numPr>
          <w:ilvl w:val="0"/>
          <w:numId w:val="13"/>
        </w:numPr>
        <w:jc w:val="both"/>
        <w:rPr>
          <w:rFonts w:ascii="Verdana" w:hAnsi="Verdana"/>
          <w:szCs w:val="24"/>
          <w:lang w:val="ro-RO"/>
        </w:rPr>
      </w:pPr>
      <w:r w:rsidRPr="003B41CF">
        <w:rPr>
          <w:rFonts w:ascii="Verdana" w:hAnsi="Verdana"/>
          <w:szCs w:val="24"/>
          <w:lang w:val="ro-RO"/>
        </w:rPr>
        <w:t>p</w:t>
      </w:r>
      <w:r w:rsidR="003D29E6" w:rsidRPr="003B41CF">
        <w:rPr>
          <w:rFonts w:ascii="Verdana" w:hAnsi="Verdana"/>
          <w:szCs w:val="24"/>
          <w:lang w:val="ro-RO"/>
        </w:rPr>
        <w:t>unctele</w:t>
      </w:r>
      <w:r w:rsidR="000A1CE2" w:rsidRPr="003B41CF">
        <w:rPr>
          <w:rFonts w:ascii="Verdana" w:hAnsi="Verdana"/>
          <w:szCs w:val="24"/>
          <w:lang w:val="ro-RO"/>
        </w:rPr>
        <w:t xml:space="preserve"> de vedere</w:t>
      </w:r>
      <w:r w:rsidRPr="003B41CF">
        <w:rPr>
          <w:rFonts w:ascii="Verdana" w:hAnsi="Verdana"/>
          <w:szCs w:val="24"/>
          <w:lang w:val="ro-RO"/>
        </w:rPr>
        <w:t>,</w:t>
      </w:r>
      <w:r w:rsidR="000A1CE2" w:rsidRPr="003B41CF">
        <w:rPr>
          <w:rFonts w:ascii="Verdana" w:hAnsi="Verdana"/>
          <w:szCs w:val="24"/>
          <w:lang w:val="ro-RO"/>
        </w:rPr>
        <w:t xml:space="preserve"> </w:t>
      </w:r>
      <w:r w:rsidR="003D29E6" w:rsidRPr="003B41CF">
        <w:rPr>
          <w:rFonts w:ascii="Verdana" w:hAnsi="Verdana"/>
          <w:szCs w:val="24"/>
          <w:lang w:val="ro-RO"/>
        </w:rPr>
        <w:t>negative</w:t>
      </w:r>
      <w:r w:rsidRPr="003B41CF">
        <w:rPr>
          <w:rFonts w:ascii="Verdana" w:hAnsi="Verdana"/>
          <w:szCs w:val="24"/>
          <w:lang w:val="ro-RO"/>
        </w:rPr>
        <w:t>,</w:t>
      </w:r>
      <w:r w:rsidR="003D29E6" w:rsidRPr="003B41CF">
        <w:rPr>
          <w:rFonts w:ascii="Verdana" w:hAnsi="Verdana"/>
          <w:szCs w:val="24"/>
          <w:lang w:val="ro-RO"/>
        </w:rPr>
        <w:t xml:space="preserve"> </w:t>
      </w:r>
      <w:r w:rsidR="000A1CE2" w:rsidRPr="003B41CF">
        <w:rPr>
          <w:rFonts w:ascii="Verdana" w:hAnsi="Verdana"/>
          <w:szCs w:val="24"/>
          <w:lang w:val="ro-RO"/>
        </w:rPr>
        <w:t>al</w:t>
      </w:r>
      <w:r w:rsidR="003D29E6" w:rsidRPr="003B41CF">
        <w:rPr>
          <w:rFonts w:ascii="Verdana" w:hAnsi="Verdana"/>
          <w:szCs w:val="24"/>
          <w:lang w:val="ro-RO"/>
        </w:rPr>
        <w:t>e Guvernului</w:t>
      </w:r>
      <w:r w:rsidR="000A1CE2" w:rsidRPr="003B41CF">
        <w:rPr>
          <w:rFonts w:ascii="Verdana" w:hAnsi="Verdana"/>
          <w:szCs w:val="24"/>
          <w:lang w:val="ro-RO"/>
        </w:rPr>
        <w:t xml:space="preserve"> (nr.</w:t>
      </w:r>
      <w:r w:rsidR="003D29E6" w:rsidRPr="003B41CF">
        <w:rPr>
          <w:rFonts w:ascii="Verdana" w:hAnsi="Verdana"/>
          <w:szCs w:val="24"/>
          <w:lang w:val="ro-RO"/>
        </w:rPr>
        <w:t>540/16</w:t>
      </w:r>
      <w:r w:rsidR="000A1CE2" w:rsidRPr="003B41CF">
        <w:rPr>
          <w:rFonts w:ascii="Verdana" w:hAnsi="Verdana"/>
          <w:szCs w:val="24"/>
          <w:lang w:val="ro-RO"/>
        </w:rPr>
        <w:t>.0</w:t>
      </w:r>
      <w:r w:rsidR="003D29E6" w:rsidRPr="003B41CF">
        <w:rPr>
          <w:rFonts w:ascii="Verdana" w:hAnsi="Verdana"/>
          <w:szCs w:val="24"/>
          <w:lang w:val="ro-RO"/>
        </w:rPr>
        <w:t>4</w:t>
      </w:r>
      <w:r w:rsidR="000A1CE2" w:rsidRPr="003B41CF">
        <w:rPr>
          <w:rFonts w:ascii="Verdana" w:hAnsi="Verdana"/>
          <w:szCs w:val="24"/>
          <w:lang w:val="ro-RO"/>
        </w:rPr>
        <w:t>.201</w:t>
      </w:r>
      <w:r w:rsidR="003D29E6" w:rsidRPr="003B41CF">
        <w:rPr>
          <w:rFonts w:ascii="Verdana" w:hAnsi="Verdana"/>
          <w:szCs w:val="24"/>
          <w:lang w:val="ro-RO"/>
        </w:rPr>
        <w:t>9 şi nr.170/DPSG/06.02.2020</w:t>
      </w:r>
      <w:r w:rsidR="000A1CE2" w:rsidRPr="003B41CF">
        <w:rPr>
          <w:rFonts w:ascii="Verdana" w:hAnsi="Verdana"/>
          <w:szCs w:val="24"/>
          <w:lang w:val="ro-RO"/>
        </w:rPr>
        <w:t>)</w:t>
      </w:r>
    </w:p>
    <w:p w:rsidR="00AF5EC7" w:rsidRPr="003B41CF" w:rsidRDefault="00AF5EC7" w:rsidP="00BA3F30">
      <w:pPr>
        <w:ind w:firstLine="720"/>
        <w:jc w:val="both"/>
        <w:rPr>
          <w:rFonts w:ascii="Verdana" w:hAnsi="Verdana"/>
          <w:szCs w:val="24"/>
          <w:lang w:val="ro-RO"/>
        </w:rPr>
      </w:pPr>
      <w:r w:rsidRPr="003B41CF">
        <w:rPr>
          <w:rFonts w:ascii="Verdana" w:hAnsi="Verdana"/>
          <w:szCs w:val="24"/>
          <w:lang w:val="ro-RO"/>
        </w:rPr>
        <w:lastRenderedPageBreak/>
        <w:t xml:space="preserve">Proiectul de lege are ca </w:t>
      </w:r>
      <w:r w:rsidRPr="003B41CF">
        <w:rPr>
          <w:rFonts w:ascii="Verdana" w:hAnsi="Verdana"/>
          <w:b/>
          <w:szCs w:val="24"/>
          <w:lang w:val="ro-RO"/>
        </w:rPr>
        <w:t>obiect de reglementare</w:t>
      </w:r>
      <w:r w:rsidRPr="003B41CF">
        <w:rPr>
          <w:rFonts w:ascii="Verdana" w:hAnsi="Verdana"/>
          <w:szCs w:val="24"/>
          <w:lang w:val="ro-RO"/>
        </w:rPr>
        <w:t xml:space="preserve"> </w:t>
      </w:r>
      <w:r w:rsidR="00526DC0" w:rsidRPr="003B41CF">
        <w:rPr>
          <w:rFonts w:ascii="Verdana" w:hAnsi="Verdana"/>
          <w:szCs w:val="24"/>
          <w:lang w:val="ro-RO"/>
        </w:rPr>
        <w:t xml:space="preserve">crearea cadrului legal pentru exercitarea profesiei de bioinginer medical, precum </w:t>
      </w:r>
      <w:r w:rsidR="00526DC0" w:rsidRPr="003B41CF">
        <w:rPr>
          <w:rFonts w:ascii="Verdana" w:hAnsi="Verdana" w:hint="eastAsia"/>
          <w:szCs w:val="24"/>
          <w:lang w:val="ro-RO"/>
        </w:rPr>
        <w:t>ş</w:t>
      </w:r>
      <w:r w:rsidR="00526DC0" w:rsidRPr="003B41CF">
        <w:rPr>
          <w:rFonts w:ascii="Verdana" w:hAnsi="Verdana"/>
          <w:szCs w:val="24"/>
          <w:lang w:val="ro-RO"/>
        </w:rPr>
        <w:t>i înfiin</w:t>
      </w:r>
      <w:r w:rsidR="00526DC0" w:rsidRPr="003B41CF">
        <w:rPr>
          <w:rFonts w:ascii="Verdana" w:hAnsi="Verdana" w:hint="eastAsia"/>
          <w:szCs w:val="24"/>
          <w:lang w:val="ro-RO"/>
        </w:rPr>
        <w:t>ţ</w:t>
      </w:r>
      <w:r w:rsidR="00526DC0" w:rsidRPr="003B41CF">
        <w:rPr>
          <w:rFonts w:ascii="Verdana" w:hAnsi="Verdana"/>
          <w:szCs w:val="24"/>
          <w:lang w:val="ro-RO"/>
        </w:rPr>
        <w:t xml:space="preserve">area, organizarea </w:t>
      </w:r>
      <w:r w:rsidR="00526DC0" w:rsidRPr="003B41CF">
        <w:rPr>
          <w:rFonts w:ascii="Verdana" w:hAnsi="Verdana" w:hint="eastAsia"/>
          <w:szCs w:val="24"/>
          <w:lang w:val="ro-RO"/>
        </w:rPr>
        <w:t>ş</w:t>
      </w:r>
      <w:r w:rsidR="00526DC0" w:rsidRPr="003B41CF">
        <w:rPr>
          <w:rFonts w:ascii="Verdana" w:hAnsi="Verdana"/>
          <w:szCs w:val="24"/>
          <w:lang w:val="ro-RO"/>
        </w:rPr>
        <w:t>i func</w:t>
      </w:r>
      <w:r w:rsidR="00526DC0" w:rsidRPr="003B41CF">
        <w:rPr>
          <w:rFonts w:ascii="Verdana" w:hAnsi="Verdana" w:hint="eastAsia"/>
          <w:szCs w:val="24"/>
          <w:lang w:val="ro-RO"/>
        </w:rPr>
        <w:t>ţ</w:t>
      </w:r>
      <w:r w:rsidR="00526DC0" w:rsidRPr="003B41CF">
        <w:rPr>
          <w:rFonts w:ascii="Verdana" w:hAnsi="Verdana"/>
          <w:szCs w:val="24"/>
          <w:lang w:val="ro-RO"/>
        </w:rPr>
        <w:t>ionarea Ordinului Bioinginerilor din România, prin asigurarea condi</w:t>
      </w:r>
      <w:r w:rsidR="00526DC0" w:rsidRPr="003B41CF">
        <w:rPr>
          <w:rFonts w:ascii="Verdana" w:hAnsi="Verdana" w:hint="eastAsia"/>
          <w:szCs w:val="24"/>
          <w:lang w:val="ro-RO"/>
        </w:rPr>
        <w:t>ţ</w:t>
      </w:r>
      <w:r w:rsidR="00526DC0" w:rsidRPr="003B41CF">
        <w:rPr>
          <w:rFonts w:ascii="Verdana" w:hAnsi="Verdana"/>
          <w:szCs w:val="24"/>
          <w:lang w:val="ro-RO"/>
        </w:rPr>
        <w:t>iilor generale de exercitare a profesiei, stabilirea incompatibilit</w:t>
      </w:r>
      <w:r w:rsidR="00526DC0" w:rsidRPr="003B41CF">
        <w:rPr>
          <w:rFonts w:ascii="Verdana" w:hAnsi="Verdana" w:hint="eastAsia"/>
          <w:szCs w:val="24"/>
          <w:lang w:val="ro-RO"/>
        </w:rPr>
        <w:t>ăţ</w:t>
      </w:r>
      <w:r w:rsidR="00526DC0" w:rsidRPr="003B41CF">
        <w:rPr>
          <w:rFonts w:ascii="Verdana" w:hAnsi="Verdana"/>
          <w:szCs w:val="24"/>
          <w:lang w:val="ro-RO"/>
        </w:rPr>
        <w:t>ilor, autorizarea exercit</w:t>
      </w:r>
      <w:r w:rsidR="00526DC0" w:rsidRPr="003B41CF">
        <w:rPr>
          <w:rFonts w:ascii="Verdana" w:hAnsi="Verdana" w:hint="eastAsia"/>
          <w:szCs w:val="24"/>
          <w:lang w:val="ro-RO"/>
        </w:rPr>
        <w:t>ă</w:t>
      </w:r>
      <w:r w:rsidR="00526DC0" w:rsidRPr="003B41CF">
        <w:rPr>
          <w:rFonts w:ascii="Verdana" w:hAnsi="Verdana"/>
          <w:szCs w:val="24"/>
          <w:lang w:val="ro-RO"/>
        </w:rPr>
        <w:t>rii, formele de exercitare ale profesiei, recunoa</w:t>
      </w:r>
      <w:r w:rsidR="00526DC0" w:rsidRPr="003B41CF">
        <w:rPr>
          <w:rFonts w:ascii="Verdana" w:hAnsi="Verdana" w:hint="eastAsia"/>
          <w:szCs w:val="24"/>
          <w:lang w:val="ro-RO"/>
        </w:rPr>
        <w:t>ş</w:t>
      </w:r>
      <w:r w:rsidR="00526DC0" w:rsidRPr="003B41CF">
        <w:rPr>
          <w:rFonts w:ascii="Verdana" w:hAnsi="Verdana"/>
          <w:szCs w:val="24"/>
          <w:lang w:val="ro-RO"/>
        </w:rPr>
        <w:t>terea calific</w:t>
      </w:r>
      <w:r w:rsidR="00526DC0" w:rsidRPr="003B41CF">
        <w:rPr>
          <w:rFonts w:ascii="Verdana" w:hAnsi="Verdana" w:hint="eastAsia"/>
          <w:szCs w:val="24"/>
          <w:lang w:val="ro-RO"/>
        </w:rPr>
        <w:t>ă</w:t>
      </w:r>
      <w:r w:rsidR="00526DC0" w:rsidRPr="003B41CF">
        <w:rPr>
          <w:rFonts w:ascii="Verdana" w:hAnsi="Verdana"/>
          <w:szCs w:val="24"/>
          <w:lang w:val="ro-RO"/>
        </w:rPr>
        <w:t>rilor profesionale în situa</w:t>
      </w:r>
      <w:r w:rsidR="00526DC0" w:rsidRPr="003B41CF">
        <w:rPr>
          <w:rFonts w:ascii="Verdana" w:hAnsi="Verdana" w:hint="eastAsia"/>
          <w:szCs w:val="24"/>
          <w:lang w:val="ro-RO"/>
        </w:rPr>
        <w:t>ţ</w:t>
      </w:r>
      <w:r w:rsidR="00526DC0" w:rsidRPr="003B41CF">
        <w:rPr>
          <w:rFonts w:ascii="Verdana" w:hAnsi="Verdana"/>
          <w:szCs w:val="24"/>
          <w:lang w:val="ro-RO"/>
        </w:rPr>
        <w:t xml:space="preserve">ia stabilirii pe teritoriul României a profesionistului echivalent, precum </w:t>
      </w:r>
      <w:r w:rsidR="00526DC0" w:rsidRPr="003B41CF">
        <w:rPr>
          <w:rFonts w:ascii="Verdana" w:hAnsi="Verdana" w:hint="eastAsia"/>
          <w:szCs w:val="24"/>
          <w:lang w:val="ro-RO"/>
        </w:rPr>
        <w:t>ş</w:t>
      </w:r>
      <w:r w:rsidR="00526DC0" w:rsidRPr="003B41CF">
        <w:rPr>
          <w:rFonts w:ascii="Verdana" w:hAnsi="Verdana"/>
          <w:szCs w:val="24"/>
          <w:lang w:val="ro-RO"/>
        </w:rPr>
        <w:t>i situa</w:t>
      </w:r>
      <w:r w:rsidR="00526DC0" w:rsidRPr="003B41CF">
        <w:rPr>
          <w:rFonts w:ascii="Verdana" w:hAnsi="Verdana" w:hint="eastAsia"/>
          <w:szCs w:val="24"/>
          <w:lang w:val="ro-RO"/>
        </w:rPr>
        <w:t>ţ</w:t>
      </w:r>
      <w:r w:rsidR="00526DC0" w:rsidRPr="003B41CF">
        <w:rPr>
          <w:rFonts w:ascii="Verdana" w:hAnsi="Verdana"/>
          <w:szCs w:val="24"/>
          <w:lang w:val="ro-RO"/>
        </w:rPr>
        <w:t>ia prest</w:t>
      </w:r>
      <w:r w:rsidR="00526DC0" w:rsidRPr="003B41CF">
        <w:rPr>
          <w:rFonts w:ascii="Verdana" w:hAnsi="Verdana" w:hint="eastAsia"/>
          <w:szCs w:val="24"/>
          <w:lang w:val="ro-RO"/>
        </w:rPr>
        <w:t>ă</w:t>
      </w:r>
      <w:r w:rsidR="00526DC0" w:rsidRPr="003B41CF">
        <w:rPr>
          <w:rFonts w:ascii="Verdana" w:hAnsi="Verdana"/>
          <w:szCs w:val="24"/>
          <w:lang w:val="ro-RO"/>
        </w:rPr>
        <w:t>rii de servicii.</w:t>
      </w:r>
    </w:p>
    <w:p w:rsidR="008542ED" w:rsidRDefault="008542ED" w:rsidP="00BA3F30">
      <w:pPr>
        <w:ind w:firstLine="720"/>
        <w:jc w:val="both"/>
        <w:rPr>
          <w:rFonts w:ascii="Verdana" w:hAnsi="Verdana"/>
          <w:szCs w:val="24"/>
          <w:lang w:val="ro-RO"/>
        </w:rPr>
      </w:pPr>
    </w:p>
    <w:p w:rsidR="00AF5EC7" w:rsidRPr="003B41CF" w:rsidRDefault="00AF5EC7" w:rsidP="00BA3F30">
      <w:pPr>
        <w:ind w:firstLine="720"/>
        <w:jc w:val="both"/>
        <w:rPr>
          <w:rFonts w:ascii="Verdana" w:hAnsi="Verdana"/>
          <w:szCs w:val="24"/>
          <w:lang w:val="ro-RO"/>
        </w:rPr>
      </w:pPr>
      <w:r w:rsidRPr="003B41CF">
        <w:rPr>
          <w:rFonts w:ascii="Verdana" w:hAnsi="Verdana"/>
          <w:szCs w:val="24"/>
          <w:lang w:val="ro-RO"/>
        </w:rPr>
        <w:t xml:space="preserve">În conformitate cu prevederile Regulamentului Camerei Deputaţilor, republicat, Comisiile au dezbătut proiectul de lege în şedinţe separate. </w:t>
      </w:r>
    </w:p>
    <w:p w:rsidR="0053416C" w:rsidRPr="003B41CF" w:rsidRDefault="0053416C" w:rsidP="00BA3F30">
      <w:pPr>
        <w:ind w:firstLine="720"/>
        <w:jc w:val="both"/>
        <w:rPr>
          <w:rFonts w:ascii="Verdana" w:hAnsi="Verdana"/>
          <w:szCs w:val="24"/>
          <w:lang w:val="ro-RO"/>
        </w:rPr>
      </w:pPr>
      <w:r w:rsidRPr="003B41CF">
        <w:rPr>
          <w:rFonts w:ascii="Verdana" w:hAnsi="Verdana"/>
          <w:szCs w:val="24"/>
          <w:lang w:val="ro-RO"/>
        </w:rPr>
        <w:t xml:space="preserve">La şedinţa Comisiei pentru sănătate şi familie din data de </w:t>
      </w:r>
      <w:r w:rsidR="00873DC2" w:rsidRPr="003B41CF">
        <w:rPr>
          <w:rFonts w:ascii="Verdana" w:hAnsi="Verdana"/>
          <w:szCs w:val="24"/>
          <w:lang w:val="ro-RO"/>
        </w:rPr>
        <w:t>19 martie</w:t>
      </w:r>
      <w:r w:rsidRPr="003B41CF">
        <w:rPr>
          <w:rFonts w:ascii="Verdana" w:hAnsi="Verdana"/>
          <w:szCs w:val="24"/>
          <w:lang w:val="ro-RO"/>
        </w:rPr>
        <w:t xml:space="preserve"> 201</w:t>
      </w:r>
      <w:r w:rsidR="00873DC2" w:rsidRPr="003B41CF">
        <w:rPr>
          <w:rFonts w:ascii="Verdana" w:hAnsi="Verdana"/>
          <w:szCs w:val="24"/>
          <w:lang w:val="ro-RO"/>
        </w:rPr>
        <w:t>9</w:t>
      </w:r>
      <w:r w:rsidRPr="003B41CF">
        <w:rPr>
          <w:rFonts w:ascii="Verdana" w:hAnsi="Verdana"/>
          <w:szCs w:val="24"/>
          <w:lang w:val="ro-RO"/>
        </w:rPr>
        <w:t xml:space="preserve">, din totalul de 18 membri au participat deputaţii conform listei de prezenţă. </w:t>
      </w:r>
    </w:p>
    <w:p w:rsidR="0053416C" w:rsidRPr="003B41CF" w:rsidRDefault="0053416C" w:rsidP="00BA3F30">
      <w:pPr>
        <w:ind w:firstLine="720"/>
        <w:jc w:val="both"/>
        <w:rPr>
          <w:rFonts w:ascii="Verdana" w:hAnsi="Verdana"/>
          <w:szCs w:val="24"/>
          <w:lang w:val="ro-RO"/>
        </w:rPr>
      </w:pPr>
      <w:r w:rsidRPr="003B41CF">
        <w:rPr>
          <w:rFonts w:ascii="Verdana" w:hAnsi="Verdana"/>
          <w:szCs w:val="24"/>
          <w:lang w:val="ro-RO"/>
        </w:rPr>
        <w:t xml:space="preserve">În urma dezbaterilor şi a opiniilor exprimate, membrii comisiei au hotărât, cu </w:t>
      </w:r>
      <w:r w:rsidR="00873DC2" w:rsidRPr="003B41CF">
        <w:rPr>
          <w:rFonts w:ascii="Verdana" w:hAnsi="Verdana"/>
          <w:szCs w:val="24"/>
          <w:lang w:val="ro-RO"/>
        </w:rPr>
        <w:t>majoritate</w:t>
      </w:r>
      <w:r w:rsidRPr="003B41CF">
        <w:rPr>
          <w:rFonts w:ascii="Verdana" w:hAnsi="Verdana"/>
          <w:szCs w:val="24"/>
          <w:lang w:val="ro-RO"/>
        </w:rPr>
        <w:t xml:space="preserve"> de voturi </w:t>
      </w:r>
      <w:r w:rsidR="00873DC2" w:rsidRPr="003B41CF">
        <w:rPr>
          <w:rFonts w:ascii="Verdana" w:hAnsi="Verdana"/>
          <w:szCs w:val="24"/>
          <w:lang w:val="ro-RO"/>
        </w:rPr>
        <w:t>(3 abţineri)</w:t>
      </w:r>
      <w:r w:rsidR="003B41CF" w:rsidRPr="003B41CF">
        <w:rPr>
          <w:rFonts w:ascii="Verdana" w:hAnsi="Verdana"/>
          <w:szCs w:val="24"/>
          <w:lang w:val="ro-RO"/>
        </w:rPr>
        <w:t>,</w:t>
      </w:r>
      <w:r w:rsidR="00873DC2" w:rsidRPr="003B41CF">
        <w:rPr>
          <w:rFonts w:ascii="Verdana" w:hAnsi="Verdana"/>
          <w:szCs w:val="24"/>
          <w:lang w:val="ro-RO"/>
        </w:rPr>
        <w:t xml:space="preserve"> </w:t>
      </w:r>
      <w:r w:rsidR="00873DC2" w:rsidRPr="003B41CF">
        <w:rPr>
          <w:rFonts w:ascii="Verdana" w:hAnsi="Verdana"/>
          <w:b/>
          <w:szCs w:val="24"/>
          <w:lang w:val="ro-RO"/>
        </w:rPr>
        <w:t>respinge</w:t>
      </w:r>
      <w:r w:rsidRPr="003B41CF">
        <w:rPr>
          <w:rFonts w:ascii="Verdana" w:hAnsi="Verdana"/>
          <w:b/>
          <w:szCs w:val="24"/>
          <w:lang w:val="ro-RO"/>
        </w:rPr>
        <w:t>rea</w:t>
      </w:r>
      <w:r w:rsidRPr="003B41CF">
        <w:rPr>
          <w:rFonts w:ascii="Verdana" w:hAnsi="Verdana"/>
          <w:szCs w:val="24"/>
          <w:lang w:val="ro-RO"/>
        </w:rPr>
        <w:t xml:space="preserve"> proiectului de lege.</w:t>
      </w:r>
    </w:p>
    <w:p w:rsidR="0053416C" w:rsidRPr="003B41CF" w:rsidRDefault="0053416C" w:rsidP="00BA3F30">
      <w:pPr>
        <w:ind w:firstLine="720"/>
        <w:jc w:val="both"/>
        <w:rPr>
          <w:rFonts w:ascii="Verdana" w:hAnsi="Verdana"/>
          <w:szCs w:val="24"/>
          <w:lang w:val="ro-RO"/>
        </w:rPr>
      </w:pPr>
      <w:r w:rsidRPr="003B41CF">
        <w:rPr>
          <w:rFonts w:ascii="Verdana" w:hAnsi="Verdana"/>
          <w:szCs w:val="24"/>
          <w:lang w:val="ro-RO"/>
        </w:rPr>
        <w:t xml:space="preserve">La dezbateri a participat, în conformitate cu prevederile art.55 şi 56 din Regulamentul Camerei Deputaţilor, republicat, dl </w:t>
      </w:r>
      <w:r w:rsidR="00873DC2" w:rsidRPr="003B41CF">
        <w:rPr>
          <w:rFonts w:ascii="Verdana" w:hAnsi="Verdana"/>
          <w:szCs w:val="24"/>
          <w:lang w:val="ro-RO"/>
        </w:rPr>
        <w:t>Dan Dumitrescu</w:t>
      </w:r>
      <w:r w:rsidRPr="003B41CF">
        <w:rPr>
          <w:rFonts w:ascii="Verdana" w:hAnsi="Verdana"/>
          <w:szCs w:val="24"/>
          <w:lang w:val="ro-RO"/>
        </w:rPr>
        <w:t xml:space="preserve"> – Secretar de Stat, Ministerul</w:t>
      </w:r>
      <w:r w:rsidR="00FC2963" w:rsidRPr="003B41CF">
        <w:rPr>
          <w:rFonts w:ascii="Verdana" w:hAnsi="Verdana"/>
          <w:szCs w:val="24"/>
          <w:lang w:val="ro-RO"/>
        </w:rPr>
        <w:t xml:space="preserve"> </w:t>
      </w:r>
      <w:r w:rsidR="00873DC2" w:rsidRPr="003B41CF">
        <w:rPr>
          <w:rFonts w:ascii="Verdana" w:hAnsi="Verdana"/>
          <w:szCs w:val="24"/>
          <w:lang w:val="ro-RO"/>
        </w:rPr>
        <w:t>Sănătăţii</w:t>
      </w:r>
      <w:r w:rsidRPr="003B41CF">
        <w:rPr>
          <w:rFonts w:ascii="Verdana" w:hAnsi="Verdana"/>
          <w:szCs w:val="24"/>
          <w:lang w:val="ro-RO"/>
        </w:rPr>
        <w:t>.</w:t>
      </w:r>
    </w:p>
    <w:p w:rsidR="0053416C" w:rsidRPr="003B41CF" w:rsidRDefault="0053416C" w:rsidP="00BA3F30">
      <w:pPr>
        <w:ind w:firstLine="720"/>
        <w:jc w:val="both"/>
        <w:rPr>
          <w:rFonts w:ascii="Verdana" w:hAnsi="Verdana"/>
          <w:szCs w:val="24"/>
          <w:lang w:val="ro-RO"/>
        </w:rPr>
      </w:pPr>
    </w:p>
    <w:p w:rsidR="00342407" w:rsidRPr="003B41CF" w:rsidRDefault="00342407" w:rsidP="00BA3F30">
      <w:pPr>
        <w:ind w:firstLine="720"/>
        <w:jc w:val="both"/>
        <w:rPr>
          <w:rFonts w:ascii="Verdana" w:hAnsi="Verdana"/>
          <w:szCs w:val="24"/>
          <w:lang w:val="ro-RO"/>
        </w:rPr>
      </w:pPr>
      <w:r w:rsidRPr="003B41CF">
        <w:rPr>
          <w:rFonts w:ascii="Verdana" w:hAnsi="Verdana"/>
          <w:szCs w:val="24"/>
          <w:lang w:val="ro-RO"/>
        </w:rPr>
        <w:t>La şedinţa</w:t>
      </w:r>
      <w:r w:rsidR="0053416C" w:rsidRPr="003B41CF">
        <w:rPr>
          <w:rFonts w:ascii="Verdana" w:hAnsi="Verdana"/>
          <w:szCs w:val="24"/>
          <w:lang w:val="ro-RO"/>
        </w:rPr>
        <w:t xml:space="preserve"> online a</w:t>
      </w:r>
      <w:r w:rsidRPr="003B41CF">
        <w:rPr>
          <w:rFonts w:ascii="Verdana" w:hAnsi="Verdana"/>
          <w:szCs w:val="24"/>
          <w:lang w:val="ro-RO"/>
        </w:rPr>
        <w:t xml:space="preserve"> Comisiei</w:t>
      </w:r>
      <w:r w:rsidRPr="003B41CF">
        <w:rPr>
          <w:rFonts w:ascii="Verdana" w:hAnsi="Verdana"/>
          <w:b/>
          <w:szCs w:val="24"/>
          <w:lang w:val="ro-RO"/>
        </w:rPr>
        <w:t xml:space="preserve"> </w:t>
      </w:r>
      <w:r w:rsidRPr="003B41CF">
        <w:rPr>
          <w:rFonts w:ascii="Verdana" w:hAnsi="Verdana"/>
          <w:szCs w:val="24"/>
          <w:lang w:val="ro-RO"/>
        </w:rPr>
        <w:t xml:space="preserve">pentru muncă şi protecţie socială din data de </w:t>
      </w:r>
      <w:r w:rsidR="0053416C" w:rsidRPr="003B41CF">
        <w:rPr>
          <w:rFonts w:ascii="Verdana" w:hAnsi="Verdana"/>
          <w:szCs w:val="24"/>
          <w:lang w:val="ro-RO"/>
        </w:rPr>
        <w:t>19 mai 2020</w:t>
      </w:r>
      <w:r w:rsidRPr="003B41CF">
        <w:rPr>
          <w:rFonts w:ascii="Verdana" w:hAnsi="Verdana"/>
          <w:szCs w:val="24"/>
          <w:lang w:val="ro-RO"/>
        </w:rPr>
        <w:t xml:space="preserve"> şi-au înregistrat prezenţa</w:t>
      </w:r>
      <w:r w:rsidR="0053416C" w:rsidRPr="003B41CF">
        <w:rPr>
          <w:rFonts w:ascii="Verdana" w:hAnsi="Verdana"/>
          <w:szCs w:val="24"/>
          <w:lang w:val="ro-RO"/>
        </w:rPr>
        <w:t xml:space="preserve"> </w:t>
      </w:r>
      <w:r w:rsidR="003B41CF" w:rsidRPr="003B41CF">
        <w:rPr>
          <w:rFonts w:ascii="Verdana" w:hAnsi="Verdana"/>
          <w:szCs w:val="24"/>
          <w:lang w:val="ro-RO"/>
        </w:rPr>
        <w:t xml:space="preserve">toţi cei </w:t>
      </w:r>
      <w:r w:rsidR="0053416C" w:rsidRPr="003B41CF">
        <w:rPr>
          <w:rFonts w:ascii="Verdana" w:hAnsi="Verdana"/>
          <w:szCs w:val="24"/>
          <w:lang w:val="ro-RO"/>
        </w:rPr>
        <w:t xml:space="preserve">24 </w:t>
      </w:r>
      <w:r w:rsidRPr="003B41CF">
        <w:rPr>
          <w:rFonts w:ascii="Verdana" w:hAnsi="Verdana"/>
          <w:szCs w:val="24"/>
          <w:lang w:val="ro-RO"/>
        </w:rPr>
        <w:t>de membri</w:t>
      </w:r>
      <w:r w:rsidR="003B41CF" w:rsidRPr="003B41CF">
        <w:rPr>
          <w:rFonts w:ascii="Verdana" w:hAnsi="Verdana"/>
          <w:szCs w:val="24"/>
          <w:lang w:val="ro-RO"/>
        </w:rPr>
        <w:t xml:space="preserve"> ai comisiei</w:t>
      </w:r>
      <w:r w:rsidRPr="003B41CF">
        <w:rPr>
          <w:rFonts w:ascii="Verdana" w:hAnsi="Verdana"/>
          <w:szCs w:val="24"/>
          <w:lang w:val="ro-RO"/>
        </w:rPr>
        <w:t xml:space="preserve">. </w:t>
      </w:r>
    </w:p>
    <w:p w:rsidR="00342407" w:rsidRPr="003B41CF" w:rsidRDefault="00342407" w:rsidP="00BA3F30">
      <w:pPr>
        <w:ind w:firstLine="720"/>
        <w:jc w:val="both"/>
        <w:rPr>
          <w:rFonts w:ascii="Verdana" w:hAnsi="Verdana"/>
          <w:szCs w:val="24"/>
          <w:lang w:val="ro-RO"/>
        </w:rPr>
      </w:pPr>
      <w:r w:rsidRPr="003B41CF">
        <w:rPr>
          <w:rFonts w:ascii="Verdana" w:hAnsi="Verdana"/>
          <w:szCs w:val="24"/>
          <w:lang w:val="ro-RO"/>
        </w:rPr>
        <w:t xml:space="preserve">În urma dezbaterilor şi a opiniilor exprimate, membrii comisiei au hotărât, cu </w:t>
      </w:r>
      <w:r w:rsidR="0053416C" w:rsidRPr="003B41CF">
        <w:rPr>
          <w:rFonts w:ascii="Verdana" w:hAnsi="Verdana"/>
          <w:szCs w:val="24"/>
          <w:lang w:val="ro-RO"/>
        </w:rPr>
        <w:t xml:space="preserve">unanimitate de </w:t>
      </w:r>
      <w:r w:rsidRPr="003B41CF">
        <w:rPr>
          <w:rFonts w:ascii="Verdana" w:hAnsi="Verdana"/>
          <w:szCs w:val="24"/>
          <w:lang w:val="ro-RO"/>
        </w:rPr>
        <w:t>voturi</w:t>
      </w:r>
      <w:r w:rsidR="003B41CF" w:rsidRPr="003B41CF">
        <w:rPr>
          <w:rFonts w:ascii="Verdana" w:hAnsi="Verdana"/>
          <w:szCs w:val="24"/>
          <w:lang w:val="ro-RO"/>
        </w:rPr>
        <w:t>,</w:t>
      </w:r>
      <w:r w:rsidR="0053416C" w:rsidRPr="003B41CF">
        <w:rPr>
          <w:rFonts w:ascii="Verdana" w:hAnsi="Verdana"/>
          <w:szCs w:val="24"/>
          <w:lang w:val="ro-RO"/>
        </w:rPr>
        <w:t xml:space="preserve"> </w:t>
      </w:r>
      <w:r w:rsidR="00873DC2" w:rsidRPr="003B41CF">
        <w:rPr>
          <w:rFonts w:ascii="Verdana" w:hAnsi="Verdana"/>
          <w:b/>
          <w:szCs w:val="24"/>
          <w:lang w:val="ro-RO"/>
        </w:rPr>
        <w:t>respingerea</w:t>
      </w:r>
      <w:r w:rsidRPr="003B41CF">
        <w:rPr>
          <w:rFonts w:ascii="Verdana" w:hAnsi="Verdana"/>
          <w:szCs w:val="24"/>
          <w:lang w:val="ro-RO"/>
        </w:rPr>
        <w:t xml:space="preserve"> proiectului de lege</w:t>
      </w:r>
      <w:r w:rsidR="0053416C" w:rsidRPr="003B41CF">
        <w:rPr>
          <w:rFonts w:ascii="Verdana" w:hAnsi="Verdana"/>
          <w:szCs w:val="24"/>
          <w:lang w:val="ro-RO"/>
        </w:rPr>
        <w:t>.</w:t>
      </w:r>
    </w:p>
    <w:p w:rsidR="003B41CF" w:rsidRPr="003B41CF" w:rsidRDefault="003B41CF" w:rsidP="00BA3F30">
      <w:pPr>
        <w:ind w:firstLine="720"/>
        <w:jc w:val="both"/>
        <w:rPr>
          <w:rFonts w:ascii="Verdana" w:hAnsi="Verdana"/>
          <w:szCs w:val="24"/>
          <w:lang w:val="ro-RO"/>
        </w:rPr>
      </w:pPr>
    </w:p>
    <w:p w:rsidR="00342407" w:rsidRPr="003B41CF" w:rsidRDefault="00342407" w:rsidP="00BA3F30">
      <w:pPr>
        <w:ind w:firstLine="720"/>
        <w:jc w:val="both"/>
        <w:rPr>
          <w:rFonts w:ascii="Verdana" w:hAnsi="Verdana"/>
          <w:szCs w:val="24"/>
          <w:lang w:val="ro-RO"/>
        </w:rPr>
      </w:pPr>
      <w:r w:rsidRPr="003B41CF">
        <w:rPr>
          <w:rFonts w:ascii="Verdana" w:hAnsi="Verdana"/>
          <w:szCs w:val="24"/>
          <w:lang w:val="ro-RO"/>
        </w:rPr>
        <w:t>La dezbateri a participat, în conformitate cu prevederile art.55 şi 56 din Regulamentul Camerei Deputaţilor, republicat</w:t>
      </w:r>
      <w:r w:rsidR="0053416C" w:rsidRPr="003B41CF">
        <w:rPr>
          <w:rFonts w:ascii="Verdana" w:hAnsi="Verdana"/>
          <w:szCs w:val="24"/>
          <w:lang w:val="ro-RO"/>
        </w:rPr>
        <w:t xml:space="preserve">, dl Tudor Polak – Secretar de Stat, Ministerul Muncii şi </w:t>
      </w:r>
      <w:r w:rsidR="003B41CF" w:rsidRPr="003B41CF">
        <w:rPr>
          <w:rFonts w:ascii="Verdana" w:hAnsi="Verdana"/>
          <w:szCs w:val="24"/>
          <w:lang w:val="ro-RO"/>
        </w:rPr>
        <w:t xml:space="preserve">Protecţiei </w:t>
      </w:r>
      <w:r w:rsidR="0053416C" w:rsidRPr="003B41CF">
        <w:rPr>
          <w:rFonts w:ascii="Verdana" w:hAnsi="Verdana"/>
          <w:szCs w:val="24"/>
          <w:lang w:val="ro-RO"/>
        </w:rPr>
        <w:t>Sociale.</w:t>
      </w:r>
    </w:p>
    <w:p w:rsidR="00AF5EC7" w:rsidRPr="003B41CF" w:rsidRDefault="00AF5EC7" w:rsidP="00BA3F30">
      <w:pPr>
        <w:ind w:firstLine="720"/>
        <w:jc w:val="both"/>
        <w:rPr>
          <w:rFonts w:ascii="Verdana" w:hAnsi="Verdana"/>
          <w:szCs w:val="24"/>
          <w:lang w:val="ro-RO"/>
        </w:rPr>
      </w:pPr>
    </w:p>
    <w:p w:rsidR="00342407" w:rsidRPr="003B41CF" w:rsidRDefault="00342407" w:rsidP="00BA3F30">
      <w:pPr>
        <w:ind w:firstLine="720"/>
        <w:jc w:val="both"/>
        <w:rPr>
          <w:rFonts w:ascii="Verdana" w:hAnsi="Verdana"/>
          <w:szCs w:val="24"/>
          <w:lang w:val="ro-RO"/>
        </w:rPr>
      </w:pPr>
      <w:r w:rsidRPr="003B41CF">
        <w:rPr>
          <w:rFonts w:ascii="Verdana" w:hAnsi="Verdana"/>
          <w:szCs w:val="24"/>
          <w:lang w:val="ro-RO"/>
        </w:rPr>
        <w:t>Proiectul de lege a fost</w:t>
      </w:r>
      <w:r w:rsidRPr="003B41CF">
        <w:rPr>
          <w:rFonts w:ascii="Verdana" w:hAnsi="Verdana"/>
          <w:b/>
          <w:szCs w:val="24"/>
          <w:lang w:val="ro-RO"/>
        </w:rPr>
        <w:t xml:space="preserve"> adoptat </w:t>
      </w:r>
      <w:r w:rsidRPr="003B41CF">
        <w:rPr>
          <w:rFonts w:ascii="Verdana" w:hAnsi="Verdana"/>
          <w:szCs w:val="24"/>
          <w:lang w:val="ro-RO"/>
        </w:rPr>
        <w:t xml:space="preserve">de Senat în şedinţa din </w:t>
      </w:r>
      <w:r w:rsidR="00873DC2" w:rsidRPr="003B41CF">
        <w:rPr>
          <w:rFonts w:ascii="Verdana" w:hAnsi="Verdana"/>
          <w:szCs w:val="24"/>
          <w:lang w:val="ro-RO"/>
        </w:rPr>
        <w:t>5 iulie</w:t>
      </w:r>
      <w:r w:rsidRPr="003B41CF">
        <w:rPr>
          <w:rFonts w:ascii="Verdana" w:hAnsi="Verdana"/>
          <w:szCs w:val="24"/>
          <w:lang w:val="ro-RO"/>
        </w:rPr>
        <w:t xml:space="preserve"> 2018.</w:t>
      </w:r>
    </w:p>
    <w:p w:rsidR="008542ED" w:rsidRDefault="008542ED" w:rsidP="008542ED">
      <w:pPr>
        <w:ind w:firstLine="720"/>
        <w:jc w:val="both"/>
        <w:rPr>
          <w:rFonts w:ascii="Verdana" w:hAnsi="Verdana"/>
          <w:szCs w:val="24"/>
          <w:lang w:val="ro-RO"/>
        </w:rPr>
      </w:pPr>
    </w:p>
    <w:p w:rsidR="008542ED" w:rsidRPr="003B41CF" w:rsidRDefault="008542ED" w:rsidP="008542ED">
      <w:pPr>
        <w:ind w:firstLine="720"/>
        <w:jc w:val="both"/>
        <w:rPr>
          <w:rFonts w:ascii="Verdana" w:hAnsi="Verdana"/>
          <w:szCs w:val="24"/>
          <w:lang w:val="ro-RO"/>
        </w:rPr>
      </w:pPr>
      <w:r w:rsidRPr="003B41CF">
        <w:rPr>
          <w:rFonts w:ascii="Verdana" w:hAnsi="Verdana"/>
          <w:szCs w:val="24"/>
          <w:lang w:val="ro-RO"/>
        </w:rPr>
        <w:t xml:space="preserve">Proiectul de lege face parte din categoria legilor </w:t>
      </w:r>
      <w:r w:rsidRPr="003B41CF">
        <w:rPr>
          <w:rFonts w:ascii="Verdana" w:hAnsi="Verdana"/>
          <w:b/>
          <w:szCs w:val="24"/>
          <w:lang w:val="ro-RO"/>
        </w:rPr>
        <w:t>ordinare</w:t>
      </w:r>
      <w:r w:rsidRPr="003B41CF">
        <w:rPr>
          <w:rFonts w:ascii="Verdana" w:hAnsi="Verdana"/>
          <w:szCs w:val="24"/>
          <w:lang w:val="ro-RO"/>
        </w:rPr>
        <w:t>, conform prevederilor art.73 alin.(3) din Constituţia României, republicată.</w:t>
      </w:r>
    </w:p>
    <w:p w:rsidR="005A0B78" w:rsidRPr="003B41CF" w:rsidRDefault="005A0B78" w:rsidP="00BA3F30">
      <w:pPr>
        <w:pStyle w:val="BodyText2"/>
        <w:spacing w:after="0" w:line="240" w:lineRule="auto"/>
        <w:ind w:firstLine="720"/>
        <w:jc w:val="both"/>
        <w:rPr>
          <w:rFonts w:ascii="Verdana" w:hAnsi="Verdana"/>
          <w:szCs w:val="24"/>
          <w:lang w:val="ro-RO"/>
        </w:rPr>
      </w:pPr>
      <w:r w:rsidRPr="003B41CF">
        <w:rPr>
          <w:rFonts w:ascii="Verdana" w:hAnsi="Verdana"/>
          <w:szCs w:val="24"/>
          <w:lang w:val="ro-RO"/>
        </w:rPr>
        <w:lastRenderedPageBreak/>
        <w:t xml:space="preserve">Camera Deputaţilor este </w:t>
      </w:r>
      <w:r w:rsidRPr="003B41CF">
        <w:rPr>
          <w:rFonts w:ascii="Verdana" w:hAnsi="Verdana"/>
          <w:b/>
          <w:szCs w:val="24"/>
          <w:lang w:val="ro-RO"/>
        </w:rPr>
        <w:t>Cameră decizională</w:t>
      </w:r>
      <w:r w:rsidRPr="003B41CF">
        <w:rPr>
          <w:rFonts w:ascii="Verdana" w:hAnsi="Verdana"/>
          <w:szCs w:val="24"/>
          <w:lang w:val="ro-RO"/>
        </w:rPr>
        <w:t>, potrivit prevederilor art.75 din Constituţia României, republicată, şi ale art.9</w:t>
      </w:r>
      <w:r w:rsidR="00E10FEE" w:rsidRPr="003B41CF">
        <w:rPr>
          <w:rFonts w:ascii="Verdana" w:hAnsi="Verdana"/>
          <w:szCs w:val="24"/>
          <w:lang w:val="ro-RO"/>
        </w:rPr>
        <w:t>1</w:t>
      </w:r>
      <w:r w:rsidRPr="003B41CF">
        <w:rPr>
          <w:rFonts w:ascii="Verdana" w:hAnsi="Verdana"/>
          <w:szCs w:val="24"/>
          <w:lang w:val="ro-RO"/>
        </w:rPr>
        <w:t xml:space="preserve"> din Regulamentul Camerei Deputaţilor, republicat.</w:t>
      </w:r>
    </w:p>
    <w:p w:rsidR="005A0B78" w:rsidRPr="003B41CF" w:rsidRDefault="005A0B78" w:rsidP="00BA3F30">
      <w:pPr>
        <w:jc w:val="both"/>
        <w:rPr>
          <w:rFonts w:ascii="Verdana" w:hAnsi="Verdana"/>
          <w:szCs w:val="24"/>
          <w:lang w:val="ro-RO"/>
        </w:rPr>
      </w:pPr>
    </w:p>
    <w:p w:rsidR="00342407" w:rsidRPr="003B41CF" w:rsidRDefault="005A0B78" w:rsidP="00BA3F30">
      <w:pPr>
        <w:ind w:firstLine="720"/>
        <w:jc w:val="both"/>
        <w:rPr>
          <w:rFonts w:ascii="Verdana" w:hAnsi="Verdana"/>
          <w:szCs w:val="24"/>
          <w:lang w:val="ro-RO"/>
        </w:rPr>
      </w:pPr>
      <w:r w:rsidRPr="003B41CF">
        <w:rPr>
          <w:rFonts w:ascii="Verdana" w:hAnsi="Verdana"/>
          <w:szCs w:val="24"/>
          <w:lang w:val="ro-RO"/>
        </w:rPr>
        <w:t>În urma finalizării dezbaterilor, cele două Comisii propun Plenului Camerei Deputaţilor</w:t>
      </w:r>
      <w:r w:rsidR="00FD7F75" w:rsidRPr="003B41CF">
        <w:rPr>
          <w:rFonts w:ascii="Verdana" w:hAnsi="Verdana"/>
          <w:b/>
          <w:szCs w:val="24"/>
          <w:lang w:val="ro-RO"/>
        </w:rPr>
        <w:t xml:space="preserve"> </w:t>
      </w:r>
      <w:r w:rsidR="00873DC2" w:rsidRPr="003B41CF">
        <w:rPr>
          <w:rFonts w:ascii="Verdana" w:hAnsi="Verdana"/>
          <w:b/>
          <w:szCs w:val="24"/>
          <w:lang w:val="ro-RO"/>
        </w:rPr>
        <w:t>respingerea</w:t>
      </w:r>
      <w:r w:rsidR="00873DC2" w:rsidRPr="003B41CF">
        <w:rPr>
          <w:rFonts w:ascii="Verdana" w:hAnsi="Verdana"/>
          <w:b/>
          <w:color w:val="FF0000"/>
          <w:szCs w:val="24"/>
          <w:lang w:val="ro-RO"/>
        </w:rPr>
        <w:t xml:space="preserve"> </w:t>
      </w:r>
      <w:r w:rsidR="00342407" w:rsidRPr="003B41CF">
        <w:rPr>
          <w:rFonts w:ascii="Verdana" w:hAnsi="Verdana"/>
          <w:b/>
          <w:szCs w:val="24"/>
          <w:lang w:val="ro-RO"/>
        </w:rPr>
        <w:t>proiectului de Lege</w:t>
      </w:r>
      <w:r w:rsidR="00342407" w:rsidRPr="003B41CF">
        <w:rPr>
          <w:rFonts w:ascii="Verdana" w:hAnsi="Verdana"/>
          <w:szCs w:val="24"/>
          <w:lang w:val="ro-RO"/>
        </w:rPr>
        <w:t xml:space="preserve"> </w:t>
      </w:r>
      <w:r w:rsidR="00873DC2" w:rsidRPr="003B41CF">
        <w:rPr>
          <w:rFonts w:ascii="Verdana" w:hAnsi="Verdana"/>
          <w:szCs w:val="24"/>
          <w:lang w:val="ro-RO"/>
        </w:rPr>
        <w:t xml:space="preserve">întrucât acesta încalcă dispoziţiile Titlului XX </w:t>
      </w:r>
      <w:r w:rsidR="003B41CF" w:rsidRPr="003B41CF">
        <w:rPr>
          <w:rFonts w:ascii="Verdana" w:hAnsi="Verdana"/>
          <w:szCs w:val="24"/>
          <w:lang w:val="ro-RO"/>
        </w:rPr>
        <w:t xml:space="preserve">- </w:t>
      </w:r>
      <w:r w:rsidR="00873DC2" w:rsidRPr="003B41CF">
        <w:rPr>
          <w:rFonts w:ascii="Verdana" w:hAnsi="Verdana"/>
          <w:szCs w:val="24"/>
          <w:lang w:val="ro-RO"/>
        </w:rPr>
        <w:t xml:space="preserve">Dispozitive medicale din </w:t>
      </w:r>
      <w:r w:rsidR="00873DC2" w:rsidRPr="003B41CF">
        <w:rPr>
          <w:rFonts w:ascii="Verdana" w:hAnsi="Verdana"/>
          <w:i/>
          <w:szCs w:val="24"/>
          <w:lang w:val="ro-RO"/>
        </w:rPr>
        <w:t xml:space="preserve">Legea nr.95/2006 privind reforma în </w:t>
      </w:r>
      <w:r w:rsidR="00BA3F30" w:rsidRPr="003B41CF">
        <w:rPr>
          <w:rFonts w:ascii="Verdana" w:hAnsi="Verdana"/>
          <w:i/>
          <w:szCs w:val="24"/>
          <w:lang w:val="ro-RO"/>
        </w:rPr>
        <w:t>domeniul sănătăţii, republicată, cu modificările şi completările ulterioare</w:t>
      </w:r>
      <w:r w:rsidR="00BA3F30" w:rsidRPr="003B41CF">
        <w:rPr>
          <w:rFonts w:ascii="Verdana" w:hAnsi="Verdana"/>
          <w:szCs w:val="24"/>
          <w:lang w:val="ro-RO"/>
        </w:rPr>
        <w:t xml:space="preserve">, ale art. 61 şi 65 din </w:t>
      </w:r>
      <w:r w:rsidR="00BA3F30" w:rsidRPr="003B41CF">
        <w:rPr>
          <w:rFonts w:ascii="Verdana" w:hAnsi="Verdana"/>
          <w:i/>
          <w:szCs w:val="24"/>
          <w:lang w:val="ro-RO"/>
        </w:rPr>
        <w:t>Legea nr. 53/2003- Codul muncii, republicată, cu modificările şi completările ulterioare</w:t>
      </w:r>
      <w:r w:rsidR="00BA3F30" w:rsidRPr="003B41CF">
        <w:rPr>
          <w:rFonts w:ascii="Verdana" w:hAnsi="Verdana"/>
          <w:szCs w:val="24"/>
          <w:lang w:val="ro-RO"/>
        </w:rPr>
        <w:t xml:space="preserve">, precum şi ale </w:t>
      </w:r>
      <w:r w:rsidR="00BA3F30" w:rsidRPr="003B41CF">
        <w:rPr>
          <w:rFonts w:ascii="Verdana" w:hAnsi="Verdana"/>
          <w:i/>
          <w:szCs w:val="24"/>
          <w:lang w:val="ro-RO"/>
        </w:rPr>
        <w:t>Legii nr.192/2006 privind medierea şi organizarea profesiei de mediator.</w:t>
      </w:r>
    </w:p>
    <w:p w:rsidR="00FD7F75" w:rsidRPr="00C74580" w:rsidRDefault="00FD7F75" w:rsidP="00BA3F30">
      <w:pPr>
        <w:ind w:firstLine="720"/>
        <w:jc w:val="both"/>
        <w:rPr>
          <w:rFonts w:ascii="Verdana" w:hAnsi="Verdana"/>
          <w:b/>
          <w:color w:val="FF0000"/>
          <w:sz w:val="24"/>
          <w:szCs w:val="24"/>
          <w:lang w:val="ro-RO"/>
        </w:rPr>
      </w:pPr>
    </w:p>
    <w:p w:rsidR="000C32AF" w:rsidRDefault="000C32AF" w:rsidP="00C74580">
      <w:pPr>
        <w:spacing w:line="276" w:lineRule="auto"/>
        <w:ind w:left="720" w:firstLine="720"/>
        <w:jc w:val="both"/>
        <w:rPr>
          <w:rFonts w:ascii="Verdana" w:hAnsi="Verdana"/>
          <w:sz w:val="24"/>
          <w:szCs w:val="24"/>
          <w:lang w:val="pt-PT"/>
        </w:rPr>
      </w:pPr>
    </w:p>
    <w:p w:rsidR="005A0B78" w:rsidRPr="008542ED" w:rsidRDefault="005A0B78" w:rsidP="008542ED">
      <w:pPr>
        <w:spacing w:line="276" w:lineRule="auto"/>
        <w:ind w:left="720"/>
        <w:jc w:val="both"/>
        <w:rPr>
          <w:rFonts w:ascii="Verdana" w:hAnsi="Verdana"/>
          <w:szCs w:val="24"/>
          <w:lang w:val="pt-PT"/>
        </w:rPr>
      </w:pPr>
      <w:r w:rsidRPr="008542ED">
        <w:rPr>
          <w:rFonts w:ascii="Verdana" w:hAnsi="Verdana"/>
          <w:szCs w:val="24"/>
          <w:lang w:val="pt-PT"/>
        </w:rPr>
        <w:t>PREŞEDINTE,</w:t>
      </w:r>
      <w:r w:rsidRPr="008542ED">
        <w:rPr>
          <w:rFonts w:ascii="Verdana" w:hAnsi="Verdana"/>
          <w:szCs w:val="24"/>
          <w:lang w:val="pt-PT"/>
        </w:rPr>
        <w:tab/>
      </w:r>
      <w:r w:rsidRPr="008542ED">
        <w:rPr>
          <w:rFonts w:ascii="Verdana" w:hAnsi="Verdana"/>
          <w:szCs w:val="24"/>
          <w:lang w:val="pt-PT"/>
        </w:rPr>
        <w:tab/>
      </w:r>
      <w:r w:rsidRPr="008542ED">
        <w:rPr>
          <w:rFonts w:ascii="Verdana" w:hAnsi="Verdana"/>
          <w:szCs w:val="24"/>
          <w:lang w:val="pt-PT"/>
        </w:rPr>
        <w:tab/>
      </w:r>
      <w:r w:rsidR="00A517BA" w:rsidRPr="008542ED">
        <w:rPr>
          <w:rFonts w:ascii="Verdana" w:hAnsi="Verdana"/>
          <w:szCs w:val="24"/>
          <w:lang w:val="pt-PT"/>
        </w:rPr>
        <w:tab/>
      </w:r>
      <w:r w:rsidRPr="008542ED">
        <w:rPr>
          <w:rFonts w:ascii="Verdana" w:hAnsi="Verdana"/>
          <w:szCs w:val="24"/>
          <w:lang w:val="pt-PT"/>
        </w:rPr>
        <w:t>PREŞEDINTE,</w:t>
      </w:r>
    </w:p>
    <w:p w:rsidR="005A0B78" w:rsidRPr="008542ED" w:rsidRDefault="005A0B78" w:rsidP="008542ED">
      <w:pPr>
        <w:spacing w:line="276" w:lineRule="auto"/>
        <w:ind w:left="720"/>
        <w:jc w:val="both"/>
        <w:rPr>
          <w:rFonts w:ascii="Verdana" w:hAnsi="Verdana"/>
          <w:b/>
          <w:szCs w:val="24"/>
          <w:lang w:val="pt-PT"/>
        </w:rPr>
      </w:pPr>
      <w:r w:rsidRPr="008542ED">
        <w:rPr>
          <w:rFonts w:ascii="Verdana" w:hAnsi="Verdana"/>
          <w:b/>
          <w:szCs w:val="24"/>
          <w:lang w:val="ro-RO"/>
        </w:rPr>
        <w:t>Adrian Solomon</w:t>
      </w:r>
      <w:r w:rsidR="00C74580" w:rsidRPr="008542ED">
        <w:rPr>
          <w:rFonts w:ascii="Verdana" w:hAnsi="Verdana"/>
          <w:b/>
          <w:szCs w:val="24"/>
          <w:lang w:val="ro-RO"/>
        </w:rPr>
        <w:tab/>
      </w:r>
      <w:r w:rsidR="00C74580" w:rsidRPr="008542ED">
        <w:rPr>
          <w:rFonts w:ascii="Verdana" w:hAnsi="Verdana"/>
          <w:b/>
          <w:szCs w:val="24"/>
          <w:lang w:val="ro-RO"/>
        </w:rPr>
        <w:tab/>
      </w:r>
      <w:r w:rsidR="008542ED">
        <w:rPr>
          <w:rFonts w:ascii="Verdana" w:hAnsi="Verdana"/>
          <w:b/>
          <w:szCs w:val="24"/>
          <w:lang w:val="ro-RO"/>
        </w:rPr>
        <w:tab/>
      </w:r>
      <w:r w:rsidR="00C74580" w:rsidRPr="008542ED">
        <w:rPr>
          <w:rFonts w:ascii="Verdana" w:hAnsi="Verdana"/>
          <w:b/>
          <w:szCs w:val="24"/>
          <w:lang w:val="pt-PT"/>
        </w:rPr>
        <w:t>Conf.univ.dr.Florin Buicu</w:t>
      </w:r>
    </w:p>
    <w:p w:rsidR="005A0B78" w:rsidRPr="008542ED" w:rsidRDefault="005A0B78" w:rsidP="00C74580">
      <w:pPr>
        <w:spacing w:line="276" w:lineRule="auto"/>
        <w:ind w:firstLine="720"/>
        <w:jc w:val="both"/>
        <w:rPr>
          <w:rFonts w:ascii="Verdana" w:hAnsi="Verdana"/>
          <w:b/>
          <w:szCs w:val="24"/>
          <w:lang w:val="pt-PT"/>
        </w:rPr>
      </w:pPr>
    </w:p>
    <w:p w:rsidR="005A0B78" w:rsidRPr="008542ED" w:rsidRDefault="005A0B78" w:rsidP="00C74580">
      <w:pPr>
        <w:spacing w:line="276" w:lineRule="auto"/>
        <w:ind w:firstLine="720"/>
        <w:jc w:val="both"/>
        <w:rPr>
          <w:rFonts w:ascii="Verdana" w:hAnsi="Verdana"/>
          <w:b/>
          <w:szCs w:val="24"/>
          <w:lang w:val="pt-PT"/>
        </w:rPr>
      </w:pPr>
    </w:p>
    <w:p w:rsidR="00BA3F30" w:rsidRPr="008542ED" w:rsidRDefault="00BA3F30" w:rsidP="00C74580">
      <w:pPr>
        <w:spacing w:line="276" w:lineRule="auto"/>
        <w:ind w:firstLine="720"/>
        <w:jc w:val="both"/>
        <w:rPr>
          <w:rFonts w:ascii="Verdana" w:hAnsi="Verdana"/>
          <w:b/>
          <w:szCs w:val="24"/>
          <w:lang w:val="pt-PT"/>
        </w:rPr>
      </w:pPr>
    </w:p>
    <w:p w:rsidR="000C32AF" w:rsidRPr="008542ED" w:rsidRDefault="000C32AF" w:rsidP="00C74580">
      <w:pPr>
        <w:spacing w:line="276" w:lineRule="auto"/>
        <w:ind w:left="720" w:firstLine="720"/>
        <w:jc w:val="both"/>
        <w:rPr>
          <w:rFonts w:ascii="Verdana" w:hAnsi="Verdana"/>
          <w:szCs w:val="24"/>
          <w:lang w:val="pt-PT"/>
        </w:rPr>
      </w:pPr>
    </w:p>
    <w:p w:rsidR="005A0B78" w:rsidRPr="008542ED" w:rsidRDefault="005A0B78" w:rsidP="008542ED">
      <w:pPr>
        <w:spacing w:line="276" w:lineRule="auto"/>
        <w:ind w:left="720"/>
        <w:jc w:val="both"/>
        <w:rPr>
          <w:rFonts w:ascii="Verdana" w:hAnsi="Verdana"/>
          <w:b/>
          <w:szCs w:val="24"/>
          <w:lang w:val="pt-PT"/>
        </w:rPr>
      </w:pPr>
      <w:r w:rsidRPr="008542ED">
        <w:rPr>
          <w:rFonts w:ascii="Verdana" w:hAnsi="Verdana"/>
          <w:szCs w:val="24"/>
          <w:lang w:val="pt-PT"/>
        </w:rPr>
        <w:t>SECRETAR,</w:t>
      </w:r>
      <w:r w:rsidRPr="008542ED">
        <w:rPr>
          <w:rFonts w:ascii="Verdana" w:hAnsi="Verdana"/>
          <w:szCs w:val="24"/>
          <w:lang w:val="pt-PT"/>
        </w:rPr>
        <w:tab/>
      </w:r>
      <w:r w:rsidRPr="008542ED">
        <w:rPr>
          <w:rFonts w:ascii="Verdana" w:hAnsi="Verdana"/>
          <w:szCs w:val="24"/>
          <w:lang w:val="pt-PT"/>
        </w:rPr>
        <w:tab/>
      </w:r>
      <w:r w:rsidRPr="008542ED">
        <w:rPr>
          <w:rFonts w:ascii="Verdana" w:hAnsi="Verdana"/>
          <w:szCs w:val="24"/>
          <w:lang w:val="pt-PT"/>
        </w:rPr>
        <w:tab/>
      </w:r>
      <w:r w:rsidRPr="008542ED">
        <w:rPr>
          <w:rFonts w:ascii="Verdana" w:hAnsi="Verdana"/>
          <w:szCs w:val="24"/>
          <w:lang w:val="pt-PT"/>
        </w:rPr>
        <w:tab/>
        <w:t>SECRETAR,</w:t>
      </w:r>
      <w:r w:rsidRPr="008542ED">
        <w:rPr>
          <w:rFonts w:ascii="Verdana" w:hAnsi="Verdana"/>
          <w:b/>
          <w:szCs w:val="24"/>
          <w:lang w:val="pt-PT"/>
        </w:rPr>
        <w:tab/>
      </w:r>
      <w:r w:rsidRPr="008542ED">
        <w:rPr>
          <w:rFonts w:ascii="Verdana" w:hAnsi="Verdana"/>
          <w:b/>
          <w:szCs w:val="24"/>
          <w:lang w:val="pt-PT"/>
        </w:rPr>
        <w:tab/>
      </w:r>
    </w:p>
    <w:p w:rsidR="005A0B78" w:rsidRPr="008542ED" w:rsidRDefault="005A0B78" w:rsidP="008542ED">
      <w:pPr>
        <w:spacing w:line="276" w:lineRule="auto"/>
        <w:ind w:left="720"/>
        <w:jc w:val="both"/>
        <w:rPr>
          <w:rFonts w:ascii="Verdana" w:hAnsi="Verdana"/>
          <w:b/>
          <w:szCs w:val="24"/>
          <w:lang w:val="pt-PT"/>
        </w:rPr>
      </w:pPr>
      <w:r w:rsidRPr="008542ED">
        <w:rPr>
          <w:rFonts w:ascii="Verdana" w:hAnsi="Verdana"/>
          <w:b/>
          <w:szCs w:val="24"/>
          <w:lang w:val="ro-RO"/>
        </w:rPr>
        <w:t>Violeta Răduţ</w:t>
      </w:r>
      <w:r w:rsidR="00C74580" w:rsidRPr="008542ED">
        <w:rPr>
          <w:rFonts w:ascii="Verdana" w:hAnsi="Verdana"/>
          <w:b/>
          <w:szCs w:val="24"/>
          <w:lang w:val="ro-RO"/>
        </w:rPr>
        <w:tab/>
      </w:r>
      <w:r w:rsidR="00C74580" w:rsidRPr="008542ED">
        <w:rPr>
          <w:rFonts w:ascii="Verdana" w:hAnsi="Verdana"/>
          <w:b/>
          <w:szCs w:val="24"/>
          <w:lang w:val="ro-RO"/>
        </w:rPr>
        <w:tab/>
      </w:r>
      <w:r w:rsidR="00C74580" w:rsidRPr="008542ED">
        <w:rPr>
          <w:rFonts w:ascii="Verdana" w:hAnsi="Verdana"/>
          <w:b/>
          <w:szCs w:val="24"/>
          <w:lang w:val="ro-RO"/>
        </w:rPr>
        <w:tab/>
      </w:r>
      <w:r w:rsidR="00C74580" w:rsidRPr="008542ED">
        <w:rPr>
          <w:rFonts w:ascii="Verdana" w:hAnsi="Verdana"/>
          <w:b/>
          <w:szCs w:val="24"/>
          <w:lang w:val="ro-RO"/>
        </w:rPr>
        <w:tab/>
      </w:r>
      <w:r w:rsidR="008542ED" w:rsidRPr="008542ED">
        <w:rPr>
          <w:rFonts w:ascii="Verdana" w:hAnsi="Verdana"/>
          <w:b/>
          <w:szCs w:val="24"/>
          <w:lang w:val="it-IT"/>
        </w:rPr>
        <w:t xml:space="preserve">Vass </w:t>
      </w:r>
      <w:r w:rsidR="00C74580" w:rsidRPr="008542ED">
        <w:rPr>
          <w:rFonts w:ascii="Verdana" w:hAnsi="Verdana"/>
          <w:b/>
          <w:szCs w:val="24"/>
          <w:lang w:val="it-IT"/>
        </w:rPr>
        <w:t>Levente</w:t>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r w:rsidRPr="008542ED">
        <w:rPr>
          <w:rFonts w:ascii="Verdana" w:hAnsi="Verdana"/>
          <w:b/>
          <w:szCs w:val="24"/>
          <w:lang w:val="pt-PT"/>
        </w:rPr>
        <w:tab/>
      </w:r>
    </w:p>
    <w:p w:rsidR="000C32AF" w:rsidRDefault="000C32AF" w:rsidP="00C74580">
      <w:pPr>
        <w:spacing w:line="276" w:lineRule="auto"/>
        <w:jc w:val="both"/>
        <w:rPr>
          <w:rFonts w:ascii="Verdana" w:hAnsi="Verdana"/>
          <w:sz w:val="20"/>
          <w:lang w:val="pt-PT"/>
        </w:rPr>
      </w:pPr>
    </w:p>
    <w:p w:rsidR="00BA3F30" w:rsidRDefault="00BA3F30" w:rsidP="00C74580">
      <w:pPr>
        <w:spacing w:line="276" w:lineRule="auto"/>
        <w:jc w:val="both"/>
        <w:rPr>
          <w:rFonts w:ascii="Verdana" w:hAnsi="Verdana"/>
          <w:sz w:val="20"/>
          <w:lang w:val="pt-PT"/>
        </w:rPr>
      </w:pPr>
    </w:p>
    <w:p w:rsidR="00BA3F30" w:rsidRDefault="00BA3F30" w:rsidP="00C74580">
      <w:pPr>
        <w:spacing w:line="276" w:lineRule="auto"/>
        <w:jc w:val="both"/>
        <w:rPr>
          <w:rFonts w:ascii="Verdana" w:hAnsi="Verdana"/>
          <w:sz w:val="20"/>
          <w:lang w:val="pt-PT"/>
        </w:rPr>
      </w:pPr>
    </w:p>
    <w:p w:rsidR="008542ED" w:rsidRDefault="008542ED" w:rsidP="00C74580">
      <w:pPr>
        <w:spacing w:line="276" w:lineRule="auto"/>
        <w:jc w:val="both"/>
        <w:rPr>
          <w:rFonts w:ascii="Verdana" w:hAnsi="Verdana"/>
          <w:sz w:val="20"/>
          <w:lang w:val="pt-PT"/>
        </w:rPr>
      </w:pPr>
    </w:p>
    <w:p w:rsidR="008542ED" w:rsidRDefault="008542ED" w:rsidP="00C74580">
      <w:pPr>
        <w:spacing w:line="276" w:lineRule="auto"/>
        <w:jc w:val="both"/>
        <w:rPr>
          <w:rFonts w:ascii="Verdana" w:hAnsi="Verdana"/>
          <w:sz w:val="20"/>
          <w:lang w:val="pt-PT"/>
        </w:rPr>
      </w:pPr>
    </w:p>
    <w:p w:rsidR="008542ED" w:rsidRDefault="008542ED" w:rsidP="00C74580">
      <w:pPr>
        <w:spacing w:line="276" w:lineRule="auto"/>
        <w:jc w:val="both"/>
        <w:rPr>
          <w:rFonts w:ascii="Verdana" w:hAnsi="Verdana"/>
          <w:sz w:val="20"/>
          <w:lang w:val="pt-PT"/>
        </w:rPr>
      </w:pPr>
    </w:p>
    <w:p w:rsidR="008542ED" w:rsidRDefault="008542ED" w:rsidP="00C74580">
      <w:pPr>
        <w:spacing w:line="276" w:lineRule="auto"/>
        <w:jc w:val="both"/>
        <w:rPr>
          <w:rFonts w:ascii="Verdana" w:hAnsi="Verdana"/>
          <w:sz w:val="20"/>
          <w:lang w:val="pt-PT"/>
        </w:rPr>
      </w:pPr>
    </w:p>
    <w:p w:rsidR="00BA3F30" w:rsidRDefault="00BA3F30" w:rsidP="00C74580">
      <w:pPr>
        <w:spacing w:line="276" w:lineRule="auto"/>
        <w:jc w:val="both"/>
        <w:rPr>
          <w:rFonts w:ascii="Verdana" w:hAnsi="Verdana"/>
          <w:sz w:val="20"/>
          <w:lang w:val="pt-PT"/>
        </w:rPr>
      </w:pPr>
    </w:p>
    <w:p w:rsidR="00BA3F30" w:rsidRPr="000C32AF" w:rsidRDefault="00BA3F30" w:rsidP="00C74580">
      <w:pPr>
        <w:spacing w:line="276" w:lineRule="auto"/>
        <w:jc w:val="both"/>
        <w:rPr>
          <w:rFonts w:ascii="Verdana" w:hAnsi="Verdana"/>
          <w:sz w:val="20"/>
          <w:lang w:val="pt-PT"/>
        </w:rPr>
      </w:pPr>
    </w:p>
    <w:p w:rsidR="005A0B78" w:rsidRPr="008542ED" w:rsidRDefault="005A0B78" w:rsidP="00C74580">
      <w:pPr>
        <w:spacing w:line="276" w:lineRule="auto"/>
        <w:jc w:val="both"/>
        <w:rPr>
          <w:rFonts w:ascii="Verdana" w:hAnsi="Verdana"/>
          <w:sz w:val="16"/>
          <w:lang w:val="pt-PT"/>
        </w:rPr>
      </w:pPr>
      <w:r w:rsidRPr="008542ED">
        <w:rPr>
          <w:rFonts w:ascii="Verdana" w:hAnsi="Verdana"/>
          <w:sz w:val="16"/>
          <w:lang w:val="pt-PT"/>
        </w:rPr>
        <w:t>Întocmit,</w:t>
      </w:r>
    </w:p>
    <w:p w:rsidR="008542ED" w:rsidRPr="008542ED" w:rsidRDefault="005A0B78" w:rsidP="00C74580">
      <w:pPr>
        <w:spacing w:line="276" w:lineRule="auto"/>
        <w:jc w:val="both"/>
        <w:rPr>
          <w:rFonts w:ascii="Verdana" w:hAnsi="Verdana"/>
          <w:sz w:val="16"/>
          <w:lang w:val="pt-PT"/>
        </w:rPr>
      </w:pPr>
      <w:r w:rsidRPr="008542ED">
        <w:rPr>
          <w:rFonts w:ascii="Verdana" w:hAnsi="Verdana"/>
          <w:sz w:val="16"/>
          <w:lang w:val="pt-PT"/>
        </w:rPr>
        <w:t>Consilier parlamentar Sorina Szabo</w:t>
      </w:r>
      <w:r w:rsidR="008542ED" w:rsidRPr="008542ED">
        <w:rPr>
          <w:rFonts w:ascii="Verdana" w:hAnsi="Verdana"/>
          <w:sz w:val="16"/>
          <w:lang w:val="pt-PT"/>
        </w:rPr>
        <w:tab/>
      </w:r>
      <w:r w:rsidR="008542ED" w:rsidRPr="008542ED">
        <w:rPr>
          <w:rFonts w:ascii="Verdana" w:hAnsi="Verdana"/>
          <w:sz w:val="16"/>
          <w:lang w:val="pt-PT"/>
        </w:rPr>
        <w:tab/>
      </w:r>
      <w:r w:rsidR="008542ED" w:rsidRPr="008542ED">
        <w:rPr>
          <w:rFonts w:ascii="Verdana" w:hAnsi="Verdana"/>
          <w:sz w:val="16"/>
          <w:lang w:val="pt-PT"/>
        </w:rPr>
        <w:tab/>
      </w:r>
      <w:r w:rsidR="008542ED" w:rsidRPr="008542ED">
        <w:rPr>
          <w:rFonts w:ascii="Verdana" w:hAnsi="Verdana"/>
          <w:sz w:val="16"/>
          <w:lang w:val="pt-PT"/>
        </w:rPr>
        <w:tab/>
      </w:r>
      <w:r w:rsidR="008542ED" w:rsidRPr="008542ED">
        <w:rPr>
          <w:rFonts w:ascii="Verdana" w:hAnsi="Verdana"/>
          <w:sz w:val="16"/>
          <w:lang w:val="pt-PT"/>
        </w:rPr>
        <w:tab/>
      </w:r>
      <w:r w:rsidR="008542ED" w:rsidRPr="008542ED">
        <w:rPr>
          <w:rFonts w:ascii="Verdana" w:hAnsi="Verdana"/>
          <w:sz w:val="16"/>
          <w:lang w:val="pt-PT"/>
        </w:rPr>
        <w:tab/>
      </w:r>
      <w:r w:rsidR="008542ED" w:rsidRPr="008542ED">
        <w:rPr>
          <w:rFonts w:ascii="Verdana" w:hAnsi="Verdana"/>
          <w:sz w:val="16"/>
          <w:lang w:val="pt-PT"/>
        </w:rPr>
        <w:tab/>
      </w:r>
    </w:p>
    <w:p w:rsidR="005A0B78" w:rsidRPr="008542ED" w:rsidRDefault="00C74580" w:rsidP="00C74580">
      <w:pPr>
        <w:spacing w:line="276" w:lineRule="auto"/>
        <w:jc w:val="both"/>
        <w:rPr>
          <w:rFonts w:ascii="Verdana" w:hAnsi="Verdana"/>
          <w:sz w:val="16"/>
          <w:lang w:val="pt-PT"/>
        </w:rPr>
      </w:pPr>
      <w:r w:rsidRPr="008542ED">
        <w:rPr>
          <w:rFonts w:ascii="Verdana" w:hAnsi="Verdana"/>
          <w:sz w:val="16"/>
          <w:lang w:val="pt-PT"/>
        </w:rPr>
        <w:t>Consilier parlam</w:t>
      </w:r>
      <w:r w:rsidR="008542ED" w:rsidRPr="008542ED">
        <w:rPr>
          <w:rFonts w:ascii="Verdana" w:hAnsi="Verdana"/>
          <w:sz w:val="16"/>
          <w:lang w:val="pt-PT"/>
        </w:rPr>
        <w:t>e</w:t>
      </w:r>
      <w:r w:rsidRPr="008542ED">
        <w:rPr>
          <w:rFonts w:ascii="Verdana" w:hAnsi="Verdana"/>
          <w:sz w:val="16"/>
          <w:lang w:val="pt-PT"/>
        </w:rPr>
        <w:t>ntar Livia Spânu</w:t>
      </w:r>
    </w:p>
    <w:sectPr w:rsidR="005A0B78" w:rsidRPr="008542ED" w:rsidSect="00E825F6">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13E" w:rsidRDefault="008A613E">
      <w:r>
        <w:separator/>
      </w:r>
    </w:p>
  </w:endnote>
  <w:endnote w:type="continuationSeparator" w:id="0">
    <w:p w:rsidR="008A613E" w:rsidRDefault="008A613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F81D98"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F81D98"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DB188C">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DB188C">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F81D98"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DB188C">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DB188C">
      <w:rPr>
        <w:rStyle w:val="PageNumber"/>
        <w:rFonts w:ascii="Verdana" w:hAnsi="Verdana"/>
        <w:noProof/>
        <w:sz w:val="18"/>
      </w:rPr>
      <w:t>4</w:t>
    </w:r>
    <w:r w:rsidRPr="00A91100">
      <w:rPr>
        <w:rStyle w:val="PageNumber"/>
        <w:rFonts w:ascii="Verdana" w:hAnsi="Verdana"/>
        <w:sz w:val="18"/>
      </w:rPr>
      <w:fldChar w:fldCharType="end"/>
    </w:r>
  </w:p>
  <w:p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13E" w:rsidRDefault="008A613E">
      <w:r>
        <w:separator/>
      </w:r>
    </w:p>
  </w:footnote>
  <w:footnote w:type="continuationSeparator" w:id="0">
    <w:p w:rsidR="008A613E" w:rsidRDefault="008A61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F81D98"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1633B6E"/>
    <w:multiLevelType w:val="hybridMultilevel"/>
    <w:tmpl w:val="41CED6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565749A"/>
    <w:multiLevelType w:val="singleLevel"/>
    <w:tmpl w:val="3CE45EA2"/>
    <w:lvl w:ilvl="0">
      <w:start w:val="14"/>
      <w:numFmt w:val="decimal"/>
      <w:lvlText w:val="%1."/>
      <w:lvlJc w:val="left"/>
      <w:pPr>
        <w:tabs>
          <w:tab w:val="num" w:pos="360"/>
        </w:tabs>
        <w:ind w:left="360" w:hanging="36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abstractNum w:abstractNumId="10">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5"/>
  </w:num>
  <w:num w:numId="10">
    <w:abstractNumId w:val="8"/>
  </w:num>
  <w:num w:numId="11">
    <w:abstractNumId w:val="6"/>
  </w:num>
  <w:num w:numId="12">
    <w:abstractNumId w:val="7"/>
  </w:num>
  <w:num w:numId="13">
    <w:abstractNumId w:val="4"/>
  </w:num>
  <w:num w:numId="14">
    <w:abstractNumId w:val="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B722A"/>
    <w:rsid w:val="00004B05"/>
    <w:rsid w:val="0000615F"/>
    <w:rsid w:val="000071DD"/>
    <w:rsid w:val="00022A25"/>
    <w:rsid w:val="00025650"/>
    <w:rsid w:val="000349FE"/>
    <w:rsid w:val="00034DBD"/>
    <w:rsid w:val="000427F6"/>
    <w:rsid w:val="00055767"/>
    <w:rsid w:val="000604CA"/>
    <w:rsid w:val="00081729"/>
    <w:rsid w:val="00083D63"/>
    <w:rsid w:val="00084146"/>
    <w:rsid w:val="00092596"/>
    <w:rsid w:val="00095379"/>
    <w:rsid w:val="000A1CE2"/>
    <w:rsid w:val="000B14D1"/>
    <w:rsid w:val="000B5E63"/>
    <w:rsid w:val="000C32AF"/>
    <w:rsid w:val="000E1DE3"/>
    <w:rsid w:val="000F308A"/>
    <w:rsid w:val="000F4B0E"/>
    <w:rsid w:val="000F7087"/>
    <w:rsid w:val="0010638C"/>
    <w:rsid w:val="00107818"/>
    <w:rsid w:val="0011322E"/>
    <w:rsid w:val="00120145"/>
    <w:rsid w:val="00120D0C"/>
    <w:rsid w:val="00127449"/>
    <w:rsid w:val="001444C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66575"/>
    <w:rsid w:val="00270151"/>
    <w:rsid w:val="002A038F"/>
    <w:rsid w:val="002C584C"/>
    <w:rsid w:val="002C6052"/>
    <w:rsid w:val="002D09CF"/>
    <w:rsid w:val="002E2B4D"/>
    <w:rsid w:val="003074A8"/>
    <w:rsid w:val="00312B10"/>
    <w:rsid w:val="0031774C"/>
    <w:rsid w:val="00342407"/>
    <w:rsid w:val="00343A3A"/>
    <w:rsid w:val="003463FD"/>
    <w:rsid w:val="00361A1B"/>
    <w:rsid w:val="00372A1E"/>
    <w:rsid w:val="00373CA3"/>
    <w:rsid w:val="00376AF5"/>
    <w:rsid w:val="003776FC"/>
    <w:rsid w:val="00391624"/>
    <w:rsid w:val="00395796"/>
    <w:rsid w:val="003A1BC2"/>
    <w:rsid w:val="003B41CF"/>
    <w:rsid w:val="003D048F"/>
    <w:rsid w:val="003D29E6"/>
    <w:rsid w:val="003D5205"/>
    <w:rsid w:val="003D58B4"/>
    <w:rsid w:val="003E26CC"/>
    <w:rsid w:val="003E6717"/>
    <w:rsid w:val="003F244E"/>
    <w:rsid w:val="003F2ED6"/>
    <w:rsid w:val="00404CC2"/>
    <w:rsid w:val="00412E98"/>
    <w:rsid w:val="00420EFB"/>
    <w:rsid w:val="0044069B"/>
    <w:rsid w:val="0044330F"/>
    <w:rsid w:val="004434CD"/>
    <w:rsid w:val="004478F8"/>
    <w:rsid w:val="00450F2D"/>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4F07F3"/>
    <w:rsid w:val="00506FDB"/>
    <w:rsid w:val="005071A8"/>
    <w:rsid w:val="00513397"/>
    <w:rsid w:val="00520922"/>
    <w:rsid w:val="00526DC0"/>
    <w:rsid w:val="0053416C"/>
    <w:rsid w:val="00537ADF"/>
    <w:rsid w:val="00553D46"/>
    <w:rsid w:val="00563454"/>
    <w:rsid w:val="00575CC8"/>
    <w:rsid w:val="005A0B78"/>
    <w:rsid w:val="005B722A"/>
    <w:rsid w:val="005D21D1"/>
    <w:rsid w:val="005E5CC3"/>
    <w:rsid w:val="005F3955"/>
    <w:rsid w:val="00600E02"/>
    <w:rsid w:val="0061471B"/>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C79AF"/>
    <w:rsid w:val="006D7032"/>
    <w:rsid w:val="006E1DCE"/>
    <w:rsid w:val="006E58E4"/>
    <w:rsid w:val="006F121C"/>
    <w:rsid w:val="006F4152"/>
    <w:rsid w:val="006F7B59"/>
    <w:rsid w:val="00700BFC"/>
    <w:rsid w:val="007014EC"/>
    <w:rsid w:val="00705DAB"/>
    <w:rsid w:val="007105C3"/>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B7C6F"/>
    <w:rsid w:val="007C4A6C"/>
    <w:rsid w:val="007D7A9F"/>
    <w:rsid w:val="007F5C1C"/>
    <w:rsid w:val="0080108F"/>
    <w:rsid w:val="00804E9F"/>
    <w:rsid w:val="00804ED0"/>
    <w:rsid w:val="00820569"/>
    <w:rsid w:val="00833A79"/>
    <w:rsid w:val="00833DA6"/>
    <w:rsid w:val="00852E2B"/>
    <w:rsid w:val="008542ED"/>
    <w:rsid w:val="00855709"/>
    <w:rsid w:val="008633B2"/>
    <w:rsid w:val="00873DC2"/>
    <w:rsid w:val="0087526B"/>
    <w:rsid w:val="0088550F"/>
    <w:rsid w:val="00890113"/>
    <w:rsid w:val="00890D4E"/>
    <w:rsid w:val="008A0D4B"/>
    <w:rsid w:val="008A46C1"/>
    <w:rsid w:val="008A613E"/>
    <w:rsid w:val="008B714D"/>
    <w:rsid w:val="008E0B1D"/>
    <w:rsid w:val="008F074C"/>
    <w:rsid w:val="008F5AA9"/>
    <w:rsid w:val="00905635"/>
    <w:rsid w:val="00905EC7"/>
    <w:rsid w:val="00915CAB"/>
    <w:rsid w:val="009306CC"/>
    <w:rsid w:val="00937173"/>
    <w:rsid w:val="00953A5E"/>
    <w:rsid w:val="00956978"/>
    <w:rsid w:val="00967C7A"/>
    <w:rsid w:val="00972F79"/>
    <w:rsid w:val="00974F85"/>
    <w:rsid w:val="00976B5F"/>
    <w:rsid w:val="0098214C"/>
    <w:rsid w:val="00985722"/>
    <w:rsid w:val="00987A56"/>
    <w:rsid w:val="00994C4B"/>
    <w:rsid w:val="009A34D0"/>
    <w:rsid w:val="009D5305"/>
    <w:rsid w:val="009E2795"/>
    <w:rsid w:val="009E66E4"/>
    <w:rsid w:val="009F45BC"/>
    <w:rsid w:val="00A0465A"/>
    <w:rsid w:val="00A05EA1"/>
    <w:rsid w:val="00A063BD"/>
    <w:rsid w:val="00A274C8"/>
    <w:rsid w:val="00A356EA"/>
    <w:rsid w:val="00A45A86"/>
    <w:rsid w:val="00A47343"/>
    <w:rsid w:val="00A517BA"/>
    <w:rsid w:val="00A64618"/>
    <w:rsid w:val="00A71BF5"/>
    <w:rsid w:val="00A736AA"/>
    <w:rsid w:val="00A75DD0"/>
    <w:rsid w:val="00A804ED"/>
    <w:rsid w:val="00A83DB1"/>
    <w:rsid w:val="00A91100"/>
    <w:rsid w:val="00AB36E5"/>
    <w:rsid w:val="00AC7CC6"/>
    <w:rsid w:val="00AD7F60"/>
    <w:rsid w:val="00AE5976"/>
    <w:rsid w:val="00AF0CD9"/>
    <w:rsid w:val="00AF5EC7"/>
    <w:rsid w:val="00AF76DA"/>
    <w:rsid w:val="00B043CB"/>
    <w:rsid w:val="00B7428C"/>
    <w:rsid w:val="00B87877"/>
    <w:rsid w:val="00B92935"/>
    <w:rsid w:val="00B97F7D"/>
    <w:rsid w:val="00BA16C8"/>
    <w:rsid w:val="00BA3F30"/>
    <w:rsid w:val="00BA411F"/>
    <w:rsid w:val="00BB0893"/>
    <w:rsid w:val="00BC4B9F"/>
    <w:rsid w:val="00BD542F"/>
    <w:rsid w:val="00BE4A6B"/>
    <w:rsid w:val="00C03C5B"/>
    <w:rsid w:val="00C06926"/>
    <w:rsid w:val="00C21C95"/>
    <w:rsid w:val="00C2328F"/>
    <w:rsid w:val="00C53ED4"/>
    <w:rsid w:val="00C54580"/>
    <w:rsid w:val="00C70D50"/>
    <w:rsid w:val="00C71A3B"/>
    <w:rsid w:val="00C74580"/>
    <w:rsid w:val="00C80B6F"/>
    <w:rsid w:val="00C85349"/>
    <w:rsid w:val="00C85B8D"/>
    <w:rsid w:val="00C85EA1"/>
    <w:rsid w:val="00CA5AC6"/>
    <w:rsid w:val="00CB2B74"/>
    <w:rsid w:val="00CC4356"/>
    <w:rsid w:val="00CE1729"/>
    <w:rsid w:val="00CE720A"/>
    <w:rsid w:val="00CE7560"/>
    <w:rsid w:val="00CF298E"/>
    <w:rsid w:val="00CF4BC4"/>
    <w:rsid w:val="00D15C28"/>
    <w:rsid w:val="00D3231B"/>
    <w:rsid w:val="00D47BC5"/>
    <w:rsid w:val="00D63778"/>
    <w:rsid w:val="00D73B8C"/>
    <w:rsid w:val="00D74E8B"/>
    <w:rsid w:val="00D90F08"/>
    <w:rsid w:val="00D9629E"/>
    <w:rsid w:val="00DB188C"/>
    <w:rsid w:val="00DB6922"/>
    <w:rsid w:val="00DD0D1D"/>
    <w:rsid w:val="00DE4F4F"/>
    <w:rsid w:val="00E07ED5"/>
    <w:rsid w:val="00E1098A"/>
    <w:rsid w:val="00E10FEE"/>
    <w:rsid w:val="00E15BA7"/>
    <w:rsid w:val="00E161CE"/>
    <w:rsid w:val="00E17544"/>
    <w:rsid w:val="00E27462"/>
    <w:rsid w:val="00E3074A"/>
    <w:rsid w:val="00E347BC"/>
    <w:rsid w:val="00E4351C"/>
    <w:rsid w:val="00E4554D"/>
    <w:rsid w:val="00E563A5"/>
    <w:rsid w:val="00E56592"/>
    <w:rsid w:val="00E656D9"/>
    <w:rsid w:val="00E825F6"/>
    <w:rsid w:val="00E90808"/>
    <w:rsid w:val="00E9245B"/>
    <w:rsid w:val="00EA0545"/>
    <w:rsid w:val="00EA1A3D"/>
    <w:rsid w:val="00ED0398"/>
    <w:rsid w:val="00ED1FEB"/>
    <w:rsid w:val="00ED29CD"/>
    <w:rsid w:val="00ED693C"/>
    <w:rsid w:val="00EE3C44"/>
    <w:rsid w:val="00EF052C"/>
    <w:rsid w:val="00F02204"/>
    <w:rsid w:val="00F02795"/>
    <w:rsid w:val="00F043AB"/>
    <w:rsid w:val="00F07FF1"/>
    <w:rsid w:val="00F1397F"/>
    <w:rsid w:val="00F23CDC"/>
    <w:rsid w:val="00F25B06"/>
    <w:rsid w:val="00F35452"/>
    <w:rsid w:val="00F459E7"/>
    <w:rsid w:val="00F471BE"/>
    <w:rsid w:val="00F53DD3"/>
    <w:rsid w:val="00F5547C"/>
    <w:rsid w:val="00F5559C"/>
    <w:rsid w:val="00F650EF"/>
    <w:rsid w:val="00F658EC"/>
    <w:rsid w:val="00F8193C"/>
    <w:rsid w:val="00F81D98"/>
    <w:rsid w:val="00F83380"/>
    <w:rsid w:val="00F860A7"/>
    <w:rsid w:val="00F929E4"/>
    <w:rsid w:val="00FA4366"/>
    <w:rsid w:val="00FA46AA"/>
    <w:rsid w:val="00FC2963"/>
    <w:rsid w:val="00FD3CCD"/>
    <w:rsid w:val="00FD7F75"/>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550F"/>
    <w:rPr>
      <w:rFonts w:ascii="Bookman" w:hAnsi="Bookman"/>
      <w:sz w:val="28"/>
    </w:rPr>
  </w:style>
  <w:style w:type="paragraph" w:styleId="Heading1">
    <w:name w:val="heading 1"/>
    <w:basedOn w:val="Normal"/>
    <w:next w:val="Normal"/>
    <w:qFormat/>
    <w:rsid w:val="0088550F"/>
    <w:pPr>
      <w:keepNext/>
      <w:outlineLvl w:val="0"/>
    </w:pPr>
    <w:rPr>
      <w:rFonts w:ascii="Kuenstler" w:hAnsi="Kuenstler"/>
      <w:b/>
      <w:sz w:val="74"/>
    </w:rPr>
  </w:style>
  <w:style w:type="paragraph" w:styleId="Heading2">
    <w:name w:val="heading 2"/>
    <w:basedOn w:val="Normal"/>
    <w:next w:val="Normal"/>
    <w:qFormat/>
    <w:rsid w:val="0088550F"/>
    <w:pPr>
      <w:keepNext/>
      <w:jc w:val="center"/>
      <w:outlineLvl w:val="1"/>
    </w:pPr>
    <w:rPr>
      <w:b/>
      <w:sz w:val="24"/>
    </w:rPr>
  </w:style>
  <w:style w:type="paragraph" w:styleId="Heading3">
    <w:name w:val="heading 3"/>
    <w:basedOn w:val="Normal"/>
    <w:next w:val="Normal"/>
    <w:qFormat/>
    <w:rsid w:val="0088550F"/>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550F"/>
    <w:pPr>
      <w:tabs>
        <w:tab w:val="center" w:pos="4320"/>
        <w:tab w:val="right" w:pos="8640"/>
      </w:tabs>
    </w:pPr>
  </w:style>
  <w:style w:type="paragraph" w:styleId="Footer">
    <w:name w:val="footer"/>
    <w:basedOn w:val="Normal"/>
    <w:rsid w:val="0088550F"/>
    <w:pPr>
      <w:tabs>
        <w:tab w:val="center" w:pos="4320"/>
        <w:tab w:val="right" w:pos="8640"/>
      </w:tabs>
    </w:pPr>
  </w:style>
  <w:style w:type="character" w:styleId="PageNumber">
    <w:name w:val="page number"/>
    <w:basedOn w:val="DefaultParagraphFont"/>
    <w:rsid w:val="0088550F"/>
  </w:style>
  <w:style w:type="paragraph" w:styleId="FootnoteText">
    <w:name w:val="footnote text"/>
    <w:basedOn w:val="Normal"/>
    <w:semiHidden/>
    <w:rsid w:val="0088550F"/>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character" w:customStyle="1" w:styleId="Bodytext20">
    <w:name w:val="Body text (2)_"/>
    <w:basedOn w:val="DefaultParagraphFont"/>
    <w:link w:val="Bodytext21"/>
    <w:rsid w:val="000C32AF"/>
    <w:rPr>
      <w:b/>
      <w:bCs/>
      <w:sz w:val="26"/>
      <w:szCs w:val="26"/>
      <w:shd w:val="clear" w:color="auto" w:fill="FFFFFF"/>
    </w:rPr>
  </w:style>
  <w:style w:type="paragraph" w:customStyle="1" w:styleId="Bodytext21">
    <w:name w:val="Body text (2)"/>
    <w:basedOn w:val="Normal"/>
    <w:link w:val="Bodytext20"/>
    <w:rsid w:val="000C32AF"/>
    <w:pPr>
      <w:widowControl w:val="0"/>
      <w:shd w:val="clear" w:color="auto" w:fill="FFFFFF"/>
      <w:spacing w:line="470" w:lineRule="exact"/>
      <w:jc w:val="center"/>
    </w:pPr>
    <w:rPr>
      <w:rFonts w:ascii="Times New Roman" w:hAnsi="Times New Roman"/>
      <w:b/>
      <w:bCs/>
      <w:sz w:val="26"/>
      <w:szCs w:val="26"/>
    </w:rPr>
  </w:style>
  <w:style w:type="character" w:customStyle="1" w:styleId="salnbdy">
    <w:name w:val="s_aln_bdy"/>
    <w:basedOn w:val="DefaultParagraphFont"/>
    <w:rsid w:val="000C32AF"/>
    <w:rPr>
      <w:rFonts w:ascii="Verdana" w:hAnsi="Verdana" w:hint="default"/>
      <w:b w:val="0"/>
      <w:bCs w:val="0"/>
      <w:color w:val="000000"/>
      <w:sz w:val="18"/>
      <w:szCs w:val="18"/>
      <w:shd w:val="clear" w:color="auto" w:fill="FFFFFF"/>
    </w:rPr>
  </w:style>
  <w:style w:type="character" w:customStyle="1" w:styleId="Quotation">
    <w:name w:val="Quotation"/>
    <w:rsid w:val="000C32AF"/>
    <w:rPr>
      <w:i/>
      <w:iCs/>
    </w:rPr>
  </w:style>
  <w:style w:type="paragraph" w:styleId="ListParagraph">
    <w:name w:val="List Paragraph"/>
    <w:basedOn w:val="Normal"/>
    <w:uiPriority w:val="34"/>
    <w:qFormat/>
    <w:rsid w:val="00E825F6"/>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97</TotalTime>
  <Pages>4</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11</cp:revision>
  <cp:lastPrinted>2020-05-20T10:52:00Z</cp:lastPrinted>
  <dcterms:created xsi:type="dcterms:W3CDTF">2020-05-20T08:33:00Z</dcterms:created>
  <dcterms:modified xsi:type="dcterms:W3CDTF">2020-05-20T10:52:00Z</dcterms:modified>
</cp:coreProperties>
</file>