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7F59BE" w14:textId="77777777" w:rsidR="00197102" w:rsidRDefault="00F115F0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61882507" wp14:editId="3F0175CE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A2C3E2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0341AAAB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093D1560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0769C0A6" w14:textId="77777777"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334928C9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7F105052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2FE65B4B" w14:textId="77777777" w:rsidR="00197102" w:rsidRDefault="00205C23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8 april</w:t>
            </w:r>
            <w:r w:rsidR="00F115F0">
              <w:rPr>
                <w:rFonts w:ascii="Verdana" w:hAnsi="Verdana"/>
                <w:sz w:val="20"/>
                <w:szCs w:val="24"/>
                <w:lang w:val="ro-RO"/>
              </w:rPr>
              <w:t>ie</w:t>
            </w:r>
            <w:r w:rsidR="00DD4546">
              <w:rPr>
                <w:rFonts w:ascii="Verdana" w:hAnsi="Verdana"/>
                <w:sz w:val="20"/>
                <w:szCs w:val="24"/>
                <w:lang w:val="ro-RO"/>
              </w:rPr>
              <w:t xml:space="preserve"> 2021</w:t>
            </w:r>
          </w:p>
        </w:tc>
      </w:tr>
      <w:tr w:rsidR="00197102" w14:paraId="5F397154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18AE6703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75B29635" w14:textId="77777777"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205C23">
              <w:rPr>
                <w:rFonts w:ascii="Verdana" w:hAnsi="Verdana"/>
                <w:sz w:val="20"/>
                <w:szCs w:val="24"/>
                <w:lang w:val="ro-RO"/>
              </w:rPr>
              <w:t>22</w:t>
            </w:r>
            <w:r w:rsidR="002B2BB4">
              <w:rPr>
                <w:rFonts w:ascii="Verdana" w:hAnsi="Verdana"/>
                <w:sz w:val="20"/>
                <w:szCs w:val="24"/>
                <w:lang w:val="ro-RO"/>
              </w:rPr>
              <w:t>5</w:t>
            </w:r>
          </w:p>
        </w:tc>
      </w:tr>
    </w:tbl>
    <w:p w14:paraId="39BD89F1" w14:textId="77777777" w:rsidR="00197102" w:rsidRPr="00F860A7" w:rsidRDefault="00197102" w:rsidP="00205C23">
      <w:pPr>
        <w:rPr>
          <w:rFonts w:ascii="Verdana" w:hAnsi="Verdana"/>
          <w:sz w:val="24"/>
          <w:szCs w:val="24"/>
          <w:lang w:val="ro-RO"/>
        </w:rPr>
      </w:pPr>
    </w:p>
    <w:p w14:paraId="3761C801" w14:textId="77777777"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14:paraId="3D42A5F4" w14:textId="77777777" w:rsidR="00205C23" w:rsidRDefault="00383FC0" w:rsidP="00205C23">
      <w:pPr>
        <w:spacing w:line="276" w:lineRule="auto"/>
        <w:jc w:val="center"/>
        <w:rPr>
          <w:rFonts w:ascii="Verdana" w:hAnsi="Verdana"/>
          <w:b/>
          <w:sz w:val="22"/>
          <w:szCs w:val="22"/>
        </w:rPr>
      </w:pPr>
      <w:r w:rsidRPr="007F769A">
        <w:rPr>
          <w:rFonts w:ascii="Verdana" w:hAnsi="Verdana"/>
          <w:b/>
          <w:sz w:val="22"/>
          <w:szCs w:val="22"/>
          <w:lang w:val="ro-RO"/>
        </w:rPr>
        <w:t xml:space="preserve">asupra proiectului de </w:t>
      </w:r>
      <w:r w:rsidRPr="002B2BB4">
        <w:rPr>
          <w:rFonts w:ascii="Verdana" w:hAnsi="Verdana"/>
          <w:b/>
          <w:sz w:val="22"/>
          <w:szCs w:val="22"/>
          <w:lang w:val="ro-RO"/>
        </w:rPr>
        <w:t>Lege</w:t>
      </w:r>
      <w:r w:rsidR="006C2187" w:rsidRPr="005B7643">
        <w:rPr>
          <w:sz w:val="22"/>
          <w:szCs w:val="22"/>
        </w:rPr>
        <w:t xml:space="preserve"> </w:t>
      </w:r>
      <w:r w:rsidR="00205C23" w:rsidRPr="00205C23">
        <w:rPr>
          <w:rFonts w:ascii="Verdana" w:hAnsi="Verdana"/>
          <w:b/>
          <w:sz w:val="22"/>
          <w:szCs w:val="22"/>
        </w:rPr>
        <w:t xml:space="preserve">privind aprobarea Ordonanţei de urgenţă a Guvernului nr.7/2021 pentru modificarea şi completarea Ordonanţei de urgenţă a Guvernului nr.3/2021 privind unele măsuri pentru recrutarea şi plata personalului implicat în procesul de vaccinare împotriva </w:t>
      </w:r>
    </w:p>
    <w:p w14:paraId="40E56871" w14:textId="77777777" w:rsidR="00205C23" w:rsidRPr="007F769A" w:rsidRDefault="00205C23" w:rsidP="00205C23">
      <w:pPr>
        <w:spacing w:line="276" w:lineRule="auto"/>
        <w:jc w:val="center"/>
        <w:rPr>
          <w:rFonts w:ascii="Verdana" w:hAnsi="Verdana"/>
          <w:b/>
          <w:sz w:val="22"/>
          <w:szCs w:val="22"/>
        </w:rPr>
      </w:pPr>
      <w:r w:rsidRPr="00205C23">
        <w:rPr>
          <w:rFonts w:ascii="Verdana" w:hAnsi="Verdana"/>
          <w:b/>
          <w:sz w:val="22"/>
          <w:szCs w:val="22"/>
        </w:rPr>
        <w:t>COVID-19 şi stabilirea unor măsuri în domeniul sănătăţii</w:t>
      </w:r>
    </w:p>
    <w:p w14:paraId="3BE498FC" w14:textId="77777777" w:rsidR="006C2187" w:rsidRPr="007F769A" w:rsidRDefault="006C2187" w:rsidP="006C2187">
      <w:pPr>
        <w:spacing w:line="276" w:lineRule="auto"/>
        <w:jc w:val="center"/>
        <w:rPr>
          <w:rFonts w:ascii="Verdana" w:hAnsi="Verdana"/>
          <w:b/>
          <w:sz w:val="22"/>
          <w:szCs w:val="22"/>
        </w:rPr>
      </w:pPr>
    </w:p>
    <w:p w14:paraId="4BCDBE88" w14:textId="77777777" w:rsidR="00383FC0" w:rsidRPr="00197102" w:rsidRDefault="00383FC0" w:rsidP="00205C23">
      <w:pPr>
        <w:rPr>
          <w:rFonts w:ascii="Verdana" w:hAnsi="Verdana"/>
          <w:sz w:val="22"/>
          <w:szCs w:val="22"/>
          <w:lang w:val="ro-RO"/>
        </w:rPr>
      </w:pPr>
    </w:p>
    <w:p w14:paraId="2F135015" w14:textId="0A91F245" w:rsidR="00DE7B2C" w:rsidRPr="007F769A" w:rsidRDefault="00DE7B2C" w:rsidP="00815ECC">
      <w:pPr>
        <w:spacing w:line="276" w:lineRule="auto"/>
        <w:ind w:firstLine="720"/>
        <w:jc w:val="both"/>
        <w:rPr>
          <w:rFonts w:ascii="Verdana" w:hAnsi="Verdana"/>
          <w:sz w:val="22"/>
          <w:szCs w:val="22"/>
        </w:rPr>
      </w:pPr>
      <w:r w:rsidRPr="007F769A">
        <w:rPr>
          <w:rFonts w:ascii="Verdana" w:hAnsi="Verdana"/>
          <w:sz w:val="22"/>
          <w:szCs w:val="22"/>
        </w:rPr>
        <w:t>În temeiul art.94</w:t>
      </w:r>
      <w:r w:rsidR="006C2187">
        <w:rPr>
          <w:rFonts w:ascii="Verdana" w:hAnsi="Verdana"/>
          <w:sz w:val="22"/>
          <w:szCs w:val="22"/>
        </w:rPr>
        <w:t xml:space="preserve"> și</w:t>
      </w:r>
      <w:r w:rsidR="00EF61A2">
        <w:rPr>
          <w:rFonts w:ascii="Verdana" w:hAnsi="Verdana"/>
          <w:sz w:val="22"/>
          <w:szCs w:val="22"/>
        </w:rPr>
        <w:t xml:space="preserve"> </w:t>
      </w:r>
      <w:r w:rsidR="006C2187">
        <w:rPr>
          <w:rFonts w:ascii="Verdana" w:hAnsi="Verdana"/>
          <w:sz w:val="22"/>
          <w:szCs w:val="22"/>
        </w:rPr>
        <w:t>115 alin.(3)</w:t>
      </w:r>
      <w:r w:rsidR="002B2BB4">
        <w:rPr>
          <w:rFonts w:ascii="Verdana" w:hAnsi="Verdana"/>
          <w:sz w:val="22"/>
          <w:szCs w:val="22"/>
        </w:rPr>
        <w:t xml:space="preserve"> </w:t>
      </w:r>
      <w:r w:rsidRPr="007F769A">
        <w:rPr>
          <w:rFonts w:ascii="Verdana" w:hAnsi="Verdana"/>
          <w:sz w:val="22"/>
          <w:szCs w:val="22"/>
        </w:rPr>
        <w:t xml:space="preserve">din Regulamentul Camerei Deputaţilor, republicat, cu modificările şi completările ulterioare, Comisia pentru muncă şi protecţie socială a fost sesizată cu dezbaterea şi avizarea </w:t>
      </w:r>
      <w:r w:rsidRPr="007F769A">
        <w:rPr>
          <w:rFonts w:ascii="Verdana" w:hAnsi="Verdana"/>
          <w:i/>
          <w:sz w:val="22"/>
          <w:szCs w:val="22"/>
        </w:rPr>
        <w:t>proiectului de Lege</w:t>
      </w:r>
      <w:r w:rsidR="006C2187">
        <w:rPr>
          <w:rFonts w:ascii="Verdana" w:hAnsi="Verdana"/>
          <w:i/>
          <w:sz w:val="22"/>
          <w:szCs w:val="22"/>
        </w:rPr>
        <w:t xml:space="preserve"> </w:t>
      </w:r>
      <w:r w:rsidR="00205C23" w:rsidRPr="00205C23">
        <w:rPr>
          <w:rFonts w:ascii="Verdana" w:hAnsi="Verdana"/>
          <w:i/>
          <w:sz w:val="22"/>
          <w:szCs w:val="22"/>
        </w:rPr>
        <w:t>privind aprobarea Ordonanţei de urgenţă a Guvernului nr.7/2021 pentru modificarea şi completarea Ordonanţei de urgenţă a Guvernului nr.3/2021 privind unele măsuri pentru recrutarea şi plata personalului implicat în procesul de vaccinare împotriva COVID-19 şi stabilirea unor măsuri în domeniul sănătăţii</w:t>
      </w:r>
      <w:r w:rsidRPr="007F769A">
        <w:rPr>
          <w:rFonts w:ascii="Verdana" w:hAnsi="Verdana"/>
          <w:sz w:val="22"/>
          <w:szCs w:val="22"/>
        </w:rPr>
        <w:t>, trimis</w:t>
      </w:r>
      <w:r w:rsidRPr="007F769A">
        <w:rPr>
          <w:rFonts w:ascii="Verdana" w:hAnsi="Verdana"/>
          <w:color w:val="FF0000"/>
          <w:sz w:val="22"/>
          <w:szCs w:val="22"/>
        </w:rPr>
        <w:t xml:space="preserve"> </w:t>
      </w:r>
      <w:r w:rsidRPr="007F769A">
        <w:rPr>
          <w:rFonts w:ascii="Verdana" w:hAnsi="Verdana"/>
          <w:sz w:val="22"/>
          <w:szCs w:val="22"/>
        </w:rPr>
        <w:t xml:space="preserve">cu adresa nr. </w:t>
      </w:r>
      <w:r w:rsidR="00205C23">
        <w:rPr>
          <w:rFonts w:ascii="Verdana" w:hAnsi="Verdana"/>
          <w:b/>
          <w:sz w:val="22"/>
          <w:szCs w:val="22"/>
        </w:rPr>
        <w:t>PLx</w:t>
      </w:r>
      <w:r w:rsidR="00072D4F">
        <w:rPr>
          <w:rFonts w:ascii="Verdana" w:hAnsi="Verdana"/>
          <w:b/>
          <w:sz w:val="22"/>
          <w:szCs w:val="22"/>
        </w:rPr>
        <w:t xml:space="preserve"> 1</w:t>
      </w:r>
      <w:r w:rsidR="00205C23">
        <w:rPr>
          <w:rFonts w:ascii="Verdana" w:hAnsi="Verdana"/>
          <w:b/>
          <w:sz w:val="22"/>
          <w:szCs w:val="22"/>
        </w:rPr>
        <w:t>22</w:t>
      </w:r>
      <w:r w:rsidR="007F769A">
        <w:rPr>
          <w:rFonts w:ascii="Verdana" w:hAnsi="Verdana"/>
          <w:b/>
          <w:sz w:val="22"/>
          <w:szCs w:val="22"/>
        </w:rPr>
        <w:t>/2021</w:t>
      </w:r>
      <w:r w:rsidR="00205C23">
        <w:rPr>
          <w:rFonts w:ascii="Verdana" w:hAnsi="Verdana"/>
          <w:sz w:val="22"/>
          <w:szCs w:val="22"/>
        </w:rPr>
        <w:t xml:space="preserve"> din 10 mart</w:t>
      </w:r>
      <w:r w:rsidR="007F769A">
        <w:rPr>
          <w:rFonts w:ascii="Verdana" w:hAnsi="Verdana"/>
          <w:sz w:val="22"/>
          <w:szCs w:val="22"/>
        </w:rPr>
        <w:t>ie 2021.</w:t>
      </w:r>
    </w:p>
    <w:p w14:paraId="12F405F5" w14:textId="1C07F2D2" w:rsidR="00DE7B2C" w:rsidRPr="00197102" w:rsidRDefault="00DE7B2C" w:rsidP="00815ECC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</w:t>
      </w:r>
      <w:r>
        <w:rPr>
          <w:rFonts w:ascii="Verdana" w:hAnsi="Verdana"/>
          <w:sz w:val="22"/>
          <w:szCs w:val="22"/>
          <w:lang w:val="ro-RO"/>
        </w:rPr>
        <w:t xml:space="preserve"> şi 62</w:t>
      </w:r>
      <w:r w:rsidRPr="00197102">
        <w:rPr>
          <w:rFonts w:ascii="Verdana" w:hAnsi="Verdana"/>
          <w:sz w:val="22"/>
          <w:szCs w:val="22"/>
          <w:lang w:val="ro-RO"/>
        </w:rPr>
        <w:t xml:space="preserve"> din Regulamentul Camerei Deputaţilor, republicat, membrii Comisiei au examinat proiectul de lege mai sus menţionat</w:t>
      </w:r>
      <w:r w:rsidR="007F769A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sz w:val="22"/>
          <w:szCs w:val="22"/>
          <w:lang w:val="ro-RO"/>
        </w:rPr>
        <w:t xml:space="preserve"> în şedinţa </w:t>
      </w:r>
      <w:r w:rsidR="00205C23">
        <w:rPr>
          <w:rFonts w:ascii="Verdana" w:hAnsi="Verdana"/>
          <w:sz w:val="22"/>
          <w:szCs w:val="22"/>
          <w:lang w:val="ro-RO"/>
        </w:rPr>
        <w:t>din 7 april</w:t>
      </w:r>
      <w:r w:rsidR="007F769A">
        <w:rPr>
          <w:rFonts w:ascii="Verdana" w:hAnsi="Verdana"/>
          <w:sz w:val="22"/>
          <w:szCs w:val="22"/>
          <w:lang w:val="ro-RO"/>
        </w:rPr>
        <w:t>ie 2021.</w:t>
      </w:r>
    </w:p>
    <w:p w14:paraId="369530B1" w14:textId="77777777" w:rsidR="00197102" w:rsidRDefault="00197102" w:rsidP="00815ECC">
      <w:pPr>
        <w:spacing w:line="276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53019B">
        <w:rPr>
          <w:rFonts w:ascii="Verdana" w:hAnsi="Verdana"/>
          <w:sz w:val="22"/>
          <w:szCs w:val="22"/>
          <w:lang w:val="ro-RO"/>
        </w:rPr>
        <w:t>unanimitate de</w:t>
      </w:r>
      <w:r w:rsidRPr="00197102">
        <w:rPr>
          <w:rFonts w:ascii="Verdana" w:hAnsi="Verdana"/>
          <w:sz w:val="22"/>
          <w:szCs w:val="22"/>
          <w:lang w:val="ro-RO"/>
        </w:rPr>
        <w:t xml:space="preserve"> voturi</w:t>
      </w:r>
      <w:r w:rsidRPr="001A4869">
        <w:rPr>
          <w:rFonts w:ascii="Verdana" w:hAnsi="Verdana"/>
          <w:color w:val="000000" w:themeColor="text1"/>
          <w:sz w:val="22"/>
          <w:szCs w:val="22"/>
          <w:lang w:val="ro-RO"/>
        </w:rPr>
        <w:t>,</w:t>
      </w:r>
      <w:r w:rsidRPr="00197102">
        <w:rPr>
          <w:rFonts w:ascii="Verdana" w:hAnsi="Verdana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>avizarea</w:t>
      </w:r>
      <w:r>
        <w:rPr>
          <w:rFonts w:ascii="Verdana" w:hAnsi="Verdana"/>
          <w:b/>
          <w:i/>
          <w:sz w:val="22"/>
          <w:szCs w:val="22"/>
          <w:lang w:val="ro-RO"/>
        </w:rPr>
        <w:t xml:space="preserve"> favorabilă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197102">
        <w:rPr>
          <w:rFonts w:ascii="Verdana" w:hAnsi="Verdana"/>
          <w:sz w:val="22"/>
          <w:szCs w:val="22"/>
          <w:lang w:val="ro-RO"/>
        </w:rPr>
        <w:t>proiectului de lege</w:t>
      </w:r>
      <w:r w:rsidR="00205C23">
        <w:rPr>
          <w:rFonts w:ascii="Verdana" w:hAnsi="Verdana"/>
          <w:sz w:val="22"/>
          <w:szCs w:val="22"/>
          <w:lang w:val="ro-RO"/>
        </w:rPr>
        <w:t>, în forma adoptată de Senat</w:t>
      </w:r>
      <w:r w:rsidRPr="007F769A">
        <w:rPr>
          <w:rFonts w:ascii="Verdana" w:hAnsi="Verdana"/>
          <w:color w:val="000000" w:themeColor="text1"/>
          <w:sz w:val="22"/>
          <w:szCs w:val="22"/>
          <w:lang w:val="ro-RO"/>
        </w:rPr>
        <w:t>.</w:t>
      </w:r>
    </w:p>
    <w:p w14:paraId="1479C1FB" w14:textId="77777777" w:rsidR="00383FC0" w:rsidRPr="00197102" w:rsidRDefault="00383FC0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1E137F32" w14:textId="77777777" w:rsidR="00050C60" w:rsidRDefault="00050C60" w:rsidP="00050C6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sz w:val="22"/>
          <w:szCs w:val="22"/>
          <w:lang w:val="ro-RO"/>
        </w:rPr>
        <w:tab/>
        <w:t>PREŞEDINTE,</w:t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  <w:t>SECRETAR,</w:t>
      </w:r>
    </w:p>
    <w:p w14:paraId="6D035FCD" w14:textId="09E1BA6F" w:rsidR="00050C60" w:rsidRDefault="00050C60" w:rsidP="001A4869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  <w:t>Oana Silvia Ţoiu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 w:rsidR="00072D4F">
        <w:rPr>
          <w:rFonts w:ascii="Verdana" w:hAnsi="Verdana"/>
          <w:b/>
          <w:sz w:val="22"/>
          <w:szCs w:val="22"/>
          <w:lang w:val="ro-RO"/>
        </w:rPr>
        <w:t>Eugen Neaţă</w:t>
      </w:r>
    </w:p>
    <w:p w14:paraId="357F35FB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C46B76C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FF790E2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77E289D" w14:textId="77777777" w:rsidR="006C2187" w:rsidRDefault="006C2187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DE8C1EA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14:paraId="55B9AD9A" w14:textId="77777777" w:rsidR="00205C23" w:rsidRDefault="00205C23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F45DE89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467715B2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050C60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CF0CE3" w14:textId="77777777" w:rsidR="00DF2CBF" w:rsidRDefault="00DF2CBF" w:rsidP="00865817">
      <w:r>
        <w:separator/>
      </w:r>
    </w:p>
  </w:endnote>
  <w:endnote w:type="continuationSeparator" w:id="0">
    <w:p w14:paraId="5B5D4111" w14:textId="77777777" w:rsidR="00DF2CBF" w:rsidRDefault="00DF2CBF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BFF9A6" w14:textId="77777777"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E5545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51EA1640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121082" w14:textId="77777777" w:rsidR="00865817" w:rsidRDefault="0086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662281" w14:textId="77777777" w:rsidR="00DF2CBF" w:rsidRDefault="00DF2CBF" w:rsidP="00865817">
      <w:r>
        <w:separator/>
      </w:r>
    </w:p>
  </w:footnote>
  <w:footnote w:type="continuationSeparator" w:id="0">
    <w:p w14:paraId="12B71C5C" w14:textId="77777777" w:rsidR="00DF2CBF" w:rsidRDefault="00DF2CBF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E1A01E" w14:textId="77777777"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B61462" w14:textId="77777777"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E0E1B0" w14:textId="77777777" w:rsidR="00865817" w:rsidRDefault="00865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50C60"/>
    <w:rsid w:val="0006595A"/>
    <w:rsid w:val="00072D4F"/>
    <w:rsid w:val="000B163F"/>
    <w:rsid w:val="00146575"/>
    <w:rsid w:val="00197102"/>
    <w:rsid w:val="001A4869"/>
    <w:rsid w:val="001C2B9C"/>
    <w:rsid w:val="001D0506"/>
    <w:rsid w:val="001D26A8"/>
    <w:rsid w:val="002058C4"/>
    <w:rsid w:val="00205C23"/>
    <w:rsid w:val="002B0DCA"/>
    <w:rsid w:val="002B2BB4"/>
    <w:rsid w:val="002E7D4C"/>
    <w:rsid w:val="00307269"/>
    <w:rsid w:val="00383FC0"/>
    <w:rsid w:val="003E77E4"/>
    <w:rsid w:val="0044064E"/>
    <w:rsid w:val="00463CB7"/>
    <w:rsid w:val="004736F3"/>
    <w:rsid w:val="0049344C"/>
    <w:rsid w:val="004A6AA4"/>
    <w:rsid w:val="004D7BFD"/>
    <w:rsid w:val="004E4C30"/>
    <w:rsid w:val="004F2F1C"/>
    <w:rsid w:val="0053019B"/>
    <w:rsid w:val="00531E4F"/>
    <w:rsid w:val="00541503"/>
    <w:rsid w:val="005D371C"/>
    <w:rsid w:val="00637C5A"/>
    <w:rsid w:val="0067301F"/>
    <w:rsid w:val="00673C22"/>
    <w:rsid w:val="00675A62"/>
    <w:rsid w:val="006902B0"/>
    <w:rsid w:val="006C2187"/>
    <w:rsid w:val="00793A7D"/>
    <w:rsid w:val="007E5F56"/>
    <w:rsid w:val="007F769A"/>
    <w:rsid w:val="00815ECC"/>
    <w:rsid w:val="008354D5"/>
    <w:rsid w:val="00865817"/>
    <w:rsid w:val="00876AB0"/>
    <w:rsid w:val="008E78E2"/>
    <w:rsid w:val="00901F5C"/>
    <w:rsid w:val="00923DAD"/>
    <w:rsid w:val="0094084F"/>
    <w:rsid w:val="009644DC"/>
    <w:rsid w:val="009943CD"/>
    <w:rsid w:val="00A13751"/>
    <w:rsid w:val="00A1444F"/>
    <w:rsid w:val="00A17173"/>
    <w:rsid w:val="00A90241"/>
    <w:rsid w:val="00A9477C"/>
    <w:rsid w:val="00AB243F"/>
    <w:rsid w:val="00B11078"/>
    <w:rsid w:val="00B478F0"/>
    <w:rsid w:val="00B55F12"/>
    <w:rsid w:val="00B60E10"/>
    <w:rsid w:val="00BD2ACD"/>
    <w:rsid w:val="00C31470"/>
    <w:rsid w:val="00C6036D"/>
    <w:rsid w:val="00C72BC7"/>
    <w:rsid w:val="00D26361"/>
    <w:rsid w:val="00D66B37"/>
    <w:rsid w:val="00D67870"/>
    <w:rsid w:val="00D70C87"/>
    <w:rsid w:val="00D845FE"/>
    <w:rsid w:val="00D91AE6"/>
    <w:rsid w:val="00DD4546"/>
    <w:rsid w:val="00DE7B2C"/>
    <w:rsid w:val="00DF2CBF"/>
    <w:rsid w:val="00DF6E91"/>
    <w:rsid w:val="00EE7F51"/>
    <w:rsid w:val="00EF61A2"/>
    <w:rsid w:val="00F115F0"/>
    <w:rsid w:val="00F9471B"/>
    <w:rsid w:val="00FA72BA"/>
    <w:rsid w:val="00FC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FD79B"/>
  <w15:docId w15:val="{885562D7-9076-484C-8B37-1C1EBC229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Ana Vladescu</cp:lastModifiedBy>
  <cp:revision>4</cp:revision>
  <dcterms:created xsi:type="dcterms:W3CDTF">2021-04-07T11:36:00Z</dcterms:created>
  <dcterms:modified xsi:type="dcterms:W3CDTF">2021-04-08T07:04:00Z</dcterms:modified>
</cp:coreProperties>
</file>