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96FCE2" w14:textId="77777777" w:rsidR="00197102" w:rsidRDefault="00C4770B" w:rsidP="00197102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 wp14:anchorId="68DA0EF4" wp14:editId="107C94A3">
            <wp:extent cx="826770" cy="1002030"/>
            <wp:effectExtent l="19050" t="0" r="0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770" cy="1002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1704358" w14:textId="77777777"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14:paraId="1AD44743" w14:textId="77777777"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14:paraId="5CBE82F8" w14:textId="77777777" w:rsidR="00197102" w:rsidRDefault="00197102" w:rsidP="00197102">
      <w:pPr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14:paraId="13B355B0" w14:textId="77777777" w:rsidR="00197102" w:rsidRDefault="00197102" w:rsidP="00197102">
      <w:pPr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 w:firstRow="1" w:lastRow="0" w:firstColumn="1" w:lastColumn="0" w:noHBand="0" w:noVBand="1"/>
      </w:tblPr>
      <w:tblGrid>
        <w:gridCol w:w="851"/>
        <w:gridCol w:w="567"/>
        <w:gridCol w:w="2647"/>
      </w:tblGrid>
      <w:tr w:rsidR="00197102" w14:paraId="168C798C" w14:textId="77777777" w:rsidTr="00C72BC7">
        <w:trPr>
          <w:trHeight w:val="259"/>
        </w:trPr>
        <w:tc>
          <w:tcPr>
            <w:tcW w:w="1417" w:type="dxa"/>
            <w:gridSpan w:val="2"/>
            <w:hideMark/>
          </w:tcPr>
          <w:p w14:paraId="61EB027F" w14:textId="77777777" w:rsidR="00197102" w:rsidRDefault="00197102" w:rsidP="00C72BC7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14:paraId="0FCBBFDF" w14:textId="77777777" w:rsidR="00197102" w:rsidRDefault="00EA1320" w:rsidP="004D2446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22 septembrie</w:t>
            </w:r>
            <w:r w:rsidR="00C4770B">
              <w:rPr>
                <w:rFonts w:ascii="Verdana" w:hAnsi="Verdana"/>
                <w:sz w:val="20"/>
                <w:szCs w:val="24"/>
                <w:lang w:val="ro-RO"/>
              </w:rPr>
              <w:t xml:space="preserve"> 2021</w:t>
            </w:r>
          </w:p>
        </w:tc>
      </w:tr>
      <w:tr w:rsidR="00197102" w14:paraId="4483358C" w14:textId="77777777" w:rsidTr="00C72BC7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14:paraId="261FB7CB" w14:textId="77777777" w:rsidR="00197102" w:rsidRDefault="00197102" w:rsidP="00C72BC7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14:paraId="29DAA89C" w14:textId="77777777" w:rsidR="00197102" w:rsidRDefault="00197102" w:rsidP="00C72BC7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EA1320">
              <w:rPr>
                <w:rFonts w:ascii="Verdana" w:hAnsi="Verdana"/>
                <w:sz w:val="20"/>
                <w:szCs w:val="24"/>
                <w:lang w:val="ro-RO"/>
              </w:rPr>
              <w:t>636</w:t>
            </w:r>
          </w:p>
        </w:tc>
      </w:tr>
    </w:tbl>
    <w:p w14:paraId="78AA23A2" w14:textId="77777777" w:rsidR="00197102" w:rsidRDefault="00197102" w:rsidP="000279C9">
      <w:pPr>
        <w:jc w:val="center"/>
        <w:rPr>
          <w:rFonts w:ascii="Verdana" w:hAnsi="Verdana"/>
          <w:sz w:val="24"/>
          <w:szCs w:val="24"/>
          <w:lang w:val="ro-RO"/>
        </w:rPr>
      </w:pPr>
    </w:p>
    <w:p w14:paraId="3225EDA5" w14:textId="77777777" w:rsidR="00383FC0" w:rsidRPr="0024255E" w:rsidRDefault="00383FC0" w:rsidP="0024255E">
      <w:pPr>
        <w:jc w:val="center"/>
        <w:rPr>
          <w:rFonts w:ascii="Verdana" w:hAnsi="Verdana"/>
          <w:b/>
          <w:sz w:val="24"/>
          <w:szCs w:val="24"/>
          <w:lang w:val="ro-RO"/>
        </w:rPr>
      </w:pPr>
      <w:r w:rsidRPr="0024255E">
        <w:rPr>
          <w:rFonts w:ascii="Verdana" w:hAnsi="Verdana"/>
          <w:b/>
          <w:sz w:val="24"/>
          <w:szCs w:val="24"/>
          <w:lang w:val="ro-RO"/>
        </w:rPr>
        <w:t>AVIZ</w:t>
      </w:r>
    </w:p>
    <w:p w14:paraId="741AAD14" w14:textId="77777777" w:rsidR="00383FC0" w:rsidRPr="0024255E" w:rsidRDefault="00383FC0" w:rsidP="00C72BC7">
      <w:pPr>
        <w:jc w:val="center"/>
        <w:rPr>
          <w:rFonts w:ascii="Verdana" w:hAnsi="Verdana"/>
          <w:b/>
          <w:sz w:val="24"/>
          <w:szCs w:val="24"/>
          <w:lang w:val="ro-RO"/>
        </w:rPr>
      </w:pPr>
      <w:r w:rsidRPr="0024255E">
        <w:rPr>
          <w:rFonts w:ascii="Verdana" w:hAnsi="Verdana"/>
          <w:b/>
          <w:sz w:val="24"/>
          <w:szCs w:val="24"/>
          <w:lang w:val="ro-RO"/>
        </w:rPr>
        <w:t xml:space="preserve">asupra proiectului de Lege </w:t>
      </w:r>
      <w:r w:rsidR="00EA1320" w:rsidRPr="0024255E">
        <w:rPr>
          <w:rFonts w:ascii="Verdana" w:hAnsi="Verdana"/>
          <w:b/>
          <w:sz w:val="24"/>
          <w:szCs w:val="24"/>
          <w:lang w:val="ro-RO"/>
        </w:rPr>
        <w:t>privind aprobarea Ordonan</w:t>
      </w:r>
      <w:r w:rsidR="00EA1320" w:rsidRPr="0024255E">
        <w:rPr>
          <w:rFonts w:ascii="Verdana" w:hAnsi="Verdana" w:hint="eastAsia"/>
          <w:b/>
          <w:sz w:val="24"/>
          <w:szCs w:val="24"/>
          <w:lang w:val="ro-RO"/>
        </w:rPr>
        <w:t>ţ</w:t>
      </w:r>
      <w:r w:rsidR="00EA1320" w:rsidRPr="0024255E">
        <w:rPr>
          <w:rFonts w:ascii="Verdana" w:hAnsi="Verdana"/>
          <w:b/>
          <w:sz w:val="24"/>
          <w:szCs w:val="24"/>
          <w:lang w:val="ro-RO"/>
        </w:rPr>
        <w:t>ei de urgen</w:t>
      </w:r>
      <w:r w:rsidR="00EA1320" w:rsidRPr="0024255E">
        <w:rPr>
          <w:rFonts w:ascii="Verdana" w:hAnsi="Verdana" w:hint="eastAsia"/>
          <w:b/>
          <w:sz w:val="24"/>
          <w:szCs w:val="24"/>
          <w:lang w:val="ro-RO"/>
        </w:rPr>
        <w:t>ţă</w:t>
      </w:r>
      <w:r w:rsidR="00EA1320" w:rsidRPr="0024255E">
        <w:rPr>
          <w:rFonts w:ascii="Verdana" w:hAnsi="Verdana"/>
          <w:b/>
          <w:sz w:val="24"/>
          <w:szCs w:val="24"/>
          <w:lang w:val="ro-RO"/>
        </w:rPr>
        <w:t xml:space="preserve"> a Guvernului nr.70/2021 pentru modificarea </w:t>
      </w:r>
      <w:r w:rsidR="00EA1320" w:rsidRPr="0024255E">
        <w:rPr>
          <w:rFonts w:ascii="Verdana" w:hAnsi="Verdana" w:hint="eastAsia"/>
          <w:b/>
          <w:sz w:val="24"/>
          <w:szCs w:val="24"/>
          <w:lang w:val="ro-RO"/>
        </w:rPr>
        <w:t>ş</w:t>
      </w:r>
      <w:r w:rsidR="00EA1320" w:rsidRPr="0024255E">
        <w:rPr>
          <w:rFonts w:ascii="Verdana" w:hAnsi="Verdana"/>
          <w:b/>
          <w:sz w:val="24"/>
          <w:szCs w:val="24"/>
          <w:lang w:val="ro-RO"/>
        </w:rPr>
        <w:t>i completarea Legii nr.384/2006 privind statutul solda</w:t>
      </w:r>
      <w:r w:rsidR="00EA1320" w:rsidRPr="0024255E">
        <w:rPr>
          <w:rFonts w:ascii="Verdana" w:hAnsi="Verdana" w:hint="eastAsia"/>
          <w:b/>
          <w:sz w:val="24"/>
          <w:szCs w:val="24"/>
          <w:lang w:val="ro-RO"/>
        </w:rPr>
        <w:t>ţ</w:t>
      </w:r>
      <w:r w:rsidR="00EA1320" w:rsidRPr="0024255E">
        <w:rPr>
          <w:rFonts w:ascii="Verdana" w:hAnsi="Verdana"/>
          <w:b/>
          <w:sz w:val="24"/>
          <w:szCs w:val="24"/>
          <w:lang w:val="ro-RO"/>
        </w:rPr>
        <w:t xml:space="preserve">ilor </w:t>
      </w:r>
      <w:r w:rsidR="00EA1320" w:rsidRPr="0024255E">
        <w:rPr>
          <w:rFonts w:ascii="Verdana" w:hAnsi="Verdana" w:hint="eastAsia"/>
          <w:b/>
          <w:sz w:val="24"/>
          <w:szCs w:val="24"/>
          <w:lang w:val="ro-RO"/>
        </w:rPr>
        <w:t>ş</w:t>
      </w:r>
      <w:r w:rsidR="00EA1320" w:rsidRPr="0024255E">
        <w:rPr>
          <w:rFonts w:ascii="Verdana" w:hAnsi="Verdana"/>
          <w:b/>
          <w:sz w:val="24"/>
          <w:szCs w:val="24"/>
          <w:lang w:val="ro-RO"/>
        </w:rPr>
        <w:t>i grada</w:t>
      </w:r>
      <w:r w:rsidR="00EA1320" w:rsidRPr="0024255E">
        <w:rPr>
          <w:rFonts w:ascii="Verdana" w:hAnsi="Verdana" w:hint="eastAsia"/>
          <w:b/>
          <w:sz w:val="24"/>
          <w:szCs w:val="24"/>
          <w:lang w:val="ro-RO"/>
        </w:rPr>
        <w:t>ţ</w:t>
      </w:r>
      <w:r w:rsidR="00EA1320" w:rsidRPr="0024255E">
        <w:rPr>
          <w:rFonts w:ascii="Verdana" w:hAnsi="Verdana"/>
          <w:b/>
          <w:sz w:val="24"/>
          <w:szCs w:val="24"/>
          <w:lang w:val="ro-RO"/>
        </w:rPr>
        <w:t>ilor profesioni</w:t>
      </w:r>
      <w:r w:rsidR="00EA1320" w:rsidRPr="0024255E">
        <w:rPr>
          <w:rFonts w:ascii="Verdana" w:hAnsi="Verdana" w:hint="eastAsia"/>
          <w:b/>
          <w:sz w:val="24"/>
          <w:szCs w:val="24"/>
          <w:lang w:val="ro-RO"/>
        </w:rPr>
        <w:t>ş</w:t>
      </w:r>
      <w:r w:rsidR="00EA1320" w:rsidRPr="0024255E">
        <w:rPr>
          <w:rFonts w:ascii="Verdana" w:hAnsi="Verdana"/>
          <w:b/>
          <w:sz w:val="24"/>
          <w:szCs w:val="24"/>
          <w:lang w:val="ro-RO"/>
        </w:rPr>
        <w:t>ti</w:t>
      </w:r>
    </w:p>
    <w:p w14:paraId="3E6EC5D0" w14:textId="77777777" w:rsidR="00383FC0" w:rsidRPr="0024255E" w:rsidRDefault="00383FC0" w:rsidP="00C72BC7">
      <w:pPr>
        <w:jc w:val="center"/>
        <w:rPr>
          <w:rFonts w:ascii="Verdana" w:hAnsi="Verdana"/>
          <w:sz w:val="24"/>
          <w:szCs w:val="24"/>
          <w:lang w:val="ro-RO"/>
        </w:rPr>
      </w:pPr>
    </w:p>
    <w:p w14:paraId="3AA7859E" w14:textId="77777777" w:rsidR="000279C9" w:rsidRPr="0024255E" w:rsidRDefault="000279C9" w:rsidP="00C72BC7">
      <w:pPr>
        <w:jc w:val="center"/>
        <w:rPr>
          <w:rFonts w:ascii="Verdana" w:hAnsi="Verdana"/>
          <w:sz w:val="24"/>
          <w:szCs w:val="24"/>
          <w:lang w:val="ro-RO"/>
        </w:rPr>
      </w:pPr>
    </w:p>
    <w:p w14:paraId="47BDDC0F" w14:textId="77777777" w:rsidR="00EC3B11" w:rsidRPr="0024255E" w:rsidRDefault="00EC3B11" w:rsidP="00C72BC7">
      <w:pPr>
        <w:jc w:val="center"/>
        <w:rPr>
          <w:rFonts w:ascii="Verdana" w:hAnsi="Verdana"/>
          <w:sz w:val="24"/>
          <w:szCs w:val="24"/>
          <w:lang w:val="ro-RO"/>
        </w:rPr>
      </w:pPr>
    </w:p>
    <w:p w14:paraId="59B0073C" w14:textId="65F0FA11" w:rsidR="00DE7B2C" w:rsidRPr="0024255E" w:rsidRDefault="00DE7B2C" w:rsidP="00294721">
      <w:pPr>
        <w:pStyle w:val="BodyTextIndent"/>
        <w:rPr>
          <w:rFonts w:ascii="Verdana" w:hAnsi="Verdana"/>
          <w:sz w:val="24"/>
          <w:szCs w:val="24"/>
        </w:rPr>
      </w:pPr>
      <w:r w:rsidRPr="0024255E">
        <w:rPr>
          <w:rFonts w:ascii="Verdana" w:hAnsi="Verdana"/>
          <w:sz w:val="24"/>
          <w:szCs w:val="24"/>
        </w:rPr>
        <w:t>În temeiul art.9</w:t>
      </w:r>
      <w:r w:rsidR="0024255E">
        <w:rPr>
          <w:rFonts w:ascii="Verdana" w:hAnsi="Verdana"/>
          <w:sz w:val="24"/>
          <w:szCs w:val="24"/>
        </w:rPr>
        <w:t>5</w:t>
      </w:r>
      <w:r w:rsidR="00E01FAA" w:rsidRPr="0024255E">
        <w:rPr>
          <w:rFonts w:ascii="Verdana" w:hAnsi="Verdana"/>
          <w:sz w:val="24"/>
          <w:szCs w:val="24"/>
        </w:rPr>
        <w:t xml:space="preserve"> </w:t>
      </w:r>
      <w:r w:rsidR="00294721" w:rsidRPr="0024255E">
        <w:rPr>
          <w:rFonts w:ascii="Verdana" w:hAnsi="Verdana"/>
          <w:sz w:val="24"/>
          <w:szCs w:val="24"/>
        </w:rPr>
        <w:t>și 11</w:t>
      </w:r>
      <w:r w:rsidR="00EA1320" w:rsidRPr="0024255E">
        <w:rPr>
          <w:rFonts w:ascii="Verdana" w:hAnsi="Verdana"/>
          <w:sz w:val="24"/>
          <w:szCs w:val="24"/>
        </w:rPr>
        <w:t>7</w:t>
      </w:r>
      <w:r w:rsidR="00294721" w:rsidRPr="0024255E">
        <w:rPr>
          <w:rFonts w:ascii="Verdana" w:hAnsi="Verdana"/>
          <w:sz w:val="24"/>
          <w:szCs w:val="24"/>
        </w:rPr>
        <w:t xml:space="preserve"> alin</w:t>
      </w:r>
      <w:r w:rsidR="0024255E">
        <w:rPr>
          <w:rFonts w:ascii="Verdana" w:hAnsi="Verdana"/>
          <w:sz w:val="24"/>
          <w:szCs w:val="24"/>
        </w:rPr>
        <w:t>.</w:t>
      </w:r>
      <w:r w:rsidR="00294721" w:rsidRPr="0024255E">
        <w:rPr>
          <w:rFonts w:ascii="Verdana" w:hAnsi="Verdana"/>
          <w:sz w:val="24"/>
          <w:szCs w:val="24"/>
        </w:rPr>
        <w:t xml:space="preserve">(3) </w:t>
      </w:r>
      <w:r w:rsidRPr="0024255E">
        <w:rPr>
          <w:rFonts w:ascii="Verdana" w:hAnsi="Verdana"/>
          <w:sz w:val="24"/>
          <w:szCs w:val="24"/>
        </w:rPr>
        <w:t xml:space="preserve">din Regulamentul Camerei Deputaţilor, republicat, Comisia pentru muncă şi protecţie socială a fost sesizată cu dezbaterea şi avizarea </w:t>
      </w:r>
      <w:r w:rsidR="004D2446" w:rsidRPr="0024255E">
        <w:rPr>
          <w:rFonts w:ascii="Verdana" w:hAnsi="Verdana"/>
          <w:i/>
          <w:sz w:val="24"/>
          <w:szCs w:val="24"/>
        </w:rPr>
        <w:t xml:space="preserve">proiectului de Lege </w:t>
      </w:r>
      <w:r w:rsidR="00EA1320" w:rsidRPr="0024255E">
        <w:rPr>
          <w:rFonts w:ascii="Verdana" w:hAnsi="Verdana"/>
          <w:i/>
          <w:sz w:val="24"/>
          <w:szCs w:val="24"/>
        </w:rPr>
        <w:t>privind aprobarea Ordonan</w:t>
      </w:r>
      <w:r w:rsidR="00EA1320" w:rsidRPr="0024255E">
        <w:rPr>
          <w:rFonts w:ascii="Verdana" w:hAnsi="Verdana" w:hint="eastAsia"/>
          <w:i/>
          <w:sz w:val="24"/>
          <w:szCs w:val="24"/>
        </w:rPr>
        <w:t>ţ</w:t>
      </w:r>
      <w:r w:rsidR="00EA1320" w:rsidRPr="0024255E">
        <w:rPr>
          <w:rFonts w:ascii="Verdana" w:hAnsi="Verdana"/>
          <w:i/>
          <w:sz w:val="24"/>
          <w:szCs w:val="24"/>
        </w:rPr>
        <w:t>ei de urgen</w:t>
      </w:r>
      <w:r w:rsidR="00EA1320" w:rsidRPr="0024255E">
        <w:rPr>
          <w:rFonts w:ascii="Verdana" w:hAnsi="Verdana" w:hint="eastAsia"/>
          <w:i/>
          <w:sz w:val="24"/>
          <w:szCs w:val="24"/>
        </w:rPr>
        <w:t>ţă</w:t>
      </w:r>
      <w:r w:rsidR="00EA1320" w:rsidRPr="0024255E">
        <w:rPr>
          <w:rFonts w:ascii="Verdana" w:hAnsi="Verdana"/>
          <w:i/>
          <w:sz w:val="24"/>
          <w:szCs w:val="24"/>
        </w:rPr>
        <w:t xml:space="preserve"> a Guvernului nr.70/2021 pentru modificarea </w:t>
      </w:r>
      <w:r w:rsidR="00EA1320" w:rsidRPr="0024255E">
        <w:rPr>
          <w:rFonts w:ascii="Verdana" w:hAnsi="Verdana" w:hint="eastAsia"/>
          <w:i/>
          <w:sz w:val="24"/>
          <w:szCs w:val="24"/>
        </w:rPr>
        <w:t>ş</w:t>
      </w:r>
      <w:r w:rsidR="00EA1320" w:rsidRPr="0024255E">
        <w:rPr>
          <w:rFonts w:ascii="Verdana" w:hAnsi="Verdana"/>
          <w:i/>
          <w:sz w:val="24"/>
          <w:szCs w:val="24"/>
        </w:rPr>
        <w:t>i completarea Legii nr.384/2006 privind statutul solda</w:t>
      </w:r>
      <w:r w:rsidR="00EA1320" w:rsidRPr="0024255E">
        <w:rPr>
          <w:rFonts w:ascii="Verdana" w:hAnsi="Verdana" w:hint="eastAsia"/>
          <w:i/>
          <w:sz w:val="24"/>
          <w:szCs w:val="24"/>
        </w:rPr>
        <w:t>ţ</w:t>
      </w:r>
      <w:r w:rsidR="00EA1320" w:rsidRPr="0024255E">
        <w:rPr>
          <w:rFonts w:ascii="Verdana" w:hAnsi="Verdana"/>
          <w:i/>
          <w:sz w:val="24"/>
          <w:szCs w:val="24"/>
        </w:rPr>
        <w:t xml:space="preserve">ilor </w:t>
      </w:r>
      <w:r w:rsidR="00EA1320" w:rsidRPr="0024255E">
        <w:rPr>
          <w:rFonts w:ascii="Verdana" w:hAnsi="Verdana" w:hint="eastAsia"/>
          <w:i/>
          <w:sz w:val="24"/>
          <w:szCs w:val="24"/>
        </w:rPr>
        <w:t>ş</w:t>
      </w:r>
      <w:r w:rsidR="00EA1320" w:rsidRPr="0024255E">
        <w:rPr>
          <w:rFonts w:ascii="Verdana" w:hAnsi="Verdana"/>
          <w:i/>
          <w:sz w:val="24"/>
          <w:szCs w:val="24"/>
        </w:rPr>
        <w:t>i grada</w:t>
      </w:r>
      <w:r w:rsidR="00EA1320" w:rsidRPr="0024255E">
        <w:rPr>
          <w:rFonts w:ascii="Verdana" w:hAnsi="Verdana" w:hint="eastAsia"/>
          <w:i/>
          <w:sz w:val="24"/>
          <w:szCs w:val="24"/>
        </w:rPr>
        <w:t>ţ</w:t>
      </w:r>
      <w:r w:rsidR="00EA1320" w:rsidRPr="0024255E">
        <w:rPr>
          <w:rFonts w:ascii="Verdana" w:hAnsi="Verdana"/>
          <w:i/>
          <w:sz w:val="24"/>
          <w:szCs w:val="24"/>
        </w:rPr>
        <w:t>ilor profesioni</w:t>
      </w:r>
      <w:r w:rsidR="00EA1320" w:rsidRPr="0024255E">
        <w:rPr>
          <w:rFonts w:ascii="Verdana" w:hAnsi="Verdana" w:hint="eastAsia"/>
          <w:i/>
          <w:sz w:val="24"/>
          <w:szCs w:val="24"/>
        </w:rPr>
        <w:t>ş</w:t>
      </w:r>
      <w:r w:rsidR="00EA1320" w:rsidRPr="0024255E">
        <w:rPr>
          <w:rFonts w:ascii="Verdana" w:hAnsi="Verdana"/>
          <w:i/>
          <w:sz w:val="24"/>
          <w:szCs w:val="24"/>
        </w:rPr>
        <w:t>ti</w:t>
      </w:r>
      <w:r w:rsidRPr="0024255E">
        <w:rPr>
          <w:rFonts w:ascii="Verdana" w:hAnsi="Verdana"/>
          <w:sz w:val="24"/>
          <w:szCs w:val="24"/>
        </w:rPr>
        <w:t>, trimis</w:t>
      </w:r>
      <w:r w:rsidRPr="0024255E">
        <w:rPr>
          <w:rFonts w:ascii="Verdana" w:hAnsi="Verdana"/>
          <w:color w:val="FF0000"/>
          <w:sz w:val="24"/>
          <w:szCs w:val="24"/>
        </w:rPr>
        <w:t xml:space="preserve"> </w:t>
      </w:r>
      <w:r w:rsidRPr="0024255E">
        <w:rPr>
          <w:rFonts w:ascii="Verdana" w:hAnsi="Verdana"/>
          <w:sz w:val="24"/>
          <w:szCs w:val="24"/>
        </w:rPr>
        <w:t xml:space="preserve">cu adresa nr. </w:t>
      </w:r>
      <w:r w:rsidR="00294721" w:rsidRPr="0024255E">
        <w:rPr>
          <w:rFonts w:ascii="Verdana" w:hAnsi="Verdana"/>
          <w:b/>
          <w:sz w:val="24"/>
          <w:szCs w:val="24"/>
        </w:rPr>
        <w:t xml:space="preserve">PLx </w:t>
      </w:r>
      <w:r w:rsidR="00566973" w:rsidRPr="0024255E">
        <w:rPr>
          <w:rFonts w:ascii="Verdana" w:hAnsi="Verdana"/>
          <w:b/>
          <w:sz w:val="24"/>
          <w:szCs w:val="24"/>
        </w:rPr>
        <w:t>308</w:t>
      </w:r>
      <w:r w:rsidR="00C4770B" w:rsidRPr="0024255E">
        <w:rPr>
          <w:rFonts w:ascii="Verdana" w:hAnsi="Verdana"/>
          <w:b/>
          <w:sz w:val="24"/>
          <w:szCs w:val="24"/>
        </w:rPr>
        <w:t>/2021</w:t>
      </w:r>
      <w:r w:rsidRPr="0024255E">
        <w:rPr>
          <w:rFonts w:ascii="Verdana" w:hAnsi="Verdana"/>
          <w:sz w:val="24"/>
          <w:szCs w:val="24"/>
        </w:rPr>
        <w:t xml:space="preserve"> din </w:t>
      </w:r>
      <w:r w:rsidR="00566973" w:rsidRPr="0024255E">
        <w:rPr>
          <w:rFonts w:ascii="Verdana" w:hAnsi="Verdana"/>
          <w:sz w:val="24"/>
          <w:szCs w:val="24"/>
        </w:rPr>
        <w:t>1 septembrie</w:t>
      </w:r>
      <w:r w:rsidR="00C4770B" w:rsidRPr="0024255E">
        <w:rPr>
          <w:rFonts w:ascii="Verdana" w:hAnsi="Verdana"/>
          <w:sz w:val="24"/>
          <w:szCs w:val="24"/>
        </w:rPr>
        <w:t xml:space="preserve"> 2021.</w:t>
      </w:r>
    </w:p>
    <w:p w14:paraId="51127631" w14:textId="3056A458" w:rsidR="00DE7B2C" w:rsidRPr="0024255E" w:rsidRDefault="00DE7B2C" w:rsidP="00294721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24255E">
        <w:rPr>
          <w:rFonts w:ascii="Verdana" w:hAnsi="Verdana"/>
          <w:sz w:val="24"/>
          <w:szCs w:val="24"/>
          <w:lang w:val="ro-RO"/>
        </w:rPr>
        <w:t>Potrivit prevederilor art.6</w:t>
      </w:r>
      <w:r w:rsidR="0024255E">
        <w:rPr>
          <w:rFonts w:ascii="Verdana" w:hAnsi="Verdana"/>
          <w:sz w:val="24"/>
          <w:szCs w:val="24"/>
          <w:lang w:val="ro-RO"/>
        </w:rPr>
        <w:t>2</w:t>
      </w:r>
      <w:r w:rsidRPr="0024255E">
        <w:rPr>
          <w:rFonts w:ascii="Verdana" w:hAnsi="Verdana"/>
          <w:sz w:val="24"/>
          <w:szCs w:val="24"/>
          <w:lang w:val="ro-RO"/>
        </w:rPr>
        <w:t xml:space="preserve"> şi 6</w:t>
      </w:r>
      <w:r w:rsidR="0024255E">
        <w:rPr>
          <w:rFonts w:ascii="Verdana" w:hAnsi="Verdana"/>
          <w:sz w:val="24"/>
          <w:szCs w:val="24"/>
          <w:lang w:val="ro-RO"/>
        </w:rPr>
        <w:t>3</w:t>
      </w:r>
      <w:r w:rsidRPr="0024255E">
        <w:rPr>
          <w:rFonts w:ascii="Verdana" w:hAnsi="Verdana"/>
          <w:sz w:val="24"/>
          <w:szCs w:val="24"/>
          <w:lang w:val="ro-RO"/>
        </w:rPr>
        <w:t xml:space="preserve"> din Regulamentul Camerei Deputaţilor, republicat, membrii Comisiei au examinat proiectul de lege mai sus menţionat în şedinţa din </w:t>
      </w:r>
      <w:r w:rsidR="00566973" w:rsidRPr="0024255E">
        <w:rPr>
          <w:rFonts w:ascii="Verdana" w:hAnsi="Verdana"/>
          <w:sz w:val="24"/>
          <w:szCs w:val="24"/>
          <w:lang w:val="ro-RO"/>
        </w:rPr>
        <w:t>21 septembrie</w:t>
      </w:r>
      <w:r w:rsidR="00C4770B" w:rsidRPr="0024255E">
        <w:rPr>
          <w:rFonts w:ascii="Verdana" w:hAnsi="Verdana"/>
          <w:sz w:val="24"/>
          <w:szCs w:val="24"/>
          <w:lang w:val="ro-RO"/>
        </w:rPr>
        <w:t xml:space="preserve"> 2021</w:t>
      </w:r>
      <w:r w:rsidRPr="0024255E">
        <w:rPr>
          <w:rFonts w:ascii="Verdana" w:hAnsi="Verdana"/>
          <w:sz w:val="24"/>
          <w:szCs w:val="24"/>
          <w:lang w:val="ro-RO"/>
        </w:rPr>
        <w:t>.</w:t>
      </w:r>
    </w:p>
    <w:p w14:paraId="4C4D1722" w14:textId="77777777" w:rsidR="00294721" w:rsidRPr="0024255E" w:rsidRDefault="00294721" w:rsidP="00294721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24255E">
        <w:rPr>
          <w:rFonts w:ascii="Verdana" w:hAnsi="Verdana"/>
          <w:sz w:val="24"/>
          <w:szCs w:val="24"/>
          <w:lang w:val="ro-RO"/>
        </w:rPr>
        <w:t xml:space="preserve">În urma finalizării dezbaterilor, membrii comisiei au hotărât, cu </w:t>
      </w:r>
      <w:r w:rsidR="00566973" w:rsidRPr="0024255E">
        <w:rPr>
          <w:rFonts w:ascii="Verdana" w:hAnsi="Verdana"/>
          <w:sz w:val="24"/>
          <w:szCs w:val="24"/>
          <w:lang w:val="ro-RO"/>
        </w:rPr>
        <w:t>major</w:t>
      </w:r>
      <w:r w:rsidRPr="0024255E">
        <w:rPr>
          <w:rFonts w:ascii="Verdana" w:hAnsi="Verdana"/>
          <w:sz w:val="24"/>
          <w:szCs w:val="24"/>
          <w:lang w:val="ro-RO"/>
        </w:rPr>
        <w:t>itate de voturi</w:t>
      </w:r>
      <w:r w:rsidR="00566973" w:rsidRPr="0024255E">
        <w:rPr>
          <w:rFonts w:ascii="Verdana" w:hAnsi="Verdana"/>
          <w:sz w:val="24"/>
          <w:szCs w:val="24"/>
          <w:lang w:val="ro-RO"/>
        </w:rPr>
        <w:t xml:space="preserve"> (4 abțineri)</w:t>
      </w:r>
      <w:r w:rsidRPr="0024255E">
        <w:rPr>
          <w:rFonts w:ascii="Verdana" w:hAnsi="Verdana"/>
          <w:sz w:val="24"/>
          <w:szCs w:val="24"/>
          <w:lang w:val="ro-RO"/>
        </w:rPr>
        <w:t xml:space="preserve">, </w:t>
      </w:r>
      <w:r w:rsidRPr="0024255E">
        <w:rPr>
          <w:rFonts w:ascii="Verdana" w:hAnsi="Verdana"/>
          <w:b/>
          <w:i/>
          <w:sz w:val="24"/>
          <w:szCs w:val="24"/>
          <w:lang w:val="ro-RO"/>
        </w:rPr>
        <w:t xml:space="preserve">avizarea favorabilă </w:t>
      </w:r>
      <w:r w:rsidRPr="0024255E">
        <w:rPr>
          <w:rFonts w:ascii="Verdana" w:hAnsi="Verdana"/>
          <w:i/>
          <w:sz w:val="24"/>
          <w:szCs w:val="24"/>
          <w:lang w:val="ro-RO"/>
        </w:rPr>
        <w:t xml:space="preserve">a </w:t>
      </w:r>
      <w:r w:rsidRPr="0024255E">
        <w:rPr>
          <w:rFonts w:ascii="Verdana" w:hAnsi="Verdana"/>
          <w:sz w:val="24"/>
          <w:szCs w:val="24"/>
          <w:lang w:val="ro-RO"/>
        </w:rPr>
        <w:t>proiectului de lege.</w:t>
      </w:r>
    </w:p>
    <w:p w14:paraId="447D4B51" w14:textId="77777777" w:rsidR="00C4770B" w:rsidRPr="0024255E" w:rsidRDefault="00C4770B" w:rsidP="00383FC0">
      <w:pPr>
        <w:spacing w:line="312" w:lineRule="auto"/>
        <w:ind w:firstLine="720"/>
        <w:jc w:val="both"/>
        <w:rPr>
          <w:rFonts w:ascii="Verdana" w:hAnsi="Verdana"/>
          <w:i/>
          <w:sz w:val="24"/>
          <w:szCs w:val="24"/>
          <w:lang w:val="ro-RO"/>
        </w:rPr>
      </w:pPr>
    </w:p>
    <w:p w14:paraId="29DD307D" w14:textId="77777777" w:rsidR="00294721" w:rsidRPr="0024255E" w:rsidRDefault="00294721" w:rsidP="00383FC0">
      <w:pPr>
        <w:spacing w:line="312" w:lineRule="auto"/>
        <w:ind w:firstLine="720"/>
        <w:jc w:val="both"/>
        <w:rPr>
          <w:rFonts w:ascii="Verdana" w:hAnsi="Verdana"/>
          <w:i/>
          <w:sz w:val="24"/>
          <w:szCs w:val="24"/>
          <w:lang w:val="ro-RO"/>
        </w:rPr>
      </w:pPr>
    </w:p>
    <w:p w14:paraId="259A027B" w14:textId="77777777" w:rsidR="00050C60" w:rsidRPr="0024255E" w:rsidRDefault="00050C60" w:rsidP="00050C60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24255E">
        <w:rPr>
          <w:rFonts w:ascii="Verdana" w:hAnsi="Verdana"/>
          <w:sz w:val="24"/>
          <w:szCs w:val="24"/>
          <w:lang w:val="ro-RO"/>
        </w:rPr>
        <w:tab/>
      </w:r>
      <w:r w:rsidR="00566973" w:rsidRPr="0024255E">
        <w:rPr>
          <w:rFonts w:ascii="Verdana" w:hAnsi="Verdana"/>
          <w:sz w:val="24"/>
          <w:szCs w:val="24"/>
          <w:lang w:val="ro-RO"/>
        </w:rPr>
        <w:t>VICE</w:t>
      </w:r>
      <w:r w:rsidRPr="0024255E">
        <w:rPr>
          <w:rFonts w:ascii="Verdana" w:hAnsi="Verdana"/>
          <w:sz w:val="24"/>
          <w:szCs w:val="24"/>
          <w:lang w:val="ro-RO"/>
        </w:rPr>
        <w:t>PREŞEDINTE,</w:t>
      </w:r>
      <w:r w:rsidRPr="0024255E">
        <w:rPr>
          <w:rFonts w:ascii="Verdana" w:hAnsi="Verdana"/>
          <w:sz w:val="24"/>
          <w:szCs w:val="24"/>
          <w:lang w:val="ro-RO"/>
        </w:rPr>
        <w:tab/>
      </w:r>
      <w:r w:rsidRPr="0024255E">
        <w:rPr>
          <w:rFonts w:ascii="Verdana" w:hAnsi="Verdana"/>
          <w:sz w:val="24"/>
          <w:szCs w:val="24"/>
          <w:lang w:val="ro-RO"/>
        </w:rPr>
        <w:tab/>
      </w:r>
      <w:r w:rsidRPr="0024255E">
        <w:rPr>
          <w:rFonts w:ascii="Verdana" w:hAnsi="Verdana"/>
          <w:sz w:val="24"/>
          <w:szCs w:val="24"/>
          <w:lang w:val="ro-RO"/>
        </w:rPr>
        <w:tab/>
      </w:r>
      <w:r w:rsidRPr="0024255E">
        <w:rPr>
          <w:rFonts w:ascii="Verdana" w:hAnsi="Verdana"/>
          <w:sz w:val="24"/>
          <w:szCs w:val="24"/>
          <w:lang w:val="ro-RO"/>
        </w:rPr>
        <w:tab/>
        <w:t>SECRETAR,</w:t>
      </w:r>
    </w:p>
    <w:p w14:paraId="205DDEB6" w14:textId="48B0E226" w:rsidR="00050C60" w:rsidRPr="0024255E" w:rsidRDefault="00050C60" w:rsidP="00050C60">
      <w:pPr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  <w:r w:rsidRPr="0024255E">
        <w:rPr>
          <w:rFonts w:ascii="Verdana" w:hAnsi="Verdana"/>
          <w:b/>
          <w:sz w:val="24"/>
          <w:szCs w:val="24"/>
          <w:lang w:val="ro-RO"/>
        </w:rPr>
        <w:tab/>
      </w:r>
      <w:r w:rsidR="00566973" w:rsidRPr="0024255E">
        <w:rPr>
          <w:rFonts w:ascii="Verdana" w:hAnsi="Verdana"/>
          <w:b/>
          <w:sz w:val="24"/>
          <w:szCs w:val="24"/>
          <w:lang w:val="ro-RO"/>
        </w:rPr>
        <w:t>Cristian</w:t>
      </w:r>
      <w:r w:rsidR="006206D5" w:rsidRPr="0024255E">
        <w:rPr>
          <w:rFonts w:ascii="Verdana" w:hAnsi="Verdana"/>
          <w:b/>
          <w:sz w:val="24"/>
          <w:szCs w:val="24"/>
          <w:lang w:val="ro-RO"/>
        </w:rPr>
        <w:t>-Gabriel</w:t>
      </w:r>
      <w:r w:rsidR="00566973" w:rsidRPr="0024255E">
        <w:rPr>
          <w:rFonts w:ascii="Verdana" w:hAnsi="Verdana"/>
          <w:b/>
          <w:sz w:val="24"/>
          <w:szCs w:val="24"/>
          <w:lang w:val="ro-RO"/>
        </w:rPr>
        <w:t xml:space="preserve"> </w:t>
      </w:r>
      <w:r w:rsidR="00B34F7D" w:rsidRPr="0024255E">
        <w:rPr>
          <w:rFonts w:ascii="Verdana" w:hAnsi="Verdana"/>
          <w:b/>
          <w:sz w:val="24"/>
          <w:szCs w:val="24"/>
          <w:lang w:val="ro-RO"/>
        </w:rPr>
        <w:t>Seidler</w:t>
      </w:r>
      <w:r w:rsidRPr="0024255E">
        <w:rPr>
          <w:rFonts w:ascii="Verdana" w:hAnsi="Verdana"/>
          <w:b/>
          <w:sz w:val="24"/>
          <w:szCs w:val="24"/>
          <w:lang w:val="ro-RO"/>
        </w:rPr>
        <w:tab/>
      </w:r>
      <w:r w:rsidRPr="0024255E">
        <w:rPr>
          <w:rFonts w:ascii="Verdana" w:hAnsi="Verdana"/>
          <w:b/>
          <w:sz w:val="24"/>
          <w:szCs w:val="24"/>
          <w:lang w:val="ro-RO"/>
        </w:rPr>
        <w:tab/>
      </w:r>
      <w:r w:rsidR="0024255E">
        <w:rPr>
          <w:rFonts w:ascii="Verdana" w:hAnsi="Verdana"/>
          <w:b/>
          <w:sz w:val="24"/>
          <w:szCs w:val="24"/>
          <w:lang w:val="ro-RO"/>
        </w:rPr>
        <w:tab/>
      </w:r>
      <w:r w:rsidRPr="0024255E">
        <w:rPr>
          <w:rFonts w:ascii="Verdana" w:hAnsi="Verdana"/>
          <w:b/>
          <w:sz w:val="24"/>
          <w:szCs w:val="24"/>
          <w:lang w:val="ro-RO"/>
        </w:rPr>
        <w:t xml:space="preserve">Eugen Neaţă </w:t>
      </w:r>
    </w:p>
    <w:p w14:paraId="4C359E2B" w14:textId="77777777" w:rsidR="00050C60" w:rsidRDefault="00050C60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4001BE59" w14:textId="77777777" w:rsidR="00050C60" w:rsidRDefault="00050C60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1DF0374C" w14:textId="06EB8E87" w:rsidR="00050C60" w:rsidRDefault="00050C60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15C77A42" w14:textId="77777777" w:rsidR="0024255E" w:rsidRDefault="0024255E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238625B8" w14:textId="77777777" w:rsidR="00EC3B11" w:rsidRDefault="00EC3B11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6C61C5C7" w14:textId="77777777" w:rsidR="00050C60" w:rsidRDefault="00050C60" w:rsidP="00050C60">
      <w:pPr>
        <w:jc w:val="both"/>
        <w:rPr>
          <w:rFonts w:ascii="Verdana" w:hAnsi="Verdana"/>
          <w:sz w:val="16"/>
          <w:szCs w:val="16"/>
          <w:lang w:val="ro-RO"/>
        </w:rPr>
      </w:pPr>
      <w:r>
        <w:rPr>
          <w:rFonts w:ascii="Verdana" w:hAnsi="Verdana"/>
          <w:sz w:val="16"/>
          <w:szCs w:val="16"/>
          <w:lang w:val="ro-RO"/>
        </w:rPr>
        <w:t>Şef birou Lidia Vlădescu</w:t>
      </w:r>
    </w:p>
    <w:p w14:paraId="7DED5D7F" w14:textId="77777777" w:rsidR="00EC3B11" w:rsidRDefault="00EC3B11" w:rsidP="00050C60">
      <w:pPr>
        <w:jc w:val="both"/>
        <w:rPr>
          <w:rFonts w:ascii="Verdana" w:hAnsi="Verdana"/>
          <w:sz w:val="16"/>
          <w:szCs w:val="16"/>
          <w:lang w:val="ro-RO"/>
        </w:rPr>
      </w:pPr>
    </w:p>
    <w:p w14:paraId="1628DB3C" w14:textId="77777777" w:rsidR="00EC3B11" w:rsidRDefault="00EC3B11" w:rsidP="00050C60">
      <w:pPr>
        <w:jc w:val="both"/>
        <w:rPr>
          <w:rFonts w:ascii="Verdana" w:hAnsi="Verdana"/>
          <w:sz w:val="16"/>
          <w:szCs w:val="16"/>
          <w:lang w:val="ro-RO"/>
        </w:rPr>
      </w:pPr>
    </w:p>
    <w:p w14:paraId="386F3748" w14:textId="77777777" w:rsidR="00050C60" w:rsidRDefault="00050C60" w:rsidP="00050C60">
      <w:pPr>
        <w:jc w:val="both"/>
        <w:rPr>
          <w:rFonts w:ascii="Verdana" w:hAnsi="Verdana"/>
          <w:sz w:val="16"/>
          <w:szCs w:val="16"/>
          <w:lang w:val="ro-RO"/>
        </w:rPr>
      </w:pPr>
      <w:r>
        <w:rPr>
          <w:rFonts w:ascii="Verdana" w:hAnsi="Verdana"/>
          <w:sz w:val="16"/>
          <w:szCs w:val="16"/>
          <w:lang w:val="ro-RO"/>
        </w:rPr>
        <w:t xml:space="preserve">Întocmit, </w:t>
      </w:r>
    </w:p>
    <w:p w14:paraId="1DA89EA0" w14:textId="77777777" w:rsidR="00457A2D" w:rsidRPr="00FC178E" w:rsidRDefault="00050C60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sz w:val="16"/>
          <w:szCs w:val="16"/>
          <w:lang w:val="ro-RO"/>
        </w:rPr>
        <w:t>Consilier parlamentar Sorina Szabo</w:t>
      </w:r>
    </w:p>
    <w:sectPr w:rsidR="00457A2D" w:rsidRPr="00FC178E" w:rsidSect="00EC3B1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2C0804" w14:textId="77777777" w:rsidR="000F5EF8" w:rsidRDefault="000F5EF8" w:rsidP="00865817">
      <w:r>
        <w:separator/>
      </w:r>
    </w:p>
  </w:endnote>
  <w:endnote w:type="continuationSeparator" w:id="0">
    <w:p w14:paraId="5C25B955" w14:textId="77777777" w:rsidR="000F5EF8" w:rsidRDefault="000F5EF8" w:rsidP="008658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205E9" w14:textId="77777777" w:rsidR="00865817" w:rsidRDefault="008658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CA6D1" w14:textId="77777777" w:rsidR="00865817" w:rsidRPr="00AB36E5" w:rsidRDefault="00865817" w:rsidP="00865817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 xml:space="preserve">Comisia pentru muncă şi protecţie socială </w:t>
    </w:r>
  </w:p>
  <w:p w14:paraId="6F385C77" w14:textId="77777777" w:rsidR="00865817" w:rsidRPr="00865817" w:rsidRDefault="00865817" w:rsidP="00865817">
    <w:pPr>
      <w:pStyle w:val="Footer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021.314.68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>
      <w:rPr>
        <w:rFonts w:ascii="Verdana" w:hAnsi="Verdana"/>
        <w:sz w:val="18"/>
        <w:szCs w:val="16"/>
        <w:lang w:val="pt-PT"/>
      </w:rPr>
      <w:t>@cdep.ro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B0C53" w14:textId="77777777" w:rsidR="00865817" w:rsidRDefault="008658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526CB9" w14:textId="77777777" w:rsidR="000F5EF8" w:rsidRDefault="000F5EF8" w:rsidP="00865817">
      <w:r>
        <w:separator/>
      </w:r>
    </w:p>
  </w:footnote>
  <w:footnote w:type="continuationSeparator" w:id="0">
    <w:p w14:paraId="4C5BE4B0" w14:textId="77777777" w:rsidR="000F5EF8" w:rsidRDefault="000F5EF8" w:rsidP="008658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D44E6" w14:textId="77777777" w:rsidR="00865817" w:rsidRDefault="0086581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21523" w14:textId="77777777" w:rsidR="00865817" w:rsidRDefault="0086581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22098" w14:textId="77777777" w:rsidR="00865817" w:rsidRDefault="008658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0452D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422409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1F5371"/>
    <w:multiLevelType w:val="hybridMultilevel"/>
    <w:tmpl w:val="A62EC986"/>
    <w:lvl w:ilvl="0" w:tplc="2812AC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3FC0"/>
    <w:rsid w:val="000279C9"/>
    <w:rsid w:val="00050C60"/>
    <w:rsid w:val="00052C4A"/>
    <w:rsid w:val="000B163F"/>
    <w:rsid w:val="000F5EF8"/>
    <w:rsid w:val="00100343"/>
    <w:rsid w:val="00146575"/>
    <w:rsid w:val="00197102"/>
    <w:rsid w:val="001C2B9C"/>
    <w:rsid w:val="001D26A8"/>
    <w:rsid w:val="001F669A"/>
    <w:rsid w:val="001F6C92"/>
    <w:rsid w:val="002058C4"/>
    <w:rsid w:val="00237734"/>
    <w:rsid w:val="0024255E"/>
    <w:rsid w:val="00294721"/>
    <w:rsid w:val="002B0DCA"/>
    <w:rsid w:val="002E7D4C"/>
    <w:rsid w:val="00307269"/>
    <w:rsid w:val="00383FC0"/>
    <w:rsid w:val="003E77E4"/>
    <w:rsid w:val="00423626"/>
    <w:rsid w:val="0042491F"/>
    <w:rsid w:val="0044064E"/>
    <w:rsid w:val="00457A2D"/>
    <w:rsid w:val="004736F3"/>
    <w:rsid w:val="004D2446"/>
    <w:rsid w:val="004D7BFD"/>
    <w:rsid w:val="004E4C30"/>
    <w:rsid w:val="004F2F1C"/>
    <w:rsid w:val="0053019B"/>
    <w:rsid w:val="00563CFB"/>
    <w:rsid w:val="00566973"/>
    <w:rsid w:val="005D371C"/>
    <w:rsid w:val="006206D5"/>
    <w:rsid w:val="00637C5A"/>
    <w:rsid w:val="0067301F"/>
    <w:rsid w:val="00673C22"/>
    <w:rsid w:val="00675A62"/>
    <w:rsid w:val="006D2A40"/>
    <w:rsid w:val="00793A7D"/>
    <w:rsid w:val="007A2362"/>
    <w:rsid w:val="008354D5"/>
    <w:rsid w:val="00863CAE"/>
    <w:rsid w:val="00865817"/>
    <w:rsid w:val="00895866"/>
    <w:rsid w:val="008E78E2"/>
    <w:rsid w:val="00901F5C"/>
    <w:rsid w:val="00923DAD"/>
    <w:rsid w:val="0094084F"/>
    <w:rsid w:val="009644DC"/>
    <w:rsid w:val="009943CD"/>
    <w:rsid w:val="00A13751"/>
    <w:rsid w:val="00A9477C"/>
    <w:rsid w:val="00AB243F"/>
    <w:rsid w:val="00B11078"/>
    <w:rsid w:val="00B34F7D"/>
    <w:rsid w:val="00B478F0"/>
    <w:rsid w:val="00B55F12"/>
    <w:rsid w:val="00BD2ACD"/>
    <w:rsid w:val="00C31470"/>
    <w:rsid w:val="00C4770B"/>
    <w:rsid w:val="00C6036D"/>
    <w:rsid w:val="00C72BC7"/>
    <w:rsid w:val="00CF5833"/>
    <w:rsid w:val="00D66B37"/>
    <w:rsid w:val="00D67870"/>
    <w:rsid w:val="00D70C87"/>
    <w:rsid w:val="00D845FE"/>
    <w:rsid w:val="00D91AE6"/>
    <w:rsid w:val="00DE7B2C"/>
    <w:rsid w:val="00DF6E91"/>
    <w:rsid w:val="00E01FAA"/>
    <w:rsid w:val="00EA1320"/>
    <w:rsid w:val="00EC3B11"/>
    <w:rsid w:val="00EE7F51"/>
    <w:rsid w:val="00F9471B"/>
    <w:rsid w:val="00FA72BA"/>
    <w:rsid w:val="00FB3FF0"/>
    <w:rsid w:val="00FC178E"/>
    <w:rsid w:val="00FC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27DE4"/>
  <w15:docId w15:val="{20479FC0-8079-4BF7-9D01-FEC62BD46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3FC0"/>
    <w:rPr>
      <w:rFonts w:ascii="Bookman" w:eastAsia="Times New Roman" w:hAnsi="Bookman"/>
      <w:sz w:val="28"/>
    </w:rPr>
  </w:style>
  <w:style w:type="paragraph" w:styleId="Heading1">
    <w:name w:val="heading 1"/>
    <w:basedOn w:val="Normal"/>
    <w:next w:val="Normal"/>
    <w:link w:val="Heading1Char"/>
    <w:qFormat/>
    <w:rsid w:val="00383FC0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7A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457A2D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83FC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rsid w:val="00383FC0"/>
    <w:rPr>
      <w:rFonts w:ascii="Kuenstler" w:eastAsia="Times New Roman" w:hAnsi="Kuenstler" w:cs="Times New Roman"/>
      <w:b/>
      <w:sz w:val="74"/>
      <w:szCs w:val="20"/>
    </w:rPr>
  </w:style>
  <w:style w:type="paragraph" w:styleId="Header">
    <w:name w:val="header"/>
    <w:basedOn w:val="Normal"/>
    <w:link w:val="HeaderChar"/>
    <w:rsid w:val="00383FC0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383FC0"/>
    <w:rPr>
      <w:rFonts w:ascii="Bookman" w:eastAsia="Times New Roman" w:hAnsi="Bookman" w:cs="Times New Roman"/>
      <w:sz w:val="28"/>
      <w:szCs w:val="20"/>
    </w:rPr>
  </w:style>
  <w:style w:type="paragraph" w:styleId="BodyTextIndent">
    <w:name w:val="Body Text Indent"/>
    <w:basedOn w:val="Normal"/>
    <w:link w:val="BodyTextIndentChar"/>
    <w:rsid w:val="00383FC0"/>
    <w:pPr>
      <w:ind w:firstLine="720"/>
      <w:jc w:val="both"/>
    </w:pPr>
    <w:rPr>
      <w:rFonts w:ascii="Times New Roman" w:hAnsi="Times New Roman"/>
      <w:noProof/>
      <w:lang w:val="ro-RO"/>
    </w:rPr>
  </w:style>
  <w:style w:type="character" w:customStyle="1" w:styleId="BodyTextIndentChar">
    <w:name w:val="Body Text Indent Char"/>
    <w:link w:val="BodyTextIndent"/>
    <w:rsid w:val="00383FC0"/>
    <w:rPr>
      <w:rFonts w:ascii="Times New Roman" w:eastAsia="Times New Roman" w:hAnsi="Times New Roman" w:cs="Times New Roman"/>
      <w:noProof/>
      <w:sz w:val="28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3F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83FC0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nhideWhenUsed/>
    <w:rsid w:val="0086581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865817"/>
    <w:rPr>
      <w:rFonts w:ascii="Bookman" w:eastAsia="Times New Roman" w:hAnsi="Bookman"/>
      <w:sz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7A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odyText">
    <w:name w:val="Body Text"/>
    <w:basedOn w:val="Normal"/>
    <w:link w:val="BodyTextChar"/>
    <w:uiPriority w:val="99"/>
    <w:semiHidden/>
    <w:unhideWhenUsed/>
    <w:rsid w:val="00457A2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57A2D"/>
    <w:rPr>
      <w:rFonts w:ascii="Bookman" w:eastAsia="Times New Roman" w:hAnsi="Bookman"/>
      <w:sz w:val="28"/>
    </w:rPr>
  </w:style>
  <w:style w:type="character" w:customStyle="1" w:styleId="Heading4Char">
    <w:name w:val="Heading 4 Char"/>
    <w:basedOn w:val="DefaultParagraphFont"/>
    <w:link w:val="Heading4"/>
    <w:semiHidden/>
    <w:rsid w:val="00457A2D"/>
    <w:rPr>
      <w:rFonts w:ascii="Calibri" w:eastAsia="Times New Roman" w:hAnsi="Calibri"/>
      <w:b/>
      <w:bCs/>
      <w:sz w:val="28"/>
      <w:szCs w:val="28"/>
    </w:rPr>
  </w:style>
  <w:style w:type="character" w:customStyle="1" w:styleId="ar">
    <w:name w:val="ar"/>
    <w:basedOn w:val="DefaultParagraphFont"/>
    <w:rsid w:val="00457A2D"/>
  </w:style>
  <w:style w:type="character" w:styleId="Hyperlink">
    <w:name w:val="Hyperlink"/>
    <w:basedOn w:val="DefaultParagraphFont"/>
    <w:uiPriority w:val="99"/>
    <w:semiHidden/>
    <w:unhideWhenUsed/>
    <w:rsid w:val="00457A2D"/>
    <w:rPr>
      <w:color w:val="0000FF"/>
      <w:u w:val="single"/>
    </w:rPr>
  </w:style>
  <w:style w:type="character" w:customStyle="1" w:styleId="al">
    <w:name w:val="al"/>
    <w:basedOn w:val="DefaultParagraphFont"/>
    <w:rsid w:val="00457A2D"/>
  </w:style>
  <w:style w:type="character" w:customStyle="1" w:styleId="tal">
    <w:name w:val="tal"/>
    <w:basedOn w:val="DefaultParagraphFont"/>
    <w:rsid w:val="00457A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932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7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1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5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72437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41239227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12199352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lidia.vladescu</dc:creator>
  <cp:lastModifiedBy>Lidia Ana Vladescu</cp:lastModifiedBy>
  <cp:revision>4</cp:revision>
  <dcterms:created xsi:type="dcterms:W3CDTF">2021-09-21T12:17:00Z</dcterms:created>
  <dcterms:modified xsi:type="dcterms:W3CDTF">2021-09-22T05:55:00Z</dcterms:modified>
</cp:coreProperties>
</file>