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5DCA4" w14:textId="77777777"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14:paraId="607E4842" w14:textId="77777777"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Layout w:type="fixed"/>
        <w:tblLook w:val="0000" w:firstRow="0" w:lastRow="0" w:firstColumn="0" w:lastColumn="0" w:noHBand="0" w:noVBand="0"/>
      </w:tblPr>
      <w:tblGrid>
        <w:gridCol w:w="3512"/>
        <w:gridCol w:w="2268"/>
        <w:gridCol w:w="4076"/>
      </w:tblGrid>
      <w:tr w:rsidR="00916E5D" w:rsidRPr="00D3636A" w14:paraId="5FD7D053" w14:textId="77777777" w:rsidTr="005A70EF">
        <w:trPr>
          <w:jc w:val="center"/>
        </w:trPr>
        <w:tc>
          <w:tcPr>
            <w:tcW w:w="3512" w:type="dxa"/>
          </w:tcPr>
          <w:p w14:paraId="67A6ED28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14:paraId="09E507ED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2333A74A" wp14:editId="0FA58CD0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326DD442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3A74B48E" w14:textId="77777777" w:rsidR="00916E5D" w:rsidRPr="00D3636A" w:rsidRDefault="00DE3CAE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14:paraId="2A3F777D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5D17D39D" wp14:editId="761E15E2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14:paraId="025108D2" w14:textId="77777777" w:rsidTr="00050498">
        <w:trPr>
          <w:trHeight w:val="645"/>
          <w:jc w:val="center"/>
        </w:trPr>
        <w:tc>
          <w:tcPr>
            <w:tcW w:w="3512" w:type="dxa"/>
          </w:tcPr>
          <w:p w14:paraId="755FD8CA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14:paraId="790CB903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78229D33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2F5AA22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14:paraId="058CB6E4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14:paraId="7117832A" w14:textId="77777777" w:rsidTr="005A70EF">
        <w:trPr>
          <w:jc w:val="center"/>
        </w:trPr>
        <w:tc>
          <w:tcPr>
            <w:tcW w:w="3512" w:type="dxa"/>
          </w:tcPr>
          <w:p w14:paraId="79CC1868" w14:textId="552224A2" w:rsidR="00916E5D" w:rsidRPr="00D3636A" w:rsidRDefault="00A17051" w:rsidP="0004000E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</w:t>
            </w:r>
            <w:r w:rsidR="00C90171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6C7E9A">
              <w:rPr>
                <w:rFonts w:ascii="Verdana" w:hAnsi="Verdana"/>
                <w:sz w:val="22"/>
                <w:szCs w:val="22"/>
                <w:lang w:val="ro-RO"/>
              </w:rPr>
              <w:t>104</w:t>
            </w:r>
            <w:r w:rsidR="0004000E">
              <w:rPr>
                <w:rFonts w:ascii="Verdana" w:hAnsi="Verdana"/>
                <w:sz w:val="22"/>
                <w:szCs w:val="22"/>
                <w:lang w:val="ro-RO"/>
              </w:rPr>
              <w:t>0</w:t>
            </w:r>
          </w:p>
        </w:tc>
        <w:tc>
          <w:tcPr>
            <w:tcW w:w="2268" w:type="dxa"/>
          </w:tcPr>
          <w:p w14:paraId="25D14FDC" w14:textId="77777777"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9F18210" w14:textId="77777777" w:rsidR="00916E5D" w:rsidRPr="00D3636A" w:rsidRDefault="00A17051" w:rsidP="006C7E9A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   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XXVII/</w:t>
            </w:r>
            <w:r w:rsidR="0004000E">
              <w:rPr>
                <w:rFonts w:ascii="Verdana" w:hAnsi="Verdana"/>
                <w:sz w:val="22"/>
                <w:szCs w:val="22"/>
                <w:lang w:val="ro-RO"/>
              </w:rPr>
              <w:t>264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>/202</w:t>
            </w:r>
            <w:r w:rsidR="00ED6119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</w:p>
        </w:tc>
      </w:tr>
      <w:tr w:rsidR="00B7305A" w:rsidRPr="005D7FAA" w14:paraId="51F7B9EE" w14:textId="77777777" w:rsidTr="005A70EF">
        <w:trPr>
          <w:jc w:val="center"/>
        </w:trPr>
        <w:tc>
          <w:tcPr>
            <w:tcW w:w="3512" w:type="dxa"/>
          </w:tcPr>
          <w:p w14:paraId="2E0FDCEB" w14:textId="77777777" w:rsidR="00B7305A" w:rsidRPr="00D3636A" w:rsidRDefault="00B7305A" w:rsidP="00B7305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319AE42F" w14:textId="77777777" w:rsidR="00B7305A" w:rsidRDefault="00B7305A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E30BD7C" w14:textId="77777777" w:rsidR="0041637E" w:rsidRPr="00D3636A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4EE212CA" w14:textId="77777777" w:rsidR="00B7305A" w:rsidRPr="00D3636A" w:rsidRDefault="00B7305A" w:rsidP="00B7305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27A4C48A" w14:textId="77777777" w:rsidR="00C832E5" w:rsidRDefault="00C832E5" w:rsidP="00C832E5">
      <w:pPr>
        <w:pStyle w:val="Heading1"/>
        <w:jc w:val="center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AVIZ  COMUN</w:t>
      </w:r>
    </w:p>
    <w:p w14:paraId="7714BD3E" w14:textId="77777777" w:rsidR="00095FFA" w:rsidRPr="00095FFA" w:rsidRDefault="00095FFA" w:rsidP="00095FFA">
      <w:pPr>
        <w:rPr>
          <w:lang w:val="ro-RO"/>
        </w:rPr>
      </w:pPr>
    </w:p>
    <w:p w14:paraId="71ACEEED" w14:textId="70AF1D14" w:rsidR="00095FFA" w:rsidRDefault="00B7305A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  <w:r>
        <w:rPr>
          <w:rFonts w:ascii="Verdana" w:hAnsi="Verdana"/>
          <w:b/>
          <w:sz w:val="24"/>
          <w:szCs w:val="28"/>
          <w:lang w:val="ro-RO"/>
        </w:rPr>
        <w:t>a</w:t>
      </w:r>
      <w:r w:rsidR="00C832E5" w:rsidRPr="002C2959">
        <w:rPr>
          <w:rFonts w:ascii="Verdana" w:hAnsi="Verdana"/>
          <w:b/>
          <w:sz w:val="24"/>
          <w:szCs w:val="28"/>
          <w:lang w:val="ro-RO"/>
        </w:rPr>
        <w:t>supra</w:t>
      </w:r>
      <w:r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050498">
        <w:rPr>
          <w:rFonts w:ascii="Verdana" w:hAnsi="Verdana"/>
          <w:b/>
          <w:sz w:val="24"/>
          <w:szCs w:val="28"/>
          <w:lang w:val="ro-RO"/>
        </w:rPr>
        <w:t>p</w:t>
      </w:r>
      <w:r>
        <w:rPr>
          <w:rFonts w:ascii="Verdana" w:hAnsi="Verdana"/>
          <w:b/>
          <w:sz w:val="24"/>
          <w:szCs w:val="28"/>
          <w:lang w:val="ro-RO"/>
        </w:rPr>
        <w:t xml:space="preserve">roiectului de </w:t>
      </w:r>
      <w:r w:rsidR="00050498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04000E" w:rsidRPr="0004000E">
        <w:rPr>
          <w:rFonts w:ascii="Verdana" w:hAnsi="Verdana"/>
          <w:b/>
          <w:sz w:val="24"/>
          <w:szCs w:val="28"/>
          <w:lang w:val="ro-RO"/>
        </w:rPr>
        <w:t>pentru</w:t>
      </w:r>
      <w:r w:rsidR="0004000E">
        <w:rPr>
          <w:rFonts w:ascii="Verdana" w:hAnsi="Verdana"/>
          <w:b/>
          <w:sz w:val="24"/>
          <w:szCs w:val="28"/>
          <w:lang w:val="ro-RO"/>
        </w:rPr>
        <w:t xml:space="preserve"> aprobarea Ordonanţei de urgență</w:t>
      </w:r>
      <w:r w:rsidR="0004000E" w:rsidRPr="0004000E">
        <w:rPr>
          <w:rFonts w:ascii="Verdana" w:hAnsi="Verdana"/>
          <w:b/>
          <w:sz w:val="24"/>
          <w:szCs w:val="28"/>
          <w:lang w:val="ro-RO"/>
        </w:rPr>
        <w:t xml:space="preserve"> a Guvernului nr.97/2021 cu privire la rectificarea bugetului de stat pe anul 2021</w:t>
      </w:r>
    </w:p>
    <w:p w14:paraId="12570099" w14:textId="77777777" w:rsidR="000A3DD8" w:rsidRPr="002C2959" w:rsidRDefault="000A3DD8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2EBEA2DC" w14:textId="7E49240F" w:rsidR="00C832E5" w:rsidRPr="002C2959" w:rsidRDefault="00C832E5" w:rsidP="00050498">
      <w:pPr>
        <w:pStyle w:val="BodyTextIndent"/>
        <w:spacing w:after="0" w:line="276" w:lineRule="auto"/>
        <w:ind w:left="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ab/>
        <w:t>În conformitate cu prevederile art.</w:t>
      </w:r>
      <w:r w:rsidR="0006073B" w:rsidRPr="002C2959">
        <w:rPr>
          <w:rFonts w:ascii="Verdana" w:hAnsi="Verdana"/>
          <w:sz w:val="24"/>
          <w:szCs w:val="28"/>
          <w:lang w:val="ro-RO"/>
        </w:rPr>
        <w:t>21</w:t>
      </w:r>
      <w:r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Regulamentul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activităților </w:t>
      </w:r>
      <w:r w:rsidRPr="002C2959">
        <w:rPr>
          <w:rFonts w:ascii="Verdana" w:hAnsi="Verdana"/>
          <w:i/>
          <w:sz w:val="24"/>
          <w:szCs w:val="28"/>
          <w:lang w:val="ro-RO"/>
        </w:rPr>
        <w:t>comune ale Camerei Deputaţilor şi Senatului</w:t>
      </w:r>
      <w:r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republicat,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 şi protecţie socială</w:t>
      </w:r>
      <w:r w:rsidR="00892CD7" w:rsidRPr="002C2959">
        <w:rPr>
          <w:rFonts w:ascii="Verdana" w:hAnsi="Verdana"/>
          <w:sz w:val="24"/>
          <w:szCs w:val="28"/>
          <w:lang w:val="ro-RO"/>
        </w:rPr>
        <w:t xml:space="preserve"> a Camerei Deputaților și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muncă, familie ş</w:t>
      </w:r>
      <w:r w:rsidR="00C90171" w:rsidRPr="002C2959">
        <w:rPr>
          <w:rFonts w:ascii="Verdana" w:hAnsi="Verdana"/>
          <w:sz w:val="24"/>
          <w:szCs w:val="28"/>
          <w:lang w:val="ro-RO"/>
        </w:rPr>
        <w:t>i protecţie socială a Senatului</w:t>
      </w:r>
      <w:r w:rsidRPr="002C2959">
        <w:rPr>
          <w:rFonts w:ascii="Verdana" w:hAnsi="Verdana"/>
          <w:sz w:val="24"/>
          <w:szCs w:val="28"/>
          <w:lang w:val="ro-RO"/>
        </w:rPr>
        <w:t xml:space="preserve"> au fost sesizate, spre dezbatere şi avizare, cu </w:t>
      </w:r>
      <w:r w:rsidR="006D0BE3">
        <w:rPr>
          <w:rFonts w:ascii="Verdana" w:hAnsi="Verdana"/>
          <w:b/>
          <w:sz w:val="24"/>
          <w:szCs w:val="28"/>
          <w:lang w:val="ro-RO"/>
        </w:rPr>
        <w:t>p</w:t>
      </w:r>
      <w:r w:rsidRPr="005A70EF">
        <w:rPr>
          <w:rFonts w:ascii="Verdana" w:hAnsi="Verdana"/>
          <w:b/>
          <w:sz w:val="24"/>
          <w:szCs w:val="28"/>
          <w:lang w:val="ro-RO"/>
        </w:rPr>
        <w:t xml:space="preserve">roiectul </w:t>
      </w:r>
      <w:r w:rsidR="00B92348">
        <w:rPr>
          <w:rFonts w:ascii="Verdana" w:hAnsi="Verdana"/>
          <w:b/>
          <w:sz w:val="24"/>
          <w:szCs w:val="28"/>
          <w:lang w:val="ro-RO"/>
        </w:rPr>
        <w:t xml:space="preserve">de </w:t>
      </w:r>
      <w:r w:rsidR="006D0BE3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04000E" w:rsidRPr="0004000E">
        <w:rPr>
          <w:rFonts w:ascii="Verdana" w:hAnsi="Verdana"/>
          <w:b/>
          <w:sz w:val="24"/>
          <w:szCs w:val="28"/>
          <w:lang w:val="ro-RO"/>
        </w:rPr>
        <w:t>pentru</w:t>
      </w:r>
      <w:r w:rsidR="0004000E">
        <w:rPr>
          <w:rFonts w:ascii="Verdana" w:hAnsi="Verdana"/>
          <w:b/>
          <w:sz w:val="24"/>
          <w:szCs w:val="28"/>
          <w:lang w:val="ro-RO"/>
        </w:rPr>
        <w:t xml:space="preserve"> aprobarea Ordonanţei de urgenţă</w:t>
      </w:r>
      <w:r w:rsidR="0004000E" w:rsidRPr="0004000E">
        <w:rPr>
          <w:rFonts w:ascii="Verdana" w:hAnsi="Verdana"/>
          <w:b/>
          <w:sz w:val="24"/>
          <w:szCs w:val="28"/>
          <w:lang w:val="ro-RO"/>
        </w:rPr>
        <w:t xml:space="preserve"> a Guvernului nr.97/2021 cu privire la rectificarea bugetului de stat pe anul 2021</w:t>
      </w:r>
      <w:r w:rsidR="00C90171" w:rsidRPr="005A70EF">
        <w:rPr>
          <w:rFonts w:ascii="Verdana" w:hAnsi="Verdana"/>
          <w:b/>
          <w:sz w:val="24"/>
          <w:szCs w:val="28"/>
          <w:lang w:val="ro-RO"/>
        </w:rPr>
        <w:t>,</w:t>
      </w:r>
      <w:r w:rsidRPr="002C2959">
        <w:rPr>
          <w:rFonts w:ascii="Verdana" w:hAnsi="Verdana"/>
          <w:sz w:val="24"/>
          <w:szCs w:val="28"/>
          <w:lang w:val="ro-RO"/>
        </w:rPr>
        <w:t xml:space="preserve"> trimi</w:t>
      </w:r>
      <w:r w:rsidR="00C90171" w:rsidRPr="002C2959">
        <w:rPr>
          <w:rFonts w:ascii="Verdana" w:hAnsi="Verdana"/>
          <w:sz w:val="24"/>
          <w:szCs w:val="28"/>
          <w:lang w:val="ro-RO"/>
        </w:rPr>
        <w:t>s comisiilor cu adresele nr.</w:t>
      </w:r>
      <w:r w:rsidR="00D127A9" w:rsidRPr="004D50A4">
        <w:rPr>
          <w:rFonts w:ascii="Verdana" w:hAnsi="Verdana"/>
          <w:b/>
          <w:sz w:val="24"/>
          <w:szCs w:val="28"/>
          <w:lang w:val="ro-RO"/>
        </w:rPr>
        <w:t xml:space="preserve">PLx </w:t>
      </w:r>
      <w:r w:rsidR="0004000E" w:rsidRPr="004D50A4">
        <w:rPr>
          <w:rFonts w:ascii="Verdana" w:hAnsi="Verdana"/>
          <w:b/>
          <w:sz w:val="24"/>
          <w:szCs w:val="28"/>
          <w:lang w:val="ro-RO"/>
        </w:rPr>
        <w:t>596</w:t>
      </w:r>
      <w:r w:rsidR="00B92348" w:rsidRPr="004D50A4">
        <w:rPr>
          <w:rFonts w:ascii="Verdana" w:hAnsi="Verdana"/>
          <w:b/>
          <w:sz w:val="24"/>
          <w:szCs w:val="28"/>
          <w:lang w:val="ro-RO"/>
        </w:rPr>
        <w:t>/2021</w:t>
      </w:r>
      <w:r w:rsidRPr="002C2959">
        <w:rPr>
          <w:rFonts w:ascii="Verdana" w:hAnsi="Verdana"/>
          <w:sz w:val="24"/>
          <w:szCs w:val="28"/>
          <w:lang w:val="ro-RO"/>
        </w:rPr>
        <w:t>, respectiv nr.</w:t>
      </w:r>
      <w:r w:rsidR="00095FFA" w:rsidRPr="004D50A4">
        <w:rPr>
          <w:rFonts w:ascii="Verdana" w:hAnsi="Verdana"/>
          <w:b/>
          <w:sz w:val="24"/>
          <w:szCs w:val="28"/>
          <w:lang w:val="ro-RO"/>
        </w:rPr>
        <w:t>L</w:t>
      </w:r>
      <w:r w:rsidR="006D0BE3"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6C7E9A" w:rsidRPr="004D50A4">
        <w:rPr>
          <w:rFonts w:ascii="Verdana" w:hAnsi="Verdana"/>
          <w:b/>
          <w:sz w:val="24"/>
          <w:szCs w:val="28"/>
          <w:lang w:val="ro-RO"/>
        </w:rPr>
        <w:t>52</w:t>
      </w:r>
      <w:r w:rsidR="0004000E" w:rsidRPr="004D50A4">
        <w:rPr>
          <w:rFonts w:ascii="Verdana" w:hAnsi="Verdana"/>
          <w:b/>
          <w:sz w:val="24"/>
          <w:szCs w:val="28"/>
          <w:lang w:val="ro-RO"/>
        </w:rPr>
        <w:t>2</w:t>
      </w:r>
      <w:r w:rsidR="003E176B" w:rsidRPr="004D50A4">
        <w:rPr>
          <w:rFonts w:ascii="Verdana" w:hAnsi="Verdana"/>
          <w:b/>
          <w:sz w:val="24"/>
          <w:szCs w:val="28"/>
          <w:lang w:val="ro-RO"/>
        </w:rPr>
        <w:t>/202</w:t>
      </w:r>
      <w:r w:rsidR="00B92348" w:rsidRPr="004D50A4">
        <w:rPr>
          <w:rFonts w:ascii="Verdana" w:hAnsi="Verdana"/>
          <w:b/>
          <w:sz w:val="24"/>
          <w:szCs w:val="28"/>
          <w:lang w:val="ro-RO"/>
        </w:rPr>
        <w:t>1</w:t>
      </w:r>
      <w:r w:rsidR="00D127A9">
        <w:rPr>
          <w:rFonts w:ascii="Verdana" w:hAnsi="Verdana"/>
          <w:sz w:val="24"/>
          <w:szCs w:val="28"/>
          <w:lang w:val="ro-RO"/>
        </w:rPr>
        <w:t>.</w:t>
      </w:r>
    </w:p>
    <w:p w14:paraId="627A8B04" w14:textId="77777777" w:rsidR="00C832E5" w:rsidRPr="002C2959" w:rsidRDefault="0006073B" w:rsidP="00050498">
      <w:pPr>
        <w:spacing w:line="276" w:lineRule="auto"/>
        <w:ind w:firstLine="72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Potrivit prevederilor art.22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>Regulamentul activităților comune ale Camerei Deputaţilor şi Senatului</w:t>
      </w:r>
      <w:r w:rsidR="009F715B"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, membrii comisiilor reunite au examinat proiectul de lege mai sus menţionat în şedinţa </w:t>
      </w:r>
      <w:r w:rsidR="00D525D8" w:rsidRPr="002C2959">
        <w:rPr>
          <w:rFonts w:ascii="Verdana" w:hAnsi="Verdana"/>
          <w:sz w:val="24"/>
          <w:szCs w:val="28"/>
          <w:lang w:val="ro-RO"/>
        </w:rPr>
        <w:t xml:space="preserve">comună </w:t>
      </w:r>
      <w:r w:rsidR="00C832E5" w:rsidRPr="002C2959">
        <w:rPr>
          <w:rFonts w:ascii="Verdana" w:hAnsi="Verdana"/>
          <w:sz w:val="24"/>
          <w:szCs w:val="28"/>
          <w:lang w:val="ro-RO"/>
        </w:rPr>
        <w:t>din</w:t>
      </w:r>
      <w:r w:rsidR="00ED0ADE">
        <w:rPr>
          <w:rFonts w:ascii="Verdana" w:hAnsi="Verdana"/>
          <w:sz w:val="24"/>
          <w:szCs w:val="28"/>
          <w:lang w:val="ro-RO"/>
        </w:rPr>
        <w:t xml:space="preserve"> data de 21 decembrie 2021.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</w:t>
      </w:r>
    </w:p>
    <w:p w14:paraId="12340208" w14:textId="36BBA734" w:rsidR="003317C6" w:rsidRPr="00E13726" w:rsidRDefault="00C832E5" w:rsidP="00050498">
      <w:pPr>
        <w:spacing w:line="276" w:lineRule="auto"/>
        <w:ind w:firstLine="720"/>
        <w:jc w:val="both"/>
        <w:rPr>
          <w:rFonts w:ascii="Verdana" w:hAnsi="Verdana"/>
          <w:color w:val="FF0000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 xml:space="preserve">În urma </w:t>
      </w:r>
      <w:r w:rsidR="006D0DC6" w:rsidRPr="002C2959">
        <w:rPr>
          <w:rFonts w:ascii="Verdana" w:hAnsi="Verdana"/>
          <w:sz w:val="24"/>
          <w:szCs w:val="28"/>
          <w:lang w:val="ro-RO"/>
        </w:rPr>
        <w:t xml:space="preserve">finalizării </w:t>
      </w:r>
      <w:r w:rsidR="00D127A9">
        <w:rPr>
          <w:rFonts w:ascii="Verdana" w:hAnsi="Verdana"/>
          <w:sz w:val="24"/>
          <w:szCs w:val="28"/>
          <w:lang w:val="ro-RO"/>
        </w:rPr>
        <w:t xml:space="preserve">dezbaterilor, </w:t>
      </w:r>
      <w:r w:rsidRPr="002C2959">
        <w:rPr>
          <w:rFonts w:ascii="Verdana" w:hAnsi="Verdana"/>
          <w:sz w:val="24"/>
          <w:szCs w:val="28"/>
          <w:lang w:val="ro-RO"/>
        </w:rPr>
        <w:t xml:space="preserve">membrii comisiilor 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reunite </w:t>
      </w:r>
      <w:r w:rsidRPr="002C2959">
        <w:rPr>
          <w:rFonts w:ascii="Verdana" w:hAnsi="Verdana"/>
          <w:sz w:val="24"/>
          <w:szCs w:val="28"/>
          <w:lang w:val="ro-RO"/>
        </w:rPr>
        <w:t>au hotărât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, cu </w:t>
      </w:r>
      <w:r w:rsidR="00B9779E">
        <w:rPr>
          <w:rFonts w:ascii="Verdana" w:hAnsi="Verdana"/>
          <w:sz w:val="24"/>
          <w:szCs w:val="28"/>
          <w:lang w:val="ro-RO"/>
        </w:rPr>
        <w:t>unanimitate</w:t>
      </w:r>
      <w:r w:rsidR="000044B6" w:rsidRPr="002C2959">
        <w:rPr>
          <w:rFonts w:ascii="Verdana" w:hAnsi="Verdana"/>
          <w:sz w:val="24"/>
          <w:szCs w:val="28"/>
          <w:lang w:val="ro-RO"/>
        </w:rPr>
        <w:t xml:space="preserve"> de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voturi</w:t>
      </w:r>
      <w:r w:rsidR="00E3427A" w:rsidRPr="002C2959">
        <w:rPr>
          <w:rFonts w:ascii="Verdana" w:hAnsi="Verdana"/>
          <w:sz w:val="24"/>
          <w:szCs w:val="28"/>
          <w:lang w:val="ro-RO"/>
        </w:rPr>
        <w:t>,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avizarea favorabilă </w:t>
      </w:r>
      <w:r w:rsidRPr="002C2959">
        <w:rPr>
          <w:rFonts w:ascii="Verdana" w:hAnsi="Verdana"/>
          <w:sz w:val="24"/>
          <w:szCs w:val="28"/>
          <w:lang w:val="ro-RO"/>
        </w:rPr>
        <w:t>a proiectului de lege</w:t>
      </w:r>
      <w:r w:rsidR="005D7FAA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D7FAA" w:rsidRPr="002C2959">
        <w:rPr>
          <w:rFonts w:ascii="Verdana" w:hAnsi="Verdana"/>
          <w:i/>
          <w:sz w:val="24"/>
          <w:szCs w:val="28"/>
          <w:lang w:val="ro-RO"/>
        </w:rPr>
        <w:t>în forma prezentată</w:t>
      </w:r>
      <w:r w:rsidR="00E93C61">
        <w:rPr>
          <w:rFonts w:ascii="Verdana" w:hAnsi="Verdana"/>
          <w:i/>
          <w:sz w:val="24"/>
          <w:szCs w:val="28"/>
          <w:lang w:val="ro-RO"/>
        </w:rPr>
        <w:t>.</w:t>
      </w:r>
    </w:p>
    <w:p w14:paraId="703E9DC2" w14:textId="77777777" w:rsidR="007E6266" w:rsidRPr="00F01610" w:rsidRDefault="007E6266" w:rsidP="00C832E5">
      <w:pPr>
        <w:spacing w:line="360" w:lineRule="auto"/>
        <w:ind w:firstLine="720"/>
        <w:jc w:val="both"/>
        <w:rPr>
          <w:rFonts w:ascii="Verdana" w:hAnsi="Verdana"/>
          <w:i/>
          <w:sz w:val="24"/>
          <w:szCs w:val="28"/>
          <w:lang w:val="ro-RO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4678"/>
      </w:tblGrid>
      <w:tr w:rsidR="00831E46" w:rsidRPr="00F01610" w14:paraId="21F4E3C8" w14:textId="77777777" w:rsidTr="00BD1B08">
        <w:tc>
          <w:tcPr>
            <w:tcW w:w="3828" w:type="dxa"/>
            <w:vAlign w:val="center"/>
          </w:tcPr>
          <w:p w14:paraId="2D3705CD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32E659B9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Deputat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BD1B08">
              <w:rPr>
                <w:rFonts w:ascii="Verdana" w:hAnsi="Verdana"/>
                <w:b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992" w:type="dxa"/>
            <w:vAlign w:val="center"/>
          </w:tcPr>
          <w:p w14:paraId="4A0CD64A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Align w:val="center"/>
          </w:tcPr>
          <w:p w14:paraId="6985A4AE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470B9235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Senator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E93C61">
              <w:rPr>
                <w:rFonts w:ascii="Verdana" w:hAnsi="Verdana"/>
                <w:b/>
                <w:sz w:val="24"/>
                <w:szCs w:val="24"/>
                <w:lang w:val="ro-RO"/>
              </w:rPr>
              <w:t>Ion Rotaru</w:t>
            </w:r>
          </w:p>
        </w:tc>
      </w:tr>
    </w:tbl>
    <w:p w14:paraId="4AD3320B" w14:textId="77777777" w:rsidR="00532D86" w:rsidRPr="00F01610" w:rsidRDefault="00532D86" w:rsidP="00A17051">
      <w:pPr>
        <w:spacing w:line="276" w:lineRule="auto"/>
        <w:rPr>
          <w:sz w:val="32"/>
          <w:szCs w:val="22"/>
          <w:lang w:val="ro-RO"/>
        </w:rPr>
      </w:pPr>
    </w:p>
    <w:sectPr w:rsidR="00532D86" w:rsidRPr="00F01610" w:rsidSect="00A170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709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5BF03" w14:textId="77777777" w:rsidR="009468E7" w:rsidRDefault="009468E7">
      <w:r>
        <w:separator/>
      </w:r>
    </w:p>
  </w:endnote>
  <w:endnote w:type="continuationSeparator" w:id="0">
    <w:p w14:paraId="4120C259" w14:textId="77777777" w:rsidR="009468E7" w:rsidRDefault="0094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9AC3" w14:textId="77777777" w:rsidR="00532D86" w:rsidRDefault="00D20342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6B056F" w14:textId="77777777" w:rsidR="00532D86" w:rsidRDefault="00532D8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D266" w14:textId="77777777" w:rsidR="00532D86" w:rsidRDefault="00D20342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234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516507" w14:textId="77777777"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602E9" w14:textId="77777777" w:rsidR="00532D86" w:rsidRDefault="00D20342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547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6A7FD4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29B6EA64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163E4" w14:textId="77777777" w:rsidR="009468E7" w:rsidRDefault="009468E7">
      <w:r>
        <w:separator/>
      </w:r>
    </w:p>
  </w:footnote>
  <w:footnote w:type="continuationSeparator" w:id="0">
    <w:p w14:paraId="500ECA3C" w14:textId="77777777" w:rsidR="009468E7" w:rsidRDefault="00946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E60E" w14:textId="77777777" w:rsidR="00532D86" w:rsidRDefault="00D2034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97D740A" w14:textId="77777777" w:rsidR="00532D86" w:rsidRDefault="00532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1AF28" w14:textId="77777777"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 w15:restartNumberingAfterBreak="0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 w15:restartNumberingAfterBreak="0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20"/>
  </w:num>
  <w:num w:numId="11">
    <w:abstractNumId w:val="17"/>
  </w:num>
  <w:num w:numId="12">
    <w:abstractNumId w:val="26"/>
  </w:num>
  <w:num w:numId="13">
    <w:abstractNumId w:val="10"/>
  </w:num>
  <w:num w:numId="14">
    <w:abstractNumId w:val="8"/>
  </w:num>
  <w:num w:numId="15">
    <w:abstractNumId w:val="9"/>
  </w:num>
  <w:num w:numId="16">
    <w:abstractNumId w:val="22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8"/>
  </w:num>
  <w:num w:numId="22">
    <w:abstractNumId w:val="27"/>
  </w:num>
  <w:num w:numId="23">
    <w:abstractNumId w:val="24"/>
  </w:num>
  <w:num w:numId="24">
    <w:abstractNumId w:val="11"/>
  </w:num>
  <w:num w:numId="25">
    <w:abstractNumId w:val="7"/>
  </w:num>
  <w:num w:numId="26">
    <w:abstractNumId w:val="19"/>
  </w:num>
  <w:num w:numId="27">
    <w:abstractNumId w:val="15"/>
  </w:num>
  <w:num w:numId="28">
    <w:abstractNumId w:val="1"/>
  </w:num>
  <w:num w:numId="29">
    <w:abstractNumId w:val="23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4B6"/>
    <w:rsid w:val="000071DD"/>
    <w:rsid w:val="00010320"/>
    <w:rsid w:val="00021019"/>
    <w:rsid w:val="00025650"/>
    <w:rsid w:val="00027FAE"/>
    <w:rsid w:val="000349FE"/>
    <w:rsid w:val="00034DBD"/>
    <w:rsid w:val="0004000E"/>
    <w:rsid w:val="000427F6"/>
    <w:rsid w:val="00050498"/>
    <w:rsid w:val="00055767"/>
    <w:rsid w:val="000579DF"/>
    <w:rsid w:val="000604CA"/>
    <w:rsid w:val="0006073B"/>
    <w:rsid w:val="00081729"/>
    <w:rsid w:val="00083D63"/>
    <w:rsid w:val="00084146"/>
    <w:rsid w:val="00092596"/>
    <w:rsid w:val="00093EEE"/>
    <w:rsid w:val="00095FFA"/>
    <w:rsid w:val="000A3DD8"/>
    <w:rsid w:val="000A5323"/>
    <w:rsid w:val="000A7CBF"/>
    <w:rsid w:val="000B14D1"/>
    <w:rsid w:val="000E1DE3"/>
    <w:rsid w:val="000F0629"/>
    <w:rsid w:val="000F308A"/>
    <w:rsid w:val="000F7087"/>
    <w:rsid w:val="0010638C"/>
    <w:rsid w:val="00107818"/>
    <w:rsid w:val="0011322E"/>
    <w:rsid w:val="00120145"/>
    <w:rsid w:val="00120D0C"/>
    <w:rsid w:val="00125556"/>
    <w:rsid w:val="00127449"/>
    <w:rsid w:val="00133052"/>
    <w:rsid w:val="001444CD"/>
    <w:rsid w:val="001662B9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3851"/>
    <w:rsid w:val="001F0014"/>
    <w:rsid w:val="001F4430"/>
    <w:rsid w:val="002052E8"/>
    <w:rsid w:val="002071BD"/>
    <w:rsid w:val="002132B8"/>
    <w:rsid w:val="00220359"/>
    <w:rsid w:val="00227A0B"/>
    <w:rsid w:val="0025224E"/>
    <w:rsid w:val="00256513"/>
    <w:rsid w:val="00270151"/>
    <w:rsid w:val="00293737"/>
    <w:rsid w:val="002A038F"/>
    <w:rsid w:val="002A0CCB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F2890"/>
    <w:rsid w:val="002F2D64"/>
    <w:rsid w:val="00301278"/>
    <w:rsid w:val="00305C05"/>
    <w:rsid w:val="003074A8"/>
    <w:rsid w:val="0031774C"/>
    <w:rsid w:val="00322056"/>
    <w:rsid w:val="003317C6"/>
    <w:rsid w:val="00335BD1"/>
    <w:rsid w:val="00343A3A"/>
    <w:rsid w:val="003463FD"/>
    <w:rsid w:val="003513B9"/>
    <w:rsid w:val="00353FDF"/>
    <w:rsid w:val="00361A1B"/>
    <w:rsid w:val="00364781"/>
    <w:rsid w:val="00366AE3"/>
    <w:rsid w:val="00372A1E"/>
    <w:rsid w:val="00373CA3"/>
    <w:rsid w:val="00376AF5"/>
    <w:rsid w:val="0037788C"/>
    <w:rsid w:val="00387C10"/>
    <w:rsid w:val="00392FA3"/>
    <w:rsid w:val="00395796"/>
    <w:rsid w:val="00395807"/>
    <w:rsid w:val="003A2786"/>
    <w:rsid w:val="003D048F"/>
    <w:rsid w:val="003D4DC7"/>
    <w:rsid w:val="003D5205"/>
    <w:rsid w:val="003D58B4"/>
    <w:rsid w:val="003D6A52"/>
    <w:rsid w:val="003E176B"/>
    <w:rsid w:val="003E6717"/>
    <w:rsid w:val="003F2ED6"/>
    <w:rsid w:val="00404CC2"/>
    <w:rsid w:val="00412E98"/>
    <w:rsid w:val="0041637E"/>
    <w:rsid w:val="00420EFB"/>
    <w:rsid w:val="0044330F"/>
    <w:rsid w:val="004434CD"/>
    <w:rsid w:val="00466CAD"/>
    <w:rsid w:val="00471471"/>
    <w:rsid w:val="00473B52"/>
    <w:rsid w:val="00485CE4"/>
    <w:rsid w:val="004876F8"/>
    <w:rsid w:val="00490A80"/>
    <w:rsid w:val="004B0FD3"/>
    <w:rsid w:val="004B1633"/>
    <w:rsid w:val="004B38B3"/>
    <w:rsid w:val="004B4EB7"/>
    <w:rsid w:val="004B7E5C"/>
    <w:rsid w:val="004C55BE"/>
    <w:rsid w:val="004D50A4"/>
    <w:rsid w:val="004D7217"/>
    <w:rsid w:val="004E023A"/>
    <w:rsid w:val="004E3F30"/>
    <w:rsid w:val="004E7937"/>
    <w:rsid w:val="004F317F"/>
    <w:rsid w:val="00507A97"/>
    <w:rsid w:val="00513397"/>
    <w:rsid w:val="005155A3"/>
    <w:rsid w:val="00520922"/>
    <w:rsid w:val="00525FC0"/>
    <w:rsid w:val="00532D86"/>
    <w:rsid w:val="00553D46"/>
    <w:rsid w:val="00557F22"/>
    <w:rsid w:val="00563454"/>
    <w:rsid w:val="0056463F"/>
    <w:rsid w:val="00565BBE"/>
    <w:rsid w:val="00575251"/>
    <w:rsid w:val="00581BF7"/>
    <w:rsid w:val="00583EF0"/>
    <w:rsid w:val="005A4FF8"/>
    <w:rsid w:val="005A70EF"/>
    <w:rsid w:val="005B1593"/>
    <w:rsid w:val="005B722A"/>
    <w:rsid w:val="005C2065"/>
    <w:rsid w:val="005D7FAA"/>
    <w:rsid w:val="005E5CC3"/>
    <w:rsid w:val="005E5EE4"/>
    <w:rsid w:val="005F3955"/>
    <w:rsid w:val="006108B8"/>
    <w:rsid w:val="0061577F"/>
    <w:rsid w:val="00617D18"/>
    <w:rsid w:val="00642843"/>
    <w:rsid w:val="00643C45"/>
    <w:rsid w:val="00644477"/>
    <w:rsid w:val="006473F7"/>
    <w:rsid w:val="0066370B"/>
    <w:rsid w:val="00664EF4"/>
    <w:rsid w:val="006651B9"/>
    <w:rsid w:val="00672003"/>
    <w:rsid w:val="006748DB"/>
    <w:rsid w:val="00682975"/>
    <w:rsid w:val="00685FED"/>
    <w:rsid w:val="00687BA7"/>
    <w:rsid w:val="00691E59"/>
    <w:rsid w:val="00695BA9"/>
    <w:rsid w:val="00696D5C"/>
    <w:rsid w:val="00696D92"/>
    <w:rsid w:val="006A265B"/>
    <w:rsid w:val="006A5D1A"/>
    <w:rsid w:val="006B3630"/>
    <w:rsid w:val="006C16C9"/>
    <w:rsid w:val="006C1AB0"/>
    <w:rsid w:val="006C2D89"/>
    <w:rsid w:val="006C7E9A"/>
    <w:rsid w:val="006D0BE3"/>
    <w:rsid w:val="006D0DC6"/>
    <w:rsid w:val="006D7032"/>
    <w:rsid w:val="006E1DCE"/>
    <w:rsid w:val="006E21A5"/>
    <w:rsid w:val="006E58E4"/>
    <w:rsid w:val="006F121C"/>
    <w:rsid w:val="00701F3E"/>
    <w:rsid w:val="00705DAB"/>
    <w:rsid w:val="00714301"/>
    <w:rsid w:val="00714E45"/>
    <w:rsid w:val="00717016"/>
    <w:rsid w:val="007305FA"/>
    <w:rsid w:val="00730785"/>
    <w:rsid w:val="00746F5F"/>
    <w:rsid w:val="0075342D"/>
    <w:rsid w:val="0076299D"/>
    <w:rsid w:val="0077390E"/>
    <w:rsid w:val="00773F40"/>
    <w:rsid w:val="0077444F"/>
    <w:rsid w:val="0078049F"/>
    <w:rsid w:val="0079383B"/>
    <w:rsid w:val="007A3B6F"/>
    <w:rsid w:val="007B0769"/>
    <w:rsid w:val="007B402B"/>
    <w:rsid w:val="007B728F"/>
    <w:rsid w:val="007C2291"/>
    <w:rsid w:val="007C4A6C"/>
    <w:rsid w:val="007D025B"/>
    <w:rsid w:val="007D5477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31E46"/>
    <w:rsid w:val="00833DA6"/>
    <w:rsid w:val="00846279"/>
    <w:rsid w:val="00852E2B"/>
    <w:rsid w:val="008628B7"/>
    <w:rsid w:val="008633B2"/>
    <w:rsid w:val="0087526B"/>
    <w:rsid w:val="00890113"/>
    <w:rsid w:val="00890D4E"/>
    <w:rsid w:val="00892CD7"/>
    <w:rsid w:val="008957B8"/>
    <w:rsid w:val="008B216B"/>
    <w:rsid w:val="008B714D"/>
    <w:rsid w:val="008C2DC4"/>
    <w:rsid w:val="008C6D9F"/>
    <w:rsid w:val="008E0B1D"/>
    <w:rsid w:val="008F074C"/>
    <w:rsid w:val="008F22E1"/>
    <w:rsid w:val="008F4AE3"/>
    <w:rsid w:val="008F74F9"/>
    <w:rsid w:val="00916E5D"/>
    <w:rsid w:val="00930872"/>
    <w:rsid w:val="00942D80"/>
    <w:rsid w:val="00943C6C"/>
    <w:rsid w:val="009468E7"/>
    <w:rsid w:val="00953A5E"/>
    <w:rsid w:val="00956978"/>
    <w:rsid w:val="00962168"/>
    <w:rsid w:val="009662A2"/>
    <w:rsid w:val="00967C7A"/>
    <w:rsid w:val="0097252D"/>
    <w:rsid w:val="00972F79"/>
    <w:rsid w:val="00974F85"/>
    <w:rsid w:val="00976B5F"/>
    <w:rsid w:val="00984160"/>
    <w:rsid w:val="00987A56"/>
    <w:rsid w:val="00994C4B"/>
    <w:rsid w:val="009A34D0"/>
    <w:rsid w:val="009D5305"/>
    <w:rsid w:val="009E114A"/>
    <w:rsid w:val="009E66E4"/>
    <w:rsid w:val="009F45BC"/>
    <w:rsid w:val="009F715B"/>
    <w:rsid w:val="00A022D1"/>
    <w:rsid w:val="00A0465A"/>
    <w:rsid w:val="00A05EA1"/>
    <w:rsid w:val="00A063BD"/>
    <w:rsid w:val="00A17051"/>
    <w:rsid w:val="00A217DE"/>
    <w:rsid w:val="00A26BC7"/>
    <w:rsid w:val="00A274C8"/>
    <w:rsid w:val="00A356EA"/>
    <w:rsid w:val="00A44D80"/>
    <w:rsid w:val="00A47343"/>
    <w:rsid w:val="00A64618"/>
    <w:rsid w:val="00A65CF1"/>
    <w:rsid w:val="00A71BF5"/>
    <w:rsid w:val="00A736AA"/>
    <w:rsid w:val="00A803BD"/>
    <w:rsid w:val="00A8369A"/>
    <w:rsid w:val="00A840CB"/>
    <w:rsid w:val="00A91100"/>
    <w:rsid w:val="00A96A0B"/>
    <w:rsid w:val="00AB194E"/>
    <w:rsid w:val="00AB2F77"/>
    <w:rsid w:val="00AB36E5"/>
    <w:rsid w:val="00AC77A4"/>
    <w:rsid w:val="00AC7CC6"/>
    <w:rsid w:val="00AD6D35"/>
    <w:rsid w:val="00AD7F60"/>
    <w:rsid w:val="00AE7250"/>
    <w:rsid w:val="00AF76DA"/>
    <w:rsid w:val="00B043CB"/>
    <w:rsid w:val="00B12C9B"/>
    <w:rsid w:val="00B25C33"/>
    <w:rsid w:val="00B313F9"/>
    <w:rsid w:val="00B43F18"/>
    <w:rsid w:val="00B61653"/>
    <w:rsid w:val="00B63927"/>
    <w:rsid w:val="00B7305A"/>
    <w:rsid w:val="00B7428C"/>
    <w:rsid w:val="00B92348"/>
    <w:rsid w:val="00B92935"/>
    <w:rsid w:val="00B9779E"/>
    <w:rsid w:val="00BA16C8"/>
    <w:rsid w:val="00BB0893"/>
    <w:rsid w:val="00BB4666"/>
    <w:rsid w:val="00BC4B9F"/>
    <w:rsid w:val="00BD0523"/>
    <w:rsid w:val="00BD1B08"/>
    <w:rsid w:val="00BD2607"/>
    <w:rsid w:val="00BD272E"/>
    <w:rsid w:val="00BE26EB"/>
    <w:rsid w:val="00BE3184"/>
    <w:rsid w:val="00BE5715"/>
    <w:rsid w:val="00BF1E26"/>
    <w:rsid w:val="00C01DE3"/>
    <w:rsid w:val="00C07697"/>
    <w:rsid w:val="00C21C95"/>
    <w:rsid w:val="00C2328F"/>
    <w:rsid w:val="00C23E94"/>
    <w:rsid w:val="00C515A2"/>
    <w:rsid w:val="00C53ED4"/>
    <w:rsid w:val="00C700C6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D28EA"/>
    <w:rsid w:val="00CE1729"/>
    <w:rsid w:val="00CF1F68"/>
    <w:rsid w:val="00CF4D4D"/>
    <w:rsid w:val="00D04F06"/>
    <w:rsid w:val="00D106FE"/>
    <w:rsid w:val="00D127A9"/>
    <w:rsid w:val="00D15C28"/>
    <w:rsid w:val="00D20342"/>
    <w:rsid w:val="00D22BF5"/>
    <w:rsid w:val="00D2484D"/>
    <w:rsid w:val="00D361EA"/>
    <w:rsid w:val="00D3636A"/>
    <w:rsid w:val="00D44859"/>
    <w:rsid w:val="00D47BC5"/>
    <w:rsid w:val="00D525D8"/>
    <w:rsid w:val="00D63778"/>
    <w:rsid w:val="00D73B8C"/>
    <w:rsid w:val="00D74E8B"/>
    <w:rsid w:val="00D87C21"/>
    <w:rsid w:val="00D91548"/>
    <w:rsid w:val="00D96886"/>
    <w:rsid w:val="00DC59BA"/>
    <w:rsid w:val="00DE3CAE"/>
    <w:rsid w:val="00DE4F4F"/>
    <w:rsid w:val="00DF76B6"/>
    <w:rsid w:val="00E07ED5"/>
    <w:rsid w:val="00E11AEC"/>
    <w:rsid w:val="00E125D8"/>
    <w:rsid w:val="00E13726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9245B"/>
    <w:rsid w:val="00E929DA"/>
    <w:rsid w:val="00E93C61"/>
    <w:rsid w:val="00EA0545"/>
    <w:rsid w:val="00EA1A3D"/>
    <w:rsid w:val="00EA7A14"/>
    <w:rsid w:val="00EC2D22"/>
    <w:rsid w:val="00EC3200"/>
    <w:rsid w:val="00EC3BCF"/>
    <w:rsid w:val="00EC5DA7"/>
    <w:rsid w:val="00ED0398"/>
    <w:rsid w:val="00ED0ADE"/>
    <w:rsid w:val="00ED29CD"/>
    <w:rsid w:val="00ED6119"/>
    <w:rsid w:val="00EE7DFB"/>
    <w:rsid w:val="00EF37F8"/>
    <w:rsid w:val="00EF4506"/>
    <w:rsid w:val="00EF7520"/>
    <w:rsid w:val="00F01610"/>
    <w:rsid w:val="00F02795"/>
    <w:rsid w:val="00F043AB"/>
    <w:rsid w:val="00F07FF1"/>
    <w:rsid w:val="00F1121B"/>
    <w:rsid w:val="00F11877"/>
    <w:rsid w:val="00F1397F"/>
    <w:rsid w:val="00F14689"/>
    <w:rsid w:val="00F15ECE"/>
    <w:rsid w:val="00F23CDC"/>
    <w:rsid w:val="00F31F57"/>
    <w:rsid w:val="00F36DFB"/>
    <w:rsid w:val="00F41B66"/>
    <w:rsid w:val="00F471BE"/>
    <w:rsid w:val="00F47EB7"/>
    <w:rsid w:val="00F53DD3"/>
    <w:rsid w:val="00F675BE"/>
    <w:rsid w:val="00F70B69"/>
    <w:rsid w:val="00F8193C"/>
    <w:rsid w:val="00F82382"/>
    <w:rsid w:val="00F83380"/>
    <w:rsid w:val="00F860A7"/>
    <w:rsid w:val="00F86FB8"/>
    <w:rsid w:val="00F929E4"/>
    <w:rsid w:val="00FA435D"/>
    <w:rsid w:val="00FA4366"/>
    <w:rsid w:val="00FA46AA"/>
    <w:rsid w:val="00FD3CCD"/>
    <w:rsid w:val="00FE2A33"/>
    <w:rsid w:val="00FF12DB"/>
    <w:rsid w:val="00FF23FA"/>
    <w:rsid w:val="00FF4BBA"/>
    <w:rsid w:val="00FF70C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ED231"/>
  <w15:docId w15:val="{52C51E9C-F350-489E-8D93-487E22A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6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  <w:style w:type="character" w:customStyle="1" w:styleId="Heading4Char">
    <w:name w:val="Heading 4 Char"/>
    <w:basedOn w:val="DefaultParagraphFont"/>
    <w:link w:val="Heading4"/>
    <w:semiHidden/>
    <w:rsid w:val="00F01610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1610"/>
    <w:rPr>
      <w:sz w:val="28"/>
      <w:lang w:val="en-US" w:eastAsia="en-US"/>
    </w:rPr>
  </w:style>
  <w:style w:type="paragraph" w:styleId="NormalWeb">
    <w:name w:val="Normal (Web)"/>
    <w:basedOn w:val="Normal"/>
    <w:rsid w:val="00F01610"/>
    <w:pPr>
      <w:spacing w:before="100" w:beforeAutospacing="1" w:after="100" w:afterAutospacing="1"/>
    </w:pPr>
    <w:rPr>
      <w:rFonts w:eastAsia="Simsun (Founder Extended)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4</cp:revision>
  <cp:lastPrinted>2021-12-21T08:32:00Z</cp:lastPrinted>
  <dcterms:created xsi:type="dcterms:W3CDTF">2021-12-21T10:06:00Z</dcterms:created>
  <dcterms:modified xsi:type="dcterms:W3CDTF">2021-12-21T16:03:00Z</dcterms:modified>
</cp:coreProperties>
</file>