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39B55" w14:textId="77777777" w:rsidR="00477C29" w:rsidRDefault="00065B01" w:rsidP="00477C29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72BAEA1E" wp14:editId="07B469CD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3ADA8D" w14:textId="77777777"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07DF48CA" w14:textId="77777777"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1BF820A3" w14:textId="77777777" w:rsidR="00477C29" w:rsidRDefault="00477C29" w:rsidP="00477C29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1908C9FC" w14:textId="77777777"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477C29" w14:paraId="60BD2033" w14:textId="77777777" w:rsidTr="00ED7A3C">
        <w:trPr>
          <w:trHeight w:val="259"/>
        </w:trPr>
        <w:tc>
          <w:tcPr>
            <w:tcW w:w="1417" w:type="dxa"/>
            <w:gridSpan w:val="2"/>
            <w:hideMark/>
          </w:tcPr>
          <w:p w14:paraId="013987F1" w14:textId="77777777" w:rsidR="00477C29" w:rsidRDefault="00477C29" w:rsidP="00ED7A3C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1720CF4B" w14:textId="77777777" w:rsidR="00477C29" w:rsidRDefault="00B1355E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25 octombrie 2021</w:t>
            </w:r>
          </w:p>
        </w:tc>
      </w:tr>
      <w:tr w:rsidR="00477C29" w14:paraId="1F79AAD6" w14:textId="77777777" w:rsidTr="00ED7A3C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52893375" w14:textId="77777777" w:rsidR="00477C29" w:rsidRDefault="00477C29" w:rsidP="00ED7A3C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7487F973" w14:textId="77777777" w:rsidR="00477C29" w:rsidRDefault="00477C29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1703B1">
              <w:rPr>
                <w:rFonts w:ascii="Verdana" w:hAnsi="Verdana"/>
                <w:sz w:val="20"/>
                <w:szCs w:val="24"/>
                <w:lang w:val="ro-RO"/>
              </w:rPr>
              <w:t>481</w:t>
            </w:r>
          </w:p>
        </w:tc>
      </w:tr>
    </w:tbl>
    <w:p w14:paraId="199BA98A" w14:textId="77777777"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p w14:paraId="03C3C5CA" w14:textId="77777777" w:rsidR="00477C29" w:rsidRPr="00F860A7" w:rsidRDefault="00477C29" w:rsidP="00477C29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088781C5" w14:textId="77777777"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14:paraId="518A1C8F" w14:textId="77777777"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14:paraId="3A768A6B" w14:textId="77777777"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70A8F6FF" w14:textId="77777777" w:rsidR="00477C29" w:rsidRPr="00E1098A" w:rsidRDefault="00477C29" w:rsidP="00477C29">
      <w:pPr>
        <w:spacing w:line="276" w:lineRule="auto"/>
        <w:ind w:left="851" w:right="-108"/>
        <w:rPr>
          <w:rFonts w:ascii="Verdana" w:hAnsi="Verdana"/>
          <w:color w:val="FF0000"/>
          <w:sz w:val="24"/>
          <w:szCs w:val="24"/>
          <w:lang w:val="ro-RO"/>
        </w:rPr>
      </w:pPr>
    </w:p>
    <w:p w14:paraId="1D188375" w14:textId="77777777" w:rsidR="00477C29" w:rsidRPr="007B728F" w:rsidRDefault="00477C29" w:rsidP="00477C29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14:paraId="5077EBDB" w14:textId="77777777" w:rsidR="00477C29" w:rsidRPr="00B1355E" w:rsidRDefault="00477C29" w:rsidP="00B1355E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1355E">
        <w:rPr>
          <w:rFonts w:ascii="Verdana" w:hAnsi="Verdana"/>
          <w:sz w:val="24"/>
          <w:szCs w:val="24"/>
          <w:lang w:val="fr-FR"/>
        </w:rPr>
        <w:t xml:space="preserve">Vă înaintăm, alăturat, </w:t>
      </w:r>
      <w:r w:rsidRPr="00B1355E">
        <w:rPr>
          <w:rFonts w:ascii="Verdana" w:hAnsi="Verdana"/>
          <w:b/>
          <w:sz w:val="24"/>
          <w:szCs w:val="24"/>
          <w:lang w:val="fr-FR"/>
        </w:rPr>
        <w:t>raportul</w:t>
      </w:r>
      <w:r w:rsidRPr="00B1355E">
        <w:rPr>
          <w:rFonts w:ascii="Verdana" w:hAnsi="Verdana"/>
          <w:sz w:val="24"/>
          <w:szCs w:val="24"/>
          <w:lang w:val="fr-FR"/>
        </w:rPr>
        <w:t xml:space="preserve"> asupra </w:t>
      </w:r>
      <w:r w:rsidRPr="00B1355E">
        <w:rPr>
          <w:rFonts w:ascii="Verdana" w:hAnsi="Verdana"/>
          <w:i/>
          <w:noProof/>
          <w:sz w:val="24"/>
          <w:szCs w:val="24"/>
          <w:lang w:val="ro-RO"/>
        </w:rPr>
        <w:t>propunerii legislative</w:t>
      </w:r>
      <w:r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pentru modificarea </w:t>
      </w:r>
      <w:r w:rsidR="00B1355E" w:rsidRPr="00B1355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>i completarea Decretului-lege nr.118/1990 privind acordarea unor drepturi persoanelor persecutate din motive politice de dictatura instaurat</w:t>
      </w:r>
      <w:r w:rsidR="00B1355E" w:rsidRPr="00B1355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</w:t>
      </w:r>
      <w:r w:rsidR="003C768C">
        <w:rPr>
          <w:rStyle w:val="Emphasis"/>
          <w:rFonts w:ascii="Verdana" w:hAnsi="Verdana"/>
          <w:noProof/>
          <w:sz w:val="24"/>
          <w:szCs w:val="24"/>
          <w:lang w:val="ro-RO"/>
        </w:rPr>
        <w:t>în data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de 6 martie 1945, precum </w:t>
      </w:r>
      <w:r w:rsidR="00B1355E" w:rsidRPr="00B1355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>i celor deportate în str</w:t>
      </w:r>
      <w:r w:rsidR="00B1355E" w:rsidRPr="00B1355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>in</w:t>
      </w:r>
      <w:r w:rsidR="00B1355E" w:rsidRPr="00B1355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>tate</w:t>
      </w:r>
      <w:r w:rsidR="003C768C">
        <w:rPr>
          <w:rStyle w:val="Emphasis"/>
          <w:rFonts w:ascii="Verdana" w:hAnsi="Verdana"/>
          <w:noProof/>
          <w:sz w:val="24"/>
          <w:szCs w:val="24"/>
          <w:lang w:val="ro-RO"/>
        </w:rPr>
        <w:t>,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ori constituite în prizonieri</w:t>
      </w:r>
      <w:r w:rsidRPr="00B1355E">
        <w:rPr>
          <w:rFonts w:ascii="Verdana" w:hAnsi="Verdana"/>
          <w:sz w:val="24"/>
          <w:szCs w:val="24"/>
          <w:lang w:val="ro-RO"/>
        </w:rPr>
        <w:t xml:space="preserve">, trimisă Comisiei pentru muncă şi protecţie socială în procedură obişnuită, cu adresa nr. </w:t>
      </w:r>
      <w:r w:rsidR="003C768C">
        <w:rPr>
          <w:rFonts w:ascii="Verdana" w:hAnsi="Verdana"/>
          <w:b/>
          <w:noProof/>
          <w:sz w:val="24"/>
          <w:szCs w:val="24"/>
          <w:lang w:val="ro-RO"/>
        </w:rPr>
        <w:t>Plx 259</w:t>
      </w:r>
      <w:r w:rsidR="00B1355E" w:rsidRPr="00B1355E">
        <w:rPr>
          <w:rFonts w:ascii="Verdana" w:hAnsi="Verdana"/>
          <w:b/>
          <w:noProof/>
          <w:sz w:val="24"/>
          <w:szCs w:val="24"/>
          <w:lang w:val="ro-RO"/>
        </w:rPr>
        <w:t>/2021</w:t>
      </w:r>
      <w:r w:rsidRPr="00B1355E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Pr="00B1355E">
        <w:rPr>
          <w:rFonts w:ascii="Verdana" w:hAnsi="Verdana"/>
          <w:noProof/>
          <w:sz w:val="24"/>
          <w:szCs w:val="24"/>
          <w:lang w:val="ro-RO"/>
        </w:rPr>
        <w:t>din</w:t>
      </w:r>
      <w:r w:rsidR="00E5661B">
        <w:rPr>
          <w:rFonts w:ascii="Verdana" w:hAnsi="Verdana"/>
          <w:noProof/>
          <w:sz w:val="24"/>
          <w:szCs w:val="24"/>
          <w:lang w:val="ro-RO"/>
        </w:rPr>
        <w:t xml:space="preserve"> 9 iunie</w:t>
      </w:r>
      <w:r w:rsidR="00B1355E" w:rsidRPr="00B1355E">
        <w:rPr>
          <w:rFonts w:ascii="Verdana" w:hAnsi="Verdana"/>
          <w:noProof/>
          <w:sz w:val="24"/>
          <w:szCs w:val="24"/>
          <w:lang w:val="ro-RO"/>
        </w:rPr>
        <w:t xml:space="preserve"> 2021</w:t>
      </w:r>
      <w:r w:rsidRPr="00B1355E"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Pr="00B1355E">
        <w:rPr>
          <w:rFonts w:ascii="Verdana" w:hAnsi="Verdana"/>
          <w:sz w:val="24"/>
          <w:szCs w:val="24"/>
          <w:lang w:val="ro-RO"/>
        </w:rPr>
        <w:t xml:space="preserve">pentru dezbatere </w:t>
      </w:r>
      <w:r w:rsidR="00761BF2" w:rsidRPr="00B1355E">
        <w:rPr>
          <w:rFonts w:ascii="Verdana" w:hAnsi="Verdana"/>
          <w:sz w:val="24"/>
          <w:szCs w:val="24"/>
          <w:lang w:val="ro-RO"/>
        </w:rPr>
        <w:t>pe</w:t>
      </w:r>
      <w:r w:rsidRPr="00B1355E">
        <w:rPr>
          <w:rFonts w:ascii="Verdana" w:hAnsi="Verdana"/>
          <w:sz w:val="24"/>
          <w:szCs w:val="24"/>
          <w:lang w:val="ro-RO"/>
        </w:rPr>
        <w:t xml:space="preserve"> fond.</w:t>
      </w:r>
    </w:p>
    <w:p w14:paraId="23A00DEC" w14:textId="77777777" w:rsidR="00477C29" w:rsidRPr="003D58B4" w:rsidRDefault="00477C29" w:rsidP="00477C29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14:paraId="4E42D6A6" w14:textId="77777777" w:rsidR="00477C29" w:rsidRDefault="00477C29" w:rsidP="00477C29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14:paraId="753175D1" w14:textId="77777777" w:rsidR="00477C29" w:rsidRDefault="00477C29" w:rsidP="00477C29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14:paraId="0581D920" w14:textId="77777777" w:rsidR="00477C29" w:rsidRPr="004B38B3" w:rsidRDefault="00477C29" w:rsidP="00477C29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14:paraId="61736063" w14:textId="77777777" w:rsidR="00477C29" w:rsidRDefault="00BD671C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OANA SILVIA ŢOIU</w:t>
      </w:r>
    </w:p>
    <w:p w14:paraId="2245A5E9" w14:textId="77777777" w:rsidR="00477C29" w:rsidRDefault="00477C29" w:rsidP="00477C29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sz w:val="24"/>
          <w:szCs w:val="24"/>
          <w:lang w:val="ro-RO"/>
        </w:rPr>
        <w:br w:type="page"/>
      </w:r>
      <w:r w:rsidR="00065B01">
        <w:rPr>
          <w:rFonts w:ascii="Verdana" w:hAnsi="Verdana"/>
          <w:b/>
          <w:noProof/>
          <w:sz w:val="22"/>
        </w:rPr>
        <w:lastRenderedPageBreak/>
        <w:drawing>
          <wp:inline distT="0" distB="0" distL="0" distR="0" wp14:anchorId="2F4B9C57" wp14:editId="02B9784C">
            <wp:extent cx="826770" cy="100203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FA9D5B" w14:textId="77777777"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7D73915C" w14:textId="77777777"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559C6670" w14:textId="77777777" w:rsidR="00477C29" w:rsidRDefault="00477C29" w:rsidP="00477C29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6C12C5CE" w14:textId="77777777"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477C29" w14:paraId="0867DF91" w14:textId="77777777" w:rsidTr="00ED7A3C">
        <w:trPr>
          <w:trHeight w:val="259"/>
        </w:trPr>
        <w:tc>
          <w:tcPr>
            <w:tcW w:w="1417" w:type="dxa"/>
            <w:gridSpan w:val="2"/>
            <w:hideMark/>
          </w:tcPr>
          <w:p w14:paraId="273B57FD" w14:textId="77777777" w:rsidR="00477C29" w:rsidRDefault="00477C29" w:rsidP="00ED7A3C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2AAB4AF8" w14:textId="77777777" w:rsidR="00477C29" w:rsidRDefault="00B1355E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25 octombrie 2021</w:t>
            </w:r>
          </w:p>
        </w:tc>
      </w:tr>
      <w:tr w:rsidR="00477C29" w14:paraId="4B7DD008" w14:textId="77777777" w:rsidTr="00ED7A3C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13F87E7E" w14:textId="77777777" w:rsidR="00477C29" w:rsidRDefault="00477C29" w:rsidP="00ED7A3C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3F195FD2" w14:textId="77777777" w:rsidR="00477C29" w:rsidRDefault="00477C29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3C768C">
              <w:rPr>
                <w:rFonts w:ascii="Verdana" w:hAnsi="Verdana"/>
                <w:sz w:val="20"/>
                <w:szCs w:val="24"/>
                <w:lang w:val="ro-RO"/>
              </w:rPr>
              <w:t>481</w:t>
            </w:r>
          </w:p>
        </w:tc>
      </w:tr>
    </w:tbl>
    <w:p w14:paraId="34A2AD75" w14:textId="77777777"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p w14:paraId="5FE52038" w14:textId="77777777" w:rsidR="00CC3BFD" w:rsidRPr="001A3813" w:rsidRDefault="00CC3BFD" w:rsidP="00585BB0">
      <w:pPr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>R A P O R T</w:t>
      </w:r>
    </w:p>
    <w:p w14:paraId="7411DF74" w14:textId="7EA8C60C" w:rsidR="00CC3BFD" w:rsidRPr="00B1355E" w:rsidRDefault="00CC3BFD" w:rsidP="00585BB0">
      <w:pPr>
        <w:pStyle w:val="BodyText"/>
        <w:jc w:val="center"/>
        <w:rPr>
          <w:rFonts w:ascii="Verdana" w:hAnsi="Verdana"/>
          <w:b/>
          <w:sz w:val="24"/>
          <w:szCs w:val="24"/>
          <w:lang w:val="ro-RO"/>
        </w:rPr>
      </w:pPr>
      <w:r w:rsidRPr="00B1355E">
        <w:rPr>
          <w:rFonts w:ascii="Verdana" w:hAnsi="Verdana"/>
          <w:b/>
          <w:sz w:val="24"/>
          <w:szCs w:val="24"/>
          <w:lang w:val="ro-RO"/>
        </w:rPr>
        <w:t xml:space="preserve">asupra propunerii legislative </w:t>
      </w:r>
      <w:r w:rsidR="00B1355E" w:rsidRPr="00B1355E">
        <w:rPr>
          <w:rFonts w:ascii="Verdana" w:hAnsi="Verdana"/>
          <w:b/>
          <w:sz w:val="24"/>
          <w:szCs w:val="24"/>
          <w:lang w:val="ro-RO"/>
        </w:rPr>
        <w:t xml:space="preserve">pentru modificarea </w:t>
      </w:r>
      <w:r w:rsidR="00B1355E" w:rsidRPr="00B1355E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B1355E" w:rsidRPr="00B1355E">
        <w:rPr>
          <w:rFonts w:ascii="Verdana" w:hAnsi="Verdana"/>
          <w:b/>
          <w:sz w:val="24"/>
          <w:szCs w:val="24"/>
          <w:lang w:val="ro-RO"/>
        </w:rPr>
        <w:t>i completarea Decretului-lege nr.118/1990 privind acordarea unor drepturi persoanelor persecutate din motive politice de dictatura instaurat</w:t>
      </w:r>
      <w:r w:rsidR="00B1355E" w:rsidRPr="00B1355E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B1355E" w:rsidRPr="00B1355E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E5661B">
        <w:rPr>
          <w:rFonts w:ascii="Verdana" w:hAnsi="Verdana"/>
          <w:b/>
          <w:sz w:val="24"/>
          <w:szCs w:val="24"/>
          <w:lang w:val="ro-RO"/>
        </w:rPr>
        <w:t xml:space="preserve">în data </w:t>
      </w:r>
      <w:r w:rsidR="00B1355E" w:rsidRPr="00B1355E">
        <w:rPr>
          <w:rFonts w:ascii="Verdana" w:hAnsi="Verdana"/>
          <w:b/>
          <w:sz w:val="24"/>
          <w:szCs w:val="24"/>
          <w:lang w:val="ro-RO"/>
        </w:rPr>
        <w:t xml:space="preserve">de 6 martie 1945, precum </w:t>
      </w:r>
      <w:r w:rsidR="00B1355E" w:rsidRPr="00B1355E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B1355E" w:rsidRPr="00B1355E">
        <w:rPr>
          <w:rFonts w:ascii="Verdana" w:hAnsi="Verdana"/>
          <w:b/>
          <w:sz w:val="24"/>
          <w:szCs w:val="24"/>
          <w:lang w:val="ro-RO"/>
        </w:rPr>
        <w:t>i celor deportate în str</w:t>
      </w:r>
      <w:r w:rsidR="00B1355E" w:rsidRPr="00B1355E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B1355E" w:rsidRPr="00B1355E">
        <w:rPr>
          <w:rFonts w:ascii="Verdana" w:hAnsi="Verdana"/>
          <w:b/>
          <w:sz w:val="24"/>
          <w:szCs w:val="24"/>
          <w:lang w:val="ro-RO"/>
        </w:rPr>
        <w:t>in</w:t>
      </w:r>
      <w:r w:rsidR="00B1355E" w:rsidRPr="00B1355E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B1355E" w:rsidRPr="00B1355E">
        <w:rPr>
          <w:rFonts w:ascii="Verdana" w:hAnsi="Verdana"/>
          <w:b/>
          <w:sz w:val="24"/>
          <w:szCs w:val="24"/>
          <w:lang w:val="ro-RO"/>
        </w:rPr>
        <w:t>tate</w:t>
      </w:r>
      <w:r w:rsidR="00EB1AE4">
        <w:rPr>
          <w:rFonts w:ascii="Verdana" w:hAnsi="Verdana"/>
          <w:b/>
          <w:sz w:val="24"/>
          <w:szCs w:val="24"/>
          <w:lang w:val="ro-RO"/>
        </w:rPr>
        <w:t>,</w:t>
      </w:r>
      <w:r w:rsidR="00B1355E" w:rsidRPr="00B1355E">
        <w:rPr>
          <w:rFonts w:ascii="Verdana" w:hAnsi="Verdana"/>
          <w:b/>
          <w:sz w:val="24"/>
          <w:szCs w:val="24"/>
          <w:lang w:val="ro-RO"/>
        </w:rPr>
        <w:t xml:space="preserve"> ori constituite în prizonieri</w:t>
      </w:r>
    </w:p>
    <w:p w14:paraId="6CB6608C" w14:textId="2846AC3D" w:rsidR="00CC3BFD" w:rsidRDefault="00CC3BFD" w:rsidP="00585BB0">
      <w:pPr>
        <w:jc w:val="both"/>
        <w:rPr>
          <w:rFonts w:ascii="Verdana" w:hAnsi="Verdana"/>
          <w:sz w:val="24"/>
          <w:szCs w:val="24"/>
          <w:lang w:val="ro-RO"/>
        </w:rPr>
      </w:pPr>
    </w:p>
    <w:p w14:paraId="3A4A78A7" w14:textId="77777777" w:rsidR="00585BB0" w:rsidRPr="001A3813" w:rsidRDefault="00585BB0" w:rsidP="00585BB0">
      <w:pPr>
        <w:jc w:val="both"/>
        <w:rPr>
          <w:rFonts w:ascii="Verdana" w:hAnsi="Verdana"/>
          <w:sz w:val="24"/>
          <w:szCs w:val="24"/>
          <w:lang w:val="ro-RO"/>
        </w:rPr>
      </w:pPr>
    </w:p>
    <w:p w14:paraId="2BA2BAFE" w14:textId="2BC2C9A0" w:rsidR="0087264A" w:rsidRDefault="0087264A" w:rsidP="00585BB0">
      <w:pPr>
        <w:pStyle w:val="BodyText2"/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În temeiul art.9</w:t>
      </w:r>
      <w:r w:rsidR="00262E7F">
        <w:rPr>
          <w:rFonts w:ascii="Verdana" w:hAnsi="Verdana"/>
          <w:sz w:val="24"/>
          <w:szCs w:val="24"/>
          <w:lang w:val="ro-RO"/>
        </w:rPr>
        <w:t>5</w:t>
      </w:r>
      <w:r>
        <w:rPr>
          <w:rFonts w:ascii="Verdana" w:hAnsi="Verdana"/>
          <w:sz w:val="24"/>
          <w:szCs w:val="24"/>
          <w:lang w:val="ro-RO"/>
        </w:rPr>
        <w:t xml:space="preserve"> din Regulamentul Camerei Deputaţilor, republicat, Comisia pentru muncă şi protecţie socială a fost sesizată, prin adresa </w:t>
      </w:r>
      <w:r w:rsidR="00585BB0">
        <w:rPr>
          <w:rFonts w:ascii="Verdana" w:hAnsi="Verdana"/>
          <w:sz w:val="24"/>
          <w:szCs w:val="24"/>
          <w:lang w:val="ro-RO"/>
        </w:rPr>
        <w:br/>
      </w:r>
      <w:r>
        <w:rPr>
          <w:rFonts w:ascii="Verdana" w:hAnsi="Verdana"/>
          <w:sz w:val="24"/>
          <w:szCs w:val="24"/>
          <w:lang w:val="ro-RO"/>
        </w:rPr>
        <w:t>nr.</w:t>
      </w:r>
      <w:r w:rsidR="00416FD4">
        <w:rPr>
          <w:rFonts w:ascii="Verdana" w:hAnsi="Verdana"/>
          <w:sz w:val="24"/>
          <w:szCs w:val="24"/>
          <w:lang w:val="ro-RO"/>
        </w:rPr>
        <w:t xml:space="preserve"> </w:t>
      </w:r>
      <w:r w:rsidR="00E5661B">
        <w:rPr>
          <w:rFonts w:ascii="Verdana" w:hAnsi="Verdana"/>
          <w:b/>
          <w:noProof/>
          <w:sz w:val="24"/>
          <w:szCs w:val="24"/>
          <w:lang w:val="ro-RO"/>
        </w:rPr>
        <w:t>Plx 259</w:t>
      </w:r>
      <w:r w:rsidR="00B1355E" w:rsidRPr="00B1355E">
        <w:rPr>
          <w:rFonts w:ascii="Verdana" w:hAnsi="Verdana"/>
          <w:b/>
          <w:noProof/>
          <w:sz w:val="24"/>
          <w:szCs w:val="24"/>
          <w:lang w:val="ro-RO"/>
        </w:rPr>
        <w:t xml:space="preserve">/2021 </w:t>
      </w:r>
      <w:r w:rsidR="00B1355E" w:rsidRPr="00B1355E">
        <w:rPr>
          <w:rFonts w:ascii="Verdana" w:hAnsi="Verdana"/>
          <w:noProof/>
          <w:sz w:val="24"/>
          <w:szCs w:val="24"/>
          <w:lang w:val="ro-RO"/>
        </w:rPr>
        <w:t xml:space="preserve">din </w:t>
      </w:r>
      <w:r w:rsidR="00E5661B">
        <w:rPr>
          <w:rFonts w:ascii="Verdana" w:hAnsi="Verdana"/>
          <w:noProof/>
          <w:sz w:val="24"/>
          <w:szCs w:val="24"/>
          <w:lang w:val="ro-RO"/>
        </w:rPr>
        <w:t>9 iunie</w:t>
      </w:r>
      <w:r w:rsidR="00B1355E" w:rsidRPr="00B1355E">
        <w:rPr>
          <w:rFonts w:ascii="Verdana" w:hAnsi="Verdana"/>
          <w:noProof/>
          <w:sz w:val="24"/>
          <w:szCs w:val="24"/>
          <w:lang w:val="ro-RO"/>
        </w:rPr>
        <w:t xml:space="preserve"> 2021</w:t>
      </w:r>
      <w:r>
        <w:rPr>
          <w:rFonts w:ascii="Verdana" w:hAnsi="Verdana"/>
          <w:sz w:val="24"/>
          <w:szCs w:val="24"/>
          <w:lang w:val="ro-RO"/>
        </w:rPr>
        <w:t xml:space="preserve">, cu dezbaterea pe fond, în procedură </w:t>
      </w:r>
      <w:r w:rsidRPr="00F10134">
        <w:rPr>
          <w:rFonts w:ascii="Verdana" w:hAnsi="Verdana"/>
          <w:sz w:val="24"/>
          <w:szCs w:val="24"/>
          <w:lang w:val="ro-RO"/>
        </w:rPr>
        <w:t xml:space="preserve">obişnuită, a </w:t>
      </w:r>
      <w:r w:rsidR="00F10134" w:rsidRPr="00F10134">
        <w:rPr>
          <w:rFonts w:ascii="Verdana" w:hAnsi="Verdana"/>
          <w:i/>
          <w:sz w:val="24"/>
          <w:szCs w:val="24"/>
          <w:lang w:val="ro-RO"/>
        </w:rPr>
        <w:t xml:space="preserve">propunerii legislative </w:t>
      </w:r>
      <w:r w:rsidR="00B1355E" w:rsidRPr="00F10134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pentru modificarea </w:t>
      </w:r>
      <w:r w:rsidR="00B1355E" w:rsidRPr="00F10134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B1355E" w:rsidRPr="00F10134">
        <w:rPr>
          <w:rStyle w:val="Emphasis"/>
          <w:rFonts w:ascii="Verdana" w:hAnsi="Verdana"/>
          <w:noProof/>
          <w:sz w:val="24"/>
          <w:szCs w:val="24"/>
          <w:lang w:val="ro-RO"/>
        </w:rPr>
        <w:t>i completarea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Decretului-lege nr.118/1990 privind acordarea unor drepturi persoanelor persecutate din motive politice de dictatura instaurat</w:t>
      </w:r>
      <w:r w:rsidR="00B1355E" w:rsidRPr="00B1355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</w:t>
      </w:r>
      <w:r w:rsidR="00E5661B">
        <w:rPr>
          <w:rStyle w:val="Emphasis"/>
          <w:rFonts w:ascii="Verdana" w:hAnsi="Verdana"/>
          <w:noProof/>
          <w:sz w:val="24"/>
          <w:szCs w:val="24"/>
          <w:lang w:val="ro-RO"/>
        </w:rPr>
        <w:t>în data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de 6 martie 1945, precum </w:t>
      </w:r>
      <w:r w:rsidR="00B1355E" w:rsidRPr="00B1355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>i celor deportate în str</w:t>
      </w:r>
      <w:r w:rsidR="00B1355E" w:rsidRPr="00B1355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>in</w:t>
      </w:r>
      <w:r w:rsidR="00B1355E" w:rsidRPr="00B1355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>tate</w:t>
      </w:r>
      <w:r w:rsidR="00EB1AE4">
        <w:rPr>
          <w:rStyle w:val="Emphasis"/>
          <w:rFonts w:ascii="Verdana" w:hAnsi="Verdana"/>
          <w:noProof/>
          <w:sz w:val="24"/>
          <w:szCs w:val="24"/>
          <w:lang w:val="ro-RO"/>
        </w:rPr>
        <w:t>,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ori constituite în prizonieri</w:t>
      </w:r>
      <w:r>
        <w:rPr>
          <w:rFonts w:ascii="Verdana" w:hAnsi="Verdana"/>
          <w:i/>
          <w:sz w:val="24"/>
          <w:szCs w:val="24"/>
          <w:lang w:val="ro-RO"/>
        </w:rPr>
        <w:t>.</w:t>
      </w:r>
    </w:p>
    <w:p w14:paraId="1CEC7DEA" w14:textId="77777777" w:rsidR="0087264A" w:rsidRDefault="0087264A" w:rsidP="00585BB0">
      <w:pPr>
        <w:jc w:val="both"/>
        <w:rPr>
          <w:rFonts w:ascii="Verdana" w:hAnsi="Verdana"/>
          <w:sz w:val="24"/>
          <w:szCs w:val="24"/>
          <w:lang w:val="ro-RO"/>
        </w:rPr>
      </w:pPr>
    </w:p>
    <w:p w14:paraId="37A7331B" w14:textId="77777777" w:rsidR="0087264A" w:rsidRDefault="0087264A" w:rsidP="00585BB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10134">
        <w:rPr>
          <w:rFonts w:ascii="Verdana" w:hAnsi="Verdana"/>
          <w:sz w:val="24"/>
          <w:szCs w:val="24"/>
          <w:lang w:val="ro-RO"/>
        </w:rPr>
        <w:t xml:space="preserve">Propunerea legislativă are ca </w:t>
      </w:r>
      <w:r w:rsidRPr="00F10134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F10134">
        <w:rPr>
          <w:rFonts w:ascii="Verdana" w:hAnsi="Verdana"/>
          <w:sz w:val="24"/>
          <w:szCs w:val="24"/>
          <w:lang w:val="ro-RO"/>
        </w:rPr>
        <w:t xml:space="preserve"> </w:t>
      </w:r>
      <w:r w:rsidR="00F10134" w:rsidRPr="00F10134">
        <w:rPr>
          <w:rFonts w:ascii="Verdana" w:hAnsi="Verdana"/>
          <w:sz w:val="24"/>
          <w:szCs w:val="24"/>
          <w:lang w:val="ro-RO"/>
        </w:rPr>
        <w:t xml:space="preserve">modificarea </w:t>
      </w:r>
      <w:r w:rsidR="00F10134" w:rsidRPr="00F10134">
        <w:rPr>
          <w:rFonts w:ascii="Verdana" w:hAnsi="Verdana" w:hint="eastAsia"/>
          <w:sz w:val="24"/>
          <w:szCs w:val="24"/>
          <w:lang w:val="ro-RO"/>
        </w:rPr>
        <w:t>ş</w:t>
      </w:r>
      <w:r w:rsidR="00F10134" w:rsidRPr="00F10134">
        <w:rPr>
          <w:rFonts w:ascii="Verdana" w:hAnsi="Verdana"/>
          <w:sz w:val="24"/>
          <w:szCs w:val="24"/>
          <w:lang w:val="ro-RO"/>
        </w:rPr>
        <w:t>i completa</w:t>
      </w:r>
      <w:r w:rsidR="00F10134">
        <w:rPr>
          <w:rFonts w:ascii="Verdana" w:hAnsi="Verdana"/>
          <w:sz w:val="24"/>
          <w:szCs w:val="24"/>
          <w:lang w:val="ro-RO"/>
        </w:rPr>
        <w:t>rea Decretului-lege nr.118/1990</w:t>
      </w:r>
      <w:r w:rsidR="00E5661B">
        <w:rPr>
          <w:rFonts w:ascii="Verdana" w:hAnsi="Verdana"/>
          <w:sz w:val="24"/>
          <w:szCs w:val="24"/>
          <w:lang w:val="ro-RO"/>
        </w:rPr>
        <w:t>,</w:t>
      </w:r>
      <w:r w:rsidR="00F10134" w:rsidRPr="00F10134">
        <w:t xml:space="preserve"> </w:t>
      </w:r>
      <w:r w:rsidR="00E5661B" w:rsidRPr="00E5661B">
        <w:rPr>
          <w:rFonts w:ascii="Verdana" w:hAnsi="Verdana"/>
          <w:sz w:val="24"/>
          <w:szCs w:val="24"/>
          <w:lang w:val="ro-RO"/>
        </w:rPr>
        <w:t>ini</w:t>
      </w:r>
      <w:r w:rsidR="00E5661B" w:rsidRPr="00E5661B">
        <w:rPr>
          <w:rFonts w:ascii="Verdana" w:hAnsi="Verdana" w:hint="eastAsia"/>
          <w:sz w:val="24"/>
          <w:szCs w:val="24"/>
          <w:lang w:val="ro-RO"/>
        </w:rPr>
        <w:t>ţ</w:t>
      </w:r>
      <w:r w:rsidR="00E5661B" w:rsidRPr="00E5661B">
        <w:rPr>
          <w:rFonts w:ascii="Verdana" w:hAnsi="Verdana"/>
          <w:sz w:val="24"/>
          <w:szCs w:val="24"/>
          <w:lang w:val="ro-RO"/>
        </w:rPr>
        <w:t>iativa urm</w:t>
      </w:r>
      <w:r w:rsidR="00E5661B" w:rsidRPr="00E5661B">
        <w:rPr>
          <w:rFonts w:ascii="Verdana" w:hAnsi="Verdana" w:hint="eastAsia"/>
          <w:sz w:val="24"/>
          <w:szCs w:val="24"/>
          <w:lang w:val="ro-RO"/>
        </w:rPr>
        <w:t>ă</w:t>
      </w:r>
      <w:r w:rsidR="00E5661B" w:rsidRPr="00E5661B">
        <w:rPr>
          <w:rFonts w:ascii="Verdana" w:hAnsi="Verdana"/>
          <w:sz w:val="24"/>
          <w:szCs w:val="24"/>
          <w:lang w:val="ro-RO"/>
        </w:rPr>
        <w:t>rind, potrivit expunerii de motive, restabilirea unei echit</w:t>
      </w:r>
      <w:r w:rsidR="00E5661B" w:rsidRPr="00E5661B">
        <w:rPr>
          <w:rFonts w:ascii="Verdana" w:hAnsi="Verdana" w:hint="eastAsia"/>
          <w:sz w:val="24"/>
          <w:szCs w:val="24"/>
          <w:lang w:val="ro-RO"/>
        </w:rPr>
        <w:t>ăţ</w:t>
      </w:r>
      <w:r w:rsidR="00E5661B" w:rsidRPr="00E5661B">
        <w:rPr>
          <w:rFonts w:ascii="Verdana" w:hAnsi="Verdana"/>
          <w:sz w:val="24"/>
          <w:szCs w:val="24"/>
          <w:lang w:val="ro-RO"/>
        </w:rPr>
        <w:t>i de natur</w:t>
      </w:r>
      <w:r w:rsidR="00E5661B" w:rsidRPr="00E5661B">
        <w:rPr>
          <w:rFonts w:ascii="Verdana" w:hAnsi="Verdana" w:hint="eastAsia"/>
          <w:sz w:val="24"/>
          <w:szCs w:val="24"/>
          <w:lang w:val="ro-RO"/>
        </w:rPr>
        <w:t>ă</w:t>
      </w:r>
      <w:r w:rsidR="00E5661B" w:rsidRPr="00E5661B">
        <w:rPr>
          <w:rFonts w:ascii="Verdana" w:hAnsi="Verdana"/>
          <w:sz w:val="24"/>
          <w:szCs w:val="24"/>
          <w:lang w:val="ro-RO"/>
        </w:rPr>
        <w:t xml:space="preserve"> moral</w:t>
      </w:r>
      <w:r w:rsidR="00E5661B" w:rsidRPr="00E5661B">
        <w:rPr>
          <w:rFonts w:ascii="Verdana" w:hAnsi="Verdana" w:hint="eastAsia"/>
          <w:sz w:val="24"/>
          <w:szCs w:val="24"/>
          <w:lang w:val="ro-RO"/>
        </w:rPr>
        <w:t>ă</w:t>
      </w:r>
      <w:r w:rsidR="00E5661B" w:rsidRPr="00E5661B">
        <w:rPr>
          <w:rFonts w:ascii="Verdana" w:hAnsi="Verdana"/>
          <w:sz w:val="24"/>
          <w:szCs w:val="24"/>
          <w:lang w:val="ro-RO"/>
        </w:rPr>
        <w:t xml:space="preserve"> </w:t>
      </w:r>
      <w:r w:rsidR="00E5661B" w:rsidRPr="00E5661B">
        <w:rPr>
          <w:rFonts w:ascii="Verdana" w:hAnsi="Verdana" w:hint="eastAsia"/>
          <w:sz w:val="24"/>
          <w:szCs w:val="24"/>
          <w:lang w:val="ro-RO"/>
        </w:rPr>
        <w:t>ş</w:t>
      </w:r>
      <w:r w:rsidR="00E5661B" w:rsidRPr="00E5661B">
        <w:rPr>
          <w:rFonts w:ascii="Verdana" w:hAnsi="Verdana"/>
          <w:sz w:val="24"/>
          <w:szCs w:val="24"/>
          <w:lang w:val="ro-RO"/>
        </w:rPr>
        <w:t>i material</w:t>
      </w:r>
      <w:r w:rsidR="00E5661B" w:rsidRPr="00E5661B">
        <w:rPr>
          <w:rFonts w:ascii="Verdana" w:hAnsi="Verdana" w:hint="eastAsia"/>
          <w:sz w:val="24"/>
          <w:szCs w:val="24"/>
          <w:lang w:val="ro-RO"/>
        </w:rPr>
        <w:t>ă</w:t>
      </w:r>
      <w:r w:rsidR="00E5661B" w:rsidRPr="00E5661B">
        <w:rPr>
          <w:rFonts w:ascii="Verdana" w:hAnsi="Verdana"/>
          <w:sz w:val="24"/>
          <w:szCs w:val="24"/>
          <w:lang w:val="ro-RO"/>
        </w:rPr>
        <w:t xml:space="preserve"> pentru cei care </w:t>
      </w:r>
      <w:r w:rsidR="00E5661B" w:rsidRPr="00E5661B">
        <w:rPr>
          <w:rFonts w:ascii="Verdana" w:hAnsi="Verdana" w:hint="eastAsia"/>
          <w:sz w:val="24"/>
          <w:szCs w:val="24"/>
          <w:lang w:val="ro-RO"/>
        </w:rPr>
        <w:t>ş</w:t>
      </w:r>
      <w:r w:rsidR="00E5661B" w:rsidRPr="00E5661B">
        <w:rPr>
          <w:rFonts w:ascii="Verdana" w:hAnsi="Verdana"/>
          <w:sz w:val="24"/>
          <w:szCs w:val="24"/>
          <w:lang w:val="ro-RO"/>
        </w:rPr>
        <w:t>i-au sacrificat via</w:t>
      </w:r>
      <w:r w:rsidR="00E5661B">
        <w:rPr>
          <w:rFonts w:ascii="Verdana" w:hAnsi="Verdana"/>
          <w:sz w:val="24"/>
          <w:szCs w:val="24"/>
          <w:lang w:val="ro-RO"/>
        </w:rPr>
        <w:t>ț</w:t>
      </w:r>
      <w:r w:rsidR="00E5661B" w:rsidRPr="00E5661B">
        <w:rPr>
          <w:rFonts w:ascii="Verdana" w:hAnsi="Verdana"/>
          <w:sz w:val="24"/>
          <w:szCs w:val="24"/>
          <w:lang w:val="ro-RO"/>
        </w:rPr>
        <w:t xml:space="preserve">a în închisorile </w:t>
      </w:r>
      <w:r w:rsidR="00E5661B" w:rsidRPr="00E5661B">
        <w:rPr>
          <w:rFonts w:ascii="Verdana" w:hAnsi="Verdana" w:hint="eastAsia"/>
          <w:sz w:val="24"/>
          <w:szCs w:val="24"/>
          <w:lang w:val="ro-RO"/>
        </w:rPr>
        <w:t>ş</w:t>
      </w:r>
      <w:r w:rsidR="00E5661B" w:rsidRPr="00E5661B">
        <w:rPr>
          <w:rFonts w:ascii="Verdana" w:hAnsi="Verdana"/>
          <w:sz w:val="24"/>
          <w:szCs w:val="24"/>
          <w:lang w:val="ro-RO"/>
        </w:rPr>
        <w:t>i lag</w:t>
      </w:r>
      <w:r w:rsidR="00E5661B" w:rsidRPr="00E5661B">
        <w:rPr>
          <w:rFonts w:ascii="Verdana" w:hAnsi="Verdana" w:hint="eastAsia"/>
          <w:sz w:val="24"/>
          <w:szCs w:val="24"/>
          <w:lang w:val="ro-RO"/>
        </w:rPr>
        <w:t>ă</w:t>
      </w:r>
      <w:r w:rsidR="00E5661B" w:rsidRPr="00E5661B">
        <w:rPr>
          <w:rFonts w:ascii="Verdana" w:hAnsi="Verdana"/>
          <w:sz w:val="24"/>
          <w:szCs w:val="24"/>
          <w:lang w:val="ro-RO"/>
        </w:rPr>
        <w:t>rele comuniste, pentru ap</w:t>
      </w:r>
      <w:r w:rsidR="00E5661B" w:rsidRPr="00E5661B">
        <w:rPr>
          <w:rFonts w:ascii="Verdana" w:hAnsi="Verdana" w:hint="eastAsia"/>
          <w:sz w:val="24"/>
          <w:szCs w:val="24"/>
          <w:lang w:val="ro-RO"/>
        </w:rPr>
        <w:t>ă</w:t>
      </w:r>
      <w:r w:rsidR="00E5661B" w:rsidRPr="00E5661B">
        <w:rPr>
          <w:rFonts w:ascii="Verdana" w:hAnsi="Verdana"/>
          <w:sz w:val="24"/>
          <w:szCs w:val="24"/>
          <w:lang w:val="ro-RO"/>
        </w:rPr>
        <w:t>rarea libert</w:t>
      </w:r>
      <w:r w:rsidR="00E5661B" w:rsidRPr="00E5661B">
        <w:rPr>
          <w:rFonts w:ascii="Verdana" w:hAnsi="Verdana" w:hint="eastAsia"/>
          <w:sz w:val="24"/>
          <w:szCs w:val="24"/>
          <w:lang w:val="ro-RO"/>
        </w:rPr>
        <w:t>ăţ</w:t>
      </w:r>
      <w:r w:rsidR="00E5661B" w:rsidRPr="00E5661B">
        <w:rPr>
          <w:rFonts w:ascii="Verdana" w:hAnsi="Verdana"/>
          <w:sz w:val="24"/>
          <w:szCs w:val="24"/>
          <w:lang w:val="ro-RO"/>
        </w:rPr>
        <w:t>ii, demnit</w:t>
      </w:r>
      <w:r w:rsidR="00E5661B" w:rsidRPr="00E5661B">
        <w:rPr>
          <w:rFonts w:ascii="Verdana" w:hAnsi="Verdana" w:hint="eastAsia"/>
          <w:sz w:val="24"/>
          <w:szCs w:val="24"/>
          <w:lang w:val="ro-RO"/>
        </w:rPr>
        <w:t>ăţ</w:t>
      </w:r>
      <w:r w:rsidR="00E5661B" w:rsidRPr="00E5661B">
        <w:rPr>
          <w:rFonts w:ascii="Verdana" w:hAnsi="Verdana"/>
          <w:sz w:val="24"/>
          <w:szCs w:val="24"/>
          <w:lang w:val="ro-RO"/>
        </w:rPr>
        <w:t xml:space="preserve">ii </w:t>
      </w:r>
      <w:r w:rsidR="00E5661B" w:rsidRPr="00E5661B">
        <w:rPr>
          <w:rFonts w:ascii="Verdana" w:hAnsi="Verdana" w:hint="eastAsia"/>
          <w:sz w:val="24"/>
          <w:szCs w:val="24"/>
          <w:lang w:val="ro-RO"/>
        </w:rPr>
        <w:t>ş</w:t>
      </w:r>
      <w:r w:rsidR="00E5661B" w:rsidRPr="00E5661B">
        <w:rPr>
          <w:rFonts w:ascii="Verdana" w:hAnsi="Verdana"/>
          <w:sz w:val="24"/>
          <w:szCs w:val="24"/>
          <w:lang w:val="ro-RO"/>
        </w:rPr>
        <w:t>i credin</w:t>
      </w:r>
      <w:r w:rsidR="00E5661B" w:rsidRPr="00E5661B">
        <w:rPr>
          <w:rFonts w:ascii="Verdana" w:hAnsi="Verdana" w:hint="eastAsia"/>
          <w:sz w:val="24"/>
          <w:szCs w:val="24"/>
          <w:lang w:val="ro-RO"/>
        </w:rPr>
        <w:t>ţ</w:t>
      </w:r>
      <w:r w:rsidR="00E5661B" w:rsidRPr="00E5661B">
        <w:rPr>
          <w:rFonts w:ascii="Verdana" w:hAnsi="Verdana"/>
          <w:sz w:val="24"/>
          <w:szCs w:val="24"/>
          <w:lang w:val="ro-RO"/>
        </w:rPr>
        <w:t>ei str</w:t>
      </w:r>
      <w:r w:rsidR="00E5661B" w:rsidRPr="00E5661B">
        <w:rPr>
          <w:rFonts w:ascii="Verdana" w:hAnsi="Verdana" w:hint="eastAsia"/>
          <w:sz w:val="24"/>
          <w:szCs w:val="24"/>
          <w:lang w:val="ro-RO"/>
        </w:rPr>
        <w:t>ă</w:t>
      </w:r>
      <w:r w:rsidR="00E5661B" w:rsidRPr="00E5661B">
        <w:rPr>
          <w:rFonts w:ascii="Verdana" w:hAnsi="Verdana"/>
          <w:sz w:val="24"/>
          <w:szCs w:val="24"/>
          <w:lang w:val="ro-RO"/>
        </w:rPr>
        <w:t>bune a poporului român</w:t>
      </w:r>
      <w:r w:rsidR="00E5661B">
        <w:rPr>
          <w:rFonts w:ascii="Verdana" w:hAnsi="Verdana"/>
          <w:sz w:val="24"/>
          <w:szCs w:val="24"/>
          <w:lang w:val="ro-RO"/>
        </w:rPr>
        <w:t>.</w:t>
      </w:r>
    </w:p>
    <w:p w14:paraId="24605605" w14:textId="77777777" w:rsidR="00E5661B" w:rsidRDefault="00E5661B" w:rsidP="00585BB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1ED0D509" w14:textId="77777777" w:rsidR="0087264A" w:rsidRDefault="0087264A" w:rsidP="00585BB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La întocmirea prezentului </w:t>
      </w:r>
      <w:r>
        <w:rPr>
          <w:rFonts w:ascii="Verdana" w:hAnsi="Verdana"/>
          <w:b/>
          <w:sz w:val="24"/>
          <w:szCs w:val="24"/>
          <w:lang w:val="ro-RO"/>
        </w:rPr>
        <w:t>raport</w:t>
      </w:r>
      <w:r>
        <w:rPr>
          <w:rFonts w:ascii="Verdana" w:hAnsi="Verdana"/>
          <w:sz w:val="24"/>
          <w:szCs w:val="24"/>
          <w:lang w:val="ro-RO"/>
        </w:rPr>
        <w:t>, comisia a avut în vedere:</w:t>
      </w:r>
    </w:p>
    <w:p w14:paraId="4C897E3B" w14:textId="77777777" w:rsidR="0087264A" w:rsidRDefault="002307B1" w:rsidP="00585BB0">
      <w:pPr>
        <w:numPr>
          <w:ilvl w:val="0"/>
          <w:numId w:val="16"/>
        </w:numPr>
        <w:tabs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87264A">
        <w:rPr>
          <w:rFonts w:ascii="Verdana" w:hAnsi="Verdana"/>
          <w:sz w:val="24"/>
          <w:szCs w:val="24"/>
          <w:lang w:val="ro-RO"/>
        </w:rPr>
        <w:t>favorabil al Consiliului Legislativ (nr.</w:t>
      </w:r>
      <w:r>
        <w:rPr>
          <w:rFonts w:ascii="Verdana" w:hAnsi="Verdana"/>
          <w:sz w:val="24"/>
          <w:szCs w:val="24"/>
          <w:lang w:val="ro-RO"/>
        </w:rPr>
        <w:t>1</w:t>
      </w:r>
      <w:r w:rsidR="00E5661B">
        <w:rPr>
          <w:rFonts w:ascii="Verdana" w:hAnsi="Verdana"/>
          <w:sz w:val="24"/>
          <w:szCs w:val="24"/>
          <w:lang w:val="ro-RO"/>
        </w:rPr>
        <w:t>80/06</w:t>
      </w:r>
      <w:r>
        <w:rPr>
          <w:rFonts w:ascii="Verdana" w:hAnsi="Verdana"/>
          <w:sz w:val="24"/>
          <w:szCs w:val="24"/>
          <w:lang w:val="ro-RO"/>
        </w:rPr>
        <w:t>.0</w:t>
      </w:r>
      <w:r w:rsidR="00E5661B">
        <w:rPr>
          <w:rFonts w:ascii="Verdana" w:hAnsi="Verdana"/>
          <w:sz w:val="24"/>
          <w:szCs w:val="24"/>
          <w:lang w:val="ro-RO"/>
        </w:rPr>
        <w:t>4</w:t>
      </w:r>
      <w:r>
        <w:rPr>
          <w:rFonts w:ascii="Verdana" w:hAnsi="Verdana"/>
          <w:sz w:val="24"/>
          <w:szCs w:val="24"/>
          <w:lang w:val="ro-RO"/>
        </w:rPr>
        <w:t>.2021</w:t>
      </w:r>
      <w:r w:rsidR="0087264A">
        <w:rPr>
          <w:rFonts w:ascii="Verdana" w:hAnsi="Verdana"/>
          <w:sz w:val="24"/>
          <w:szCs w:val="24"/>
          <w:lang w:val="ro-RO"/>
        </w:rPr>
        <w:t>)</w:t>
      </w:r>
    </w:p>
    <w:p w14:paraId="51BC6D9B" w14:textId="77777777" w:rsidR="0087264A" w:rsidRDefault="002307B1" w:rsidP="00585BB0">
      <w:pPr>
        <w:numPr>
          <w:ilvl w:val="0"/>
          <w:numId w:val="16"/>
        </w:numPr>
        <w:tabs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E5661B">
        <w:rPr>
          <w:rFonts w:ascii="Verdana" w:hAnsi="Verdana"/>
          <w:sz w:val="24"/>
          <w:szCs w:val="24"/>
          <w:lang w:val="ro-RO"/>
        </w:rPr>
        <w:t>negativ</w:t>
      </w:r>
      <w:r w:rsidR="0087264A">
        <w:rPr>
          <w:rFonts w:ascii="Verdana" w:hAnsi="Verdana"/>
          <w:sz w:val="24"/>
          <w:szCs w:val="24"/>
          <w:lang w:val="ro-RO"/>
        </w:rPr>
        <w:t xml:space="preserve"> al Consiliului Economic şi Social (nr.</w:t>
      </w:r>
      <w:r w:rsidR="00E5661B">
        <w:rPr>
          <w:rFonts w:ascii="Verdana" w:hAnsi="Verdana"/>
          <w:sz w:val="24"/>
          <w:szCs w:val="24"/>
          <w:lang w:val="ro-RO"/>
        </w:rPr>
        <w:t>2</w:t>
      </w:r>
      <w:r>
        <w:rPr>
          <w:rFonts w:ascii="Verdana" w:hAnsi="Verdana"/>
          <w:sz w:val="24"/>
          <w:szCs w:val="24"/>
          <w:lang w:val="ro-RO"/>
        </w:rPr>
        <w:t>43</w:t>
      </w:r>
      <w:r w:rsidR="00E5661B">
        <w:rPr>
          <w:rFonts w:ascii="Verdana" w:hAnsi="Verdana"/>
          <w:sz w:val="24"/>
          <w:szCs w:val="24"/>
          <w:lang w:val="ro-RO"/>
        </w:rPr>
        <w:t>6</w:t>
      </w:r>
      <w:r>
        <w:rPr>
          <w:rFonts w:ascii="Verdana" w:hAnsi="Verdana"/>
          <w:sz w:val="24"/>
          <w:szCs w:val="24"/>
          <w:lang w:val="ro-RO"/>
        </w:rPr>
        <w:t>/</w:t>
      </w:r>
      <w:r w:rsidR="00E5661B">
        <w:rPr>
          <w:rFonts w:ascii="Verdana" w:hAnsi="Verdana"/>
          <w:sz w:val="24"/>
          <w:szCs w:val="24"/>
          <w:lang w:val="ro-RO"/>
        </w:rPr>
        <w:t>16</w:t>
      </w:r>
      <w:r>
        <w:rPr>
          <w:rFonts w:ascii="Verdana" w:hAnsi="Verdana"/>
          <w:sz w:val="24"/>
          <w:szCs w:val="24"/>
          <w:lang w:val="ro-RO"/>
        </w:rPr>
        <w:t>.03.2021</w:t>
      </w:r>
      <w:r w:rsidR="0087264A">
        <w:rPr>
          <w:rFonts w:ascii="Verdana" w:hAnsi="Verdana"/>
          <w:sz w:val="24"/>
          <w:szCs w:val="24"/>
          <w:lang w:val="ro-RO"/>
        </w:rPr>
        <w:t>)</w:t>
      </w:r>
    </w:p>
    <w:p w14:paraId="44C5BAC9" w14:textId="5B6CE4D7" w:rsidR="0087264A" w:rsidRDefault="005A4EEC" w:rsidP="00585BB0">
      <w:pPr>
        <w:numPr>
          <w:ilvl w:val="0"/>
          <w:numId w:val="17"/>
        </w:numPr>
        <w:tabs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favorabil</w:t>
      </w:r>
      <w:r w:rsidR="0087264A">
        <w:rPr>
          <w:rFonts w:ascii="Verdana" w:hAnsi="Verdana"/>
          <w:sz w:val="24"/>
          <w:szCs w:val="24"/>
          <w:lang w:val="ro-RO"/>
        </w:rPr>
        <w:t xml:space="preserve"> al Comisiei </w:t>
      </w:r>
      <w:r>
        <w:rPr>
          <w:rFonts w:ascii="Verdana" w:hAnsi="Verdana"/>
          <w:sz w:val="24"/>
          <w:szCs w:val="24"/>
          <w:lang w:val="ro-RO"/>
        </w:rPr>
        <w:t xml:space="preserve">juridice de disciplină și imunități </w:t>
      </w:r>
      <w:r w:rsidR="00585BB0">
        <w:rPr>
          <w:rFonts w:ascii="Verdana" w:hAnsi="Verdana"/>
          <w:sz w:val="24"/>
          <w:szCs w:val="24"/>
          <w:lang w:val="ro-RO"/>
        </w:rPr>
        <w:br/>
      </w:r>
      <w:r w:rsidR="0087264A">
        <w:rPr>
          <w:rFonts w:ascii="Verdana" w:hAnsi="Verdana"/>
          <w:sz w:val="24"/>
          <w:szCs w:val="24"/>
          <w:lang w:val="ro-RO"/>
        </w:rPr>
        <w:t>(nr.</w:t>
      </w:r>
      <w:r>
        <w:rPr>
          <w:rFonts w:ascii="Verdana" w:hAnsi="Verdana"/>
          <w:sz w:val="24"/>
          <w:szCs w:val="24"/>
          <w:lang w:val="ro-RO"/>
        </w:rPr>
        <w:t>4c-13</w:t>
      </w:r>
      <w:r w:rsidR="002307B1">
        <w:rPr>
          <w:rFonts w:ascii="Verdana" w:hAnsi="Verdana"/>
          <w:sz w:val="24"/>
          <w:szCs w:val="24"/>
          <w:lang w:val="ro-RO"/>
        </w:rPr>
        <w:t>/</w:t>
      </w:r>
      <w:r>
        <w:rPr>
          <w:rFonts w:ascii="Verdana" w:hAnsi="Verdana"/>
          <w:sz w:val="24"/>
          <w:szCs w:val="24"/>
          <w:lang w:val="ro-RO"/>
        </w:rPr>
        <w:t>481/09</w:t>
      </w:r>
      <w:r w:rsidR="002307B1">
        <w:rPr>
          <w:rFonts w:ascii="Verdana" w:hAnsi="Verdana"/>
          <w:sz w:val="24"/>
          <w:szCs w:val="24"/>
          <w:lang w:val="ro-RO"/>
        </w:rPr>
        <w:t>.0</w:t>
      </w:r>
      <w:r>
        <w:rPr>
          <w:rFonts w:ascii="Verdana" w:hAnsi="Verdana"/>
          <w:sz w:val="24"/>
          <w:szCs w:val="24"/>
          <w:lang w:val="ro-RO"/>
        </w:rPr>
        <w:t>9</w:t>
      </w:r>
      <w:r w:rsidR="002307B1">
        <w:rPr>
          <w:rFonts w:ascii="Verdana" w:hAnsi="Verdana"/>
          <w:sz w:val="24"/>
          <w:szCs w:val="24"/>
          <w:lang w:val="ro-RO"/>
        </w:rPr>
        <w:t>.2021</w:t>
      </w:r>
      <w:r w:rsidR="0087264A">
        <w:rPr>
          <w:rFonts w:ascii="Verdana" w:hAnsi="Verdana"/>
          <w:sz w:val="24"/>
          <w:szCs w:val="24"/>
          <w:lang w:val="ro-RO"/>
        </w:rPr>
        <w:t>)</w:t>
      </w:r>
    </w:p>
    <w:p w14:paraId="709B84F0" w14:textId="77777777" w:rsidR="0087264A" w:rsidRDefault="002307B1" w:rsidP="00585BB0">
      <w:pPr>
        <w:numPr>
          <w:ilvl w:val="0"/>
          <w:numId w:val="17"/>
        </w:numPr>
        <w:tabs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87264A">
        <w:rPr>
          <w:rFonts w:ascii="Verdana" w:hAnsi="Verdana"/>
          <w:sz w:val="24"/>
          <w:szCs w:val="24"/>
          <w:lang w:val="ro-RO"/>
        </w:rPr>
        <w:t>favorabil al Comisiei pentru drepturile omului, culte şi problemele minorităţilor naţionale (nr.</w:t>
      </w:r>
      <w:r w:rsidR="00E5661B">
        <w:rPr>
          <w:rFonts w:ascii="Verdana" w:hAnsi="Verdana"/>
          <w:sz w:val="24"/>
          <w:szCs w:val="24"/>
          <w:lang w:val="ro-RO"/>
        </w:rPr>
        <w:t>4c-6/541/24</w:t>
      </w:r>
      <w:r>
        <w:rPr>
          <w:rFonts w:ascii="Verdana" w:hAnsi="Verdana"/>
          <w:sz w:val="24"/>
          <w:szCs w:val="24"/>
          <w:lang w:val="ro-RO"/>
        </w:rPr>
        <w:t>.06.2021</w:t>
      </w:r>
      <w:r w:rsidR="0087264A">
        <w:rPr>
          <w:rFonts w:ascii="Verdana" w:hAnsi="Verdana"/>
          <w:sz w:val="24"/>
          <w:szCs w:val="24"/>
          <w:lang w:val="ro-RO"/>
        </w:rPr>
        <w:t>)</w:t>
      </w:r>
    </w:p>
    <w:p w14:paraId="1947D5D0" w14:textId="7B93F9F2" w:rsidR="0087264A" w:rsidRDefault="002307B1" w:rsidP="00585BB0">
      <w:pPr>
        <w:numPr>
          <w:ilvl w:val="0"/>
          <w:numId w:val="17"/>
        </w:numPr>
        <w:tabs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87264A">
        <w:rPr>
          <w:rFonts w:ascii="Verdana" w:hAnsi="Verdana"/>
          <w:sz w:val="24"/>
          <w:szCs w:val="24"/>
          <w:lang w:val="ro-RO"/>
        </w:rPr>
        <w:t>favorabil al Comisiei pentru egalitatea de şanse pentru femei şi bărbaţi (nr.</w:t>
      </w:r>
      <w:r>
        <w:rPr>
          <w:rFonts w:ascii="Verdana" w:hAnsi="Verdana"/>
          <w:sz w:val="24"/>
          <w:szCs w:val="24"/>
          <w:lang w:val="ro-RO"/>
        </w:rPr>
        <w:t>2</w:t>
      </w:r>
      <w:r w:rsidR="00E5661B">
        <w:rPr>
          <w:rFonts w:ascii="Verdana" w:hAnsi="Verdana"/>
          <w:sz w:val="24"/>
          <w:szCs w:val="24"/>
          <w:lang w:val="ro-RO"/>
        </w:rPr>
        <w:t>49/24</w:t>
      </w:r>
      <w:r>
        <w:rPr>
          <w:rFonts w:ascii="Verdana" w:hAnsi="Verdana"/>
          <w:sz w:val="24"/>
          <w:szCs w:val="24"/>
          <w:lang w:val="ro-RO"/>
        </w:rPr>
        <w:t>.0</w:t>
      </w:r>
      <w:r w:rsidR="00E5661B">
        <w:rPr>
          <w:rFonts w:ascii="Verdana" w:hAnsi="Verdana"/>
          <w:sz w:val="24"/>
          <w:szCs w:val="24"/>
          <w:lang w:val="ro-RO"/>
        </w:rPr>
        <w:t>6</w:t>
      </w:r>
      <w:r>
        <w:rPr>
          <w:rFonts w:ascii="Verdana" w:hAnsi="Verdana"/>
          <w:sz w:val="24"/>
          <w:szCs w:val="24"/>
          <w:lang w:val="ro-RO"/>
        </w:rPr>
        <w:t>.2021</w:t>
      </w:r>
      <w:r w:rsidR="0087264A">
        <w:rPr>
          <w:rFonts w:ascii="Verdana" w:hAnsi="Verdana"/>
          <w:sz w:val="24"/>
          <w:szCs w:val="24"/>
          <w:lang w:val="ro-RO"/>
        </w:rPr>
        <w:t>)</w:t>
      </w:r>
      <w:r w:rsidR="00585BB0">
        <w:rPr>
          <w:rFonts w:ascii="Verdana" w:hAnsi="Verdana"/>
          <w:sz w:val="24"/>
          <w:szCs w:val="24"/>
          <w:lang w:val="ro-RO"/>
        </w:rPr>
        <w:t>.</w:t>
      </w:r>
    </w:p>
    <w:p w14:paraId="73E25251" w14:textId="77777777" w:rsidR="0087264A" w:rsidRDefault="0087264A" w:rsidP="00585BB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C7CF1C0" w14:textId="5AB632C3" w:rsidR="0087264A" w:rsidRDefault="0087264A" w:rsidP="00585BB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lastRenderedPageBreak/>
        <w:t xml:space="preserve">La dezbaterile care au avut loc în şedinţa comisiei din </w:t>
      </w:r>
      <w:r w:rsidR="002307B1">
        <w:rPr>
          <w:rFonts w:ascii="Verdana" w:hAnsi="Verdana"/>
          <w:sz w:val="24"/>
          <w:szCs w:val="24"/>
          <w:lang w:val="ro-RO"/>
        </w:rPr>
        <w:t>21 octombrie 2021</w:t>
      </w:r>
      <w:r>
        <w:rPr>
          <w:rFonts w:ascii="Verdana" w:hAnsi="Verdana"/>
          <w:sz w:val="24"/>
          <w:szCs w:val="24"/>
          <w:lang w:val="ro-RO"/>
        </w:rPr>
        <w:t xml:space="preserve"> şi-au înregistrat prezenţa </w:t>
      </w:r>
      <w:r w:rsidR="002307B1">
        <w:rPr>
          <w:rFonts w:ascii="Verdana" w:hAnsi="Verdana"/>
          <w:sz w:val="24"/>
          <w:szCs w:val="24"/>
          <w:lang w:val="ro-RO"/>
        </w:rPr>
        <w:t>2</w:t>
      </w:r>
      <w:r w:rsidR="00585BB0">
        <w:rPr>
          <w:rFonts w:ascii="Verdana" w:hAnsi="Verdana"/>
          <w:sz w:val="24"/>
          <w:szCs w:val="24"/>
          <w:lang w:val="ro-RO"/>
        </w:rPr>
        <w:t>0</w:t>
      </w:r>
      <w:r w:rsidR="002307B1">
        <w:rPr>
          <w:rFonts w:ascii="Verdana" w:hAnsi="Verdana"/>
          <w:sz w:val="24"/>
          <w:szCs w:val="24"/>
          <w:lang w:val="ro-RO"/>
        </w:rPr>
        <w:t xml:space="preserve"> de</w:t>
      </w:r>
      <w:r>
        <w:rPr>
          <w:rFonts w:ascii="Verdana" w:hAnsi="Verdana"/>
          <w:sz w:val="24"/>
          <w:szCs w:val="24"/>
          <w:lang w:val="ro-RO"/>
        </w:rPr>
        <w:t xml:space="preserve"> deputaţi, din totalul de </w:t>
      </w:r>
      <w:r w:rsidR="002307B1">
        <w:rPr>
          <w:rFonts w:ascii="Verdana" w:hAnsi="Verdana"/>
          <w:sz w:val="24"/>
          <w:szCs w:val="24"/>
          <w:lang w:val="ro-RO"/>
        </w:rPr>
        <w:t>21 de</w:t>
      </w:r>
      <w:r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14:paraId="70532432" w14:textId="1AC64F6A" w:rsidR="0087264A" w:rsidRDefault="0087264A" w:rsidP="00585BB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2307B1">
        <w:rPr>
          <w:rFonts w:ascii="Verdana" w:hAnsi="Verdana"/>
          <w:sz w:val="24"/>
          <w:szCs w:val="24"/>
          <w:lang w:val="ro-RO"/>
        </w:rPr>
        <w:t>majoritate de</w:t>
      </w:r>
      <w:r>
        <w:rPr>
          <w:rFonts w:ascii="Verdana" w:hAnsi="Verdana"/>
          <w:sz w:val="24"/>
          <w:szCs w:val="24"/>
          <w:lang w:val="ro-RO"/>
        </w:rPr>
        <w:t xml:space="preserve"> voturi (</w:t>
      </w:r>
      <w:r w:rsidR="005A4EEC">
        <w:rPr>
          <w:rFonts w:ascii="Verdana" w:hAnsi="Verdana"/>
          <w:sz w:val="24"/>
          <w:szCs w:val="24"/>
          <w:lang w:val="ro-RO"/>
        </w:rPr>
        <w:t>două</w:t>
      </w:r>
      <w:r>
        <w:rPr>
          <w:rFonts w:ascii="Verdana" w:hAnsi="Verdana"/>
          <w:sz w:val="24"/>
          <w:szCs w:val="24"/>
          <w:lang w:val="ro-RO"/>
        </w:rPr>
        <w:t xml:space="preserve"> vot</w:t>
      </w:r>
      <w:r w:rsidR="005A4EEC">
        <w:rPr>
          <w:rFonts w:ascii="Verdana" w:hAnsi="Verdana"/>
          <w:sz w:val="24"/>
          <w:szCs w:val="24"/>
          <w:lang w:val="ro-RO"/>
        </w:rPr>
        <w:t>uri împotrivă</w:t>
      </w:r>
      <w:r>
        <w:rPr>
          <w:rFonts w:ascii="Verdana" w:hAnsi="Verdana"/>
          <w:sz w:val="24"/>
          <w:szCs w:val="24"/>
          <w:lang w:val="ro-RO"/>
        </w:rPr>
        <w:t>).</w:t>
      </w:r>
    </w:p>
    <w:p w14:paraId="44E1508D" w14:textId="77777777" w:rsidR="00585BB0" w:rsidRDefault="00585BB0" w:rsidP="00585BB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0A07D03" w14:textId="77777777" w:rsidR="0087264A" w:rsidRDefault="002307B1" w:rsidP="00585BB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2307B1">
        <w:rPr>
          <w:rFonts w:ascii="Verdana" w:hAnsi="Verdana"/>
          <w:sz w:val="24"/>
          <w:szCs w:val="24"/>
          <w:lang w:val="ro-RO"/>
        </w:rPr>
        <w:t>P</w:t>
      </w:r>
      <w:r w:rsidR="0087264A" w:rsidRPr="002307B1">
        <w:rPr>
          <w:rFonts w:ascii="Verdana" w:hAnsi="Verdana"/>
          <w:sz w:val="24"/>
          <w:szCs w:val="24"/>
          <w:lang w:val="ro-RO"/>
        </w:rPr>
        <w:t xml:space="preserve">ropunerea legislativă face parte din categoria legilor </w:t>
      </w:r>
      <w:r w:rsidR="0087264A" w:rsidRPr="002307B1">
        <w:rPr>
          <w:rFonts w:ascii="Verdana" w:hAnsi="Verdana"/>
          <w:b/>
          <w:sz w:val="24"/>
          <w:szCs w:val="24"/>
          <w:lang w:val="ro-RO"/>
        </w:rPr>
        <w:t>ordinare</w:t>
      </w:r>
      <w:r w:rsidR="0087264A" w:rsidRPr="002307B1">
        <w:rPr>
          <w:rFonts w:ascii="Verdana" w:hAnsi="Verdana"/>
          <w:sz w:val="24"/>
          <w:szCs w:val="24"/>
          <w:lang w:val="ro-RO"/>
        </w:rPr>
        <w:t>, conform prevederilor art.73 alin.(1) din Constituţia</w:t>
      </w:r>
      <w:r w:rsidR="0087264A">
        <w:rPr>
          <w:rFonts w:ascii="Verdana" w:hAnsi="Verdana"/>
          <w:sz w:val="24"/>
          <w:szCs w:val="24"/>
          <w:lang w:val="ro-RO"/>
        </w:rPr>
        <w:t xml:space="preserve"> României, republicată. </w:t>
      </w:r>
    </w:p>
    <w:p w14:paraId="67E8B6D3" w14:textId="77777777" w:rsidR="0087264A" w:rsidRPr="00065B01" w:rsidRDefault="0087264A" w:rsidP="00585BB0">
      <w:pPr>
        <w:pStyle w:val="BodyText"/>
        <w:rPr>
          <w:rFonts w:ascii="Verdana" w:hAnsi="Verdana"/>
          <w:b/>
          <w:sz w:val="24"/>
          <w:szCs w:val="24"/>
          <w:lang w:val="ro-RO"/>
        </w:rPr>
      </w:pPr>
    </w:p>
    <w:p w14:paraId="65BABB94" w14:textId="77777777" w:rsidR="0087264A" w:rsidRPr="00065B01" w:rsidRDefault="00065B01" w:rsidP="00585BB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065B01">
        <w:rPr>
          <w:rFonts w:ascii="Verdana" w:hAnsi="Verdana"/>
          <w:sz w:val="24"/>
          <w:szCs w:val="24"/>
          <w:lang w:val="ro-RO"/>
        </w:rPr>
        <w:t>P</w:t>
      </w:r>
      <w:r w:rsidR="0087264A" w:rsidRPr="00065B01">
        <w:rPr>
          <w:rFonts w:ascii="Verdana" w:hAnsi="Verdana"/>
          <w:sz w:val="24"/>
          <w:szCs w:val="24"/>
          <w:lang w:val="ro-RO"/>
        </w:rPr>
        <w:t>ropunerea legislativă a fost</w:t>
      </w:r>
      <w:r w:rsidR="0087264A" w:rsidRPr="00065B01">
        <w:rPr>
          <w:rFonts w:ascii="Verdana" w:hAnsi="Verdana"/>
          <w:b/>
          <w:sz w:val="24"/>
          <w:szCs w:val="24"/>
          <w:lang w:val="ro-RO"/>
        </w:rPr>
        <w:t xml:space="preserve"> respinsă</w:t>
      </w:r>
      <w:r w:rsidR="0087264A" w:rsidRPr="00065B01">
        <w:rPr>
          <w:rFonts w:ascii="Verdana" w:hAnsi="Verdana"/>
          <w:sz w:val="24"/>
          <w:szCs w:val="24"/>
          <w:lang w:val="ro-RO"/>
        </w:rPr>
        <w:t xml:space="preserve"> de Senat, în calitate de primă Ca</w:t>
      </w:r>
      <w:r>
        <w:rPr>
          <w:rFonts w:ascii="Verdana" w:hAnsi="Verdana"/>
          <w:sz w:val="24"/>
          <w:szCs w:val="24"/>
          <w:lang w:val="ro-RO"/>
        </w:rPr>
        <w:t xml:space="preserve">meră sesizată, în şedinţa din </w:t>
      </w:r>
      <w:r w:rsidR="005A4EEC">
        <w:rPr>
          <w:rFonts w:ascii="Verdana" w:hAnsi="Verdana"/>
          <w:sz w:val="24"/>
          <w:szCs w:val="24"/>
          <w:lang w:val="ro-RO"/>
        </w:rPr>
        <w:t xml:space="preserve">7 </w:t>
      </w:r>
      <w:r>
        <w:rPr>
          <w:rFonts w:ascii="Verdana" w:hAnsi="Verdana"/>
          <w:sz w:val="24"/>
          <w:szCs w:val="24"/>
          <w:lang w:val="ro-RO"/>
        </w:rPr>
        <w:t>i</w:t>
      </w:r>
      <w:r w:rsidR="005A4EEC">
        <w:rPr>
          <w:rFonts w:ascii="Verdana" w:hAnsi="Verdana"/>
          <w:sz w:val="24"/>
          <w:szCs w:val="24"/>
          <w:lang w:val="ro-RO"/>
        </w:rPr>
        <w:t>unie</w:t>
      </w:r>
      <w:r>
        <w:rPr>
          <w:rFonts w:ascii="Verdana" w:hAnsi="Verdana"/>
          <w:sz w:val="24"/>
          <w:szCs w:val="24"/>
          <w:lang w:val="ro-RO"/>
        </w:rPr>
        <w:t xml:space="preserve"> 2021</w:t>
      </w:r>
      <w:r w:rsidR="0087264A" w:rsidRPr="00065B01">
        <w:rPr>
          <w:rFonts w:ascii="Verdana" w:hAnsi="Verdana"/>
          <w:sz w:val="24"/>
          <w:szCs w:val="24"/>
          <w:lang w:val="ro-RO"/>
        </w:rPr>
        <w:t>.</w:t>
      </w:r>
    </w:p>
    <w:p w14:paraId="47BB116E" w14:textId="77777777" w:rsidR="0087264A" w:rsidRDefault="0087264A" w:rsidP="00585BB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E987BAE" w14:textId="77777777" w:rsidR="0087264A" w:rsidRPr="00065B01" w:rsidRDefault="0087264A" w:rsidP="00585BB0">
      <w:pPr>
        <w:pStyle w:val="BodyText2"/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065B01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065B01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065B01">
        <w:rPr>
          <w:rFonts w:ascii="Verdana" w:hAnsi="Verdana"/>
          <w:sz w:val="24"/>
          <w:szCs w:val="24"/>
          <w:lang w:val="ro-RO"/>
        </w:rPr>
        <w:t>, potrivit prevederilor art.75 din Constituţia României şi ale art.9</w:t>
      </w:r>
      <w:r w:rsidR="00262E7F" w:rsidRPr="00065B01">
        <w:rPr>
          <w:rFonts w:ascii="Verdana" w:hAnsi="Verdana"/>
          <w:sz w:val="24"/>
          <w:szCs w:val="24"/>
          <w:lang w:val="ro-RO"/>
        </w:rPr>
        <w:t>2</w:t>
      </w:r>
      <w:r w:rsidRPr="00065B01">
        <w:rPr>
          <w:rFonts w:ascii="Verdana" w:hAnsi="Verdana"/>
          <w:sz w:val="24"/>
          <w:szCs w:val="24"/>
          <w:lang w:val="ro-RO"/>
        </w:rPr>
        <w:t xml:space="preserve"> din Regulamentul Camerei Deputaţilor, republicat.</w:t>
      </w:r>
    </w:p>
    <w:p w14:paraId="6ACDB06E" w14:textId="77777777" w:rsidR="0087264A" w:rsidRPr="00065B01" w:rsidRDefault="0087264A" w:rsidP="00585BB0">
      <w:pPr>
        <w:pStyle w:val="BodyText2"/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FF64D4A" w14:textId="6D8A715E" w:rsidR="0087264A" w:rsidRPr="00BF08E8" w:rsidRDefault="0087264A" w:rsidP="00585BB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F08E8">
        <w:rPr>
          <w:rFonts w:ascii="Verdana" w:hAnsi="Verdana"/>
          <w:sz w:val="24"/>
          <w:szCs w:val="24"/>
          <w:lang w:val="ro-RO"/>
        </w:rPr>
        <w:t xml:space="preserve">În urma finalizării dezbaterilor asupra propunerii legislative şi a documentelor conexe, membrii comisiei au hotărât </w:t>
      </w:r>
      <w:r w:rsidR="00585BB0">
        <w:rPr>
          <w:rFonts w:ascii="Verdana" w:hAnsi="Verdana"/>
          <w:sz w:val="24"/>
          <w:szCs w:val="24"/>
          <w:lang w:val="ro-RO"/>
        </w:rPr>
        <w:t>să propună</w:t>
      </w:r>
      <w:r w:rsidR="007E4928" w:rsidRPr="00BF08E8">
        <w:rPr>
          <w:rFonts w:ascii="Verdana" w:hAnsi="Verdana"/>
          <w:sz w:val="24"/>
          <w:szCs w:val="24"/>
          <w:lang w:val="ro-RO"/>
        </w:rPr>
        <w:t xml:space="preserve"> plenul</w:t>
      </w:r>
      <w:r w:rsidR="00585BB0">
        <w:rPr>
          <w:rFonts w:ascii="Verdana" w:hAnsi="Verdana"/>
          <w:sz w:val="24"/>
          <w:szCs w:val="24"/>
          <w:lang w:val="ro-RO"/>
        </w:rPr>
        <w:t>ui</w:t>
      </w:r>
      <w:r w:rsidR="007E4928" w:rsidRPr="00BF08E8">
        <w:rPr>
          <w:rFonts w:ascii="Verdana" w:hAnsi="Verdana"/>
          <w:sz w:val="24"/>
          <w:szCs w:val="24"/>
          <w:lang w:val="ro-RO"/>
        </w:rPr>
        <w:t xml:space="preserve"> Camerei Deputaţilor </w:t>
      </w:r>
      <w:r w:rsidR="00700620" w:rsidRPr="00BF08E8">
        <w:rPr>
          <w:rFonts w:ascii="Verdana" w:hAnsi="Verdana"/>
          <w:b/>
          <w:sz w:val="24"/>
          <w:szCs w:val="24"/>
          <w:lang w:val="ro-RO"/>
        </w:rPr>
        <w:t>respingerea</w:t>
      </w:r>
      <w:r w:rsidRPr="00BF08E8">
        <w:rPr>
          <w:rFonts w:ascii="Verdana" w:hAnsi="Verdana"/>
          <w:b/>
          <w:sz w:val="24"/>
          <w:szCs w:val="24"/>
          <w:lang w:val="ro-RO"/>
        </w:rPr>
        <w:t xml:space="preserve"> propunerii legislative</w:t>
      </w:r>
      <w:r w:rsidR="00700620" w:rsidRPr="00BF08E8">
        <w:rPr>
          <w:rFonts w:ascii="Verdana" w:hAnsi="Verdana"/>
          <w:b/>
          <w:sz w:val="24"/>
          <w:szCs w:val="24"/>
          <w:lang w:val="ro-RO"/>
        </w:rPr>
        <w:t xml:space="preserve">, </w:t>
      </w:r>
      <w:r w:rsidR="00700620" w:rsidRPr="00BF08E8">
        <w:rPr>
          <w:rFonts w:ascii="Verdana" w:hAnsi="Verdana"/>
          <w:sz w:val="24"/>
          <w:szCs w:val="24"/>
          <w:lang w:val="ro-RO"/>
        </w:rPr>
        <w:t>din următoarele considerente:</w:t>
      </w:r>
    </w:p>
    <w:p w14:paraId="57000E49" w14:textId="77777777" w:rsidR="00CC3BFD" w:rsidRPr="00BF08E8" w:rsidRDefault="00286C3F" w:rsidP="00585BB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F08E8">
        <w:rPr>
          <w:rFonts w:ascii="Verdana" w:hAnsi="Verdana"/>
          <w:sz w:val="24"/>
          <w:szCs w:val="24"/>
          <w:lang w:val="ro-RO"/>
        </w:rPr>
        <w:t xml:space="preserve">- nu se justifică adoptarea </w:t>
      </w:r>
      <w:r w:rsidR="002476FA">
        <w:rPr>
          <w:rFonts w:ascii="Verdana" w:hAnsi="Verdana"/>
          <w:sz w:val="24"/>
          <w:szCs w:val="24"/>
          <w:lang w:val="ro-RO"/>
        </w:rPr>
        <w:t>măsurilor</w:t>
      </w:r>
      <w:r w:rsidR="00416FD4" w:rsidRPr="00BF08E8">
        <w:rPr>
          <w:rFonts w:ascii="Verdana" w:hAnsi="Verdana"/>
          <w:sz w:val="24"/>
          <w:szCs w:val="24"/>
          <w:lang w:val="ro-RO"/>
        </w:rPr>
        <w:t xml:space="preserve"> propuse </w:t>
      </w:r>
      <w:r w:rsidRPr="00BF08E8">
        <w:rPr>
          <w:rFonts w:ascii="Verdana" w:hAnsi="Verdana"/>
          <w:sz w:val="24"/>
          <w:szCs w:val="24"/>
          <w:lang w:val="ro-RO"/>
        </w:rPr>
        <w:t xml:space="preserve">în contextul recentelor modificări aduse </w:t>
      </w:r>
      <w:r w:rsidRPr="00BF08E8">
        <w:rPr>
          <w:rFonts w:ascii="Verdana" w:hAnsi="Verdana"/>
          <w:noProof/>
          <w:sz w:val="24"/>
          <w:szCs w:val="24"/>
          <w:lang w:val="ro-RO"/>
        </w:rPr>
        <w:t xml:space="preserve">Decretului-lege nr. 118/1990, potrivit cărora au fost acordate drepturi reparatorii și urmașilor </w:t>
      </w:r>
      <w:r w:rsidR="00BF08E8" w:rsidRPr="00BF08E8">
        <w:rPr>
          <w:rFonts w:ascii="Verdana" w:hAnsi="Verdana"/>
          <w:noProof/>
          <w:sz w:val="24"/>
          <w:szCs w:val="24"/>
          <w:lang w:val="ro-RO"/>
        </w:rPr>
        <w:t>persoanelor persecutate din motive politice de dictatura instaurat</w:t>
      </w:r>
      <w:r w:rsidR="00BF08E8" w:rsidRPr="00BF08E8">
        <w:rPr>
          <w:rFonts w:ascii="Verdana" w:hAnsi="Verdana" w:hint="eastAsia"/>
          <w:noProof/>
          <w:sz w:val="24"/>
          <w:szCs w:val="24"/>
          <w:lang w:val="ro-RO"/>
        </w:rPr>
        <w:t>ă</w:t>
      </w:r>
      <w:r w:rsidR="00BF08E8" w:rsidRPr="00BF08E8">
        <w:rPr>
          <w:rFonts w:ascii="Verdana" w:hAnsi="Verdana"/>
          <w:noProof/>
          <w:sz w:val="24"/>
          <w:szCs w:val="24"/>
          <w:lang w:val="ro-RO"/>
        </w:rPr>
        <w:t xml:space="preserve"> cu începere de la 6 martie 1945</w:t>
      </w:r>
      <w:r w:rsidR="00BF08E8">
        <w:rPr>
          <w:rFonts w:ascii="Verdana" w:hAnsi="Verdana"/>
          <w:noProof/>
          <w:sz w:val="24"/>
          <w:szCs w:val="24"/>
          <w:lang w:val="ro-RO"/>
        </w:rPr>
        <w:t>.</w:t>
      </w:r>
    </w:p>
    <w:p w14:paraId="3830F0D8" w14:textId="77777777" w:rsidR="00416FD4" w:rsidRPr="00BF08E8" w:rsidRDefault="00416FD4" w:rsidP="00585BB0">
      <w:pPr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BF08E8">
        <w:rPr>
          <w:rFonts w:ascii="Verdana" w:hAnsi="Verdana"/>
          <w:sz w:val="24"/>
          <w:szCs w:val="24"/>
          <w:lang w:val="ro-RO"/>
        </w:rPr>
        <w:t>- propunerile din ini</w:t>
      </w:r>
      <w:r w:rsidRPr="00BF08E8">
        <w:rPr>
          <w:rFonts w:ascii="Verdana" w:hAnsi="Verdana" w:hint="eastAsia"/>
          <w:sz w:val="24"/>
          <w:szCs w:val="24"/>
          <w:lang w:val="ro-RO"/>
        </w:rPr>
        <w:t>ţ</w:t>
      </w:r>
      <w:r w:rsidRPr="00BF08E8">
        <w:rPr>
          <w:rFonts w:ascii="Verdana" w:hAnsi="Verdana"/>
          <w:sz w:val="24"/>
          <w:szCs w:val="24"/>
          <w:lang w:val="ro-RO"/>
        </w:rPr>
        <w:t>iativa legislativ</w:t>
      </w:r>
      <w:r w:rsidRPr="00BF08E8">
        <w:rPr>
          <w:rFonts w:ascii="Verdana" w:hAnsi="Verdana" w:hint="eastAsia"/>
          <w:sz w:val="24"/>
          <w:szCs w:val="24"/>
          <w:lang w:val="ro-RO"/>
        </w:rPr>
        <w:t>ă</w:t>
      </w:r>
      <w:r w:rsidRPr="00BF08E8">
        <w:rPr>
          <w:rFonts w:ascii="Verdana" w:hAnsi="Verdana"/>
          <w:sz w:val="24"/>
          <w:szCs w:val="24"/>
          <w:lang w:val="ro-RO"/>
        </w:rPr>
        <w:t xml:space="preserve"> determină influențe financiare </w:t>
      </w:r>
      <w:r w:rsidR="00286C3F" w:rsidRPr="00BF08E8">
        <w:rPr>
          <w:rFonts w:ascii="Verdana" w:hAnsi="Verdana"/>
          <w:sz w:val="24"/>
          <w:szCs w:val="24"/>
          <w:lang w:val="ro-RO"/>
        </w:rPr>
        <w:t>suplimentare</w:t>
      </w:r>
      <w:r w:rsidRPr="00BF08E8">
        <w:rPr>
          <w:rFonts w:ascii="Verdana" w:hAnsi="Verdana"/>
          <w:sz w:val="24"/>
          <w:szCs w:val="24"/>
          <w:lang w:val="ro-RO"/>
        </w:rPr>
        <w:t xml:space="preserve"> asupra </w:t>
      </w:r>
      <w:r w:rsidR="00286C3F" w:rsidRPr="00BF08E8">
        <w:rPr>
          <w:rFonts w:ascii="Verdana" w:hAnsi="Verdana"/>
          <w:sz w:val="24"/>
          <w:szCs w:val="24"/>
          <w:lang w:val="ro-RO"/>
        </w:rPr>
        <w:t xml:space="preserve">bugetului general consolidat, conducând la </w:t>
      </w:r>
      <w:r w:rsidRPr="00BF08E8">
        <w:rPr>
          <w:rFonts w:ascii="Verdana" w:hAnsi="Verdana"/>
          <w:sz w:val="24"/>
          <w:szCs w:val="24"/>
          <w:lang w:val="ro-RO"/>
        </w:rPr>
        <w:t xml:space="preserve">încălcarea prevederilor art. 15 din </w:t>
      </w:r>
      <w:r w:rsidRPr="00BF08E8">
        <w:rPr>
          <w:rFonts w:ascii="Verdana" w:hAnsi="Verdana"/>
          <w:i/>
          <w:sz w:val="24"/>
          <w:szCs w:val="24"/>
          <w:lang w:val="ro-RO"/>
        </w:rPr>
        <w:t>Legea nr. 500/2002 privind finan</w:t>
      </w:r>
      <w:r w:rsidRPr="00BF08E8">
        <w:rPr>
          <w:rFonts w:ascii="Verdana" w:hAnsi="Verdana" w:hint="eastAsia"/>
          <w:i/>
          <w:sz w:val="24"/>
          <w:szCs w:val="24"/>
          <w:lang w:val="ro-RO"/>
        </w:rPr>
        <w:t>ţ</w:t>
      </w:r>
      <w:r w:rsidRPr="00BF08E8">
        <w:rPr>
          <w:rFonts w:ascii="Verdana" w:hAnsi="Verdana"/>
          <w:i/>
          <w:sz w:val="24"/>
          <w:szCs w:val="24"/>
          <w:lang w:val="ro-RO"/>
        </w:rPr>
        <w:t>ele publice, cu modific</w:t>
      </w:r>
      <w:r w:rsidRPr="00BF08E8">
        <w:rPr>
          <w:rFonts w:ascii="Verdana" w:hAnsi="Verdana" w:hint="eastAsia"/>
          <w:i/>
          <w:sz w:val="24"/>
          <w:szCs w:val="24"/>
          <w:lang w:val="ro-RO"/>
        </w:rPr>
        <w:t>ă</w:t>
      </w:r>
      <w:r w:rsidRPr="00BF08E8">
        <w:rPr>
          <w:rFonts w:ascii="Verdana" w:hAnsi="Verdana"/>
          <w:i/>
          <w:sz w:val="24"/>
          <w:szCs w:val="24"/>
          <w:lang w:val="ro-RO"/>
        </w:rPr>
        <w:t xml:space="preserve">rile </w:t>
      </w:r>
      <w:r w:rsidRPr="00BF08E8">
        <w:rPr>
          <w:rFonts w:ascii="Verdana" w:hAnsi="Verdana" w:hint="eastAsia"/>
          <w:i/>
          <w:sz w:val="24"/>
          <w:szCs w:val="24"/>
          <w:lang w:val="ro-RO"/>
        </w:rPr>
        <w:t>ş</w:t>
      </w:r>
      <w:r w:rsidRPr="00BF08E8">
        <w:rPr>
          <w:rFonts w:ascii="Verdana" w:hAnsi="Verdana"/>
          <w:i/>
          <w:sz w:val="24"/>
          <w:szCs w:val="24"/>
          <w:lang w:val="ro-RO"/>
        </w:rPr>
        <w:t>i complet</w:t>
      </w:r>
      <w:r w:rsidRPr="00BF08E8">
        <w:rPr>
          <w:rFonts w:ascii="Verdana" w:hAnsi="Verdana" w:hint="eastAsia"/>
          <w:i/>
          <w:sz w:val="24"/>
          <w:szCs w:val="24"/>
          <w:lang w:val="ro-RO"/>
        </w:rPr>
        <w:t>ă</w:t>
      </w:r>
      <w:r w:rsidRPr="00BF08E8">
        <w:rPr>
          <w:rFonts w:ascii="Verdana" w:hAnsi="Verdana"/>
          <w:i/>
          <w:sz w:val="24"/>
          <w:szCs w:val="24"/>
          <w:lang w:val="ro-RO"/>
        </w:rPr>
        <w:t>rile ulterioare</w:t>
      </w:r>
      <w:r w:rsidRPr="00BF08E8">
        <w:rPr>
          <w:rFonts w:ascii="Verdana" w:hAnsi="Verdana"/>
          <w:sz w:val="24"/>
          <w:szCs w:val="24"/>
          <w:lang w:val="ro-RO"/>
        </w:rPr>
        <w:t xml:space="preserve">, </w:t>
      </w:r>
      <w:r w:rsidRPr="00BF08E8">
        <w:rPr>
          <w:rFonts w:ascii="Verdana" w:hAnsi="Verdana" w:hint="eastAsia"/>
          <w:sz w:val="24"/>
          <w:szCs w:val="24"/>
          <w:lang w:val="ro-RO"/>
        </w:rPr>
        <w:t>ş</w:t>
      </w:r>
      <w:r w:rsidRPr="00BF08E8">
        <w:rPr>
          <w:rFonts w:ascii="Verdana" w:hAnsi="Verdana"/>
          <w:sz w:val="24"/>
          <w:szCs w:val="24"/>
          <w:lang w:val="ro-RO"/>
        </w:rPr>
        <w:t xml:space="preserve">i ale art. 15 din </w:t>
      </w:r>
      <w:r w:rsidRPr="00BF08E8">
        <w:rPr>
          <w:rFonts w:ascii="Verdana" w:hAnsi="Verdana"/>
          <w:i/>
          <w:sz w:val="24"/>
          <w:szCs w:val="24"/>
          <w:lang w:val="ro-RO"/>
        </w:rPr>
        <w:t>Legea responsabilit</w:t>
      </w:r>
      <w:r w:rsidRPr="00BF08E8">
        <w:rPr>
          <w:rFonts w:ascii="Verdana" w:hAnsi="Verdana" w:hint="eastAsia"/>
          <w:i/>
          <w:sz w:val="24"/>
          <w:szCs w:val="24"/>
          <w:lang w:val="ro-RO"/>
        </w:rPr>
        <w:t>ăţ</w:t>
      </w:r>
      <w:r w:rsidRPr="00BF08E8">
        <w:rPr>
          <w:rFonts w:ascii="Verdana" w:hAnsi="Verdana"/>
          <w:i/>
          <w:sz w:val="24"/>
          <w:szCs w:val="24"/>
          <w:lang w:val="ro-RO"/>
        </w:rPr>
        <w:t>ii fiscal-bugetare, republicat</w:t>
      </w:r>
      <w:r w:rsidRPr="00BF08E8">
        <w:rPr>
          <w:rFonts w:ascii="Verdana" w:hAnsi="Verdana" w:hint="eastAsia"/>
          <w:i/>
          <w:sz w:val="24"/>
          <w:szCs w:val="24"/>
          <w:lang w:val="ro-RO"/>
        </w:rPr>
        <w:t>ă</w:t>
      </w:r>
      <w:r w:rsidRPr="00BF08E8">
        <w:rPr>
          <w:rFonts w:ascii="Verdana" w:hAnsi="Verdana"/>
          <w:i/>
          <w:sz w:val="24"/>
          <w:szCs w:val="24"/>
          <w:lang w:val="ro-RO"/>
        </w:rPr>
        <w:t>, cu modific</w:t>
      </w:r>
      <w:r w:rsidRPr="00BF08E8">
        <w:rPr>
          <w:rFonts w:ascii="Verdana" w:hAnsi="Verdana" w:hint="eastAsia"/>
          <w:i/>
          <w:sz w:val="24"/>
          <w:szCs w:val="24"/>
          <w:lang w:val="ro-RO"/>
        </w:rPr>
        <w:t>ă</w:t>
      </w:r>
      <w:r w:rsidRPr="00BF08E8">
        <w:rPr>
          <w:rFonts w:ascii="Verdana" w:hAnsi="Verdana"/>
          <w:i/>
          <w:sz w:val="24"/>
          <w:szCs w:val="24"/>
          <w:lang w:val="ro-RO"/>
        </w:rPr>
        <w:t xml:space="preserve">rile </w:t>
      </w:r>
      <w:r w:rsidRPr="00BF08E8">
        <w:rPr>
          <w:rFonts w:ascii="Verdana" w:hAnsi="Verdana" w:hint="eastAsia"/>
          <w:i/>
          <w:sz w:val="24"/>
          <w:szCs w:val="24"/>
          <w:lang w:val="ro-RO"/>
        </w:rPr>
        <w:t>ş</w:t>
      </w:r>
      <w:r w:rsidRPr="00BF08E8">
        <w:rPr>
          <w:rFonts w:ascii="Verdana" w:hAnsi="Verdana"/>
          <w:i/>
          <w:sz w:val="24"/>
          <w:szCs w:val="24"/>
          <w:lang w:val="ro-RO"/>
        </w:rPr>
        <w:t>i complet</w:t>
      </w:r>
      <w:r w:rsidRPr="00BF08E8">
        <w:rPr>
          <w:rFonts w:ascii="Verdana" w:hAnsi="Verdana" w:hint="eastAsia"/>
          <w:i/>
          <w:sz w:val="24"/>
          <w:szCs w:val="24"/>
          <w:lang w:val="ro-RO"/>
        </w:rPr>
        <w:t>ă</w:t>
      </w:r>
      <w:r w:rsidRPr="00BF08E8">
        <w:rPr>
          <w:rFonts w:ascii="Verdana" w:hAnsi="Verdana"/>
          <w:i/>
          <w:sz w:val="24"/>
          <w:szCs w:val="24"/>
          <w:lang w:val="ro-RO"/>
        </w:rPr>
        <w:t>rile ulterioare.</w:t>
      </w:r>
    </w:p>
    <w:p w14:paraId="48945EA4" w14:textId="77777777" w:rsidR="00416FD4" w:rsidRPr="00286C3F" w:rsidRDefault="00416FD4" w:rsidP="00286C3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7EFFA10D" w14:textId="77777777" w:rsidR="00CC3BFD" w:rsidRPr="001A3813" w:rsidRDefault="00CC3BFD" w:rsidP="00CC3BFD">
      <w:pPr>
        <w:jc w:val="center"/>
        <w:rPr>
          <w:rFonts w:ascii="Verdana" w:hAnsi="Verdana"/>
          <w:szCs w:val="28"/>
          <w:lang w:val="ro-RO"/>
        </w:rPr>
      </w:pPr>
    </w:p>
    <w:p w14:paraId="2FD26A02" w14:textId="77777777" w:rsidR="00BD671C" w:rsidRDefault="00CC3BFD" w:rsidP="00BD671C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ab/>
      </w:r>
      <w:r w:rsidR="00BD671C">
        <w:rPr>
          <w:rFonts w:ascii="Verdana" w:hAnsi="Verdana"/>
          <w:sz w:val="24"/>
          <w:szCs w:val="24"/>
          <w:lang w:val="ro-RO"/>
        </w:rPr>
        <w:t>PREŞEDINTE,</w:t>
      </w:r>
      <w:r w:rsidR="00BD671C">
        <w:rPr>
          <w:rFonts w:ascii="Verdana" w:hAnsi="Verdana"/>
          <w:sz w:val="24"/>
          <w:szCs w:val="24"/>
          <w:lang w:val="ro-RO"/>
        </w:rPr>
        <w:tab/>
      </w:r>
      <w:r w:rsidR="00BD671C">
        <w:rPr>
          <w:rFonts w:ascii="Verdana" w:hAnsi="Verdana"/>
          <w:sz w:val="24"/>
          <w:szCs w:val="24"/>
          <w:lang w:val="ro-RO"/>
        </w:rPr>
        <w:tab/>
      </w:r>
      <w:r w:rsidR="00BD671C">
        <w:rPr>
          <w:rFonts w:ascii="Verdana" w:hAnsi="Verdana"/>
          <w:sz w:val="24"/>
          <w:szCs w:val="24"/>
          <w:lang w:val="ro-RO"/>
        </w:rPr>
        <w:tab/>
      </w:r>
      <w:r w:rsidR="00BD671C">
        <w:rPr>
          <w:rFonts w:ascii="Verdana" w:hAnsi="Verdana"/>
          <w:sz w:val="24"/>
          <w:szCs w:val="24"/>
          <w:lang w:val="ro-RO"/>
        </w:rPr>
        <w:tab/>
        <w:t>SECRETAR,</w:t>
      </w:r>
    </w:p>
    <w:p w14:paraId="363992FD" w14:textId="77777777" w:rsidR="00BD671C" w:rsidRDefault="00BD671C" w:rsidP="00BD671C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ab/>
        <w:t>Oana Silvia Ţoiu</w:t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  <w:t xml:space="preserve">Eugen Neaţă </w:t>
      </w:r>
    </w:p>
    <w:p w14:paraId="59C8B998" w14:textId="77777777" w:rsidR="00BD671C" w:rsidRDefault="00BD671C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484D337" w14:textId="732C1B7B" w:rsidR="00BD671C" w:rsidRDefault="00BD671C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E273318" w14:textId="40E011D6" w:rsidR="00585BB0" w:rsidRDefault="00585BB0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F190ACB" w14:textId="2EBFF599" w:rsidR="00585BB0" w:rsidRDefault="00585BB0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53DBF22" w14:textId="77777777" w:rsidR="00585BB0" w:rsidRDefault="00585BB0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6A79408" w14:textId="77777777" w:rsidR="00BF08E8" w:rsidRDefault="00BF08E8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5E6F9CF" w14:textId="77777777" w:rsidR="00BD671C" w:rsidRDefault="00BD671C" w:rsidP="00BD671C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590A3A43" w14:textId="77777777" w:rsidR="00BD671C" w:rsidRDefault="00BD671C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86A01CA" w14:textId="77777777" w:rsidR="00BD671C" w:rsidRDefault="00BD671C" w:rsidP="00BD671C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15D3A057" w14:textId="77777777" w:rsidR="00404CC2" w:rsidRPr="001A3813" w:rsidRDefault="00BD671C" w:rsidP="00BF08E8">
      <w:pPr>
        <w:jc w:val="both"/>
        <w:rPr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404CC2" w:rsidRPr="001A3813" w:rsidSect="00477C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701" w:right="1134" w:bottom="1134" w:left="1701" w:header="1145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A2E74" w14:textId="77777777" w:rsidR="00CE7986" w:rsidRDefault="00CE7986">
      <w:r>
        <w:separator/>
      </w:r>
    </w:p>
  </w:endnote>
  <w:endnote w:type="continuationSeparator" w:id="0">
    <w:p w14:paraId="367A2378" w14:textId="77777777" w:rsidR="00CE7986" w:rsidRDefault="00CE7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E6D67" w14:textId="77777777" w:rsidR="00092596" w:rsidRDefault="00092596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77F883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EC638" w14:textId="77777777" w:rsidR="00092596" w:rsidRPr="00773F40" w:rsidRDefault="00092596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2476FA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14:paraId="4C37431C" w14:textId="77777777"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40930" w14:textId="77777777" w:rsidR="00773F40" w:rsidRPr="00A91100" w:rsidRDefault="00773F40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E5661B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14:paraId="78B13167" w14:textId="77777777" w:rsidR="00D41A4D" w:rsidRDefault="00D41A4D" w:rsidP="00D41A4D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14:paraId="40C13AC0" w14:textId="77777777" w:rsidR="00D41A4D" w:rsidRPr="00AB36E5" w:rsidRDefault="00D41A4D" w:rsidP="00D41A4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14:paraId="4FF7A034" w14:textId="77777777" w:rsidR="00D41A4D" w:rsidRPr="007014EC" w:rsidRDefault="00D41A4D" w:rsidP="00D41A4D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14:paraId="69C9DD87" w14:textId="77777777" w:rsidR="00D41A4D" w:rsidRPr="00092596" w:rsidRDefault="00D41A4D" w:rsidP="00D41A4D">
    <w:pPr>
      <w:pStyle w:val="Footer"/>
      <w:ind w:right="360"/>
      <w:rPr>
        <w:rFonts w:ascii="Times New Roman" w:hAnsi="Times New Roman"/>
        <w:lang w:val="ro-RO"/>
      </w:rPr>
    </w:pPr>
  </w:p>
  <w:p w14:paraId="004480CE" w14:textId="77777777"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ABC43" w14:textId="77777777" w:rsidR="00CE7986" w:rsidRDefault="00CE7986">
      <w:r>
        <w:separator/>
      </w:r>
    </w:p>
  </w:footnote>
  <w:footnote w:type="continuationSeparator" w:id="0">
    <w:p w14:paraId="71F94691" w14:textId="77777777" w:rsidR="00CE7986" w:rsidRDefault="00CE7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36719" w14:textId="77777777" w:rsidR="00120145" w:rsidRDefault="00120145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16F3E3" w14:textId="77777777" w:rsidR="00120145" w:rsidRDefault="001201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35892" w14:textId="77777777" w:rsidR="003C4765" w:rsidRDefault="003C47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36331" w14:textId="77777777" w:rsidR="003C4765" w:rsidRDefault="003C47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5EDB4AA6"/>
    <w:multiLevelType w:val="hybridMultilevel"/>
    <w:tmpl w:val="41748606"/>
    <w:lvl w:ilvl="0" w:tplc="A2E8405A">
      <w:start w:val="25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1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6"/>
  </w:num>
  <w:num w:numId="10">
    <w:abstractNumId w:val="9"/>
  </w:num>
  <w:num w:numId="11">
    <w:abstractNumId w:val="7"/>
  </w:num>
  <w:num w:numId="12">
    <w:abstractNumId w:val="8"/>
  </w:num>
  <w:num w:numId="13">
    <w:abstractNumId w:val="5"/>
  </w:num>
  <w:num w:numId="14">
    <w:abstractNumId w:val="4"/>
  </w:num>
  <w:num w:numId="15">
    <w:abstractNumId w:val="1"/>
  </w:num>
  <w:num w:numId="16">
    <w:abstractNumId w:val="5"/>
  </w:num>
  <w:num w:numId="17">
    <w:abstractNumId w:val="8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54C1"/>
    <w:rsid w:val="000071DD"/>
    <w:rsid w:val="00025650"/>
    <w:rsid w:val="00033DAB"/>
    <w:rsid w:val="000349FE"/>
    <w:rsid w:val="00034DBD"/>
    <w:rsid w:val="000427F6"/>
    <w:rsid w:val="00046721"/>
    <w:rsid w:val="00055767"/>
    <w:rsid w:val="000604CA"/>
    <w:rsid w:val="00065B01"/>
    <w:rsid w:val="00081729"/>
    <w:rsid w:val="00083D63"/>
    <w:rsid w:val="00084146"/>
    <w:rsid w:val="00092596"/>
    <w:rsid w:val="000B14D1"/>
    <w:rsid w:val="000D1497"/>
    <w:rsid w:val="000E1DE3"/>
    <w:rsid w:val="000F2356"/>
    <w:rsid w:val="000F308A"/>
    <w:rsid w:val="000F7087"/>
    <w:rsid w:val="0010638C"/>
    <w:rsid w:val="00107818"/>
    <w:rsid w:val="0011322E"/>
    <w:rsid w:val="00120145"/>
    <w:rsid w:val="00120D0C"/>
    <w:rsid w:val="00127449"/>
    <w:rsid w:val="001444CD"/>
    <w:rsid w:val="001703B1"/>
    <w:rsid w:val="0019167D"/>
    <w:rsid w:val="001928B1"/>
    <w:rsid w:val="001A31B4"/>
    <w:rsid w:val="001A3813"/>
    <w:rsid w:val="001B47D8"/>
    <w:rsid w:val="001C5E08"/>
    <w:rsid w:val="001D0B75"/>
    <w:rsid w:val="001D5D34"/>
    <w:rsid w:val="001E0D11"/>
    <w:rsid w:val="001E3851"/>
    <w:rsid w:val="001F0014"/>
    <w:rsid w:val="001F3058"/>
    <w:rsid w:val="001F4E92"/>
    <w:rsid w:val="002052E8"/>
    <w:rsid w:val="002071BD"/>
    <w:rsid w:val="00220359"/>
    <w:rsid w:val="00227A0B"/>
    <w:rsid w:val="002307B1"/>
    <w:rsid w:val="0024070E"/>
    <w:rsid w:val="002476FA"/>
    <w:rsid w:val="00262E7F"/>
    <w:rsid w:val="002640AE"/>
    <w:rsid w:val="00270151"/>
    <w:rsid w:val="00286C3F"/>
    <w:rsid w:val="00290095"/>
    <w:rsid w:val="002A038F"/>
    <w:rsid w:val="002C6052"/>
    <w:rsid w:val="002D09CF"/>
    <w:rsid w:val="002E2B4D"/>
    <w:rsid w:val="003074A8"/>
    <w:rsid w:val="0031774C"/>
    <w:rsid w:val="00340FF5"/>
    <w:rsid w:val="00343A3A"/>
    <w:rsid w:val="003463FD"/>
    <w:rsid w:val="00356320"/>
    <w:rsid w:val="00361A1B"/>
    <w:rsid w:val="0037147F"/>
    <w:rsid w:val="00372A1E"/>
    <w:rsid w:val="00373CA3"/>
    <w:rsid w:val="00376AF5"/>
    <w:rsid w:val="00394504"/>
    <w:rsid w:val="00395796"/>
    <w:rsid w:val="003B5AE5"/>
    <w:rsid w:val="003C4765"/>
    <w:rsid w:val="003C768C"/>
    <w:rsid w:val="003D048F"/>
    <w:rsid w:val="003D5205"/>
    <w:rsid w:val="003D58B4"/>
    <w:rsid w:val="003D79A7"/>
    <w:rsid w:val="003E00A4"/>
    <w:rsid w:val="003E6717"/>
    <w:rsid w:val="003F2ED6"/>
    <w:rsid w:val="00404CC2"/>
    <w:rsid w:val="00412E98"/>
    <w:rsid w:val="00416FD4"/>
    <w:rsid w:val="00420EFB"/>
    <w:rsid w:val="0044330F"/>
    <w:rsid w:val="004434CD"/>
    <w:rsid w:val="004443FA"/>
    <w:rsid w:val="00446B95"/>
    <w:rsid w:val="00466CAD"/>
    <w:rsid w:val="00466EF1"/>
    <w:rsid w:val="00477C29"/>
    <w:rsid w:val="004876F8"/>
    <w:rsid w:val="00490A80"/>
    <w:rsid w:val="004B0FD3"/>
    <w:rsid w:val="004B1633"/>
    <w:rsid w:val="004B38B3"/>
    <w:rsid w:val="004B4EB7"/>
    <w:rsid w:val="004B7E5C"/>
    <w:rsid w:val="004C55BE"/>
    <w:rsid w:val="004D7217"/>
    <w:rsid w:val="004E3F30"/>
    <w:rsid w:val="004E7937"/>
    <w:rsid w:val="004F62D3"/>
    <w:rsid w:val="00513397"/>
    <w:rsid w:val="00520922"/>
    <w:rsid w:val="00525554"/>
    <w:rsid w:val="0054548A"/>
    <w:rsid w:val="00553D46"/>
    <w:rsid w:val="00563454"/>
    <w:rsid w:val="00585BB0"/>
    <w:rsid w:val="005A4EEC"/>
    <w:rsid w:val="005B722A"/>
    <w:rsid w:val="005D7230"/>
    <w:rsid w:val="005D7645"/>
    <w:rsid w:val="005E5CC3"/>
    <w:rsid w:val="005F3955"/>
    <w:rsid w:val="005F67B5"/>
    <w:rsid w:val="0061577F"/>
    <w:rsid w:val="00617D18"/>
    <w:rsid w:val="00642843"/>
    <w:rsid w:val="00643C45"/>
    <w:rsid w:val="0066370B"/>
    <w:rsid w:val="00664EF4"/>
    <w:rsid w:val="00672003"/>
    <w:rsid w:val="006748DB"/>
    <w:rsid w:val="00682975"/>
    <w:rsid w:val="00687BA7"/>
    <w:rsid w:val="0069365E"/>
    <w:rsid w:val="00693851"/>
    <w:rsid w:val="006940D3"/>
    <w:rsid w:val="00695BA9"/>
    <w:rsid w:val="006A5D1A"/>
    <w:rsid w:val="006C16C9"/>
    <w:rsid w:val="006C1AB0"/>
    <w:rsid w:val="006C2D89"/>
    <w:rsid w:val="006D7032"/>
    <w:rsid w:val="006E1DCE"/>
    <w:rsid w:val="006E58E4"/>
    <w:rsid w:val="006F121C"/>
    <w:rsid w:val="00700620"/>
    <w:rsid w:val="00705DAB"/>
    <w:rsid w:val="00714301"/>
    <w:rsid w:val="00714E45"/>
    <w:rsid w:val="0071565C"/>
    <w:rsid w:val="0071773D"/>
    <w:rsid w:val="00724F04"/>
    <w:rsid w:val="007305FA"/>
    <w:rsid w:val="00746F5F"/>
    <w:rsid w:val="0075342D"/>
    <w:rsid w:val="00753703"/>
    <w:rsid w:val="00761BF2"/>
    <w:rsid w:val="0076299D"/>
    <w:rsid w:val="0077390E"/>
    <w:rsid w:val="00773F40"/>
    <w:rsid w:val="0078049F"/>
    <w:rsid w:val="00790A43"/>
    <w:rsid w:val="007B402B"/>
    <w:rsid w:val="007B728F"/>
    <w:rsid w:val="007C4A6C"/>
    <w:rsid w:val="007E1727"/>
    <w:rsid w:val="007E4928"/>
    <w:rsid w:val="007F5C1C"/>
    <w:rsid w:val="0080108F"/>
    <w:rsid w:val="00804E9F"/>
    <w:rsid w:val="00816906"/>
    <w:rsid w:val="008335D8"/>
    <w:rsid w:val="00833DA6"/>
    <w:rsid w:val="00852E2B"/>
    <w:rsid w:val="008633B2"/>
    <w:rsid w:val="0087264A"/>
    <w:rsid w:val="0087526B"/>
    <w:rsid w:val="00890113"/>
    <w:rsid w:val="00890D4E"/>
    <w:rsid w:val="00894569"/>
    <w:rsid w:val="008B714D"/>
    <w:rsid w:val="008E0B1D"/>
    <w:rsid w:val="008F074C"/>
    <w:rsid w:val="00903902"/>
    <w:rsid w:val="00916CDE"/>
    <w:rsid w:val="0093647B"/>
    <w:rsid w:val="0095142E"/>
    <w:rsid w:val="00953A5E"/>
    <w:rsid w:val="00956978"/>
    <w:rsid w:val="00967C7A"/>
    <w:rsid w:val="00972F79"/>
    <w:rsid w:val="00974F85"/>
    <w:rsid w:val="00976B5F"/>
    <w:rsid w:val="00987A56"/>
    <w:rsid w:val="00994C4B"/>
    <w:rsid w:val="00997455"/>
    <w:rsid w:val="009A34D0"/>
    <w:rsid w:val="009C64C5"/>
    <w:rsid w:val="009C7ED9"/>
    <w:rsid w:val="009D5305"/>
    <w:rsid w:val="009E66E4"/>
    <w:rsid w:val="009F45BC"/>
    <w:rsid w:val="009F4C86"/>
    <w:rsid w:val="009F62C3"/>
    <w:rsid w:val="00A0465A"/>
    <w:rsid w:val="00A05EA1"/>
    <w:rsid w:val="00A063BD"/>
    <w:rsid w:val="00A12468"/>
    <w:rsid w:val="00A15F56"/>
    <w:rsid w:val="00A274C8"/>
    <w:rsid w:val="00A356EA"/>
    <w:rsid w:val="00A47343"/>
    <w:rsid w:val="00A47DF3"/>
    <w:rsid w:val="00A64618"/>
    <w:rsid w:val="00A66B00"/>
    <w:rsid w:val="00A71BF5"/>
    <w:rsid w:val="00A736AA"/>
    <w:rsid w:val="00A91100"/>
    <w:rsid w:val="00AB36E5"/>
    <w:rsid w:val="00AC7CC6"/>
    <w:rsid w:val="00AD7F60"/>
    <w:rsid w:val="00AE2199"/>
    <w:rsid w:val="00AF76DA"/>
    <w:rsid w:val="00B043CB"/>
    <w:rsid w:val="00B1355E"/>
    <w:rsid w:val="00B56BB1"/>
    <w:rsid w:val="00B7428C"/>
    <w:rsid w:val="00B81FE3"/>
    <w:rsid w:val="00B86C99"/>
    <w:rsid w:val="00B92935"/>
    <w:rsid w:val="00BA16C8"/>
    <w:rsid w:val="00BA4DA1"/>
    <w:rsid w:val="00BB0893"/>
    <w:rsid w:val="00BB4F70"/>
    <w:rsid w:val="00BC4B9F"/>
    <w:rsid w:val="00BD3114"/>
    <w:rsid w:val="00BD671C"/>
    <w:rsid w:val="00BF08E8"/>
    <w:rsid w:val="00C14654"/>
    <w:rsid w:val="00C21C95"/>
    <w:rsid w:val="00C2328F"/>
    <w:rsid w:val="00C4393D"/>
    <w:rsid w:val="00C53ED4"/>
    <w:rsid w:val="00C55099"/>
    <w:rsid w:val="00C65EF4"/>
    <w:rsid w:val="00C70D50"/>
    <w:rsid w:val="00C71A3B"/>
    <w:rsid w:val="00C75118"/>
    <w:rsid w:val="00C80B6F"/>
    <w:rsid w:val="00C85349"/>
    <w:rsid w:val="00C85B8D"/>
    <w:rsid w:val="00C85EA1"/>
    <w:rsid w:val="00C96289"/>
    <w:rsid w:val="00CB2B74"/>
    <w:rsid w:val="00CC002D"/>
    <w:rsid w:val="00CC3BFD"/>
    <w:rsid w:val="00CE1729"/>
    <w:rsid w:val="00CE7986"/>
    <w:rsid w:val="00CE79DD"/>
    <w:rsid w:val="00D00DE4"/>
    <w:rsid w:val="00D15C28"/>
    <w:rsid w:val="00D23A2D"/>
    <w:rsid w:val="00D35E2E"/>
    <w:rsid w:val="00D36FA1"/>
    <w:rsid w:val="00D41A4D"/>
    <w:rsid w:val="00D47BC5"/>
    <w:rsid w:val="00D63778"/>
    <w:rsid w:val="00D73B8C"/>
    <w:rsid w:val="00D74E8B"/>
    <w:rsid w:val="00DB2266"/>
    <w:rsid w:val="00DE4F4F"/>
    <w:rsid w:val="00E07ED5"/>
    <w:rsid w:val="00E161CE"/>
    <w:rsid w:val="00E27462"/>
    <w:rsid w:val="00E3070E"/>
    <w:rsid w:val="00E347BC"/>
    <w:rsid w:val="00E4351C"/>
    <w:rsid w:val="00E4554D"/>
    <w:rsid w:val="00E51218"/>
    <w:rsid w:val="00E56592"/>
    <w:rsid w:val="00E5661B"/>
    <w:rsid w:val="00E618CA"/>
    <w:rsid w:val="00E656D9"/>
    <w:rsid w:val="00E756F9"/>
    <w:rsid w:val="00E770C1"/>
    <w:rsid w:val="00E87D3E"/>
    <w:rsid w:val="00E916AD"/>
    <w:rsid w:val="00E9245B"/>
    <w:rsid w:val="00EA0545"/>
    <w:rsid w:val="00EA1A3D"/>
    <w:rsid w:val="00EB08CB"/>
    <w:rsid w:val="00EB1AE4"/>
    <w:rsid w:val="00ED0398"/>
    <w:rsid w:val="00ED29CD"/>
    <w:rsid w:val="00ED7A3C"/>
    <w:rsid w:val="00F02795"/>
    <w:rsid w:val="00F043AB"/>
    <w:rsid w:val="00F07FF1"/>
    <w:rsid w:val="00F10134"/>
    <w:rsid w:val="00F1397F"/>
    <w:rsid w:val="00F23CDC"/>
    <w:rsid w:val="00F471BE"/>
    <w:rsid w:val="00F53DD3"/>
    <w:rsid w:val="00F57BE2"/>
    <w:rsid w:val="00F8193C"/>
    <w:rsid w:val="00F83380"/>
    <w:rsid w:val="00F860A7"/>
    <w:rsid w:val="00F929E4"/>
    <w:rsid w:val="00FA4366"/>
    <w:rsid w:val="00FA46AA"/>
    <w:rsid w:val="00FC1828"/>
    <w:rsid w:val="00FC68F8"/>
    <w:rsid w:val="00FD3CCD"/>
    <w:rsid w:val="00FF23FA"/>
    <w:rsid w:val="00FF5ADA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1AD354"/>
  <w15:docId w15:val="{DA82C9FE-42B0-46DA-BEF6-C4A527235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BodyText2Char"/>
    <w:rsid w:val="00446B95"/>
    <w:pPr>
      <w:spacing w:after="120" w:line="480" w:lineRule="auto"/>
    </w:pPr>
  </w:style>
  <w:style w:type="character" w:styleId="Emphasis">
    <w:name w:val="Emphasis"/>
    <w:qFormat/>
    <w:rsid w:val="00477C29"/>
    <w:rPr>
      <w:i/>
      <w:iCs/>
    </w:rPr>
  </w:style>
  <w:style w:type="character" w:customStyle="1" w:styleId="BodyTextChar">
    <w:name w:val="Body Text Char"/>
    <w:link w:val="BodyText"/>
    <w:rsid w:val="00CC3BFD"/>
    <w:rPr>
      <w:sz w:val="28"/>
    </w:rPr>
  </w:style>
  <w:style w:type="character" w:customStyle="1" w:styleId="BodyText2Char">
    <w:name w:val="Body Text 2 Char"/>
    <w:link w:val="BodyText2"/>
    <w:rsid w:val="00CC3BFD"/>
    <w:rPr>
      <w:rFonts w:ascii="Bookman" w:hAnsi="Bookman"/>
      <w:sz w:val="28"/>
    </w:rPr>
  </w:style>
  <w:style w:type="character" w:customStyle="1" w:styleId="FooterChar">
    <w:name w:val="Footer Char"/>
    <w:link w:val="Footer"/>
    <w:rsid w:val="00D41A4D"/>
    <w:rPr>
      <w:rFonts w:ascii="Bookman" w:hAnsi="Bookman"/>
      <w:sz w:val="28"/>
    </w:rPr>
  </w:style>
  <w:style w:type="paragraph" w:styleId="ListParagraph">
    <w:name w:val="List Paragraph"/>
    <w:basedOn w:val="Normal"/>
    <w:uiPriority w:val="34"/>
    <w:qFormat/>
    <w:rsid w:val="00416F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30</TotalTime>
  <Pages>3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Ana Vladescu</cp:lastModifiedBy>
  <cp:revision>5</cp:revision>
  <cp:lastPrinted>2008-02-06T11:08:00Z</cp:lastPrinted>
  <dcterms:created xsi:type="dcterms:W3CDTF">2021-10-21T09:57:00Z</dcterms:created>
  <dcterms:modified xsi:type="dcterms:W3CDTF">2021-10-21T12:24:00Z</dcterms:modified>
</cp:coreProperties>
</file>