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550E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4AA3427" wp14:editId="609F7CAE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20C312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DE839DF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2100D98F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38A7099B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661C67B6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7B286429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7976577" w14:textId="77777777" w:rsidR="00197102" w:rsidRDefault="000A4603" w:rsidP="000A4603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 octombrie</w:t>
            </w:r>
            <w:r w:rsidR="008452F9">
              <w:rPr>
                <w:rFonts w:ascii="Verdana" w:hAnsi="Verdana"/>
                <w:sz w:val="20"/>
                <w:szCs w:val="24"/>
                <w:lang w:val="ro-RO"/>
              </w:rPr>
              <w:t xml:space="preserve"> 2022</w:t>
            </w:r>
          </w:p>
        </w:tc>
      </w:tr>
      <w:tr w:rsidR="00197102" w14:paraId="570720A2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6AC39704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6C8575DA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0A4603">
              <w:rPr>
                <w:rFonts w:ascii="Verdana" w:hAnsi="Verdana"/>
                <w:sz w:val="20"/>
                <w:szCs w:val="24"/>
                <w:lang w:val="ro-RO"/>
              </w:rPr>
              <w:t>764</w:t>
            </w:r>
          </w:p>
        </w:tc>
      </w:tr>
    </w:tbl>
    <w:p w14:paraId="477BCB2E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732E85DD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5AD26D8A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55C12385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A77992">
        <w:rPr>
          <w:rFonts w:ascii="Verdana" w:hAnsi="Verdana"/>
          <w:b/>
          <w:sz w:val="22"/>
          <w:szCs w:val="22"/>
        </w:rPr>
        <w:t>p</w:t>
      </w:r>
      <w:r w:rsidR="00A77992" w:rsidRPr="00A77992">
        <w:rPr>
          <w:rFonts w:ascii="Verdana" w:hAnsi="Verdana"/>
          <w:b/>
          <w:sz w:val="22"/>
          <w:szCs w:val="22"/>
        </w:rPr>
        <w:t>roiect</w:t>
      </w:r>
      <w:r w:rsidR="00A77992">
        <w:rPr>
          <w:rFonts w:ascii="Verdana" w:hAnsi="Verdana"/>
          <w:b/>
          <w:sz w:val="22"/>
          <w:szCs w:val="22"/>
        </w:rPr>
        <w:t>ului</w:t>
      </w:r>
      <w:r w:rsidR="00A77992" w:rsidRPr="00A77992">
        <w:rPr>
          <w:rFonts w:ascii="Verdana" w:hAnsi="Verdana"/>
          <w:b/>
          <w:sz w:val="22"/>
          <w:szCs w:val="22"/>
        </w:rPr>
        <w:t xml:space="preserve"> de Lege </w:t>
      </w:r>
      <w:r w:rsidR="000A4603" w:rsidRPr="000A4603">
        <w:rPr>
          <w:rFonts w:ascii="Verdana" w:hAnsi="Verdana"/>
          <w:b/>
          <w:sz w:val="22"/>
          <w:szCs w:val="22"/>
        </w:rPr>
        <w:t>privind aprobarea Ordonan</w:t>
      </w:r>
      <w:r w:rsidR="000A4603" w:rsidRPr="000A4603">
        <w:rPr>
          <w:rFonts w:ascii="Verdana" w:hAnsi="Verdana" w:hint="eastAsia"/>
          <w:b/>
          <w:sz w:val="22"/>
          <w:szCs w:val="22"/>
        </w:rPr>
        <w:t>ţ</w:t>
      </w:r>
      <w:r w:rsidR="000A4603" w:rsidRPr="000A4603">
        <w:rPr>
          <w:rFonts w:ascii="Verdana" w:hAnsi="Verdana"/>
          <w:b/>
          <w:sz w:val="22"/>
          <w:szCs w:val="22"/>
        </w:rPr>
        <w:t>ei de urgen</w:t>
      </w:r>
      <w:r w:rsidR="000A4603" w:rsidRPr="000A4603">
        <w:rPr>
          <w:rFonts w:ascii="Verdana" w:hAnsi="Verdana" w:hint="eastAsia"/>
          <w:b/>
          <w:sz w:val="22"/>
          <w:szCs w:val="22"/>
        </w:rPr>
        <w:t>ţă</w:t>
      </w:r>
      <w:r w:rsidR="000A4603" w:rsidRPr="000A4603">
        <w:rPr>
          <w:rFonts w:ascii="Verdana" w:hAnsi="Verdana"/>
          <w:b/>
          <w:sz w:val="22"/>
          <w:szCs w:val="22"/>
        </w:rPr>
        <w:t xml:space="preserve"> a Guvernului nr.128/2022 pentru modificarea </w:t>
      </w:r>
      <w:r w:rsidR="000A4603" w:rsidRPr="000A4603">
        <w:rPr>
          <w:rFonts w:ascii="Verdana" w:hAnsi="Verdana" w:hint="eastAsia"/>
          <w:b/>
          <w:sz w:val="22"/>
          <w:szCs w:val="22"/>
        </w:rPr>
        <w:t>ş</w:t>
      </w:r>
      <w:r w:rsidR="000A4603" w:rsidRPr="000A4603">
        <w:rPr>
          <w:rFonts w:ascii="Verdana" w:hAnsi="Verdana"/>
          <w:b/>
          <w:sz w:val="22"/>
          <w:szCs w:val="22"/>
        </w:rPr>
        <w:t>i completarea Legii educa</w:t>
      </w:r>
      <w:r w:rsidR="000A4603" w:rsidRPr="000A4603">
        <w:rPr>
          <w:rFonts w:ascii="Verdana" w:hAnsi="Verdana" w:hint="eastAsia"/>
          <w:b/>
          <w:sz w:val="22"/>
          <w:szCs w:val="22"/>
        </w:rPr>
        <w:t>ţ</w:t>
      </w:r>
      <w:r w:rsidR="000A4603" w:rsidRPr="000A4603">
        <w:rPr>
          <w:rFonts w:ascii="Verdana" w:hAnsi="Verdana"/>
          <w:b/>
          <w:sz w:val="22"/>
          <w:szCs w:val="22"/>
        </w:rPr>
        <w:t>iei na</w:t>
      </w:r>
      <w:r w:rsidR="000A4603" w:rsidRPr="000A4603">
        <w:rPr>
          <w:rFonts w:ascii="Verdana" w:hAnsi="Verdana" w:hint="eastAsia"/>
          <w:b/>
          <w:sz w:val="22"/>
          <w:szCs w:val="22"/>
        </w:rPr>
        <w:t>ţ</w:t>
      </w:r>
      <w:r w:rsidR="000A4603" w:rsidRPr="000A4603">
        <w:rPr>
          <w:rFonts w:ascii="Verdana" w:hAnsi="Verdana"/>
          <w:b/>
          <w:sz w:val="22"/>
          <w:szCs w:val="22"/>
        </w:rPr>
        <w:t>ionale nr.1/2011</w:t>
      </w:r>
    </w:p>
    <w:p w14:paraId="6D7C7DBB" w14:textId="77777777" w:rsidR="00383FC0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5BF055A9" w14:textId="77777777" w:rsidR="008452F9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2E130F6F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2C43E367" w14:textId="77777777" w:rsidR="00DE7B2C" w:rsidRPr="00197102" w:rsidRDefault="00DE7B2C" w:rsidP="00DE7B2C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și </w:t>
      </w:r>
      <w:r w:rsidRPr="00197102">
        <w:rPr>
          <w:rFonts w:ascii="Verdana" w:hAnsi="Verdana"/>
          <w:sz w:val="22"/>
          <w:szCs w:val="22"/>
        </w:rPr>
        <w:t xml:space="preserve"> </w:t>
      </w:r>
      <w:r w:rsidR="003A4E46">
        <w:rPr>
          <w:rFonts w:ascii="Verdana" w:hAnsi="Verdana"/>
          <w:sz w:val="22"/>
          <w:szCs w:val="22"/>
        </w:rPr>
        <w:t>117 alin.(3</w:t>
      </w:r>
      <w:r w:rsidR="00A77992">
        <w:rPr>
          <w:rFonts w:ascii="Verdana" w:hAnsi="Verdana"/>
          <w:sz w:val="22"/>
          <w:szCs w:val="22"/>
        </w:rPr>
        <w:t xml:space="preserve">)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>proiectului de Lege</w:t>
      </w:r>
      <w:r w:rsidR="008452F9" w:rsidRPr="008452F9">
        <w:t xml:space="preserve"> </w:t>
      </w:r>
      <w:r w:rsidR="003A4E46" w:rsidRPr="003A4E46">
        <w:rPr>
          <w:rFonts w:ascii="Verdana" w:hAnsi="Verdana"/>
          <w:i/>
          <w:sz w:val="22"/>
          <w:szCs w:val="22"/>
        </w:rPr>
        <w:t>privind aprobarea Ordonan</w:t>
      </w:r>
      <w:r w:rsidR="003A4E46" w:rsidRPr="003A4E46">
        <w:rPr>
          <w:rFonts w:ascii="Verdana" w:hAnsi="Verdana" w:hint="eastAsia"/>
          <w:i/>
          <w:sz w:val="22"/>
          <w:szCs w:val="22"/>
        </w:rPr>
        <w:t>ţ</w:t>
      </w:r>
      <w:r w:rsidR="003A4E46" w:rsidRPr="003A4E46">
        <w:rPr>
          <w:rFonts w:ascii="Verdana" w:hAnsi="Verdana"/>
          <w:i/>
          <w:sz w:val="22"/>
          <w:szCs w:val="22"/>
        </w:rPr>
        <w:t>ei de urgen</w:t>
      </w:r>
      <w:r w:rsidR="003A4E46" w:rsidRPr="003A4E46">
        <w:rPr>
          <w:rFonts w:ascii="Verdana" w:hAnsi="Verdana" w:hint="eastAsia"/>
          <w:i/>
          <w:sz w:val="22"/>
          <w:szCs w:val="22"/>
        </w:rPr>
        <w:t>ţă</w:t>
      </w:r>
      <w:r w:rsidR="003A4E46" w:rsidRPr="003A4E46">
        <w:rPr>
          <w:rFonts w:ascii="Verdana" w:hAnsi="Verdana"/>
          <w:i/>
          <w:sz w:val="22"/>
          <w:szCs w:val="22"/>
        </w:rPr>
        <w:t xml:space="preserve"> a Guvernului nr.128/2022 pentru modificarea </w:t>
      </w:r>
      <w:r w:rsidR="003A4E46" w:rsidRPr="003A4E46">
        <w:rPr>
          <w:rFonts w:ascii="Verdana" w:hAnsi="Verdana" w:hint="eastAsia"/>
          <w:i/>
          <w:sz w:val="22"/>
          <w:szCs w:val="22"/>
        </w:rPr>
        <w:t>ş</w:t>
      </w:r>
      <w:r w:rsidR="003A4E46" w:rsidRPr="003A4E46">
        <w:rPr>
          <w:rFonts w:ascii="Verdana" w:hAnsi="Verdana"/>
          <w:i/>
          <w:sz w:val="22"/>
          <w:szCs w:val="22"/>
        </w:rPr>
        <w:t>i completarea Legii educa</w:t>
      </w:r>
      <w:r w:rsidR="003A4E46" w:rsidRPr="003A4E46">
        <w:rPr>
          <w:rFonts w:ascii="Verdana" w:hAnsi="Verdana" w:hint="eastAsia"/>
          <w:i/>
          <w:sz w:val="22"/>
          <w:szCs w:val="22"/>
        </w:rPr>
        <w:t>ţ</w:t>
      </w:r>
      <w:r w:rsidR="003A4E46" w:rsidRPr="003A4E46">
        <w:rPr>
          <w:rFonts w:ascii="Verdana" w:hAnsi="Verdana"/>
          <w:i/>
          <w:sz w:val="22"/>
          <w:szCs w:val="22"/>
        </w:rPr>
        <w:t>iei na</w:t>
      </w:r>
      <w:r w:rsidR="003A4E46" w:rsidRPr="003A4E46">
        <w:rPr>
          <w:rFonts w:ascii="Verdana" w:hAnsi="Verdana" w:hint="eastAsia"/>
          <w:i/>
          <w:sz w:val="22"/>
          <w:szCs w:val="22"/>
        </w:rPr>
        <w:t>ţ</w:t>
      </w:r>
      <w:r w:rsidR="003A4E46" w:rsidRPr="003A4E46">
        <w:rPr>
          <w:rFonts w:ascii="Verdana" w:hAnsi="Verdana"/>
          <w:i/>
          <w:sz w:val="22"/>
          <w:szCs w:val="22"/>
        </w:rPr>
        <w:t>ionale nr.1/2011</w:t>
      </w:r>
      <w:r w:rsidRPr="00197102">
        <w:rPr>
          <w:rFonts w:ascii="Verdana" w:hAnsi="Verdana"/>
          <w:sz w:val="22"/>
          <w:szCs w:val="22"/>
        </w:rPr>
        <w:t>,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3A4E46">
        <w:rPr>
          <w:rFonts w:ascii="Verdana" w:hAnsi="Verdana"/>
          <w:b/>
          <w:sz w:val="22"/>
          <w:szCs w:val="22"/>
        </w:rPr>
        <w:t>546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A77992">
        <w:rPr>
          <w:rFonts w:ascii="Verdana" w:hAnsi="Verdana"/>
          <w:sz w:val="22"/>
          <w:szCs w:val="22"/>
        </w:rPr>
        <w:t>2</w:t>
      </w:r>
      <w:r w:rsidR="003A4E46">
        <w:rPr>
          <w:rFonts w:ascii="Verdana" w:hAnsi="Verdana"/>
          <w:sz w:val="22"/>
          <w:szCs w:val="22"/>
        </w:rPr>
        <w:t>7 setembrie</w:t>
      </w:r>
      <w:r w:rsidR="00A77992">
        <w:rPr>
          <w:rFonts w:ascii="Verdana" w:hAnsi="Verdana"/>
          <w:sz w:val="22"/>
          <w:szCs w:val="22"/>
        </w:rPr>
        <w:t xml:space="preserve"> 2022</w:t>
      </w:r>
      <w:r w:rsidR="00547F75">
        <w:rPr>
          <w:rFonts w:ascii="Verdana" w:hAnsi="Verdana"/>
          <w:sz w:val="22"/>
          <w:szCs w:val="22"/>
        </w:rPr>
        <w:t>.</w:t>
      </w:r>
    </w:p>
    <w:p w14:paraId="4377A43C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 în şedinţa din </w:t>
      </w:r>
      <w:r w:rsidR="003A4E46">
        <w:rPr>
          <w:rFonts w:ascii="Verdana" w:hAnsi="Verdana"/>
          <w:sz w:val="22"/>
          <w:szCs w:val="22"/>
          <w:lang w:val="ro-RO"/>
        </w:rPr>
        <w:t>11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5FE46604" w14:textId="77777777" w:rsidR="00197102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547F75">
        <w:rPr>
          <w:rFonts w:ascii="Verdana" w:hAnsi="Verdana"/>
          <w:sz w:val="22"/>
          <w:szCs w:val="22"/>
          <w:lang w:val="ro-RO"/>
        </w:rPr>
        <w:t xml:space="preserve"> </w:t>
      </w:r>
      <w:r w:rsidR="003A4E46">
        <w:rPr>
          <w:rFonts w:ascii="Verdana" w:hAnsi="Verdana"/>
          <w:sz w:val="22"/>
          <w:szCs w:val="22"/>
          <w:lang w:val="ro-RO"/>
        </w:rPr>
        <w:t>unanimitate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3A4E46">
        <w:rPr>
          <w:rFonts w:ascii="Verdana" w:hAnsi="Verdana"/>
          <w:sz w:val="22"/>
          <w:szCs w:val="22"/>
          <w:lang w:val="ro-RO"/>
        </w:rPr>
        <w:t>în forma prezentată</w:t>
      </w:r>
      <w:r w:rsidR="00547F75" w:rsidRPr="00547F75">
        <w:rPr>
          <w:rFonts w:ascii="Verdana" w:hAnsi="Verdana"/>
          <w:sz w:val="22"/>
          <w:szCs w:val="22"/>
          <w:lang w:val="ro-RO"/>
        </w:rPr>
        <w:t>.</w:t>
      </w:r>
    </w:p>
    <w:p w14:paraId="582A8796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72A0610D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DB82E94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</w:r>
      <w:r w:rsidR="003A4E46">
        <w:rPr>
          <w:rFonts w:ascii="Verdana" w:hAnsi="Verdana"/>
          <w:sz w:val="22"/>
          <w:szCs w:val="22"/>
          <w:lang w:val="ro-RO"/>
        </w:rPr>
        <w:t>VICE</w:t>
      </w:r>
      <w:r>
        <w:rPr>
          <w:rFonts w:ascii="Verdana" w:hAnsi="Verdana"/>
          <w:sz w:val="22"/>
          <w:szCs w:val="22"/>
          <w:lang w:val="ro-RO"/>
        </w:rPr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6DDFAB2B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FF6723">
        <w:rPr>
          <w:rFonts w:ascii="Verdana" w:hAnsi="Verdana"/>
          <w:b/>
          <w:sz w:val="22"/>
          <w:szCs w:val="22"/>
          <w:lang w:val="ro-RO"/>
        </w:rPr>
        <w:t xml:space="preserve">Éva-Andrea </w:t>
      </w:r>
      <w:r w:rsidR="00FF6723" w:rsidRPr="00FF6723">
        <w:rPr>
          <w:rFonts w:ascii="Verdana" w:hAnsi="Verdana"/>
          <w:b/>
          <w:sz w:val="22"/>
          <w:szCs w:val="22"/>
          <w:lang w:val="ro-RO"/>
        </w:rPr>
        <w:t>CSÉP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38B694CC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F771978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718F5C0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3988279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CD20685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050D66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83D6509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659F8CB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E4E1E" w14:textId="77777777" w:rsidR="00C979EE" w:rsidRDefault="00C979EE" w:rsidP="00865817">
      <w:r>
        <w:separator/>
      </w:r>
    </w:p>
  </w:endnote>
  <w:endnote w:type="continuationSeparator" w:id="0">
    <w:p w14:paraId="52D75A55" w14:textId="77777777" w:rsidR="00C979EE" w:rsidRDefault="00C979EE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C6902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3623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2D41C4F1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F0179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7150" w14:textId="77777777" w:rsidR="00C979EE" w:rsidRDefault="00C979EE" w:rsidP="00865817">
      <w:r>
        <w:separator/>
      </w:r>
    </w:p>
  </w:footnote>
  <w:footnote w:type="continuationSeparator" w:id="0">
    <w:p w14:paraId="448424E4" w14:textId="77777777" w:rsidR="00C979EE" w:rsidRDefault="00C979EE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CAF7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7AA67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52360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989531">
    <w:abstractNumId w:val="1"/>
  </w:num>
  <w:num w:numId="2" w16cid:durableId="138001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0"/>
    <w:rsid w:val="00050C60"/>
    <w:rsid w:val="000A4603"/>
    <w:rsid w:val="000A5287"/>
    <w:rsid w:val="000B163F"/>
    <w:rsid w:val="00146575"/>
    <w:rsid w:val="00197102"/>
    <w:rsid w:val="001B32F1"/>
    <w:rsid w:val="001C2B9C"/>
    <w:rsid w:val="001D26A8"/>
    <w:rsid w:val="002058C4"/>
    <w:rsid w:val="00216B28"/>
    <w:rsid w:val="00282AE0"/>
    <w:rsid w:val="002B0DCA"/>
    <w:rsid w:val="002E7D4C"/>
    <w:rsid w:val="00307269"/>
    <w:rsid w:val="0032688C"/>
    <w:rsid w:val="00383FC0"/>
    <w:rsid w:val="003A4E46"/>
    <w:rsid w:val="003E77E4"/>
    <w:rsid w:val="00436D66"/>
    <w:rsid w:val="0044064E"/>
    <w:rsid w:val="004736F3"/>
    <w:rsid w:val="004D7BFD"/>
    <w:rsid w:val="004E4C30"/>
    <w:rsid w:val="004F2F1C"/>
    <w:rsid w:val="0053019B"/>
    <w:rsid w:val="00547F75"/>
    <w:rsid w:val="005D371C"/>
    <w:rsid w:val="00637C5A"/>
    <w:rsid w:val="0067301F"/>
    <w:rsid w:val="00673C22"/>
    <w:rsid w:val="00675A62"/>
    <w:rsid w:val="0070127D"/>
    <w:rsid w:val="00793A7D"/>
    <w:rsid w:val="008354D5"/>
    <w:rsid w:val="008452F9"/>
    <w:rsid w:val="00865817"/>
    <w:rsid w:val="008E60CC"/>
    <w:rsid w:val="008E78E2"/>
    <w:rsid w:val="00901F5C"/>
    <w:rsid w:val="00923DAD"/>
    <w:rsid w:val="0094084F"/>
    <w:rsid w:val="009644DC"/>
    <w:rsid w:val="009943CD"/>
    <w:rsid w:val="00A13751"/>
    <w:rsid w:val="00A77992"/>
    <w:rsid w:val="00A9477C"/>
    <w:rsid w:val="00AB243F"/>
    <w:rsid w:val="00B11078"/>
    <w:rsid w:val="00B478F0"/>
    <w:rsid w:val="00B55F12"/>
    <w:rsid w:val="00BD2ACD"/>
    <w:rsid w:val="00C31470"/>
    <w:rsid w:val="00C6036D"/>
    <w:rsid w:val="00C72BC7"/>
    <w:rsid w:val="00C979EE"/>
    <w:rsid w:val="00CE4C06"/>
    <w:rsid w:val="00D66B37"/>
    <w:rsid w:val="00D67870"/>
    <w:rsid w:val="00D70C87"/>
    <w:rsid w:val="00D845FE"/>
    <w:rsid w:val="00D85ED1"/>
    <w:rsid w:val="00D91AE6"/>
    <w:rsid w:val="00DE7B2C"/>
    <w:rsid w:val="00DF6E91"/>
    <w:rsid w:val="00EE7F51"/>
    <w:rsid w:val="00F30321"/>
    <w:rsid w:val="00F9471B"/>
    <w:rsid w:val="00FA72BA"/>
    <w:rsid w:val="00FC178E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9CC8"/>
  <w15:docId w15:val="{3F2DEE21-CAB8-49BC-BE59-7F09BE76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ANA-CAMELIA REVENCO</cp:lastModifiedBy>
  <cp:revision>2</cp:revision>
  <dcterms:created xsi:type="dcterms:W3CDTF">2022-10-12T11:12:00Z</dcterms:created>
  <dcterms:modified xsi:type="dcterms:W3CDTF">2022-10-12T11:12:00Z</dcterms:modified>
</cp:coreProperties>
</file>