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7102" w:rsidRDefault="003D030C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4865" cy="100393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906A47" w:rsidP="0084549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14 noiembrie</w:t>
            </w:r>
            <w:r w:rsidR="0084549B">
              <w:rPr>
                <w:rFonts w:ascii="Verdana" w:hAnsi="Verdana"/>
                <w:sz w:val="20"/>
                <w:szCs w:val="24"/>
                <w:lang w:val="ro-RO"/>
              </w:rPr>
              <w:t xml:space="preserve"> </w:t>
            </w:r>
            <w:r w:rsidR="003D030C">
              <w:rPr>
                <w:rFonts w:ascii="Verdana" w:hAnsi="Verdana"/>
                <w:sz w:val="20"/>
                <w:szCs w:val="24"/>
                <w:lang w:val="ro-RO"/>
              </w:rPr>
              <w:t>2022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906A47">
              <w:rPr>
                <w:rFonts w:ascii="Verdana" w:hAnsi="Verdana"/>
                <w:sz w:val="20"/>
                <w:szCs w:val="24"/>
                <w:lang w:val="ro-RO"/>
              </w:rPr>
              <w:t>950</w:t>
            </w:r>
          </w:p>
        </w:tc>
      </w:tr>
    </w:tbl>
    <w:p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383FC0" w:rsidRPr="003D030C" w:rsidRDefault="00383FC0" w:rsidP="00C72BC7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AVIZ</w:t>
      </w:r>
    </w:p>
    <w:p w:rsidR="00383FC0" w:rsidRPr="003D030C" w:rsidRDefault="00383FC0" w:rsidP="00C72BC7">
      <w:pPr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906A47">
        <w:rPr>
          <w:rFonts w:ascii="Verdana" w:hAnsi="Verdana"/>
          <w:b/>
          <w:sz w:val="24"/>
          <w:szCs w:val="24"/>
          <w:lang w:val="ro-RO"/>
        </w:rPr>
        <w:t>propunerii</w:t>
      </w:r>
      <w:r w:rsidR="00906A47" w:rsidRPr="00906A47">
        <w:rPr>
          <w:rFonts w:ascii="Verdana" w:hAnsi="Verdana"/>
          <w:b/>
          <w:sz w:val="24"/>
          <w:szCs w:val="24"/>
          <w:lang w:val="ro-RO"/>
        </w:rPr>
        <w:t xml:space="preserve"> legislativ</w:t>
      </w:r>
      <w:r w:rsidR="00906A47">
        <w:rPr>
          <w:rFonts w:ascii="Verdana" w:hAnsi="Verdana"/>
          <w:b/>
          <w:sz w:val="24"/>
          <w:szCs w:val="24"/>
          <w:lang w:val="ro-RO"/>
        </w:rPr>
        <w:t>e</w:t>
      </w:r>
      <w:r w:rsidR="00906A47" w:rsidRPr="00906A47">
        <w:rPr>
          <w:rFonts w:ascii="Verdana" w:hAnsi="Verdana"/>
          <w:b/>
          <w:sz w:val="24"/>
          <w:szCs w:val="24"/>
          <w:lang w:val="ro-RO"/>
        </w:rPr>
        <w:t xml:space="preserve"> pentru modificarea </w:t>
      </w:r>
      <w:r w:rsidR="00906A47" w:rsidRPr="00906A47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906A47" w:rsidRPr="00906A47">
        <w:rPr>
          <w:rFonts w:ascii="Verdana" w:hAnsi="Verdana"/>
          <w:b/>
          <w:sz w:val="24"/>
          <w:szCs w:val="24"/>
          <w:lang w:val="ro-RO"/>
        </w:rPr>
        <w:t>i completarea din Legea educa</w:t>
      </w:r>
      <w:r w:rsidR="00906A47" w:rsidRPr="00906A47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06A47" w:rsidRPr="00906A47">
        <w:rPr>
          <w:rFonts w:ascii="Verdana" w:hAnsi="Verdana"/>
          <w:b/>
          <w:sz w:val="24"/>
          <w:szCs w:val="24"/>
          <w:lang w:val="ro-RO"/>
        </w:rPr>
        <w:t>iei na</w:t>
      </w:r>
      <w:r w:rsidR="00906A47" w:rsidRPr="00906A47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906A47" w:rsidRPr="00906A47">
        <w:rPr>
          <w:rFonts w:ascii="Verdana" w:hAnsi="Verdana"/>
          <w:b/>
          <w:sz w:val="24"/>
          <w:szCs w:val="24"/>
          <w:lang w:val="ro-RO"/>
        </w:rPr>
        <w:t>ionale nr.1/2011</w:t>
      </w:r>
    </w:p>
    <w:p w:rsidR="003D030C" w:rsidRDefault="003D030C" w:rsidP="00B9500F">
      <w:pPr>
        <w:pStyle w:val="BodyTextIndent"/>
        <w:rPr>
          <w:rFonts w:ascii="Verdana" w:hAnsi="Verdana"/>
          <w:sz w:val="24"/>
          <w:szCs w:val="24"/>
        </w:rPr>
      </w:pPr>
    </w:p>
    <w:p w:rsidR="00906A47" w:rsidRDefault="00906A47" w:rsidP="00E569CB">
      <w:pPr>
        <w:pStyle w:val="BodyTextIndent"/>
        <w:spacing w:line="276" w:lineRule="auto"/>
        <w:rPr>
          <w:rFonts w:ascii="Verdana" w:hAnsi="Verdana"/>
          <w:sz w:val="24"/>
          <w:szCs w:val="24"/>
        </w:rPr>
      </w:pPr>
    </w:p>
    <w:p w:rsidR="00906A47" w:rsidRPr="003D030C" w:rsidRDefault="00906A47" w:rsidP="00E569CB">
      <w:pPr>
        <w:pStyle w:val="BodyTextIndent"/>
        <w:spacing w:line="276" w:lineRule="auto"/>
        <w:rPr>
          <w:rFonts w:ascii="Verdana" w:hAnsi="Verdana"/>
          <w:sz w:val="24"/>
          <w:szCs w:val="24"/>
        </w:rPr>
      </w:pPr>
    </w:p>
    <w:p w:rsidR="00DE7B2C" w:rsidRPr="003D030C" w:rsidRDefault="00DE7B2C" w:rsidP="00E569CB">
      <w:pPr>
        <w:pStyle w:val="BodyTextIndent"/>
        <w:spacing w:line="276" w:lineRule="auto"/>
        <w:rPr>
          <w:rFonts w:ascii="Verdana" w:hAnsi="Verdana"/>
          <w:sz w:val="24"/>
          <w:szCs w:val="24"/>
        </w:rPr>
      </w:pPr>
      <w:r w:rsidRPr="003D030C">
        <w:rPr>
          <w:rFonts w:ascii="Verdana" w:hAnsi="Verdana"/>
          <w:sz w:val="24"/>
          <w:szCs w:val="24"/>
        </w:rPr>
        <w:t>În temeiul art.9</w:t>
      </w:r>
      <w:r w:rsidR="008F7CEF" w:rsidRPr="003D030C">
        <w:rPr>
          <w:rFonts w:ascii="Verdana" w:hAnsi="Verdana"/>
          <w:sz w:val="24"/>
          <w:szCs w:val="24"/>
        </w:rPr>
        <w:t>5</w:t>
      </w:r>
      <w:r w:rsidRPr="003D030C">
        <w:rPr>
          <w:rFonts w:ascii="Verdana" w:hAnsi="Verdana"/>
          <w:sz w:val="24"/>
          <w:szCs w:val="24"/>
        </w:rPr>
        <w:t xml:space="preserve"> din Regulamentul Camerei Deputaţilor, republicat,</w:t>
      </w:r>
      <w:r w:rsidR="00C51B19" w:rsidRPr="003D030C">
        <w:rPr>
          <w:rFonts w:ascii="Verdana" w:hAnsi="Verdana"/>
          <w:sz w:val="24"/>
          <w:szCs w:val="24"/>
        </w:rPr>
        <w:t xml:space="preserve"> cu modificările </w:t>
      </w:r>
      <w:r w:rsidR="003D030C" w:rsidRPr="003D030C">
        <w:rPr>
          <w:rFonts w:ascii="Verdana" w:hAnsi="Verdana"/>
          <w:sz w:val="24"/>
          <w:szCs w:val="24"/>
        </w:rPr>
        <w:t xml:space="preserve">și completările </w:t>
      </w:r>
      <w:r w:rsidR="00C51B19" w:rsidRPr="003D030C">
        <w:rPr>
          <w:rFonts w:ascii="Verdana" w:hAnsi="Verdana"/>
          <w:sz w:val="24"/>
          <w:szCs w:val="24"/>
        </w:rPr>
        <w:t>ulterioare,</w:t>
      </w:r>
      <w:r w:rsidRPr="003D030C">
        <w:rPr>
          <w:rFonts w:ascii="Verdana" w:hAnsi="Verdana"/>
          <w:sz w:val="24"/>
          <w:szCs w:val="24"/>
        </w:rPr>
        <w:t xml:space="preserve"> Comisia pentru muncă şi protecţie socială a fost sesizată cu dezbaterea şi avizarea </w:t>
      </w:r>
      <w:r w:rsidR="00906A47" w:rsidRPr="00906A47">
        <w:rPr>
          <w:rFonts w:ascii="Verdana" w:hAnsi="Verdana"/>
          <w:i/>
          <w:sz w:val="24"/>
          <w:szCs w:val="24"/>
        </w:rPr>
        <w:t xml:space="preserve">propunerii legislative pentru modificarea </w:t>
      </w:r>
      <w:r w:rsidR="00906A47" w:rsidRPr="00906A47">
        <w:rPr>
          <w:rFonts w:ascii="Verdana" w:hAnsi="Verdana" w:hint="eastAsia"/>
          <w:i/>
          <w:sz w:val="24"/>
          <w:szCs w:val="24"/>
        </w:rPr>
        <w:t>ş</w:t>
      </w:r>
      <w:r w:rsidR="00906A47" w:rsidRPr="00906A47">
        <w:rPr>
          <w:rFonts w:ascii="Verdana" w:hAnsi="Verdana"/>
          <w:i/>
          <w:sz w:val="24"/>
          <w:szCs w:val="24"/>
        </w:rPr>
        <w:t>i completarea din Legea educa</w:t>
      </w:r>
      <w:r w:rsidR="00906A47" w:rsidRPr="00906A47">
        <w:rPr>
          <w:rFonts w:ascii="Verdana" w:hAnsi="Verdana" w:hint="eastAsia"/>
          <w:i/>
          <w:sz w:val="24"/>
          <w:szCs w:val="24"/>
        </w:rPr>
        <w:t>ţ</w:t>
      </w:r>
      <w:r w:rsidR="00906A47" w:rsidRPr="00906A47">
        <w:rPr>
          <w:rFonts w:ascii="Verdana" w:hAnsi="Verdana"/>
          <w:i/>
          <w:sz w:val="24"/>
          <w:szCs w:val="24"/>
        </w:rPr>
        <w:t>iei na</w:t>
      </w:r>
      <w:r w:rsidR="00906A47" w:rsidRPr="00906A47">
        <w:rPr>
          <w:rFonts w:ascii="Verdana" w:hAnsi="Verdana" w:hint="eastAsia"/>
          <w:i/>
          <w:sz w:val="24"/>
          <w:szCs w:val="24"/>
        </w:rPr>
        <w:t>ţ</w:t>
      </w:r>
      <w:r w:rsidR="00906A47" w:rsidRPr="00906A47">
        <w:rPr>
          <w:rFonts w:ascii="Verdana" w:hAnsi="Verdana"/>
          <w:i/>
          <w:sz w:val="24"/>
          <w:szCs w:val="24"/>
        </w:rPr>
        <w:t>ionale nr.1/2011</w:t>
      </w:r>
      <w:r w:rsidRPr="003D030C">
        <w:rPr>
          <w:rFonts w:ascii="Verdana" w:hAnsi="Verdana"/>
          <w:sz w:val="24"/>
          <w:szCs w:val="24"/>
        </w:rPr>
        <w:t>, trimis</w:t>
      </w:r>
      <w:r w:rsidR="00906A47">
        <w:rPr>
          <w:rFonts w:ascii="Verdana" w:hAnsi="Verdana"/>
          <w:sz w:val="24"/>
          <w:szCs w:val="24"/>
        </w:rPr>
        <w:t>ă</w:t>
      </w:r>
      <w:r w:rsidRPr="003D030C">
        <w:rPr>
          <w:rFonts w:ascii="Verdana" w:hAnsi="Verdana"/>
          <w:sz w:val="24"/>
          <w:szCs w:val="24"/>
        </w:rPr>
        <w:t xml:space="preserve"> cu adresa nr. </w:t>
      </w:r>
      <w:r w:rsidR="00906A47">
        <w:rPr>
          <w:rFonts w:ascii="Verdana" w:hAnsi="Verdana"/>
          <w:b/>
          <w:sz w:val="24"/>
          <w:szCs w:val="24"/>
        </w:rPr>
        <w:t>Pl</w:t>
      </w:r>
      <w:r w:rsidR="003D030C" w:rsidRPr="003D030C">
        <w:rPr>
          <w:rFonts w:ascii="Verdana" w:hAnsi="Verdana"/>
          <w:b/>
          <w:sz w:val="24"/>
          <w:szCs w:val="24"/>
        </w:rPr>
        <w:t>x</w:t>
      </w:r>
      <w:r w:rsidR="003D030C">
        <w:rPr>
          <w:rFonts w:ascii="Verdana" w:hAnsi="Verdana"/>
          <w:b/>
          <w:sz w:val="24"/>
          <w:szCs w:val="24"/>
        </w:rPr>
        <w:t xml:space="preserve"> </w:t>
      </w:r>
      <w:r w:rsidR="00906A47">
        <w:rPr>
          <w:rFonts w:ascii="Verdana" w:hAnsi="Verdana"/>
          <w:b/>
          <w:sz w:val="24"/>
          <w:szCs w:val="24"/>
        </w:rPr>
        <w:t>693</w:t>
      </w:r>
      <w:r w:rsidR="003D030C" w:rsidRPr="003D030C">
        <w:rPr>
          <w:rFonts w:ascii="Verdana" w:hAnsi="Verdana"/>
          <w:b/>
          <w:sz w:val="24"/>
          <w:szCs w:val="24"/>
        </w:rPr>
        <w:t>/202</w:t>
      </w:r>
      <w:r w:rsidR="00F07EEA">
        <w:rPr>
          <w:rFonts w:ascii="Verdana" w:hAnsi="Verdana"/>
          <w:b/>
          <w:sz w:val="24"/>
          <w:szCs w:val="24"/>
        </w:rPr>
        <w:t>2</w:t>
      </w:r>
      <w:r w:rsidRPr="003D030C">
        <w:rPr>
          <w:rFonts w:ascii="Verdana" w:hAnsi="Verdana"/>
          <w:sz w:val="24"/>
          <w:szCs w:val="24"/>
        </w:rPr>
        <w:t xml:space="preserve"> din </w:t>
      </w:r>
      <w:r w:rsidR="00906A47">
        <w:rPr>
          <w:rFonts w:ascii="Verdana" w:hAnsi="Verdana"/>
          <w:sz w:val="24"/>
          <w:szCs w:val="24"/>
        </w:rPr>
        <w:t>31 octombrie</w:t>
      </w:r>
      <w:r w:rsidR="003D030C" w:rsidRPr="003D030C">
        <w:rPr>
          <w:rFonts w:ascii="Verdana" w:hAnsi="Verdana"/>
          <w:sz w:val="24"/>
          <w:szCs w:val="24"/>
        </w:rPr>
        <w:t xml:space="preserve"> 202</w:t>
      </w:r>
      <w:r w:rsidR="00F07EEA">
        <w:rPr>
          <w:rFonts w:ascii="Verdana" w:hAnsi="Verdana"/>
          <w:sz w:val="24"/>
          <w:szCs w:val="24"/>
        </w:rPr>
        <w:t>2</w:t>
      </w:r>
      <w:r w:rsidR="003D030C" w:rsidRPr="003D030C">
        <w:rPr>
          <w:rFonts w:ascii="Verdana" w:hAnsi="Verdana"/>
          <w:sz w:val="24"/>
          <w:szCs w:val="24"/>
        </w:rPr>
        <w:t>.</w:t>
      </w:r>
    </w:p>
    <w:p w:rsidR="00DE7B2C" w:rsidRPr="003D030C" w:rsidRDefault="00C51B19" w:rsidP="00E569C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M</w:t>
      </w:r>
      <w:r w:rsidR="00DE7B2C" w:rsidRPr="003D030C">
        <w:rPr>
          <w:rFonts w:ascii="Verdana" w:hAnsi="Verdana"/>
          <w:sz w:val="24"/>
          <w:szCs w:val="24"/>
          <w:lang w:val="ro-RO"/>
        </w:rPr>
        <w:t>embrii Comisiei au examinat pro</w:t>
      </w:r>
      <w:r w:rsidR="00B14432">
        <w:rPr>
          <w:rFonts w:ascii="Verdana" w:hAnsi="Verdana"/>
          <w:sz w:val="24"/>
          <w:szCs w:val="24"/>
          <w:lang w:val="ro-RO"/>
        </w:rPr>
        <w:t>punerea legislativă</w:t>
      </w:r>
      <w:r w:rsidR="00F07EEA">
        <w:rPr>
          <w:rFonts w:ascii="Verdana" w:hAnsi="Verdana"/>
          <w:sz w:val="24"/>
          <w:szCs w:val="24"/>
          <w:lang w:val="ro-RO"/>
        </w:rPr>
        <w:t xml:space="preserve"> </w:t>
      </w:r>
      <w:r w:rsidR="00DE7B2C" w:rsidRPr="003D030C">
        <w:rPr>
          <w:rFonts w:ascii="Verdana" w:hAnsi="Verdana"/>
          <w:sz w:val="24"/>
          <w:szCs w:val="24"/>
          <w:lang w:val="ro-RO"/>
        </w:rPr>
        <w:t>mai sus menţionat</w:t>
      </w:r>
      <w:r w:rsidR="00B14432">
        <w:rPr>
          <w:rFonts w:ascii="Verdana" w:hAnsi="Verdana"/>
          <w:sz w:val="24"/>
          <w:szCs w:val="24"/>
          <w:lang w:val="ro-RO"/>
        </w:rPr>
        <w:t>ă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 </w:t>
      </w:r>
      <w:r w:rsidRPr="003D030C">
        <w:rPr>
          <w:rFonts w:ascii="Verdana" w:hAnsi="Verdana"/>
          <w:sz w:val="24"/>
          <w:szCs w:val="24"/>
          <w:lang w:val="ro-RO"/>
        </w:rPr>
        <w:t xml:space="preserve">şi documentele conexe 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în şedinţa din </w:t>
      </w:r>
      <w:r w:rsidR="00B14432">
        <w:rPr>
          <w:rFonts w:ascii="Verdana" w:hAnsi="Verdana"/>
          <w:sz w:val="24"/>
          <w:szCs w:val="24"/>
          <w:lang w:val="ro-RO"/>
        </w:rPr>
        <w:t>8 noiembrie</w:t>
      </w:r>
      <w:r w:rsidR="003D030C" w:rsidRPr="003D030C">
        <w:rPr>
          <w:rFonts w:ascii="Verdana" w:hAnsi="Verdana"/>
          <w:sz w:val="24"/>
          <w:szCs w:val="24"/>
          <w:lang w:val="ro-RO"/>
        </w:rPr>
        <w:t xml:space="preserve"> 2022</w:t>
      </w:r>
      <w:r w:rsidR="00DE7B2C" w:rsidRPr="003D030C">
        <w:rPr>
          <w:rFonts w:ascii="Verdana" w:hAnsi="Verdana"/>
          <w:sz w:val="24"/>
          <w:szCs w:val="24"/>
          <w:lang w:val="ro-RO"/>
        </w:rPr>
        <w:t>.</w:t>
      </w:r>
    </w:p>
    <w:p w:rsidR="00197102" w:rsidRPr="003D030C" w:rsidRDefault="00197102" w:rsidP="00E569C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B14432">
        <w:rPr>
          <w:rFonts w:ascii="Verdana" w:hAnsi="Verdana"/>
          <w:sz w:val="24"/>
          <w:szCs w:val="24"/>
          <w:lang w:val="ro-RO"/>
        </w:rPr>
        <w:t>majori</w:t>
      </w:r>
      <w:r w:rsidR="0053019B" w:rsidRPr="003D030C">
        <w:rPr>
          <w:rFonts w:ascii="Verdana" w:hAnsi="Verdana"/>
          <w:sz w:val="24"/>
          <w:szCs w:val="24"/>
          <w:lang w:val="ro-RO"/>
        </w:rPr>
        <w:t>tate de</w:t>
      </w:r>
      <w:r w:rsidRPr="003D030C">
        <w:rPr>
          <w:rFonts w:ascii="Verdana" w:hAnsi="Verdana"/>
          <w:sz w:val="24"/>
          <w:szCs w:val="24"/>
          <w:lang w:val="ro-RO"/>
        </w:rPr>
        <w:t xml:space="preserve"> voturi</w:t>
      </w:r>
      <w:r w:rsidR="00B14432">
        <w:rPr>
          <w:rFonts w:ascii="Verdana" w:hAnsi="Verdana"/>
          <w:sz w:val="24"/>
          <w:szCs w:val="24"/>
          <w:lang w:val="ro-RO"/>
        </w:rPr>
        <w:t xml:space="preserve"> (6 voturi împotrivă)</w:t>
      </w:r>
      <w:r w:rsidRPr="003D030C">
        <w:rPr>
          <w:rFonts w:ascii="Verdana" w:hAnsi="Verdana"/>
          <w:sz w:val="24"/>
          <w:szCs w:val="24"/>
          <w:lang w:val="ro-RO"/>
        </w:rPr>
        <w:t xml:space="preserve">, </w:t>
      </w:r>
      <w:r w:rsidRPr="003D030C">
        <w:rPr>
          <w:rFonts w:ascii="Verdana" w:hAnsi="Verdana"/>
          <w:b/>
          <w:i/>
          <w:sz w:val="24"/>
          <w:szCs w:val="24"/>
          <w:lang w:val="ro-RO"/>
        </w:rPr>
        <w:t xml:space="preserve">avizarea </w:t>
      </w:r>
      <w:r w:rsidR="00B14432">
        <w:rPr>
          <w:rFonts w:ascii="Verdana" w:hAnsi="Verdana"/>
          <w:b/>
          <w:i/>
          <w:sz w:val="24"/>
          <w:szCs w:val="24"/>
          <w:lang w:val="ro-RO"/>
        </w:rPr>
        <w:t>negativă</w:t>
      </w:r>
      <w:r w:rsidRPr="003D030C">
        <w:rPr>
          <w:rFonts w:ascii="Verdana" w:hAnsi="Verdana"/>
          <w:b/>
          <w:i/>
          <w:sz w:val="24"/>
          <w:szCs w:val="24"/>
          <w:lang w:val="ro-RO"/>
        </w:rPr>
        <w:t xml:space="preserve"> </w:t>
      </w:r>
      <w:r w:rsidRPr="003D030C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3D030C">
        <w:rPr>
          <w:rFonts w:ascii="Verdana" w:hAnsi="Verdana"/>
          <w:sz w:val="24"/>
          <w:szCs w:val="24"/>
          <w:lang w:val="ro-RO"/>
        </w:rPr>
        <w:t>pro</w:t>
      </w:r>
      <w:r w:rsidR="00B14432">
        <w:rPr>
          <w:rFonts w:ascii="Verdana" w:hAnsi="Verdana"/>
          <w:sz w:val="24"/>
          <w:szCs w:val="24"/>
          <w:lang w:val="ro-RO"/>
        </w:rPr>
        <w:t>punerii legislative</w:t>
      </w:r>
      <w:r w:rsidRPr="003D030C">
        <w:rPr>
          <w:rFonts w:ascii="Verdana" w:hAnsi="Verdana"/>
          <w:sz w:val="24"/>
          <w:szCs w:val="24"/>
          <w:lang w:val="ro-RO"/>
        </w:rPr>
        <w:t>.</w:t>
      </w:r>
    </w:p>
    <w:p w:rsidR="00C51B19" w:rsidRDefault="00C51B19" w:rsidP="00E569C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B14432" w:rsidRDefault="00B14432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51B19" w:rsidRPr="003D030C" w:rsidRDefault="00C51B19" w:rsidP="00C51B1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ab/>
        <w:t>PREŞEDINTE,</w:t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  <w:t>SECRETAR,</w:t>
      </w:r>
    </w:p>
    <w:p w:rsidR="00C51B19" w:rsidRPr="003D030C" w:rsidRDefault="00C51B19" w:rsidP="00C51B19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3D030C">
        <w:rPr>
          <w:rFonts w:ascii="Verdana" w:hAnsi="Verdana"/>
          <w:b/>
          <w:sz w:val="24"/>
          <w:szCs w:val="24"/>
          <w:lang w:val="ro-RO"/>
        </w:rPr>
        <w:tab/>
      </w:r>
      <w:r w:rsidRPr="003D030C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:rsidR="00C51B19" w:rsidRPr="003D030C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D030C" w:rsidRDefault="003D030C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14432" w:rsidRDefault="00B14432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14432" w:rsidRDefault="00B14432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14432" w:rsidRDefault="00B14432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07EEA" w:rsidRDefault="00F07EEA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>Şef birou Lidia Vlădescu</w:t>
      </w:r>
    </w:p>
    <w:p w:rsidR="00C51B19" w:rsidRPr="003D030C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C51B19" w:rsidRPr="003D030C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2E48" w:rsidRDefault="00092E48" w:rsidP="00865817">
      <w:r>
        <w:separator/>
      </w:r>
    </w:p>
  </w:endnote>
  <w:endnote w:type="continuationSeparator" w:id="0">
    <w:p w:rsidR="00092E48" w:rsidRDefault="00092E48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2E48" w:rsidRDefault="00092E48" w:rsidP="00865817">
      <w:r>
        <w:separator/>
      </w:r>
    </w:p>
  </w:footnote>
  <w:footnote w:type="continuationSeparator" w:id="0">
    <w:p w:rsidR="00092E48" w:rsidRDefault="00092E48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192969">
    <w:abstractNumId w:val="1"/>
  </w:num>
  <w:num w:numId="2" w16cid:durableId="19739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92E48"/>
    <w:rsid w:val="000B163F"/>
    <w:rsid w:val="000D7C30"/>
    <w:rsid w:val="00146575"/>
    <w:rsid w:val="00197102"/>
    <w:rsid w:val="001C2B9C"/>
    <w:rsid w:val="001D26A8"/>
    <w:rsid w:val="001F27B4"/>
    <w:rsid w:val="002058C4"/>
    <w:rsid w:val="002B0DCA"/>
    <w:rsid w:val="002E3D79"/>
    <w:rsid w:val="002E7D4C"/>
    <w:rsid w:val="00307269"/>
    <w:rsid w:val="003548BC"/>
    <w:rsid w:val="00383FC0"/>
    <w:rsid w:val="003D030C"/>
    <w:rsid w:val="003E77E4"/>
    <w:rsid w:val="00431E9F"/>
    <w:rsid w:val="0044064E"/>
    <w:rsid w:val="004736F3"/>
    <w:rsid w:val="004D7BFD"/>
    <w:rsid w:val="004E4C30"/>
    <w:rsid w:val="004F2F1C"/>
    <w:rsid w:val="0051380C"/>
    <w:rsid w:val="0053019B"/>
    <w:rsid w:val="005D371C"/>
    <w:rsid w:val="00610B6B"/>
    <w:rsid w:val="00637C5A"/>
    <w:rsid w:val="0067301F"/>
    <w:rsid w:val="00673C22"/>
    <w:rsid w:val="00675A62"/>
    <w:rsid w:val="00790A29"/>
    <w:rsid w:val="00793A7D"/>
    <w:rsid w:val="008354D5"/>
    <w:rsid w:val="0084549B"/>
    <w:rsid w:val="0086196A"/>
    <w:rsid w:val="00865817"/>
    <w:rsid w:val="008E78E2"/>
    <w:rsid w:val="008F7CEF"/>
    <w:rsid w:val="00901F5C"/>
    <w:rsid w:val="00906A47"/>
    <w:rsid w:val="00923DAD"/>
    <w:rsid w:val="0094084F"/>
    <w:rsid w:val="009644DC"/>
    <w:rsid w:val="009943CD"/>
    <w:rsid w:val="00A13751"/>
    <w:rsid w:val="00A308F3"/>
    <w:rsid w:val="00A9477C"/>
    <w:rsid w:val="00AB243F"/>
    <w:rsid w:val="00B11078"/>
    <w:rsid w:val="00B14432"/>
    <w:rsid w:val="00B36FEB"/>
    <w:rsid w:val="00B478F0"/>
    <w:rsid w:val="00B55F12"/>
    <w:rsid w:val="00B9500F"/>
    <w:rsid w:val="00B95A52"/>
    <w:rsid w:val="00BD2ACD"/>
    <w:rsid w:val="00C31470"/>
    <w:rsid w:val="00C51B19"/>
    <w:rsid w:val="00C6036D"/>
    <w:rsid w:val="00C72BC7"/>
    <w:rsid w:val="00CE5D02"/>
    <w:rsid w:val="00D66B37"/>
    <w:rsid w:val="00D67870"/>
    <w:rsid w:val="00D70C87"/>
    <w:rsid w:val="00D845FE"/>
    <w:rsid w:val="00D91AE6"/>
    <w:rsid w:val="00DE7B2C"/>
    <w:rsid w:val="00DF6E91"/>
    <w:rsid w:val="00E569CB"/>
    <w:rsid w:val="00EE3382"/>
    <w:rsid w:val="00EE7F51"/>
    <w:rsid w:val="00F07EEA"/>
    <w:rsid w:val="00F9471B"/>
    <w:rsid w:val="00FA72BA"/>
    <w:rsid w:val="00FB4996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98925C-8BD8-456E-A4AE-CFABD1CF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Vladescu</cp:lastModifiedBy>
  <cp:revision>3</cp:revision>
  <cp:lastPrinted>2022-11-10T14:28:00Z</cp:lastPrinted>
  <dcterms:created xsi:type="dcterms:W3CDTF">2022-11-09T09:33:00Z</dcterms:created>
  <dcterms:modified xsi:type="dcterms:W3CDTF">2022-11-10T14:28:00Z</dcterms:modified>
</cp:coreProperties>
</file>