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64" w:rsidRDefault="008F7964" w:rsidP="008F7964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694D421" wp14:editId="769AD478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964" w:rsidRPr="00DA685F" w:rsidRDefault="008F7964" w:rsidP="008F796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8F7964" w:rsidRPr="00B131C1" w:rsidRDefault="008F7964" w:rsidP="008F796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8F7964" w:rsidRPr="00DA685F" w:rsidRDefault="008F7964" w:rsidP="008F7964">
      <w:pPr>
        <w:rPr>
          <w:lang w:val="it-IT"/>
        </w:rPr>
      </w:pPr>
    </w:p>
    <w:p w:rsidR="008F7964" w:rsidRPr="00616106" w:rsidRDefault="008F7964" w:rsidP="008F796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8F7964" w:rsidRDefault="008F7964" w:rsidP="008F796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22 </w:t>
      </w:r>
      <w:proofErr w:type="spellStart"/>
      <w:r>
        <w:rPr>
          <w:rFonts w:ascii="Verdana" w:hAnsi="Verdana" w:cs="Arial"/>
          <w:sz w:val="22"/>
          <w:szCs w:val="22"/>
        </w:rPr>
        <w:t>noiembrie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8F7964" w:rsidRDefault="008F7964" w:rsidP="008F7964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 w:rsidR="009014AE">
        <w:rPr>
          <w:rFonts w:ascii="Verdana" w:hAnsi="Verdana" w:cs="Arial"/>
          <w:sz w:val="22"/>
          <w:szCs w:val="22"/>
        </w:rPr>
        <w:t>Nr</w:t>
      </w:r>
      <w:proofErr w:type="spellEnd"/>
      <w:r w:rsidR="009014AE">
        <w:rPr>
          <w:rFonts w:ascii="Verdana" w:hAnsi="Verdana" w:cs="Arial"/>
          <w:sz w:val="22"/>
          <w:szCs w:val="22"/>
        </w:rPr>
        <w:t>. 4c-16/58</w:t>
      </w:r>
    </w:p>
    <w:p w:rsidR="008F7964" w:rsidRDefault="008F7964" w:rsidP="008F7964">
      <w:pPr>
        <w:rPr>
          <w:rFonts w:ascii="Verdana" w:hAnsi="Verdana" w:cs="Arial"/>
          <w:sz w:val="22"/>
          <w:szCs w:val="22"/>
        </w:rPr>
      </w:pPr>
    </w:p>
    <w:p w:rsidR="008F7964" w:rsidRDefault="008F7964" w:rsidP="008F796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 w:rsidR="009014AE">
        <w:rPr>
          <w:rFonts w:ascii="Verdana" w:hAnsi="Verdana"/>
          <w:b/>
          <w:sz w:val="22"/>
          <w:szCs w:val="22"/>
        </w:rPr>
        <w:t>PLx</w:t>
      </w:r>
      <w:proofErr w:type="spellEnd"/>
      <w:r w:rsidR="009014AE">
        <w:rPr>
          <w:rFonts w:ascii="Verdana" w:hAnsi="Verdana"/>
          <w:b/>
          <w:sz w:val="22"/>
          <w:szCs w:val="22"/>
        </w:rPr>
        <w:t>. 694</w:t>
      </w:r>
      <w:r>
        <w:rPr>
          <w:rFonts w:ascii="Verdana" w:hAnsi="Verdana"/>
          <w:b/>
          <w:sz w:val="22"/>
          <w:szCs w:val="22"/>
        </w:rPr>
        <w:t>/2023</w:t>
      </w:r>
    </w:p>
    <w:p w:rsidR="008F7964" w:rsidRDefault="008F7964" w:rsidP="008F7964">
      <w:pPr>
        <w:jc w:val="right"/>
      </w:pPr>
    </w:p>
    <w:p w:rsidR="008F7964" w:rsidRDefault="008F7964" w:rsidP="008F7964">
      <w:pPr>
        <w:jc w:val="right"/>
      </w:pPr>
    </w:p>
    <w:p w:rsidR="008F7964" w:rsidRPr="006E345B" w:rsidRDefault="008F7964" w:rsidP="008F796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8F7964" w:rsidRPr="00ED300B" w:rsidRDefault="008F7964" w:rsidP="008F7964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9014AE" w:rsidRDefault="008F7964" w:rsidP="009014AE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acceptarea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către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România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amendamentului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Acordul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Banca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Internațională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Reconstrucție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Dezvoltare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propus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prin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Rezoluția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nr.696 din 10 </w:t>
      </w:r>
      <w:proofErr w:type="spellStart"/>
      <w:r w:rsidR="009014AE" w:rsidRPr="009014AE">
        <w:rPr>
          <w:rFonts w:ascii="Verdana" w:eastAsia="Verdana" w:hAnsi="Verdana" w:cs="Verdana"/>
          <w:b/>
          <w:sz w:val="22"/>
          <w:szCs w:val="22"/>
        </w:rPr>
        <w:t>iulie</w:t>
      </w:r>
      <w:proofErr w:type="spellEnd"/>
      <w:r w:rsidR="009014AE" w:rsidRPr="009014AE">
        <w:rPr>
          <w:rFonts w:ascii="Verdana" w:eastAsia="Verdana" w:hAnsi="Verdana" w:cs="Verdana"/>
          <w:b/>
          <w:sz w:val="22"/>
          <w:szCs w:val="22"/>
        </w:rPr>
        <w:t xml:space="preserve"> 2023, </w:t>
      </w:r>
    </w:p>
    <w:p w:rsidR="009014AE" w:rsidRDefault="009014AE" w:rsidP="009014AE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eliminarea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limitei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creditare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9014AE" w:rsidRDefault="009014AE" w:rsidP="009014AE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aprobată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Consiliul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Guvernatorilor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Băncii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Internaționale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8F7964" w:rsidRDefault="009014AE" w:rsidP="009014AE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Reconstrucție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9014AE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9014AE">
        <w:rPr>
          <w:rFonts w:ascii="Verdana" w:eastAsia="Verdana" w:hAnsi="Verdana" w:cs="Verdana"/>
          <w:b/>
          <w:sz w:val="22"/>
          <w:szCs w:val="22"/>
        </w:rPr>
        <w:t>Dezvoltare</w:t>
      </w:r>
      <w:proofErr w:type="spellEnd"/>
    </w:p>
    <w:p w:rsidR="009014AE" w:rsidRDefault="009014AE" w:rsidP="009014A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8F7964" w:rsidRPr="00B929A0" w:rsidRDefault="008F7964" w:rsidP="008F7964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929A0">
        <w:rPr>
          <w:rFonts w:ascii="Verdana" w:hAnsi="Verdana" w:cs="Arial"/>
          <w:sz w:val="22"/>
          <w:szCs w:val="22"/>
          <w:lang w:val="ro-RO"/>
        </w:rPr>
        <w:t>În c</w:t>
      </w:r>
      <w:r w:rsidR="00A30CBE">
        <w:rPr>
          <w:rFonts w:ascii="Verdana" w:hAnsi="Verdana" w:cs="Arial"/>
          <w:sz w:val="22"/>
          <w:szCs w:val="22"/>
          <w:lang w:val="ro-RO"/>
        </w:rPr>
        <w:t>onformitate cu prevederile art.</w:t>
      </w:r>
      <w:r w:rsidRPr="00B929A0">
        <w:rPr>
          <w:rFonts w:ascii="Verdana" w:hAnsi="Verdana" w:cs="Arial"/>
          <w:sz w:val="22"/>
          <w:szCs w:val="22"/>
          <w:lang w:val="ro-RO"/>
        </w:rPr>
        <w:t>95</w:t>
      </w:r>
      <w:r>
        <w:rPr>
          <w:rFonts w:ascii="Verdana" w:hAnsi="Verdana" w:cs="Arial"/>
          <w:sz w:val="22"/>
          <w:szCs w:val="22"/>
          <w:lang w:val="ro-RO"/>
        </w:rPr>
        <w:t xml:space="preserve"> </w:t>
      </w:r>
      <w:r w:rsidRPr="00B929A0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>
        <w:rPr>
          <w:rFonts w:ascii="Verdana" w:hAnsi="Verdana" w:cs="Arial"/>
          <w:sz w:val="22"/>
          <w:szCs w:val="22"/>
          <w:lang w:val="ro-RO"/>
        </w:rPr>
        <w:t xml:space="preserve"> </w:t>
      </w:r>
      <w:r w:rsidRPr="00B929A0">
        <w:rPr>
          <w:rFonts w:ascii="Verdana" w:hAnsi="Verdana" w:cs="Arial"/>
          <w:sz w:val="22"/>
          <w:szCs w:val="22"/>
          <w:lang w:val="ro-RO"/>
        </w:rPr>
        <w:t xml:space="preserve"> cu </w:t>
      </w:r>
      <w:proofErr w:type="spellStart"/>
      <w:r w:rsidRPr="00B929A0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B929A0">
        <w:rPr>
          <w:rFonts w:ascii="Verdana" w:hAnsi="Verdana" w:cs="Arial"/>
          <w:shd w:val="clear" w:color="auto" w:fill="FFFFFF"/>
        </w:rPr>
        <w:t xml:space="preserve"> </w:t>
      </w:r>
      <w:r w:rsidRPr="00B929A0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B929A0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B929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acceptarea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către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România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amendamentului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Acordul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Banca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Internațională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Reconstrucție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Dezvoltare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propus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prin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Rezoluția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nr.696 din 10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iulie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2023,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eliminarea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limitei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creditare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aprobată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Consiliul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Guvernatorilor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Băncii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Internaționale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Reconstrucție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="009014AE" w:rsidRPr="00850123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9014AE" w:rsidRPr="00850123">
        <w:rPr>
          <w:rFonts w:ascii="Verdana" w:eastAsia="Verdana" w:hAnsi="Verdana" w:cs="Verdana"/>
          <w:sz w:val="22"/>
          <w:szCs w:val="22"/>
        </w:rPr>
        <w:t>Dezvoltare</w:t>
      </w:r>
      <w:proofErr w:type="spellEnd"/>
      <w:r w:rsidRPr="00B929A0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8F7964" w:rsidRPr="00ED300B" w:rsidRDefault="008F7964" w:rsidP="008F7964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22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noiembrie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8F7964" w:rsidRPr="00ED300B" w:rsidRDefault="008F7964" w:rsidP="008F796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B54F4A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B54F4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54F4A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B54F4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54F4A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B54F4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54F4A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B54F4A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B54F4A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B54F4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54F4A">
        <w:rPr>
          <w:rFonts w:ascii="Verdana" w:hAnsi="Verdana" w:cs="Arial"/>
          <w:sz w:val="22"/>
          <w:szCs w:val="22"/>
          <w:lang w:val="es-ES"/>
        </w:rPr>
        <w:t>major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8F7964" w:rsidRDefault="008F7964" w:rsidP="008F7964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F7964" w:rsidRDefault="008F7964" w:rsidP="008F796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F7964" w:rsidRDefault="008F7964" w:rsidP="008F7964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8F7964" w:rsidRPr="00053F3E" w:rsidRDefault="008F7964" w:rsidP="008F7964">
      <w:pPr>
        <w:rPr>
          <w:rFonts w:ascii="Verdana" w:hAnsi="Verdana" w:cs="Arial"/>
          <w:b/>
          <w:sz w:val="22"/>
          <w:szCs w:val="22"/>
          <w:lang w:val="ro-RO"/>
        </w:rPr>
      </w:pPr>
    </w:p>
    <w:p w:rsidR="008F7964" w:rsidRPr="00053F3E" w:rsidRDefault="008F7964" w:rsidP="008F7964">
      <w:pPr>
        <w:rPr>
          <w:rFonts w:ascii="Verdana" w:hAnsi="Verdana" w:cs="Arial"/>
          <w:b/>
          <w:sz w:val="22"/>
          <w:szCs w:val="22"/>
          <w:lang w:val="ro-RO"/>
        </w:rPr>
      </w:pPr>
    </w:p>
    <w:p w:rsidR="008F7964" w:rsidRPr="00053F3E" w:rsidRDefault="008F7964" w:rsidP="008F7964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Mihălcescu Carmen-Ileana            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8F7964" w:rsidRDefault="008F7964" w:rsidP="008F7964">
      <w:pPr>
        <w:rPr>
          <w:rFonts w:ascii="Verdana" w:hAnsi="Verdana"/>
          <w:sz w:val="16"/>
          <w:szCs w:val="16"/>
        </w:rPr>
      </w:pPr>
    </w:p>
    <w:p w:rsidR="002607BA" w:rsidRDefault="008F7964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2607B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AFC" w:rsidRDefault="00F12AFC">
      <w:r>
        <w:separator/>
      </w:r>
    </w:p>
  </w:endnote>
  <w:endnote w:type="continuationSeparator" w:id="0">
    <w:p w:rsidR="00F12AFC" w:rsidRDefault="00F1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9F0F92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12AFC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9F0F92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9F0F92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F12AFC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AFC" w:rsidRDefault="00F12AFC">
      <w:r>
        <w:separator/>
      </w:r>
    </w:p>
  </w:footnote>
  <w:footnote w:type="continuationSeparator" w:id="0">
    <w:p w:rsidR="00F12AFC" w:rsidRDefault="00F1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9F0F92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12A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64"/>
    <w:rsid w:val="002607BA"/>
    <w:rsid w:val="008F7964"/>
    <w:rsid w:val="009014AE"/>
    <w:rsid w:val="009F0F92"/>
    <w:rsid w:val="00A30CBE"/>
    <w:rsid w:val="00B54F4A"/>
    <w:rsid w:val="00F1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7572"/>
  <w15:chartTrackingRefBased/>
  <w15:docId w15:val="{E5215128-171D-4953-ABD3-609F6E0E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64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F796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8F796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7964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F7964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8F796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7964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F796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7964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8F7964"/>
  </w:style>
  <w:style w:type="paragraph" w:styleId="Caption">
    <w:name w:val="caption"/>
    <w:basedOn w:val="Normal"/>
    <w:next w:val="Normal"/>
    <w:qFormat/>
    <w:rsid w:val="008F796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4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4A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2023-11-22T08:51:00Z</cp:lastPrinted>
  <dcterms:created xsi:type="dcterms:W3CDTF">2023-11-22T08:50:00Z</dcterms:created>
  <dcterms:modified xsi:type="dcterms:W3CDTF">2023-11-22T11:56:00Z</dcterms:modified>
</cp:coreProperties>
</file>