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E" w:rsidRDefault="00C2372E" w:rsidP="00C237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7B5397" wp14:editId="3B42C9D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2E" w:rsidRPr="00DA685F" w:rsidRDefault="00C2372E" w:rsidP="00C237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2372E" w:rsidRPr="00B131C1" w:rsidRDefault="00C2372E" w:rsidP="00C237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2372E" w:rsidRPr="00DA685F" w:rsidRDefault="00C2372E" w:rsidP="00C2372E">
      <w:pPr>
        <w:rPr>
          <w:lang w:val="it-IT"/>
        </w:rPr>
      </w:pPr>
    </w:p>
    <w:p w:rsidR="00C2372E" w:rsidRPr="00616106" w:rsidRDefault="00C2372E" w:rsidP="00C237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08 </w:t>
      </w:r>
      <w:proofErr w:type="spellStart"/>
      <w:r>
        <w:rPr>
          <w:rFonts w:ascii="Verdana" w:hAnsi="Verdana" w:cs="Arial"/>
          <w:sz w:val="22"/>
          <w:szCs w:val="22"/>
        </w:rPr>
        <w:t>aprilie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7c-15/40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</w:p>
    <w:p w:rsidR="00C2372E" w:rsidRDefault="00C2372E" w:rsidP="00C237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PLx.99/2026</w:t>
      </w:r>
    </w:p>
    <w:p w:rsidR="00C2372E" w:rsidRPr="006E345B" w:rsidRDefault="00C2372E" w:rsidP="00C237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C2372E" w:rsidRPr="00ED300B" w:rsidRDefault="00C2372E" w:rsidP="00C2372E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C2372E" w:rsidRDefault="00C2372E" w:rsidP="00C2372E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parteneriat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C2372E" w:rsidRDefault="00C2372E" w:rsidP="00C2372E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dintre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Uniunea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Europeană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statele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membre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ale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acesteia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o parte, </w:t>
      </w:r>
    </w:p>
    <w:p w:rsidR="00C2372E" w:rsidRDefault="00C2372E" w:rsidP="00C2372E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membrii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Organizației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statelor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din Africa, </w:t>
      </w:r>
    </w:p>
    <w:p w:rsidR="00C2372E" w:rsidRDefault="00C2372E" w:rsidP="00C2372E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zona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Caraibilor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Pacific,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altă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parte, </w:t>
      </w:r>
    </w:p>
    <w:p w:rsidR="00C2372E" w:rsidRPr="00C2372E" w:rsidRDefault="00C2372E" w:rsidP="00C2372E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Apia, Samoa, la 15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noiembrie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2023</w:t>
      </w:r>
    </w:p>
    <w:p w:rsidR="00C2372E" w:rsidRDefault="00C2372E" w:rsidP="00C2372E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C2372E" w:rsidRPr="00C2372E" w:rsidRDefault="00C2372E" w:rsidP="00C2372E">
      <w:pPr>
        <w:tabs>
          <w:tab w:val="left" w:pos="720"/>
        </w:tabs>
        <w:spacing w:before="160"/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A832F7">
        <w:rPr>
          <w:rFonts w:ascii="Verdana" w:hAnsi="Verdana" w:cs="Arial"/>
          <w:sz w:val="22"/>
          <w:szCs w:val="22"/>
          <w:lang w:val="ro-RO"/>
        </w:rPr>
        <w:t xml:space="preserve">În conformitate cu prevederile art.95 din Regulamentul Camerei Deputaților, republicat, Comisia pentru politică externă a fost sesizată, spre dezbatere și avizare,  cu </w:t>
      </w:r>
      <w:proofErr w:type="spellStart"/>
      <w:r w:rsidRPr="00A832F7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A832F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parteneriat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dintre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Uniunea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Europeană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statele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membre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ale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acesteia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de o parte,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membrii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Organizației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statelor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din Africa, zona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Caraibilor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Pacific,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pe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altă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parte,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la Apia, Samoa, la 15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noiembrie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2023</w:t>
      </w:r>
      <w:r w:rsidRPr="00014ECF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2372E" w:rsidRPr="00ED300B" w:rsidRDefault="00C2372E" w:rsidP="00C2372E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08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aprilie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2372E" w:rsidRPr="00ED300B" w:rsidRDefault="00C2372E" w:rsidP="00C237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37171A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37171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7171A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37171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7171A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37171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7171A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37171A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37171A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37171A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7171A">
        <w:rPr>
          <w:rFonts w:ascii="Verdana" w:hAnsi="Verdana" w:cs="Arial"/>
          <w:sz w:val="22"/>
          <w:szCs w:val="22"/>
          <w:lang w:val="es-ES"/>
        </w:rPr>
        <w:t>major</w:t>
      </w:r>
      <w:bookmarkStart w:id="0" w:name="_GoBack"/>
      <w:bookmarkEnd w:id="0"/>
      <w:r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Pr="00014ECF" w:rsidRDefault="00C2372E" w:rsidP="00C237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Mihalcea Ioan                                     </w:t>
      </w:r>
      <w:r w:rsidR="006477CF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hyperlink r:id="rId7" w:history="1"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Lőrincz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 xml:space="preserve"> </w:t>
        </w:r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Ştefan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-Iulian</w:t>
        </w:r>
      </w:hyperlink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CD2DD4" w:rsidRDefault="00740DA1"/>
    <w:sectPr w:rsidR="00CD2DD4" w:rsidSect="000E7B2D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DA1" w:rsidRDefault="00740DA1">
      <w:r>
        <w:separator/>
      </w:r>
    </w:p>
  </w:endnote>
  <w:endnote w:type="continuationSeparator" w:id="0">
    <w:p w:rsidR="00740DA1" w:rsidRDefault="00740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477C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40DA1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6477C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6477C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740DA1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DA1" w:rsidRDefault="00740DA1">
      <w:r>
        <w:separator/>
      </w:r>
    </w:p>
  </w:footnote>
  <w:footnote w:type="continuationSeparator" w:id="0">
    <w:p w:rsidR="00740DA1" w:rsidRDefault="00740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6477C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40D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2E"/>
    <w:rsid w:val="001155E5"/>
    <w:rsid w:val="0037171A"/>
    <w:rsid w:val="006477CF"/>
    <w:rsid w:val="00740DA1"/>
    <w:rsid w:val="0088390A"/>
    <w:rsid w:val="00C2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7551"/>
  <w15:chartTrackingRefBased/>
  <w15:docId w15:val="{6B20CBD4-0B3B-4DC7-BA6D-5330D39F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7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7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237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7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237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237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237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2372E"/>
  </w:style>
  <w:style w:type="paragraph" w:styleId="Caption">
    <w:name w:val="caption"/>
    <w:basedOn w:val="Normal"/>
    <w:next w:val="Normal"/>
    <w:qFormat/>
    <w:rsid w:val="00C237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character" w:styleId="Hyperlink">
    <w:name w:val="Hyperlink"/>
    <w:uiPriority w:val="99"/>
    <w:rsid w:val="00C2372E"/>
    <w:rPr>
      <w:rFonts w:cs="Times New Roman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dep.ro/pls/parlam/structura2015.mp?idm=172&amp;cam=2&amp;leg=202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3</cp:revision>
  <dcterms:created xsi:type="dcterms:W3CDTF">2026-04-07T09:48:00Z</dcterms:created>
  <dcterms:modified xsi:type="dcterms:W3CDTF">2026-04-08T12:50:00Z</dcterms:modified>
</cp:coreProperties>
</file>