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2B094B" w:rsidRPr="000D5420" w:rsidTr="00B61824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2B094B" w:rsidRPr="000D5420" w:rsidRDefault="002B094B" w:rsidP="00B61824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EB79737" wp14:editId="0430D36E">
                  <wp:extent cx="828675" cy="1000125"/>
                  <wp:effectExtent l="0" t="0" r="9525" b="9525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2B094B" w:rsidRPr="00A8731E" w:rsidRDefault="002B094B" w:rsidP="00B61824">
            <w:pPr>
              <w:ind w:left="177" w:right="-114"/>
              <w:jc w:val="center"/>
              <w:rPr>
                <w:b/>
                <w:sz w:val="38"/>
                <w:szCs w:val="40"/>
              </w:rPr>
            </w:pPr>
            <w:r w:rsidRPr="00A8731E">
              <w:rPr>
                <w:b/>
                <w:sz w:val="38"/>
                <w:szCs w:val="40"/>
              </w:rPr>
              <w:t>Parlamentul României</w:t>
            </w:r>
          </w:p>
          <w:p w:rsidR="002B094B" w:rsidRPr="00A8731E" w:rsidRDefault="002B094B" w:rsidP="00B61824">
            <w:pPr>
              <w:ind w:left="177" w:right="-114"/>
              <w:jc w:val="center"/>
              <w:rPr>
                <w:b/>
                <w:sz w:val="38"/>
                <w:szCs w:val="40"/>
              </w:rPr>
            </w:pPr>
            <w:r w:rsidRPr="00A8731E">
              <w:rPr>
                <w:b/>
                <w:sz w:val="38"/>
                <w:szCs w:val="40"/>
              </w:rPr>
              <w:t>Camera Deputaţilor</w:t>
            </w:r>
          </w:p>
          <w:p w:rsidR="002B094B" w:rsidRPr="000D5420" w:rsidRDefault="002B094B" w:rsidP="00B61824">
            <w:pPr>
              <w:ind w:left="177" w:right="-114"/>
              <w:jc w:val="center"/>
            </w:pPr>
            <w:r w:rsidRPr="00A8731E">
              <w:rPr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2B094B" w:rsidRPr="000D5420" w:rsidRDefault="002B094B" w:rsidP="00B61824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602BCA26" wp14:editId="0AF6ED93">
                  <wp:extent cx="857250" cy="790575"/>
                  <wp:effectExtent l="0" t="0" r="0" b="9525"/>
                  <wp:docPr id="2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3F5442">
        <w:rPr>
          <w:b/>
          <w:i/>
        </w:rPr>
        <w:t>26 septembrie</w:t>
      </w:r>
      <w:r>
        <w:rPr>
          <w:b/>
          <w:i/>
        </w:rPr>
        <w:t xml:space="preserve"> 2018</w:t>
      </w:r>
      <w:r w:rsidRPr="00FC4C03">
        <w:rPr>
          <w:b/>
          <w:i/>
        </w:rPr>
        <w:t xml:space="preserve">             </w:t>
      </w:r>
    </w:p>
    <w:p w:rsidR="00705A2A" w:rsidRDefault="00697178" w:rsidP="00705A2A">
      <w:pPr>
        <w:rPr>
          <w:b/>
          <w:i/>
        </w:rPr>
      </w:pPr>
      <w:r>
        <w:rPr>
          <w:b/>
          <w:i/>
        </w:rPr>
        <w:t>Nr.4c-8/</w:t>
      </w:r>
      <w:r w:rsidR="003F5442">
        <w:rPr>
          <w:b/>
          <w:i/>
        </w:rPr>
        <w:t>331</w:t>
      </w:r>
      <w:r>
        <w:rPr>
          <w:b/>
          <w:i/>
        </w:rPr>
        <w:t xml:space="preserve"> </w:t>
      </w:r>
    </w:p>
    <w:p w:rsidR="00007AB2" w:rsidRDefault="003F5442" w:rsidP="00705A2A">
      <w:pPr>
        <w:rPr>
          <w:b/>
          <w:i/>
        </w:rPr>
      </w:pPr>
      <w:r>
        <w:rPr>
          <w:b/>
          <w:i/>
        </w:rPr>
        <w:t>Pl</w:t>
      </w:r>
      <w:r w:rsidR="00E14976">
        <w:rPr>
          <w:b/>
          <w:i/>
        </w:rPr>
        <w:t>x. 374</w:t>
      </w:r>
      <w:r w:rsidR="00007AB2">
        <w:rPr>
          <w:b/>
          <w:i/>
        </w:rPr>
        <w:t>/2018</w:t>
      </w:r>
    </w:p>
    <w:p w:rsidR="0046071F" w:rsidRDefault="0046071F" w:rsidP="00705A2A">
      <w:pPr>
        <w:rPr>
          <w:b/>
          <w:i/>
        </w:rPr>
      </w:pPr>
    </w:p>
    <w:p w:rsidR="0046071F" w:rsidRDefault="0046071F" w:rsidP="00705A2A">
      <w:pPr>
        <w:rPr>
          <w:b/>
          <w:i/>
        </w:rPr>
      </w:pPr>
    </w:p>
    <w:p w:rsidR="0046071F" w:rsidRPr="00FC4C03" w:rsidRDefault="0046071F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705A2A" w:rsidRPr="00E14976" w:rsidRDefault="00705A2A" w:rsidP="00705A2A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E14976">
        <w:rPr>
          <w:b/>
        </w:rPr>
        <w:t>propunerii legislative</w:t>
      </w:r>
      <w:r w:rsidR="00880CE4">
        <w:rPr>
          <w:b/>
        </w:rPr>
        <w:t xml:space="preserve"> p</w:t>
      </w:r>
      <w:r w:rsidR="003B310B">
        <w:rPr>
          <w:b/>
        </w:rPr>
        <w:t>entru</w:t>
      </w:r>
      <w:r w:rsidR="00880CE4">
        <w:rPr>
          <w:b/>
        </w:rPr>
        <w:t xml:space="preserve"> </w:t>
      </w:r>
      <w:r w:rsidR="006A73B9">
        <w:rPr>
          <w:b/>
        </w:rPr>
        <w:t xml:space="preserve">modificarea și completarea </w:t>
      </w:r>
      <w:r w:rsidR="00E14976">
        <w:rPr>
          <w:b/>
        </w:rPr>
        <w:t>art.26</w:t>
      </w:r>
      <w:r w:rsidR="00E14976">
        <w:rPr>
          <w:b/>
          <w:vertAlign w:val="superscript"/>
        </w:rPr>
        <w:t xml:space="preserve">1 </w:t>
      </w:r>
      <w:r w:rsidR="00E14976">
        <w:rPr>
          <w:b/>
        </w:rPr>
        <w:t>din Legea audiovizualului nr.504/2002</w:t>
      </w:r>
    </w:p>
    <w:p w:rsidR="00705A2A" w:rsidRPr="00FC4C03" w:rsidRDefault="00E14976" w:rsidP="00705A2A">
      <w:pPr>
        <w:jc w:val="center"/>
        <w:rPr>
          <w:b/>
        </w:rPr>
      </w:pPr>
      <w:r>
        <w:rPr>
          <w:b/>
        </w:rPr>
        <w:t>(Plx.374</w:t>
      </w:r>
      <w:r w:rsidR="00705A2A">
        <w:rPr>
          <w:b/>
        </w:rPr>
        <w:t>/2018</w:t>
      </w:r>
      <w:r w:rsidR="00705A2A"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46071F" w:rsidRPr="00705A2A" w:rsidRDefault="0046071F" w:rsidP="00705A2A">
      <w:pPr>
        <w:spacing w:line="360" w:lineRule="auto"/>
        <w:jc w:val="center"/>
        <w:rPr>
          <w:b/>
          <w:i/>
        </w:rPr>
      </w:pPr>
    </w:p>
    <w:p w:rsidR="00705A2A" w:rsidRPr="00A43968" w:rsidRDefault="00705A2A" w:rsidP="007D3241">
      <w:pPr>
        <w:spacing w:line="276" w:lineRule="auto"/>
        <w:jc w:val="both"/>
        <w:rPr>
          <w:b/>
        </w:rPr>
      </w:pPr>
      <w:r w:rsidRPr="00705A2A">
        <w:tab/>
        <w:t>În conformitate cu prevederile art. 95</w:t>
      </w:r>
      <w:r w:rsidR="00880CE4">
        <w:t xml:space="preserve"> </w:t>
      </w:r>
      <w:r w:rsidRPr="00705A2A">
        <w:t xml:space="preserve">din Regulamentul Camerei Deputaţilor, republicat, </w:t>
      </w:r>
      <w:r w:rsidR="002B094B">
        <w:t>cu modificările și completările ulterioare,</w:t>
      </w:r>
      <w:r w:rsidRPr="00705A2A">
        <w:t xml:space="preserve"> Comisia pentru sănătate şi familie a fost sesizată, s</w:t>
      </w:r>
      <w:bookmarkStart w:id="0" w:name="_GoBack"/>
      <w:bookmarkEnd w:id="0"/>
      <w:r w:rsidRPr="00705A2A">
        <w:t xml:space="preserve">pre dezbatere şi avizare, cu </w:t>
      </w:r>
      <w:r w:rsidR="00E14976">
        <w:rPr>
          <w:b/>
        </w:rPr>
        <w:t>propunerea legislativă</w:t>
      </w:r>
      <w:r w:rsidR="00880CE4">
        <w:rPr>
          <w:b/>
        </w:rPr>
        <w:t xml:space="preserve"> </w:t>
      </w:r>
      <w:r w:rsidR="003B310B">
        <w:rPr>
          <w:b/>
        </w:rPr>
        <w:t xml:space="preserve">pentru </w:t>
      </w:r>
      <w:r w:rsidR="006A73B9">
        <w:rPr>
          <w:b/>
        </w:rPr>
        <w:t xml:space="preserve">modificarea și completarea </w:t>
      </w:r>
      <w:r w:rsidR="00E14976">
        <w:rPr>
          <w:b/>
        </w:rPr>
        <w:t>art.26</w:t>
      </w:r>
      <w:r w:rsidR="00E14976">
        <w:rPr>
          <w:b/>
          <w:vertAlign w:val="superscript"/>
        </w:rPr>
        <w:t xml:space="preserve">1 </w:t>
      </w:r>
      <w:r w:rsidR="00E14976">
        <w:rPr>
          <w:b/>
        </w:rPr>
        <w:t>din Legea audiovizualului nr.504/2002</w:t>
      </w:r>
      <w:r w:rsidR="003B310B">
        <w:rPr>
          <w:b/>
        </w:rPr>
        <w:t xml:space="preserve"> </w:t>
      </w:r>
      <w:r w:rsidRPr="00705A2A">
        <w:t>trimis</w:t>
      </w:r>
      <w:r w:rsidR="00E14976">
        <w:t>ă</w:t>
      </w:r>
      <w:r w:rsidRPr="00705A2A">
        <w:t xml:space="preserve"> cu adresa  </w:t>
      </w:r>
      <w:r w:rsidR="006A73B9">
        <w:rPr>
          <w:b/>
          <w:bCs/>
          <w:iCs/>
        </w:rPr>
        <w:t>P</w:t>
      </w:r>
      <w:r w:rsidR="00E14976">
        <w:rPr>
          <w:b/>
          <w:bCs/>
          <w:iCs/>
        </w:rPr>
        <w:t>lx.374</w:t>
      </w:r>
      <w:r w:rsidRPr="005B6608">
        <w:rPr>
          <w:b/>
          <w:bCs/>
          <w:iCs/>
        </w:rPr>
        <w:t xml:space="preserve">/2018 </w:t>
      </w:r>
      <w:r w:rsidR="0046071F">
        <w:rPr>
          <w:bCs/>
          <w:iCs/>
        </w:rPr>
        <w:t xml:space="preserve">din </w:t>
      </w:r>
      <w:r w:rsidR="00E14976">
        <w:rPr>
          <w:bCs/>
          <w:iCs/>
        </w:rPr>
        <w:t xml:space="preserve">17 septembrie </w:t>
      </w:r>
      <w:r w:rsidRPr="00705A2A">
        <w:rPr>
          <w:bCs/>
          <w:iCs/>
        </w:rPr>
        <w:t xml:space="preserve"> 2018.</w:t>
      </w:r>
    </w:p>
    <w:p w:rsidR="00705A2A" w:rsidRPr="00705A2A" w:rsidRDefault="006C5ADC" w:rsidP="007D3241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E14976">
        <w:t>propunerea legislativă</w:t>
      </w:r>
      <w:r w:rsidR="00705A2A" w:rsidRPr="00705A2A">
        <w:t xml:space="preserve"> supus</w:t>
      </w:r>
      <w:r w:rsidR="00E14976">
        <w:t>ă</w:t>
      </w:r>
      <w:r w:rsidR="00705A2A" w:rsidRPr="00705A2A">
        <w:t xml:space="preserve"> avizării în şedinţa din data de </w:t>
      </w:r>
      <w:r w:rsidR="00A8731E">
        <w:t>25 septembrie</w:t>
      </w:r>
      <w:r w:rsidR="00705A2A" w:rsidRPr="00705A2A">
        <w:t xml:space="preserve"> 2018.</w:t>
      </w:r>
    </w:p>
    <w:p w:rsidR="00705A2A" w:rsidRDefault="00705A2A" w:rsidP="007D3241">
      <w:pPr>
        <w:spacing w:line="276" w:lineRule="auto"/>
        <w:jc w:val="both"/>
      </w:pPr>
      <w:r w:rsidRPr="00705A2A">
        <w:t xml:space="preserve">          În urma dezbaterilor, Comisia pentru sănătate şi familie a hotărât, cu </w:t>
      </w:r>
      <w:r w:rsidR="008D5B78">
        <w:rPr>
          <w:b/>
        </w:rPr>
        <w:t>unanimitate</w:t>
      </w:r>
      <w:r w:rsidRPr="00705A2A">
        <w:t xml:space="preserve"> </w:t>
      </w:r>
      <w:r w:rsidR="006C5ADC">
        <w:rPr>
          <w:b/>
        </w:rPr>
        <w:t>de voturi</w:t>
      </w:r>
      <w:r w:rsidRPr="00705A2A">
        <w:t xml:space="preserve">, </w:t>
      </w:r>
      <w:r w:rsidRPr="00705A2A">
        <w:rPr>
          <w:b/>
        </w:rPr>
        <w:t xml:space="preserve">avizarea </w:t>
      </w:r>
      <w:r w:rsidR="005B6608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A8731E">
        <w:t>propunerii legislative</w:t>
      </w:r>
      <w:r w:rsidR="0046071F">
        <w:t>.</w:t>
      </w:r>
    </w:p>
    <w:p w:rsidR="007D3241" w:rsidRPr="00705A2A" w:rsidRDefault="007D3241" w:rsidP="007D3241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A8731E">
        <w:t>propunerea legislativă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r w:rsidR="00A8731E">
        <w:rPr>
          <w:b/>
        </w:rPr>
        <w:t>ganice</w:t>
      </w:r>
      <w:r w:rsidRPr="00705A2A">
        <w:t xml:space="preserve">. </w:t>
      </w:r>
    </w:p>
    <w:p w:rsidR="003B310B" w:rsidRPr="00705A2A" w:rsidRDefault="003B310B" w:rsidP="003956A9">
      <w:pPr>
        <w:spacing w:line="360" w:lineRule="auto"/>
        <w:jc w:val="both"/>
      </w:pPr>
    </w:p>
    <w:p w:rsidR="00705A2A" w:rsidRPr="00FC4C03" w:rsidRDefault="00705A2A" w:rsidP="00705A2A">
      <w:pPr>
        <w:spacing w:line="360" w:lineRule="auto"/>
        <w:rPr>
          <w:sz w:val="24"/>
          <w:szCs w:val="24"/>
        </w:rPr>
      </w:pPr>
    </w:p>
    <w:p w:rsidR="00705A2A" w:rsidRPr="00FC4C03" w:rsidRDefault="00705A2A" w:rsidP="00705A2A">
      <w:pPr>
        <w:spacing w:line="360" w:lineRule="auto"/>
      </w:pPr>
    </w:p>
    <w:p w:rsidR="00705A2A" w:rsidRPr="00FC4C03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6A73B9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Conf.univ.d</w:t>
      </w:r>
      <w:r w:rsidR="00705A2A" w:rsidRPr="00FC4C03">
        <w:rPr>
          <w:b/>
          <w:i/>
        </w:rPr>
        <w:t xml:space="preserve">r. </w:t>
      </w:r>
      <w:r>
        <w:rPr>
          <w:b/>
          <w:i/>
        </w:rPr>
        <w:t>Florin BUICU</w:t>
      </w: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46071F" w:rsidRDefault="0046071F" w:rsidP="00705A2A">
      <w:pPr>
        <w:spacing w:line="360" w:lineRule="auto"/>
        <w:jc w:val="center"/>
        <w:rPr>
          <w:b/>
          <w:i/>
        </w:rPr>
      </w:pPr>
    </w:p>
    <w:p w:rsidR="003956A9" w:rsidRDefault="003956A9" w:rsidP="003956A9">
      <w:pPr>
        <w:spacing w:line="360" w:lineRule="auto"/>
        <w:rPr>
          <w:b/>
          <w:i/>
        </w:rPr>
      </w:pPr>
    </w:p>
    <w:p w:rsidR="0046071F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A43968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sectPr w:rsidR="00A43968" w:rsidRPr="0046071F" w:rsidSect="0046071F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7AB2"/>
    <w:rsid w:val="00166DF0"/>
    <w:rsid w:val="002B094B"/>
    <w:rsid w:val="00350904"/>
    <w:rsid w:val="003956A9"/>
    <w:rsid w:val="003B310B"/>
    <w:rsid w:val="003F5442"/>
    <w:rsid w:val="004476FD"/>
    <w:rsid w:val="0046071F"/>
    <w:rsid w:val="004923BC"/>
    <w:rsid w:val="004B7724"/>
    <w:rsid w:val="005B6608"/>
    <w:rsid w:val="005E3DFD"/>
    <w:rsid w:val="00697178"/>
    <w:rsid w:val="006A73B9"/>
    <w:rsid w:val="006A7C70"/>
    <w:rsid w:val="006B4C2F"/>
    <w:rsid w:val="006C5ADC"/>
    <w:rsid w:val="00705A2A"/>
    <w:rsid w:val="007D3241"/>
    <w:rsid w:val="00880CE4"/>
    <w:rsid w:val="008D5B78"/>
    <w:rsid w:val="009046D1"/>
    <w:rsid w:val="00A1453C"/>
    <w:rsid w:val="00A43968"/>
    <w:rsid w:val="00A8731E"/>
    <w:rsid w:val="00B41BAE"/>
    <w:rsid w:val="00B55451"/>
    <w:rsid w:val="00C65596"/>
    <w:rsid w:val="00CC5B93"/>
    <w:rsid w:val="00D0508B"/>
    <w:rsid w:val="00DB17D0"/>
    <w:rsid w:val="00E14976"/>
    <w:rsid w:val="00E42189"/>
    <w:rsid w:val="00E867B7"/>
    <w:rsid w:val="00F50E82"/>
    <w:rsid w:val="00FA1F8C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7F154"/>
  <w15:chartTrackingRefBased/>
  <w15:docId w15:val="{CB994786-12CD-4029-9970-C8A6C108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3</cp:revision>
  <cp:lastPrinted>2018-05-30T10:44:00Z</cp:lastPrinted>
  <dcterms:created xsi:type="dcterms:W3CDTF">2018-09-26T09:39:00Z</dcterms:created>
  <dcterms:modified xsi:type="dcterms:W3CDTF">2018-09-26T09:54:00Z</dcterms:modified>
</cp:coreProperties>
</file>