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1B376A8B" wp14:editId="37FF22D9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5B1B3F">
        <w:rPr>
          <w:b/>
          <w:i/>
        </w:rPr>
        <w:t>27 martie</w:t>
      </w:r>
      <w:r w:rsidR="004050B8">
        <w:rPr>
          <w:b/>
          <w:i/>
        </w:rPr>
        <w:t xml:space="preserve">  </w:t>
      </w:r>
      <w:r w:rsidR="0062715B">
        <w:rPr>
          <w:b/>
          <w:i/>
        </w:rPr>
        <w:t>2019</w:t>
      </w:r>
      <w:r w:rsidRPr="00FC4C03">
        <w:rPr>
          <w:b/>
          <w:i/>
        </w:rPr>
        <w:t xml:space="preserve"> 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5B1B3F">
        <w:rPr>
          <w:b/>
          <w:i/>
        </w:rPr>
        <w:t>94</w:t>
      </w:r>
    </w:p>
    <w:p w:rsidR="00F12410" w:rsidRDefault="003D3BBC" w:rsidP="00705A2A">
      <w:pPr>
        <w:rPr>
          <w:b/>
          <w:i/>
        </w:rPr>
      </w:pPr>
      <w:r>
        <w:rPr>
          <w:b/>
          <w:i/>
        </w:rPr>
        <w:t>PL</w:t>
      </w:r>
      <w:r w:rsidR="004050B8">
        <w:rPr>
          <w:b/>
          <w:i/>
        </w:rPr>
        <w:t>x.</w:t>
      </w:r>
      <w:r w:rsidR="0024672B">
        <w:rPr>
          <w:b/>
          <w:i/>
        </w:rPr>
        <w:t>117</w:t>
      </w:r>
      <w:r w:rsidR="004050B8">
        <w:rPr>
          <w:b/>
          <w:i/>
        </w:rPr>
        <w:t xml:space="preserve"> </w:t>
      </w:r>
      <w:r w:rsidR="009C3FF7">
        <w:rPr>
          <w:b/>
          <w:i/>
        </w:rPr>
        <w:t>/2019</w:t>
      </w:r>
    </w:p>
    <w:p w:rsidR="0024672B" w:rsidRDefault="0024672B" w:rsidP="00705A2A">
      <w:pPr>
        <w:rPr>
          <w:b/>
          <w:i/>
        </w:rPr>
      </w:pPr>
    </w:p>
    <w:p w:rsidR="00946AB3" w:rsidRPr="00FC4C03" w:rsidRDefault="00946AB3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4050B8" w:rsidRDefault="00705A2A" w:rsidP="00043433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5B1B3F">
        <w:rPr>
          <w:b/>
        </w:rPr>
        <w:t>pro</w:t>
      </w:r>
      <w:r w:rsidR="003D3BBC">
        <w:rPr>
          <w:b/>
        </w:rPr>
        <w:t>iectului de Lege</w:t>
      </w:r>
      <w:r w:rsidR="002534E7">
        <w:rPr>
          <w:b/>
        </w:rPr>
        <w:t xml:space="preserve"> </w:t>
      </w:r>
      <w:r w:rsidR="005B1B3F">
        <w:rPr>
          <w:b/>
        </w:rPr>
        <w:t>privind aprobarea Ordonanței Guvernului nr.3/2019 pentru modificarea și completarea Ordonanței de urgență a Guvernului</w:t>
      </w:r>
      <w:r w:rsidR="0024672B">
        <w:rPr>
          <w:b/>
        </w:rPr>
        <w:t xml:space="preserve"> nr.34/2000 privind produsele agroalimentare ecologice</w:t>
      </w:r>
    </w:p>
    <w:p w:rsidR="00705A2A" w:rsidRPr="00FC4C03" w:rsidRDefault="003D3BBC" w:rsidP="00043433">
      <w:pPr>
        <w:jc w:val="center"/>
        <w:rPr>
          <w:b/>
        </w:rPr>
      </w:pPr>
      <w:r>
        <w:rPr>
          <w:b/>
        </w:rPr>
        <w:t>(PL</w:t>
      </w:r>
      <w:r w:rsidR="00F12410">
        <w:rPr>
          <w:b/>
        </w:rPr>
        <w:t>x.</w:t>
      </w:r>
      <w:r w:rsidR="004050B8">
        <w:rPr>
          <w:b/>
        </w:rPr>
        <w:t xml:space="preserve"> </w:t>
      </w:r>
      <w:r w:rsidR="0024672B">
        <w:rPr>
          <w:b/>
        </w:rPr>
        <w:t>117</w:t>
      </w:r>
      <w:r w:rsidR="00C30CE5">
        <w:rPr>
          <w:b/>
        </w:rPr>
        <w:t>/2019</w:t>
      </w:r>
      <w:r w:rsidR="00705A2A" w:rsidRPr="00FC4C03">
        <w:rPr>
          <w:b/>
        </w:rPr>
        <w:t xml:space="preserve">)    </w:t>
      </w:r>
    </w:p>
    <w:p w:rsidR="00946AB3" w:rsidRPr="00705A2A" w:rsidRDefault="00946AB3" w:rsidP="009C3FF7">
      <w:pPr>
        <w:spacing w:line="360" w:lineRule="auto"/>
        <w:rPr>
          <w:b/>
          <w:i/>
        </w:rPr>
      </w:pPr>
    </w:p>
    <w:p w:rsidR="00705A2A" w:rsidRPr="00705A2A" w:rsidRDefault="00705A2A" w:rsidP="00C30CE5">
      <w:pPr>
        <w:spacing w:line="276" w:lineRule="auto"/>
        <w:jc w:val="both"/>
      </w:pPr>
      <w:r w:rsidRPr="00705A2A">
        <w:tab/>
        <w:t xml:space="preserve">În conformitate cu prevederile art. 95 din Regulamentul Camerei Deputaţilor, republicat, </w:t>
      </w:r>
      <w:r w:rsidR="00076D82">
        <w:t>cu modificările și completările ulterioare,</w:t>
      </w:r>
      <w:r w:rsidRPr="00705A2A">
        <w:t xml:space="preserve"> Comisia pentru sănătate şi familie a fost sesizată, spre dezbatere şi avizare,</w:t>
      </w:r>
      <w:r w:rsidR="00971AEC">
        <w:t xml:space="preserve"> </w:t>
      </w:r>
      <w:r w:rsidRPr="00705A2A">
        <w:t xml:space="preserve">cu </w:t>
      </w:r>
      <w:r w:rsidR="003D3BBC">
        <w:rPr>
          <w:b/>
        </w:rPr>
        <w:t>proiectul de Lege</w:t>
      </w:r>
      <w:r w:rsidR="0024672B">
        <w:rPr>
          <w:b/>
        </w:rPr>
        <w:t xml:space="preserve"> </w:t>
      </w:r>
      <w:r w:rsidR="0024672B">
        <w:rPr>
          <w:b/>
        </w:rPr>
        <w:t>privind aprobarea Ordonanței Guvernului nr.3/2019 pentru modificarea și completarea Ordonanței de urgență a Guvernului nr.34/2000 privind produsele agroalimentare ecologice</w:t>
      </w:r>
      <w:r w:rsidR="00971AEC">
        <w:rPr>
          <w:b/>
        </w:rPr>
        <w:t xml:space="preserve"> </w:t>
      </w:r>
      <w:r w:rsidRPr="00705A2A">
        <w:t xml:space="preserve">trimis cu adresa  </w:t>
      </w:r>
      <w:r w:rsidR="003D3BBC">
        <w:rPr>
          <w:b/>
          <w:bCs/>
          <w:iCs/>
        </w:rPr>
        <w:t>PL</w:t>
      </w:r>
      <w:r w:rsidR="003F2D16" w:rsidRPr="003F2D16">
        <w:rPr>
          <w:b/>
          <w:bCs/>
          <w:iCs/>
        </w:rPr>
        <w:t>x.</w:t>
      </w:r>
      <w:r w:rsidR="0024672B">
        <w:rPr>
          <w:b/>
          <w:bCs/>
          <w:iCs/>
        </w:rPr>
        <w:t>117</w:t>
      </w:r>
      <w:r w:rsidR="00C30CE5">
        <w:rPr>
          <w:b/>
          <w:bCs/>
          <w:iCs/>
        </w:rPr>
        <w:t>/2019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24672B">
        <w:rPr>
          <w:bCs/>
          <w:iCs/>
        </w:rPr>
        <w:t xml:space="preserve">11 martie </w:t>
      </w:r>
      <w:r w:rsidR="00C30CE5">
        <w:rPr>
          <w:bCs/>
          <w:iCs/>
        </w:rPr>
        <w:t>2019.</w:t>
      </w:r>
    </w:p>
    <w:p w:rsidR="00705A2A" w:rsidRPr="00705A2A" w:rsidRDefault="001B11EA" w:rsidP="00C30CE5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971AEC">
        <w:t xml:space="preserve"> </w:t>
      </w:r>
      <w:r w:rsidR="003D3BBC">
        <w:t>proiectul de Lege</w:t>
      </w:r>
      <w:r w:rsidR="00705A2A" w:rsidRPr="00705A2A">
        <w:t xml:space="preserve"> supus avizării în şedinţa din data de</w:t>
      </w:r>
      <w:r w:rsidR="0024672B">
        <w:t xml:space="preserve"> </w:t>
      </w:r>
      <w:r w:rsidR="00C30CE5">
        <w:t xml:space="preserve"> </w:t>
      </w:r>
      <w:r w:rsidR="0024672B">
        <w:t xml:space="preserve">11 martie </w:t>
      </w:r>
      <w:r w:rsidR="00C30CE5">
        <w:t>2019</w:t>
      </w:r>
      <w:r w:rsidR="00705A2A" w:rsidRPr="00705A2A">
        <w:t>.</w:t>
      </w:r>
    </w:p>
    <w:p w:rsidR="00705A2A" w:rsidRPr="0024672B" w:rsidRDefault="00705A2A" w:rsidP="00C30CE5">
      <w:pPr>
        <w:spacing w:line="276" w:lineRule="auto"/>
        <w:jc w:val="both"/>
        <w:rPr>
          <w:b/>
        </w:rPr>
      </w:pPr>
      <w:r w:rsidRPr="00705A2A">
        <w:t xml:space="preserve">          În urma dezbaterilor, Comisia pentru sănătate şi familie a hotărât, cu</w:t>
      </w:r>
      <w:r w:rsidR="00A70216">
        <w:t xml:space="preserve"> </w:t>
      </w:r>
      <w:r w:rsidR="00C30CE5">
        <w:rPr>
          <w:b/>
        </w:rPr>
        <w:t>unanimitate</w:t>
      </w:r>
      <w:r w:rsidR="0024672B">
        <w:rPr>
          <w:b/>
        </w:rPr>
        <w:t xml:space="preserve">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971AEC">
        <w:rPr>
          <w:b/>
        </w:rPr>
        <w:t>favorabilă</w:t>
      </w:r>
      <w:r w:rsidRPr="00705A2A">
        <w:rPr>
          <w:b/>
        </w:rPr>
        <w:t xml:space="preserve"> </w:t>
      </w:r>
      <w:r w:rsidR="00B60671">
        <w:t>a proiectului de Lege.</w:t>
      </w:r>
    </w:p>
    <w:p w:rsidR="00705A2A" w:rsidRPr="00705A2A" w:rsidRDefault="00705A2A" w:rsidP="00C30CE5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 w:rsidR="00971AEC">
        <w:t xml:space="preserve"> </w:t>
      </w:r>
      <w:r w:rsidR="00B60671">
        <w:t>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 w:rsidR="00076D82">
        <w:rPr>
          <w:b/>
        </w:rPr>
        <w:t>ordinare</w:t>
      </w:r>
      <w:r w:rsidRPr="00705A2A">
        <w:t xml:space="preserve">. </w:t>
      </w:r>
    </w:p>
    <w:p w:rsidR="00705A2A" w:rsidRPr="00FC4C03" w:rsidRDefault="00705A2A" w:rsidP="00C30CE5">
      <w:pPr>
        <w:spacing w:line="276" w:lineRule="auto"/>
        <w:rPr>
          <w:sz w:val="24"/>
          <w:szCs w:val="24"/>
        </w:rPr>
      </w:pPr>
    </w:p>
    <w:p w:rsidR="00A70216" w:rsidRPr="00FC4C03" w:rsidRDefault="00A70216" w:rsidP="00705A2A">
      <w:pPr>
        <w:spacing w:line="360" w:lineRule="auto"/>
      </w:pPr>
    </w:p>
    <w:p w:rsidR="00705A2A" w:rsidRPr="00FC4C03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24672B" w:rsidRDefault="0024672B" w:rsidP="00076D82">
      <w:pPr>
        <w:spacing w:line="360" w:lineRule="auto"/>
        <w:rPr>
          <w:b/>
          <w:i/>
        </w:rPr>
      </w:pPr>
      <w:bookmarkStart w:id="0" w:name="_GoBack"/>
      <w:bookmarkEnd w:id="0"/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p w:rsidR="00076D82" w:rsidRPr="00705A2A" w:rsidRDefault="00076D82" w:rsidP="00705A2A">
      <w:pPr>
        <w:spacing w:line="360" w:lineRule="auto"/>
        <w:jc w:val="center"/>
        <w:rPr>
          <w:b/>
          <w:i/>
        </w:rPr>
      </w:pPr>
    </w:p>
    <w:sectPr w:rsidR="00076D82" w:rsidRPr="00705A2A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43433"/>
    <w:rsid w:val="00076D82"/>
    <w:rsid w:val="00085FBD"/>
    <w:rsid w:val="00092721"/>
    <w:rsid w:val="000B0ED2"/>
    <w:rsid w:val="000F1F5E"/>
    <w:rsid w:val="001972BE"/>
    <w:rsid w:val="001B11EA"/>
    <w:rsid w:val="0024672B"/>
    <w:rsid w:val="002534E7"/>
    <w:rsid w:val="003D3BBC"/>
    <w:rsid w:val="003F2D16"/>
    <w:rsid w:val="004050B8"/>
    <w:rsid w:val="005B1B3F"/>
    <w:rsid w:val="0062715B"/>
    <w:rsid w:val="00705A2A"/>
    <w:rsid w:val="007C722C"/>
    <w:rsid w:val="0089709A"/>
    <w:rsid w:val="00946AB3"/>
    <w:rsid w:val="00971AEC"/>
    <w:rsid w:val="009C3FF7"/>
    <w:rsid w:val="00A70216"/>
    <w:rsid w:val="00AE08E5"/>
    <w:rsid w:val="00B60671"/>
    <w:rsid w:val="00B8115B"/>
    <w:rsid w:val="00C30CE5"/>
    <w:rsid w:val="00C365B8"/>
    <w:rsid w:val="00CC5B93"/>
    <w:rsid w:val="00D04462"/>
    <w:rsid w:val="00DB17D0"/>
    <w:rsid w:val="00E42189"/>
    <w:rsid w:val="00E43A5C"/>
    <w:rsid w:val="00E726DC"/>
    <w:rsid w:val="00F12410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9BF7E"/>
  <w15:chartTrackingRefBased/>
  <w15:docId w15:val="{9D9E507E-A481-447B-9990-0C968743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3</cp:revision>
  <cp:lastPrinted>2018-04-04T11:56:00Z</cp:lastPrinted>
  <dcterms:created xsi:type="dcterms:W3CDTF">2019-03-27T09:46:00Z</dcterms:created>
  <dcterms:modified xsi:type="dcterms:W3CDTF">2019-03-27T09:51:00Z</dcterms:modified>
</cp:coreProperties>
</file>