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40285" w:rsidRPr="000D5420" w:rsidTr="00BF543A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40285" w:rsidRPr="000D5420" w:rsidRDefault="00240285" w:rsidP="00BF543A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240285" w:rsidRDefault="00240285" w:rsidP="00BF543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7AC7747F" wp14:editId="50CD32DB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285" w:rsidRPr="000D5420" w:rsidRDefault="00240285" w:rsidP="00BF543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40285" w:rsidRPr="000D5420" w:rsidRDefault="00240285" w:rsidP="00BF543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40285" w:rsidRPr="000D5420" w:rsidRDefault="00240285" w:rsidP="00BF543A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40285" w:rsidRPr="000D5420" w:rsidRDefault="00240285" w:rsidP="00BF543A"/>
        </w:tc>
      </w:tr>
    </w:tbl>
    <w:p w:rsidR="00240285" w:rsidRPr="00FC4C03" w:rsidRDefault="00240285" w:rsidP="00240285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A3B86">
        <w:rPr>
          <w:b/>
          <w:i/>
        </w:rPr>
        <w:t>18</w:t>
      </w:r>
      <w:r>
        <w:rPr>
          <w:b/>
          <w:i/>
        </w:rPr>
        <w:t xml:space="preserve"> </w:t>
      </w:r>
      <w:r w:rsidR="00AD20E6">
        <w:rPr>
          <w:b/>
          <w:i/>
        </w:rPr>
        <w:t xml:space="preserve"> decembrie</w:t>
      </w:r>
      <w:r>
        <w:rPr>
          <w:b/>
          <w:i/>
        </w:rPr>
        <w:t xml:space="preserve">  2019</w:t>
      </w:r>
      <w:r w:rsidRPr="00FC4C03">
        <w:rPr>
          <w:b/>
          <w:i/>
        </w:rPr>
        <w:t xml:space="preserve">             </w:t>
      </w:r>
    </w:p>
    <w:p w:rsidR="00240285" w:rsidRDefault="00AD20E6" w:rsidP="00240285">
      <w:pPr>
        <w:rPr>
          <w:b/>
          <w:i/>
        </w:rPr>
      </w:pPr>
      <w:r>
        <w:rPr>
          <w:b/>
          <w:i/>
        </w:rPr>
        <w:t>Nr.4c-10/</w:t>
      </w:r>
      <w:r w:rsidR="003C5D65">
        <w:rPr>
          <w:b/>
          <w:i/>
        </w:rPr>
        <w:t>366</w:t>
      </w:r>
    </w:p>
    <w:p w:rsidR="00240285" w:rsidRDefault="003C5D65" w:rsidP="00240285">
      <w:pPr>
        <w:rPr>
          <w:b/>
          <w:i/>
        </w:rPr>
      </w:pPr>
      <w:r>
        <w:rPr>
          <w:b/>
          <w:i/>
        </w:rPr>
        <w:t>PLx.589</w:t>
      </w:r>
      <w:r w:rsidR="00240285">
        <w:rPr>
          <w:b/>
          <w:i/>
        </w:rPr>
        <w:t>/2019</w:t>
      </w:r>
    </w:p>
    <w:p w:rsidR="00240285" w:rsidRDefault="00240285" w:rsidP="00240285">
      <w:pPr>
        <w:rPr>
          <w:b/>
          <w:i/>
        </w:rPr>
      </w:pPr>
    </w:p>
    <w:p w:rsidR="00240285" w:rsidRPr="00FC4C03" w:rsidRDefault="00240285" w:rsidP="00240285">
      <w:pPr>
        <w:rPr>
          <w:b/>
          <w:i/>
        </w:rPr>
      </w:pPr>
    </w:p>
    <w:p w:rsidR="00240285" w:rsidRPr="00FC4C03" w:rsidRDefault="00240285" w:rsidP="00240285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240285" w:rsidRDefault="00240285" w:rsidP="00240285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>
        <w:rPr>
          <w:b/>
        </w:rPr>
        <w:t xml:space="preserve">proiectului de Lege </w:t>
      </w:r>
      <w:r w:rsidR="00AD20E6">
        <w:rPr>
          <w:b/>
        </w:rPr>
        <w:t>pentru m</w:t>
      </w:r>
      <w:r w:rsidR="005055FC">
        <w:rPr>
          <w:b/>
        </w:rPr>
        <w:t>odificarea și completarea Legii-cadru nr.153/2017 privind salarizarea personalului plătit din fonduri publice</w:t>
      </w:r>
    </w:p>
    <w:p w:rsidR="00240285" w:rsidRPr="00FC4C03" w:rsidRDefault="005055FC" w:rsidP="00240285">
      <w:pPr>
        <w:jc w:val="center"/>
        <w:rPr>
          <w:b/>
        </w:rPr>
      </w:pPr>
      <w:r>
        <w:rPr>
          <w:b/>
        </w:rPr>
        <w:t>(PLx.589</w:t>
      </w:r>
      <w:r w:rsidR="00240285">
        <w:rPr>
          <w:b/>
        </w:rPr>
        <w:t>/2019</w:t>
      </w:r>
      <w:r w:rsidR="00240285" w:rsidRPr="00FC4C03">
        <w:rPr>
          <w:b/>
        </w:rPr>
        <w:t xml:space="preserve">)    </w:t>
      </w:r>
    </w:p>
    <w:p w:rsidR="00240285" w:rsidRDefault="00240285" w:rsidP="00240285">
      <w:pPr>
        <w:spacing w:line="360" w:lineRule="auto"/>
        <w:rPr>
          <w:b/>
          <w:i/>
        </w:rPr>
      </w:pPr>
    </w:p>
    <w:p w:rsidR="00CD767A" w:rsidRPr="00705A2A" w:rsidRDefault="00CD767A" w:rsidP="00240285">
      <w:pPr>
        <w:spacing w:line="360" w:lineRule="auto"/>
        <w:rPr>
          <w:b/>
          <w:i/>
        </w:rPr>
      </w:pPr>
    </w:p>
    <w:p w:rsidR="00240285" w:rsidRPr="00705A2A" w:rsidRDefault="00240285" w:rsidP="00637A0E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>
        <w:t>cu modificările și completările ulterioare,</w:t>
      </w:r>
      <w:r w:rsidRPr="00705A2A">
        <w:t xml:space="preserve"> Comisia pentru sănătate şi familie a fost sesizată, spre dezbatere şi avizare,</w:t>
      </w:r>
      <w:r>
        <w:t xml:space="preserve"> </w:t>
      </w:r>
      <w:r w:rsidRPr="00705A2A">
        <w:t xml:space="preserve">cu </w:t>
      </w:r>
      <w:r>
        <w:rPr>
          <w:b/>
        </w:rPr>
        <w:t xml:space="preserve">proiectul de Lege </w:t>
      </w:r>
      <w:r w:rsidR="00AD20E6">
        <w:rPr>
          <w:b/>
        </w:rPr>
        <w:t>pentru m</w:t>
      </w:r>
      <w:r w:rsidR="005055FC">
        <w:rPr>
          <w:b/>
        </w:rPr>
        <w:t>odificarea și completarea Legii</w:t>
      </w:r>
      <w:r w:rsidR="005055FC">
        <w:rPr>
          <w:b/>
        </w:rPr>
        <w:t>-cadru nr.153/2017 privind salarizarea personalului plătit din fonduri publice</w:t>
      </w:r>
      <w:r w:rsidR="005055FC" w:rsidRPr="00705A2A">
        <w:t xml:space="preserve"> </w:t>
      </w:r>
      <w:r w:rsidRPr="00705A2A">
        <w:t xml:space="preserve">trimis cu adresa  </w:t>
      </w:r>
      <w:r>
        <w:rPr>
          <w:b/>
          <w:bCs/>
          <w:iCs/>
        </w:rPr>
        <w:t>PL</w:t>
      </w:r>
      <w:r w:rsidRPr="003F2D16">
        <w:rPr>
          <w:b/>
          <w:bCs/>
          <w:iCs/>
        </w:rPr>
        <w:t>x.</w:t>
      </w:r>
      <w:r w:rsidR="005055FC">
        <w:rPr>
          <w:b/>
          <w:bCs/>
          <w:iCs/>
        </w:rPr>
        <w:t>589</w:t>
      </w:r>
      <w:r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AD20E6">
        <w:rPr>
          <w:bCs/>
          <w:iCs/>
        </w:rPr>
        <w:t>2</w:t>
      </w:r>
      <w:r w:rsidR="005055FC">
        <w:rPr>
          <w:bCs/>
          <w:iCs/>
        </w:rPr>
        <w:t>8</w:t>
      </w:r>
      <w:r w:rsidR="00637A0E">
        <w:rPr>
          <w:bCs/>
          <w:iCs/>
        </w:rPr>
        <w:t xml:space="preserve"> </w:t>
      </w:r>
      <w:r w:rsidR="005055FC">
        <w:rPr>
          <w:bCs/>
          <w:iCs/>
        </w:rPr>
        <w:t>octombrie</w:t>
      </w:r>
      <w:r w:rsidR="00637A0E">
        <w:rPr>
          <w:bCs/>
          <w:iCs/>
        </w:rPr>
        <w:t xml:space="preserve"> </w:t>
      </w:r>
      <w:r>
        <w:rPr>
          <w:bCs/>
          <w:iCs/>
        </w:rPr>
        <w:t>2019.</w:t>
      </w:r>
    </w:p>
    <w:p w:rsidR="00240285" w:rsidRPr="00705A2A" w:rsidRDefault="00240285" w:rsidP="00637A0E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Pr="00705A2A">
        <w:t xml:space="preserve">examinat </w:t>
      </w:r>
      <w:r>
        <w:t xml:space="preserve"> proiectul de Lege</w:t>
      </w:r>
      <w:r w:rsidRPr="00705A2A">
        <w:t xml:space="preserve"> supus avizării în şedinţa din data de </w:t>
      </w:r>
      <w:r w:rsidR="00AD20E6">
        <w:t xml:space="preserve">17 decembrie </w:t>
      </w:r>
      <w:r>
        <w:t>2019</w:t>
      </w:r>
      <w:r w:rsidRPr="00705A2A">
        <w:t>.</w:t>
      </w:r>
    </w:p>
    <w:p w:rsidR="00240285" w:rsidRDefault="00240285" w:rsidP="00637A0E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>
        <w:t xml:space="preserve"> </w:t>
      </w:r>
      <w:r w:rsidR="00637A0E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>
        <w:t xml:space="preserve">, </w:t>
      </w:r>
      <w:r w:rsidRPr="00705A2A">
        <w:rPr>
          <w:b/>
        </w:rPr>
        <w:t xml:space="preserve">avizarea </w:t>
      </w:r>
      <w:r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AD20E6">
        <w:t>proiectului de Lege.</w:t>
      </w:r>
    </w:p>
    <w:p w:rsidR="00240285" w:rsidRDefault="00240285" w:rsidP="00240285">
      <w:pPr>
        <w:spacing w:line="360" w:lineRule="auto"/>
      </w:pPr>
    </w:p>
    <w:p w:rsidR="005055FC" w:rsidRDefault="005055FC" w:rsidP="00240285">
      <w:pPr>
        <w:spacing w:line="360" w:lineRule="auto"/>
      </w:pPr>
    </w:p>
    <w:p w:rsidR="005055FC" w:rsidRPr="00FC4C03" w:rsidRDefault="005055FC" w:rsidP="00240285">
      <w:pPr>
        <w:spacing w:line="360" w:lineRule="auto"/>
      </w:pPr>
      <w:bookmarkStart w:id="0" w:name="_GoBack"/>
      <w:bookmarkEnd w:id="0"/>
    </w:p>
    <w:p w:rsidR="00240285" w:rsidRPr="00FC4C03" w:rsidRDefault="00240285" w:rsidP="0024028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240285" w:rsidRDefault="00240285" w:rsidP="0024028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240285" w:rsidRDefault="00240285" w:rsidP="00240285">
      <w:pPr>
        <w:spacing w:line="360" w:lineRule="auto"/>
        <w:jc w:val="center"/>
        <w:rPr>
          <w:b/>
          <w:i/>
        </w:rPr>
      </w:pPr>
    </w:p>
    <w:p w:rsidR="00240285" w:rsidRDefault="00240285" w:rsidP="00240285">
      <w:pPr>
        <w:spacing w:line="360" w:lineRule="auto"/>
        <w:rPr>
          <w:b/>
          <w:i/>
        </w:rPr>
      </w:pPr>
    </w:p>
    <w:p w:rsidR="00240285" w:rsidRDefault="00240285" w:rsidP="00240285">
      <w:pPr>
        <w:spacing w:line="360" w:lineRule="auto"/>
        <w:rPr>
          <w:b/>
          <w:i/>
        </w:rPr>
      </w:pPr>
    </w:p>
    <w:p w:rsidR="00AA3B86" w:rsidRDefault="00AA3B86" w:rsidP="00240285">
      <w:pPr>
        <w:spacing w:line="360" w:lineRule="auto"/>
        <w:rPr>
          <w:b/>
          <w:i/>
        </w:rPr>
      </w:pPr>
    </w:p>
    <w:p w:rsidR="00AA3B86" w:rsidRDefault="00AA3B86" w:rsidP="00240285">
      <w:pPr>
        <w:spacing w:line="360" w:lineRule="auto"/>
        <w:rPr>
          <w:b/>
          <w:i/>
        </w:rPr>
      </w:pPr>
    </w:p>
    <w:p w:rsidR="00240285" w:rsidRPr="0046071F" w:rsidRDefault="00240285" w:rsidP="00240285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240285" w:rsidRPr="0046071F" w:rsidRDefault="00240285" w:rsidP="00240285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240285" w:rsidRDefault="00240285" w:rsidP="00CD767A">
      <w:pPr>
        <w:spacing w:line="360" w:lineRule="auto"/>
        <w:rPr>
          <w:b/>
          <w:i/>
        </w:rPr>
        <w:sectPr w:rsidR="00240285" w:rsidSect="00CD767A">
          <w:type w:val="continuous"/>
          <w:pgSz w:w="11907" w:h="16840" w:code="9"/>
          <w:pgMar w:top="567" w:right="1440" w:bottom="284" w:left="1440" w:header="720" w:footer="720" w:gutter="0"/>
          <w:cols w:space="720"/>
          <w:docGrid w:linePitch="381"/>
        </w:sectPr>
      </w:pPr>
    </w:p>
    <w:p w:rsidR="00240285" w:rsidRDefault="00240285" w:rsidP="00CD767A">
      <w:pPr>
        <w:spacing w:line="360" w:lineRule="auto"/>
        <w:rPr>
          <w:b/>
          <w:i/>
        </w:rPr>
      </w:pPr>
    </w:p>
    <w:sectPr w:rsidR="00240285" w:rsidSect="00CD767A">
      <w:type w:val="continuous"/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285"/>
    <w:rsid w:val="000B24FD"/>
    <w:rsid w:val="00185AFB"/>
    <w:rsid w:val="001E75E7"/>
    <w:rsid w:val="00240285"/>
    <w:rsid w:val="00243C9C"/>
    <w:rsid w:val="003C5D65"/>
    <w:rsid w:val="003E25EA"/>
    <w:rsid w:val="005055FC"/>
    <w:rsid w:val="0053168F"/>
    <w:rsid w:val="00637A0E"/>
    <w:rsid w:val="00AA3B86"/>
    <w:rsid w:val="00AB2955"/>
    <w:rsid w:val="00AD20E6"/>
    <w:rsid w:val="00B57C4F"/>
    <w:rsid w:val="00CC78AE"/>
    <w:rsid w:val="00CD767A"/>
    <w:rsid w:val="00DA3283"/>
    <w:rsid w:val="00DB17D0"/>
    <w:rsid w:val="00E42189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DFEFE"/>
  <w15:chartTrackingRefBased/>
  <w15:docId w15:val="{F3DC1510-8359-47FB-A842-3B81F179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2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240285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0285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4FD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2019-12-18T07:13:00Z</cp:lastPrinted>
  <dcterms:created xsi:type="dcterms:W3CDTF">2019-12-18T07:15:00Z</dcterms:created>
  <dcterms:modified xsi:type="dcterms:W3CDTF">2019-12-18T07:20:00Z</dcterms:modified>
</cp:coreProperties>
</file>