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3A6C5670" w14:textId="77777777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14:paraId="178E56D1" w14:textId="77777777" w:rsidR="0089709A" w:rsidRPr="000D5420" w:rsidRDefault="0089709A" w:rsidP="001C572A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4AA548F2" w14:textId="77777777" w:rsidR="009C3FF7" w:rsidRDefault="009C3FF7" w:rsidP="001C572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4A633C4E" wp14:editId="5C0D5F17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C4E85" w14:textId="77777777" w:rsidR="0089709A" w:rsidRPr="000D5420" w:rsidRDefault="0089709A" w:rsidP="001C572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218D1FA8" w14:textId="77777777" w:rsidR="0089709A" w:rsidRPr="000D5420" w:rsidRDefault="0089709A" w:rsidP="001C572A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3E04339E" w14:textId="77777777" w:rsidR="0089709A" w:rsidRPr="000D5420" w:rsidRDefault="0089709A" w:rsidP="001C572A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423D0818" w14:textId="77777777" w:rsidR="0089709A" w:rsidRPr="000D5420" w:rsidRDefault="0089709A" w:rsidP="001C572A"/>
        </w:tc>
      </w:tr>
    </w:tbl>
    <w:p w14:paraId="693CD8BB" w14:textId="77777777" w:rsidR="00D21D43" w:rsidRDefault="00D21D43" w:rsidP="001C572A">
      <w:pPr>
        <w:rPr>
          <w:b/>
          <w:i/>
        </w:rPr>
      </w:pPr>
    </w:p>
    <w:p w14:paraId="5E537A2A" w14:textId="74FDFCFE" w:rsidR="00705A2A" w:rsidRPr="00FC4C03" w:rsidRDefault="00956846" w:rsidP="001C572A">
      <w:pPr>
        <w:rPr>
          <w:b/>
          <w:i/>
        </w:rPr>
      </w:pPr>
      <w:r>
        <w:rPr>
          <w:b/>
          <w:i/>
        </w:rPr>
        <w:t xml:space="preserve">Bucureşti, </w:t>
      </w:r>
      <w:r w:rsidR="00EB0790">
        <w:rPr>
          <w:b/>
          <w:i/>
        </w:rPr>
        <w:t>16 februarie 2021</w:t>
      </w:r>
    </w:p>
    <w:p w14:paraId="43827D3E" w14:textId="57773BC4" w:rsidR="00705A2A" w:rsidRDefault="0062715B" w:rsidP="001C57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E32603">
        <w:rPr>
          <w:b/>
          <w:i/>
        </w:rPr>
        <w:t>94</w:t>
      </w:r>
    </w:p>
    <w:p w14:paraId="22E7A301" w14:textId="26A75CDA" w:rsidR="0002352D" w:rsidRDefault="0062715B" w:rsidP="001C57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</w:t>
      </w:r>
      <w:r w:rsidR="001C572A">
        <w:rPr>
          <w:b/>
          <w:i/>
        </w:rPr>
        <w:t xml:space="preserve"> </w:t>
      </w:r>
      <w:r w:rsidR="00E32603">
        <w:rPr>
          <w:b/>
          <w:i/>
        </w:rPr>
        <w:t>22</w:t>
      </w:r>
      <w:r w:rsidR="00E6666B">
        <w:rPr>
          <w:b/>
          <w:i/>
        </w:rPr>
        <w:t>/2021</w:t>
      </w:r>
    </w:p>
    <w:p w14:paraId="7DA1D203" w14:textId="77777777" w:rsidR="00E32603" w:rsidRPr="00FC4C03" w:rsidRDefault="00E32603" w:rsidP="001C572A">
      <w:pPr>
        <w:rPr>
          <w:b/>
          <w:i/>
        </w:rPr>
      </w:pPr>
    </w:p>
    <w:p w14:paraId="2B652A04" w14:textId="77777777" w:rsidR="00705A2A" w:rsidRPr="00FC4C03" w:rsidRDefault="00705A2A" w:rsidP="001C57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6309AE52" w14:textId="2ADB75D8" w:rsidR="00EC0430" w:rsidRPr="00E32603" w:rsidRDefault="00705A2A" w:rsidP="001C572A">
      <w:pPr>
        <w:jc w:val="center"/>
        <w:rPr>
          <w:b/>
          <w:sz w:val="26"/>
          <w:szCs w:val="26"/>
        </w:rPr>
      </w:pPr>
      <w:r w:rsidRPr="00E32603">
        <w:rPr>
          <w:b/>
          <w:bCs/>
          <w:iCs/>
          <w:sz w:val="26"/>
          <w:szCs w:val="26"/>
        </w:rPr>
        <w:t xml:space="preserve">asupra </w:t>
      </w:r>
      <w:r w:rsidR="00FC1B1B" w:rsidRPr="00E32603">
        <w:rPr>
          <w:b/>
          <w:sz w:val="26"/>
          <w:szCs w:val="26"/>
        </w:rPr>
        <w:t>proiectului</w:t>
      </w:r>
      <w:r w:rsidR="005F4610" w:rsidRPr="00E32603">
        <w:rPr>
          <w:b/>
          <w:sz w:val="26"/>
          <w:szCs w:val="26"/>
        </w:rPr>
        <w:t xml:space="preserve"> de Lege</w:t>
      </w:r>
      <w:r w:rsidR="00E32603" w:rsidRPr="00E32603">
        <w:rPr>
          <w:b/>
          <w:sz w:val="26"/>
          <w:szCs w:val="26"/>
        </w:rPr>
        <w:t xml:space="preserve"> privind aprobarea Ordonanţei de urgenţă a Guvernului nr.182/2020 pentru completarea Ordonanţei de urgenţă a Guvernului nr.147/2020 privind acordarea unor zile libere pentru părinţi în vederea supravegherii copiilor, în situaţia limitării sau suspendării activităţilor didactice care presupun prezenţa efectivă a copiilor în unităţile de învăţământ şi în unităţile de educaţie timpurie antepreşcolară, ca urmare a răspândirii coronavirusului SARS-CoV-2, precum şi a art.6 din Ordonanţa de urgenţă a Guvernului nr.132/2020 privind măsuri de sprijin destinate salariaţilor şi angajatorilor în contextul situaţiei epidemiologice determinate de răspândirea coronavirusului SARS-CoV-2, precum şi pentru stimularea creşterii ocupării forţei de muncă</w:t>
      </w:r>
    </w:p>
    <w:p w14:paraId="05717BF3" w14:textId="47CFEC01" w:rsidR="003E049C" w:rsidRPr="00E32603" w:rsidRDefault="003E049C" w:rsidP="001C572A">
      <w:pPr>
        <w:jc w:val="center"/>
        <w:rPr>
          <w:b/>
          <w:sz w:val="26"/>
          <w:szCs w:val="26"/>
        </w:rPr>
      </w:pPr>
      <w:r w:rsidRPr="00E32603">
        <w:rPr>
          <w:b/>
          <w:sz w:val="26"/>
          <w:szCs w:val="26"/>
        </w:rPr>
        <w:t>(PLx</w:t>
      </w:r>
      <w:r w:rsidR="001C572A" w:rsidRPr="00E32603">
        <w:rPr>
          <w:b/>
          <w:sz w:val="26"/>
          <w:szCs w:val="26"/>
        </w:rPr>
        <w:t xml:space="preserve"> </w:t>
      </w:r>
      <w:r w:rsidR="00E32603" w:rsidRPr="00E32603">
        <w:rPr>
          <w:b/>
          <w:sz w:val="26"/>
          <w:szCs w:val="26"/>
        </w:rPr>
        <w:t>22</w:t>
      </w:r>
      <w:r w:rsidR="00F37ADD" w:rsidRPr="00E32603">
        <w:rPr>
          <w:b/>
          <w:sz w:val="26"/>
          <w:szCs w:val="26"/>
        </w:rPr>
        <w:t>/2021</w:t>
      </w:r>
      <w:r w:rsidRPr="00E32603">
        <w:rPr>
          <w:b/>
          <w:sz w:val="26"/>
          <w:szCs w:val="26"/>
        </w:rPr>
        <w:t>)</w:t>
      </w:r>
    </w:p>
    <w:p w14:paraId="71CE61D2" w14:textId="2D746DF2" w:rsidR="005F4610" w:rsidRPr="001C572A" w:rsidRDefault="00705A2A" w:rsidP="001C572A">
      <w:pPr>
        <w:rPr>
          <w:b/>
        </w:rPr>
      </w:pPr>
      <w:r w:rsidRPr="00FC4C03">
        <w:rPr>
          <w:b/>
        </w:rPr>
        <w:t xml:space="preserve">  </w:t>
      </w:r>
    </w:p>
    <w:p w14:paraId="51A440B0" w14:textId="20D40D2A" w:rsidR="00705A2A" w:rsidRPr="00E32603" w:rsidRDefault="00705A2A" w:rsidP="001C572A">
      <w:pPr>
        <w:jc w:val="both"/>
        <w:rPr>
          <w:b/>
          <w:sz w:val="24"/>
          <w:szCs w:val="24"/>
        </w:rPr>
      </w:pPr>
      <w:r w:rsidRPr="00705A2A">
        <w:tab/>
      </w:r>
      <w:r w:rsidRPr="00E32603">
        <w:rPr>
          <w:sz w:val="24"/>
          <w:szCs w:val="24"/>
        </w:rPr>
        <w:t>În con</w:t>
      </w:r>
      <w:r w:rsidR="008152F2" w:rsidRPr="00E32603">
        <w:rPr>
          <w:sz w:val="24"/>
          <w:szCs w:val="24"/>
        </w:rPr>
        <w:t>formitate cu prevederile art.</w:t>
      </w:r>
      <w:r w:rsidR="00F74407" w:rsidRPr="00E32603">
        <w:rPr>
          <w:sz w:val="24"/>
          <w:szCs w:val="24"/>
        </w:rPr>
        <w:t>94</w:t>
      </w:r>
      <w:r w:rsidR="008152F2" w:rsidRPr="00E32603">
        <w:rPr>
          <w:sz w:val="24"/>
          <w:szCs w:val="24"/>
        </w:rPr>
        <w:t xml:space="preserve"> </w:t>
      </w:r>
      <w:r w:rsidR="00EC0430" w:rsidRPr="00E32603">
        <w:rPr>
          <w:sz w:val="24"/>
          <w:szCs w:val="24"/>
        </w:rPr>
        <w:t xml:space="preserve">și 115 alin.(3) </w:t>
      </w:r>
      <w:r w:rsidRPr="00E32603">
        <w:rPr>
          <w:sz w:val="24"/>
          <w:szCs w:val="24"/>
        </w:rPr>
        <w:t>din Regulamentul Camerei Deputaţilor, republicat, Comisia pentru sănătate şi familie a fost sesizată, spre dezbatere şi avizare,</w:t>
      </w:r>
      <w:r w:rsidR="00327779" w:rsidRPr="00E32603">
        <w:rPr>
          <w:sz w:val="24"/>
          <w:szCs w:val="24"/>
        </w:rPr>
        <w:t xml:space="preserve"> </w:t>
      </w:r>
      <w:r w:rsidR="00EC0430" w:rsidRPr="00E32603">
        <w:rPr>
          <w:sz w:val="24"/>
          <w:szCs w:val="24"/>
        </w:rPr>
        <w:t xml:space="preserve">în procedură de urgență, </w:t>
      </w:r>
      <w:r w:rsidRPr="00E32603">
        <w:rPr>
          <w:sz w:val="24"/>
          <w:szCs w:val="24"/>
        </w:rPr>
        <w:t>cu</w:t>
      </w:r>
      <w:r w:rsidR="001C572A" w:rsidRPr="00E32603">
        <w:rPr>
          <w:b/>
          <w:i/>
          <w:sz w:val="24"/>
          <w:szCs w:val="24"/>
        </w:rPr>
        <w:t xml:space="preserve"> </w:t>
      </w:r>
      <w:r w:rsidR="00E32603" w:rsidRPr="00E32603">
        <w:rPr>
          <w:b/>
          <w:i/>
          <w:sz w:val="24"/>
          <w:szCs w:val="24"/>
        </w:rPr>
        <w:t>Proiect</w:t>
      </w:r>
      <w:r w:rsidR="00E32603" w:rsidRPr="00E32603">
        <w:rPr>
          <w:b/>
          <w:i/>
          <w:sz w:val="24"/>
          <w:szCs w:val="24"/>
        </w:rPr>
        <w:t>ul</w:t>
      </w:r>
      <w:r w:rsidR="00E32603" w:rsidRPr="00E32603">
        <w:rPr>
          <w:b/>
          <w:i/>
          <w:sz w:val="24"/>
          <w:szCs w:val="24"/>
        </w:rPr>
        <w:t xml:space="preserve"> de Lege privind aprobarea Ordonanţei de urgenţă a Guvernului nr.182/2020 pentru completarea Ordonanţei de urgenţă a Guvernului nr.147/2020 privind acordarea unor zile libere pentru părinţi în vederea supravegherii copiilor, în situaţia limitării sau suspendării activităţilor didactice care presupun prezenţa efectivă a copiilor în unităţile de învăţământ şi în unităţile de educaţie timpurie antepreşcolară, ca urmare a răspândirii coronavirusului SARS-CoV-2, precum şi a art.6 din Ordonanţa de urgenţă a Guvernului nr.132/2020 privind măsuri de sprijin destinate salariaţilor şi angajatorilor în contextul situaţiei epidemiologice determinate de răspândirea coronavirusului SARS-CoV-2, precum şi pentru stimularea creşterii ocupării forţei de muncă</w:t>
      </w:r>
      <w:r w:rsidR="005F4610" w:rsidRPr="00E32603">
        <w:rPr>
          <w:b/>
          <w:i/>
          <w:sz w:val="24"/>
          <w:szCs w:val="24"/>
        </w:rPr>
        <w:t>,</w:t>
      </w:r>
      <w:r w:rsidR="00EC0430" w:rsidRPr="00E32603">
        <w:rPr>
          <w:b/>
          <w:i/>
          <w:sz w:val="24"/>
          <w:szCs w:val="24"/>
        </w:rPr>
        <w:t xml:space="preserve"> </w:t>
      </w:r>
      <w:r w:rsidRPr="00E32603">
        <w:rPr>
          <w:sz w:val="24"/>
          <w:szCs w:val="24"/>
        </w:rPr>
        <w:t xml:space="preserve">trimis cu adresa  </w:t>
      </w:r>
      <w:r w:rsidR="00327779" w:rsidRPr="00E32603">
        <w:rPr>
          <w:b/>
          <w:bCs/>
          <w:iCs/>
          <w:sz w:val="24"/>
          <w:szCs w:val="24"/>
        </w:rPr>
        <w:t>PL</w:t>
      </w:r>
      <w:r w:rsidR="003F2D16" w:rsidRPr="00E32603">
        <w:rPr>
          <w:b/>
          <w:bCs/>
          <w:iCs/>
          <w:sz w:val="24"/>
          <w:szCs w:val="24"/>
        </w:rPr>
        <w:t>x</w:t>
      </w:r>
      <w:r w:rsidR="001C572A" w:rsidRPr="00E32603">
        <w:rPr>
          <w:b/>
          <w:bCs/>
          <w:iCs/>
          <w:sz w:val="24"/>
          <w:szCs w:val="24"/>
        </w:rPr>
        <w:t xml:space="preserve"> </w:t>
      </w:r>
      <w:r w:rsidR="00E32603" w:rsidRPr="00E32603">
        <w:rPr>
          <w:b/>
          <w:bCs/>
          <w:iCs/>
          <w:sz w:val="24"/>
          <w:szCs w:val="24"/>
        </w:rPr>
        <w:t>22</w:t>
      </w:r>
      <w:r w:rsidR="00F37ADD" w:rsidRPr="00E32603">
        <w:rPr>
          <w:b/>
          <w:bCs/>
          <w:iCs/>
          <w:sz w:val="24"/>
          <w:szCs w:val="24"/>
        </w:rPr>
        <w:t>/2021</w:t>
      </w:r>
      <w:r w:rsidRPr="00E32603">
        <w:rPr>
          <w:bCs/>
          <w:iCs/>
          <w:sz w:val="24"/>
          <w:szCs w:val="24"/>
        </w:rPr>
        <w:t xml:space="preserve"> din </w:t>
      </w:r>
      <w:r w:rsidR="00F37ADD" w:rsidRPr="00E32603">
        <w:rPr>
          <w:bCs/>
          <w:iCs/>
          <w:sz w:val="24"/>
          <w:szCs w:val="24"/>
        </w:rPr>
        <w:t>1 februarie 2021</w:t>
      </w:r>
      <w:r w:rsidR="00C30CE5" w:rsidRPr="00E32603">
        <w:rPr>
          <w:bCs/>
          <w:iCs/>
          <w:sz w:val="24"/>
          <w:szCs w:val="24"/>
        </w:rPr>
        <w:t>.</w:t>
      </w:r>
    </w:p>
    <w:p w14:paraId="25527103" w14:textId="2DF03633" w:rsidR="00705A2A" w:rsidRPr="00E32603" w:rsidRDefault="001B11EA" w:rsidP="001C572A">
      <w:pPr>
        <w:ind w:firstLine="630"/>
        <w:jc w:val="both"/>
        <w:rPr>
          <w:b/>
          <w:sz w:val="24"/>
          <w:szCs w:val="24"/>
        </w:rPr>
      </w:pPr>
      <w:r w:rsidRPr="00E32603">
        <w:rPr>
          <w:sz w:val="24"/>
          <w:szCs w:val="24"/>
        </w:rPr>
        <w:t xml:space="preserve">Membrii Comisiei au </w:t>
      </w:r>
      <w:r w:rsidR="00705A2A" w:rsidRPr="00E32603">
        <w:rPr>
          <w:sz w:val="24"/>
          <w:szCs w:val="24"/>
        </w:rPr>
        <w:t>examinat</w:t>
      </w:r>
      <w:r w:rsidR="00D21D43" w:rsidRPr="00E32603">
        <w:rPr>
          <w:sz w:val="24"/>
          <w:szCs w:val="24"/>
        </w:rPr>
        <w:t xml:space="preserve"> </w:t>
      </w:r>
      <w:r w:rsidR="004A3781" w:rsidRPr="00E32603">
        <w:rPr>
          <w:sz w:val="24"/>
          <w:szCs w:val="24"/>
        </w:rPr>
        <w:t>proiectul de lege</w:t>
      </w:r>
      <w:r w:rsidR="00705A2A" w:rsidRPr="00E32603">
        <w:rPr>
          <w:sz w:val="24"/>
          <w:szCs w:val="24"/>
        </w:rPr>
        <w:t xml:space="preserve"> supus avizării</w:t>
      </w:r>
      <w:r w:rsidR="00D21D43" w:rsidRPr="00E32603">
        <w:rPr>
          <w:sz w:val="24"/>
          <w:szCs w:val="24"/>
        </w:rPr>
        <w:t>,</w:t>
      </w:r>
      <w:r w:rsidR="00705A2A" w:rsidRPr="00E32603">
        <w:rPr>
          <w:sz w:val="24"/>
          <w:szCs w:val="24"/>
        </w:rPr>
        <w:t xml:space="preserve"> în şedinţa </w:t>
      </w:r>
      <w:r w:rsidR="00956846" w:rsidRPr="00E32603">
        <w:rPr>
          <w:sz w:val="24"/>
          <w:szCs w:val="24"/>
        </w:rPr>
        <w:t xml:space="preserve">online </w:t>
      </w:r>
      <w:r w:rsidR="00705A2A" w:rsidRPr="00E32603">
        <w:rPr>
          <w:sz w:val="24"/>
          <w:szCs w:val="24"/>
        </w:rPr>
        <w:t>din data de</w:t>
      </w:r>
      <w:r w:rsidR="00F74407" w:rsidRPr="00E32603">
        <w:rPr>
          <w:sz w:val="24"/>
          <w:szCs w:val="24"/>
        </w:rPr>
        <w:t xml:space="preserve"> </w:t>
      </w:r>
      <w:r w:rsidR="00E32603" w:rsidRPr="00E32603">
        <w:rPr>
          <w:sz w:val="24"/>
          <w:szCs w:val="24"/>
        </w:rPr>
        <w:t>16 februarie 2021</w:t>
      </w:r>
      <w:r w:rsidR="00705A2A" w:rsidRPr="00E32603">
        <w:rPr>
          <w:sz w:val="24"/>
          <w:szCs w:val="24"/>
        </w:rPr>
        <w:t>.</w:t>
      </w:r>
    </w:p>
    <w:p w14:paraId="66C64818" w14:textId="174169E9" w:rsidR="00705A2A" w:rsidRPr="00E32603" w:rsidRDefault="00705A2A" w:rsidP="001C572A">
      <w:pPr>
        <w:jc w:val="both"/>
        <w:rPr>
          <w:sz w:val="24"/>
          <w:szCs w:val="24"/>
        </w:rPr>
      </w:pPr>
      <w:r w:rsidRPr="00E32603">
        <w:rPr>
          <w:sz w:val="24"/>
          <w:szCs w:val="24"/>
        </w:rPr>
        <w:t xml:space="preserve">          În urma dezbaterilor, </w:t>
      </w:r>
      <w:r w:rsidR="00956846" w:rsidRPr="00E32603">
        <w:rPr>
          <w:sz w:val="24"/>
          <w:szCs w:val="24"/>
        </w:rPr>
        <w:t>membrii Comisiei</w:t>
      </w:r>
      <w:r w:rsidRPr="00E32603">
        <w:rPr>
          <w:sz w:val="24"/>
          <w:szCs w:val="24"/>
        </w:rPr>
        <w:t xml:space="preserve"> pentru sănătate şi familie a</w:t>
      </w:r>
      <w:r w:rsidR="00956846" w:rsidRPr="00E32603">
        <w:rPr>
          <w:sz w:val="24"/>
          <w:szCs w:val="24"/>
        </w:rPr>
        <w:t>u</w:t>
      </w:r>
      <w:r w:rsidRPr="00E32603">
        <w:rPr>
          <w:sz w:val="24"/>
          <w:szCs w:val="24"/>
        </w:rPr>
        <w:t xml:space="preserve"> hotărât, cu</w:t>
      </w:r>
      <w:r w:rsidR="00A70216" w:rsidRPr="00E32603">
        <w:rPr>
          <w:sz w:val="24"/>
          <w:szCs w:val="24"/>
        </w:rPr>
        <w:t xml:space="preserve"> </w:t>
      </w:r>
      <w:r w:rsidR="00531191" w:rsidRPr="00E32603">
        <w:rPr>
          <w:b/>
          <w:sz w:val="24"/>
          <w:szCs w:val="24"/>
        </w:rPr>
        <w:t xml:space="preserve">unanimitate </w:t>
      </w:r>
      <w:r w:rsidRPr="00E32603">
        <w:rPr>
          <w:b/>
          <w:sz w:val="24"/>
          <w:szCs w:val="24"/>
        </w:rPr>
        <w:t>de voturi</w:t>
      </w:r>
      <w:r w:rsidR="003F2D16" w:rsidRPr="00E32603">
        <w:rPr>
          <w:sz w:val="24"/>
          <w:szCs w:val="24"/>
        </w:rPr>
        <w:t xml:space="preserve">, </w:t>
      </w:r>
      <w:r w:rsidRPr="00E32603">
        <w:rPr>
          <w:b/>
          <w:sz w:val="24"/>
          <w:szCs w:val="24"/>
        </w:rPr>
        <w:t xml:space="preserve">avizarea </w:t>
      </w:r>
      <w:r w:rsidR="00971AEC" w:rsidRPr="00E32603">
        <w:rPr>
          <w:b/>
          <w:sz w:val="24"/>
          <w:szCs w:val="24"/>
        </w:rPr>
        <w:t>favorabilă</w:t>
      </w:r>
      <w:r w:rsidRPr="00E32603">
        <w:rPr>
          <w:b/>
          <w:sz w:val="24"/>
          <w:szCs w:val="24"/>
        </w:rPr>
        <w:t xml:space="preserve"> </w:t>
      </w:r>
      <w:r w:rsidRPr="00E32603">
        <w:rPr>
          <w:sz w:val="24"/>
          <w:szCs w:val="24"/>
        </w:rPr>
        <w:t>a</w:t>
      </w:r>
      <w:r w:rsidR="00CD2B30" w:rsidRPr="00E32603">
        <w:rPr>
          <w:b/>
          <w:sz w:val="24"/>
          <w:szCs w:val="24"/>
        </w:rPr>
        <w:t xml:space="preserve"> </w:t>
      </w:r>
      <w:r w:rsidR="004A3781" w:rsidRPr="00E32603">
        <w:rPr>
          <w:sz w:val="24"/>
          <w:szCs w:val="24"/>
        </w:rPr>
        <w:t>proiectului de lege</w:t>
      </w:r>
      <w:r w:rsidR="001C572A" w:rsidRPr="00E32603">
        <w:rPr>
          <w:sz w:val="24"/>
          <w:szCs w:val="24"/>
        </w:rPr>
        <w:t>, în forma prezentată de Senat</w:t>
      </w:r>
      <w:r w:rsidR="007C09E3" w:rsidRPr="00E32603">
        <w:rPr>
          <w:sz w:val="24"/>
          <w:szCs w:val="24"/>
        </w:rPr>
        <w:t>.</w:t>
      </w:r>
    </w:p>
    <w:p w14:paraId="31116CC4" w14:textId="77777777" w:rsidR="006F2FBE" w:rsidRPr="00FC4C03" w:rsidRDefault="006F2FBE" w:rsidP="001C572A"/>
    <w:p w14:paraId="04865CFE" w14:textId="77777777" w:rsidR="00705A2A" w:rsidRPr="00FC4C03" w:rsidRDefault="00705A2A" w:rsidP="001C572A">
      <w:pPr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74D27BA2" w14:textId="21088313" w:rsidR="001C572A" w:rsidRDefault="00F37ADD" w:rsidP="00E32603">
      <w:pPr>
        <w:jc w:val="center"/>
        <w:rPr>
          <w:b/>
          <w:i/>
        </w:rPr>
      </w:pPr>
      <w:r>
        <w:rPr>
          <w:b/>
          <w:i/>
        </w:rPr>
        <w:t xml:space="preserve"> 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Nelu TĂTARU</w:t>
      </w:r>
    </w:p>
    <w:p w14:paraId="5E99222D" w14:textId="77777777" w:rsidR="00E32603" w:rsidRDefault="00E32603" w:rsidP="00E32603">
      <w:pPr>
        <w:jc w:val="center"/>
        <w:rPr>
          <w:b/>
          <w:i/>
        </w:rPr>
      </w:pPr>
    </w:p>
    <w:p w14:paraId="6DB8247C" w14:textId="4C5C8AFA" w:rsidR="005F4610" w:rsidRDefault="005F4610" w:rsidP="001C572A">
      <w:pPr>
        <w:rPr>
          <w:b/>
          <w:i/>
        </w:rPr>
      </w:pPr>
    </w:p>
    <w:p w14:paraId="154C823F" w14:textId="77777777" w:rsidR="005F4610" w:rsidRDefault="005F4610" w:rsidP="001C572A">
      <w:pPr>
        <w:rPr>
          <w:b/>
          <w:i/>
        </w:rPr>
      </w:pPr>
    </w:p>
    <w:p w14:paraId="5F80B382" w14:textId="48B53623" w:rsidR="001C572A" w:rsidRPr="001C572A" w:rsidRDefault="001C572A" w:rsidP="001C572A">
      <w:pPr>
        <w:rPr>
          <w:bCs/>
          <w:iCs/>
          <w:sz w:val="20"/>
          <w:szCs w:val="20"/>
        </w:rPr>
      </w:pPr>
      <w:r w:rsidRPr="001C572A">
        <w:rPr>
          <w:bCs/>
          <w:iCs/>
          <w:sz w:val="20"/>
          <w:szCs w:val="20"/>
        </w:rPr>
        <w:t xml:space="preserve">Întocmit, </w:t>
      </w:r>
    </w:p>
    <w:p w14:paraId="6AEABC3F" w14:textId="2301834D" w:rsidR="001C572A" w:rsidRPr="001C572A" w:rsidRDefault="001C572A" w:rsidP="001C572A">
      <w:pPr>
        <w:rPr>
          <w:bCs/>
          <w:iCs/>
          <w:sz w:val="20"/>
          <w:szCs w:val="20"/>
        </w:rPr>
      </w:pPr>
      <w:r w:rsidRPr="001C572A">
        <w:rPr>
          <w:bCs/>
          <w:iCs/>
          <w:sz w:val="20"/>
          <w:szCs w:val="20"/>
        </w:rPr>
        <w:t>Rozalia Bucur, consilier parlamentar</w:t>
      </w:r>
    </w:p>
    <w:sectPr w:rsidR="001C572A" w:rsidRPr="001C57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2352D"/>
    <w:rsid w:val="00043433"/>
    <w:rsid w:val="00076D82"/>
    <w:rsid w:val="00085FBD"/>
    <w:rsid w:val="00092721"/>
    <w:rsid w:val="000968AF"/>
    <w:rsid w:val="000B12A0"/>
    <w:rsid w:val="000C7D30"/>
    <w:rsid w:val="000F1F5E"/>
    <w:rsid w:val="001972BE"/>
    <w:rsid w:val="001B11EA"/>
    <w:rsid w:val="001C572A"/>
    <w:rsid w:val="00216A0A"/>
    <w:rsid w:val="002534E7"/>
    <w:rsid w:val="00327779"/>
    <w:rsid w:val="003E049C"/>
    <w:rsid w:val="003F2D16"/>
    <w:rsid w:val="004015BB"/>
    <w:rsid w:val="00406419"/>
    <w:rsid w:val="00490537"/>
    <w:rsid w:val="00490CFB"/>
    <w:rsid w:val="004A3781"/>
    <w:rsid w:val="004A7274"/>
    <w:rsid w:val="004B47A7"/>
    <w:rsid w:val="00515D90"/>
    <w:rsid w:val="00531191"/>
    <w:rsid w:val="005400CD"/>
    <w:rsid w:val="00573436"/>
    <w:rsid w:val="00584461"/>
    <w:rsid w:val="005A4A71"/>
    <w:rsid w:val="005E7E51"/>
    <w:rsid w:val="005F4610"/>
    <w:rsid w:val="00614633"/>
    <w:rsid w:val="0062715B"/>
    <w:rsid w:val="006C313E"/>
    <w:rsid w:val="006D5D07"/>
    <w:rsid w:val="006F2FBE"/>
    <w:rsid w:val="00705A2A"/>
    <w:rsid w:val="007517AC"/>
    <w:rsid w:val="007C09E3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3753A"/>
    <w:rsid w:val="00A4654E"/>
    <w:rsid w:val="00A70216"/>
    <w:rsid w:val="00AE08E5"/>
    <w:rsid w:val="00AF6FB6"/>
    <w:rsid w:val="00B30CB9"/>
    <w:rsid w:val="00B8115B"/>
    <w:rsid w:val="00BE0AB5"/>
    <w:rsid w:val="00C30CE5"/>
    <w:rsid w:val="00C365B8"/>
    <w:rsid w:val="00CC5B93"/>
    <w:rsid w:val="00CD2B30"/>
    <w:rsid w:val="00D21D43"/>
    <w:rsid w:val="00D366AE"/>
    <w:rsid w:val="00D41C73"/>
    <w:rsid w:val="00DB17D0"/>
    <w:rsid w:val="00DB4EC5"/>
    <w:rsid w:val="00DC712D"/>
    <w:rsid w:val="00E32603"/>
    <w:rsid w:val="00E42189"/>
    <w:rsid w:val="00E43A5C"/>
    <w:rsid w:val="00E6666B"/>
    <w:rsid w:val="00E726DC"/>
    <w:rsid w:val="00E80062"/>
    <w:rsid w:val="00EB0790"/>
    <w:rsid w:val="00EC0430"/>
    <w:rsid w:val="00F12410"/>
    <w:rsid w:val="00F37ADD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AA831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2</cp:revision>
  <cp:lastPrinted>2021-02-16T13:17:00Z</cp:lastPrinted>
  <dcterms:created xsi:type="dcterms:W3CDTF">2021-02-16T13:40:00Z</dcterms:created>
  <dcterms:modified xsi:type="dcterms:W3CDTF">2021-02-16T13:40:00Z</dcterms:modified>
</cp:coreProperties>
</file>