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B6009" w14:textId="77777777" w:rsidR="00083ACD" w:rsidRDefault="00083ACD" w:rsidP="00083ACD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4F97AB5A" wp14:editId="08957CBB">
            <wp:extent cx="824865" cy="100393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600194" w14:textId="77777777" w:rsidR="00083ACD" w:rsidRPr="003C58B1" w:rsidRDefault="00083ACD" w:rsidP="00083ACD">
      <w:pPr>
        <w:jc w:val="center"/>
        <w:rPr>
          <w:rFonts w:ascii="Verdana" w:hAnsi="Verdana"/>
          <w:b/>
          <w:sz w:val="32"/>
          <w:szCs w:val="32"/>
          <w:lang w:val="ro-RO"/>
        </w:rPr>
      </w:pPr>
      <w:r w:rsidRPr="003C58B1">
        <w:rPr>
          <w:rFonts w:ascii="Verdana" w:hAnsi="Verdana"/>
          <w:b/>
          <w:sz w:val="32"/>
          <w:szCs w:val="32"/>
          <w:lang w:val="ro-RO"/>
        </w:rPr>
        <w:t>Parlamentul României</w:t>
      </w:r>
    </w:p>
    <w:p w14:paraId="53E66F71" w14:textId="5F290958" w:rsidR="00083ACD" w:rsidRPr="00DC085C" w:rsidRDefault="00083ACD" w:rsidP="00DC085C">
      <w:pPr>
        <w:jc w:val="center"/>
        <w:rPr>
          <w:rFonts w:ascii="Verdana" w:hAnsi="Verdana"/>
          <w:b/>
          <w:sz w:val="32"/>
          <w:szCs w:val="32"/>
          <w:lang w:val="ro-RO"/>
        </w:rPr>
      </w:pPr>
      <w:r w:rsidRPr="003C58B1">
        <w:rPr>
          <w:rFonts w:ascii="Verdana" w:hAnsi="Verdana"/>
          <w:b/>
          <w:sz w:val="32"/>
          <w:szCs w:val="32"/>
          <w:lang w:val="ro-RO"/>
        </w:rPr>
        <w:t>Camera Deputaţilor</w:t>
      </w:r>
    </w:p>
    <w:tbl>
      <w:tblPr>
        <w:tblW w:w="8730" w:type="dxa"/>
        <w:jc w:val="center"/>
        <w:tblLayout w:type="fixed"/>
        <w:tblLook w:val="04A0" w:firstRow="1" w:lastRow="0" w:firstColumn="1" w:lastColumn="0" w:noHBand="0" w:noVBand="1"/>
      </w:tblPr>
      <w:tblGrid>
        <w:gridCol w:w="4122"/>
        <w:gridCol w:w="648"/>
        <w:gridCol w:w="3960"/>
      </w:tblGrid>
      <w:tr w:rsidR="00083ACD" w:rsidRPr="00985722" w14:paraId="643169D3" w14:textId="77777777" w:rsidTr="006C150D">
        <w:trPr>
          <w:jc w:val="center"/>
        </w:trPr>
        <w:tc>
          <w:tcPr>
            <w:tcW w:w="4122" w:type="dxa"/>
          </w:tcPr>
          <w:p w14:paraId="4A4E2BB3" w14:textId="07193960" w:rsidR="00083ACD" w:rsidRPr="00660291" w:rsidRDefault="00083AC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Comisia pentru </w:t>
            </w:r>
            <w:r w:rsidR="00660291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industrii </w:t>
            </w:r>
            <w:r w:rsidR="00660291">
              <w:rPr>
                <w:rFonts w:ascii="Verdana" w:hAnsi="Verdana"/>
                <w:b/>
                <w:sz w:val="22"/>
                <w:szCs w:val="22"/>
                <w:lang w:val="ro-RO"/>
              </w:rPr>
              <w:t>și servicii</w:t>
            </w:r>
          </w:p>
          <w:p w14:paraId="33EF5037" w14:textId="77777777" w:rsidR="006C150D" w:rsidRPr="006C150D" w:rsidRDefault="006C150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  <w:p w14:paraId="7EE50DD1" w14:textId="7FD6B599" w:rsidR="00083ACD" w:rsidRPr="006C150D" w:rsidRDefault="006C150D" w:rsidP="00660291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Bucure</w:t>
            </w:r>
            <w:r w:rsidRPr="006C150D">
              <w:rPr>
                <w:rFonts w:ascii="Verdana" w:hAnsi="Verdana" w:hint="eastAsia"/>
                <w:b/>
                <w:sz w:val="22"/>
                <w:szCs w:val="22"/>
                <w:lang w:val="pt-PT"/>
              </w:rPr>
              <w:t>ş</w:t>
            </w: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ti,</w:t>
            </w:r>
            <w:r w:rsidR="000E0A44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120FDF">
              <w:rPr>
                <w:rFonts w:ascii="Verdana" w:hAnsi="Verdana"/>
                <w:b/>
                <w:sz w:val="22"/>
                <w:szCs w:val="22"/>
                <w:lang w:val="pt-PT"/>
              </w:rPr>
              <w:t>3</w:t>
            </w:r>
            <w:r w:rsidR="00660291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noiembrie</w:t>
            </w:r>
            <w:r w:rsidR="00810FF7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2021</w:t>
            </w:r>
          </w:p>
        </w:tc>
        <w:tc>
          <w:tcPr>
            <w:tcW w:w="648" w:type="dxa"/>
          </w:tcPr>
          <w:p w14:paraId="345001D7" w14:textId="77777777" w:rsidR="00083ACD" w:rsidRPr="001233E3" w:rsidRDefault="00083AC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</w:tc>
        <w:tc>
          <w:tcPr>
            <w:tcW w:w="3960" w:type="dxa"/>
          </w:tcPr>
          <w:p w14:paraId="7C6352C5" w14:textId="77777777" w:rsidR="00083ACD" w:rsidRPr="006C150D" w:rsidRDefault="00083ACD" w:rsidP="001838CD">
            <w:pPr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r w:rsidRPr="0034580F">
              <w:rPr>
                <w:rFonts w:ascii="Verdana" w:hAnsi="Verdana"/>
                <w:b/>
                <w:sz w:val="22"/>
                <w:szCs w:val="22"/>
                <w:lang w:val="ro-RO"/>
              </w:rPr>
              <w:t>Comisia</w:t>
            </w:r>
            <w:r w:rsidRPr="006C150D">
              <w:rPr>
                <w:rFonts w:ascii="Verdana" w:hAnsi="Verdana"/>
                <w:b/>
                <w:sz w:val="22"/>
                <w:szCs w:val="22"/>
                <w:lang w:val="fr-FR"/>
              </w:rPr>
              <w:t xml:space="preserve"> 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>pentru s</w:t>
            </w:r>
            <w:r w:rsidRPr="006C150D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>n</w:t>
            </w:r>
            <w:r w:rsidRPr="006C150D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 xml:space="preserve">tate </w:t>
            </w:r>
            <w:r w:rsidRPr="006C150D">
              <w:rPr>
                <w:rFonts w:ascii="Verdana" w:hAnsi="Verdana" w:hint="eastAsia"/>
                <w:b/>
                <w:sz w:val="22"/>
                <w:lang w:val="ro-RO"/>
              </w:rPr>
              <w:t>ş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>i familie</w:t>
            </w:r>
          </w:p>
          <w:p w14:paraId="096B3C37" w14:textId="77777777" w:rsidR="006C150D" w:rsidRPr="006C150D" w:rsidRDefault="006C150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fr-FR"/>
              </w:rPr>
            </w:pPr>
          </w:p>
          <w:p w14:paraId="71F1CC24" w14:textId="5D82D949" w:rsidR="00083ACD" w:rsidRPr="006C150D" w:rsidRDefault="006C150D" w:rsidP="00660291">
            <w:pPr>
              <w:rPr>
                <w:rFonts w:ascii="Verdana" w:hAnsi="Verdana"/>
                <w:b/>
                <w:sz w:val="22"/>
                <w:szCs w:val="22"/>
                <w:lang w:val="fr-FR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Bucureşti</w:t>
            </w:r>
            <w:r>
              <w:rPr>
                <w:rFonts w:ascii="Verdana" w:hAnsi="Verdana"/>
                <w:b/>
                <w:sz w:val="22"/>
                <w:szCs w:val="22"/>
                <w:lang w:val="pt-PT"/>
              </w:rPr>
              <w:t>,</w:t>
            </w:r>
            <w:r w:rsidR="00956E10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120FDF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3 </w:t>
            </w:r>
            <w:r w:rsidR="00660291">
              <w:rPr>
                <w:rFonts w:ascii="Verdana" w:hAnsi="Verdana"/>
                <w:b/>
                <w:sz w:val="22"/>
                <w:szCs w:val="22"/>
                <w:lang w:val="pt-PT"/>
              </w:rPr>
              <w:t>noiembrie</w:t>
            </w:r>
            <w:r w:rsidR="00810FF7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  <w:lang w:val="pt-PT"/>
              </w:rPr>
              <w:t>2</w:t>
            </w: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021</w:t>
            </w:r>
          </w:p>
        </w:tc>
      </w:tr>
      <w:tr w:rsidR="00083ACD" w:rsidRPr="00AF5EC7" w14:paraId="50B42063" w14:textId="77777777" w:rsidTr="006C150D">
        <w:trPr>
          <w:jc w:val="center"/>
        </w:trPr>
        <w:tc>
          <w:tcPr>
            <w:tcW w:w="4122" w:type="dxa"/>
            <w:hideMark/>
          </w:tcPr>
          <w:p w14:paraId="56B5C175" w14:textId="6D86BCBA" w:rsidR="00083ACD" w:rsidRPr="006C150D" w:rsidRDefault="006C150D" w:rsidP="00660291">
            <w:pPr>
              <w:jc w:val="both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34580F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 </w:t>
            </w: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120FDF">
              <w:rPr>
                <w:rFonts w:ascii="Verdana" w:hAnsi="Verdana"/>
                <w:b/>
                <w:sz w:val="22"/>
                <w:szCs w:val="22"/>
                <w:lang w:val="pt-PT"/>
              </w:rPr>
              <w:t>Nr.</w:t>
            </w:r>
            <w:r w:rsidR="005C1223">
              <w:rPr>
                <w:rFonts w:ascii="Verdana" w:hAnsi="Verdana"/>
                <w:b/>
                <w:sz w:val="22"/>
                <w:szCs w:val="22"/>
                <w:lang w:val="pt-PT"/>
              </w:rPr>
              <w:t>4c-3</w:t>
            </w:r>
            <w:r w:rsidR="00083ACD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/</w:t>
            </w:r>
            <w:r w:rsidR="00660291">
              <w:rPr>
                <w:rFonts w:ascii="Verdana" w:hAnsi="Verdana"/>
                <w:b/>
                <w:sz w:val="22"/>
                <w:szCs w:val="22"/>
                <w:lang w:val="pt-PT"/>
              </w:rPr>
              <w:t>431</w:t>
            </w:r>
          </w:p>
        </w:tc>
        <w:tc>
          <w:tcPr>
            <w:tcW w:w="648" w:type="dxa"/>
          </w:tcPr>
          <w:p w14:paraId="15CB7E5F" w14:textId="77777777" w:rsidR="00083ACD" w:rsidRPr="00AF5EC7" w:rsidRDefault="00083ACD" w:rsidP="001838CD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960" w:type="dxa"/>
            <w:hideMark/>
          </w:tcPr>
          <w:p w14:paraId="3ABBC653" w14:textId="2E867C91" w:rsidR="00083ACD" w:rsidRPr="006C150D" w:rsidRDefault="0034580F" w:rsidP="00B21048">
            <w:pPr>
              <w:jc w:val="both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120FDF">
              <w:rPr>
                <w:rFonts w:ascii="Verdana" w:hAnsi="Verdana"/>
                <w:b/>
                <w:sz w:val="22"/>
                <w:szCs w:val="22"/>
                <w:lang w:val="pt-PT"/>
              </w:rPr>
              <w:t>Nr.</w:t>
            </w:r>
            <w:r w:rsidR="00810FF7">
              <w:rPr>
                <w:rFonts w:ascii="Verdana" w:hAnsi="Verdana"/>
                <w:b/>
                <w:sz w:val="22"/>
                <w:szCs w:val="22"/>
                <w:lang w:val="pt-PT"/>
              </w:rPr>
              <w:t>4c-10/</w:t>
            </w:r>
            <w:r>
              <w:rPr>
                <w:rFonts w:ascii="Verdana" w:hAnsi="Verdana"/>
                <w:b/>
                <w:sz w:val="22"/>
                <w:szCs w:val="22"/>
                <w:lang w:val="pt-PT"/>
              </w:rPr>
              <w:t>33</w:t>
            </w:r>
            <w:r w:rsidR="00660291">
              <w:rPr>
                <w:rFonts w:ascii="Verdana" w:hAnsi="Verdana"/>
                <w:b/>
                <w:sz w:val="22"/>
                <w:szCs w:val="22"/>
                <w:lang w:val="pt-PT"/>
              </w:rPr>
              <w:t>7</w:t>
            </w:r>
          </w:p>
        </w:tc>
      </w:tr>
      <w:tr w:rsidR="00083ACD" w:rsidRPr="00985722" w14:paraId="2CD435D5" w14:textId="77777777" w:rsidTr="006C150D">
        <w:trPr>
          <w:jc w:val="center"/>
        </w:trPr>
        <w:tc>
          <w:tcPr>
            <w:tcW w:w="4122" w:type="dxa"/>
            <w:hideMark/>
          </w:tcPr>
          <w:p w14:paraId="294B65AF" w14:textId="77777777" w:rsidR="00083ACD" w:rsidRPr="00985722" w:rsidRDefault="00083ACD" w:rsidP="006C150D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     </w:t>
            </w:r>
          </w:p>
        </w:tc>
        <w:tc>
          <w:tcPr>
            <w:tcW w:w="648" w:type="dxa"/>
          </w:tcPr>
          <w:p w14:paraId="4C88BDBF" w14:textId="77777777" w:rsidR="00083ACD" w:rsidRPr="00985722" w:rsidRDefault="00083ACD" w:rsidP="001838CD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960" w:type="dxa"/>
            <w:hideMark/>
          </w:tcPr>
          <w:p w14:paraId="34E413B1" w14:textId="77777777" w:rsidR="00083ACD" w:rsidRPr="006C150D" w:rsidRDefault="00083ACD" w:rsidP="0031489F">
            <w:pPr>
              <w:jc w:val="both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</w:tc>
      </w:tr>
    </w:tbl>
    <w:p w14:paraId="6421FF9F" w14:textId="77777777" w:rsidR="00083ACD" w:rsidRDefault="00083ACD" w:rsidP="00083ACD">
      <w:pPr>
        <w:jc w:val="both"/>
        <w:rPr>
          <w:rFonts w:ascii="Verdana" w:hAnsi="Verdana"/>
          <w:sz w:val="24"/>
          <w:szCs w:val="24"/>
          <w:lang w:val="ro-RO"/>
        </w:rPr>
      </w:pPr>
    </w:p>
    <w:p w14:paraId="07586F66" w14:textId="77777777" w:rsidR="001E1A1F" w:rsidRDefault="001E1A1F" w:rsidP="00083ACD">
      <w:pPr>
        <w:jc w:val="both"/>
        <w:rPr>
          <w:rFonts w:ascii="Verdana" w:hAnsi="Verdana"/>
          <w:sz w:val="24"/>
          <w:szCs w:val="24"/>
          <w:lang w:val="ro-RO"/>
        </w:rPr>
      </w:pPr>
    </w:p>
    <w:p w14:paraId="66B66076" w14:textId="7CC7AF7B" w:rsidR="00083ACD" w:rsidRDefault="00083ACD" w:rsidP="00810FF7">
      <w:pPr>
        <w:spacing w:line="276" w:lineRule="auto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  <w:r w:rsidR="00660291">
        <w:rPr>
          <w:rFonts w:ascii="Verdana" w:hAnsi="Verdana"/>
          <w:b/>
          <w:sz w:val="24"/>
          <w:szCs w:val="24"/>
          <w:lang w:val="ro-RO"/>
        </w:rPr>
        <w:t>,</w:t>
      </w:r>
    </w:p>
    <w:p w14:paraId="31ED6EFD" w14:textId="77777777" w:rsidR="00660291" w:rsidRDefault="00083ACD" w:rsidP="00CF4976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BIROUL PERMANENT </w:t>
      </w:r>
    </w:p>
    <w:p w14:paraId="31278E05" w14:textId="5580313A" w:rsidR="00660291" w:rsidRDefault="00083ACD" w:rsidP="00CF4976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AL </w:t>
      </w:r>
    </w:p>
    <w:p w14:paraId="7D9F88D9" w14:textId="56D47F61" w:rsidR="00083ACD" w:rsidRDefault="00083ACD" w:rsidP="00CF4976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CAMEREI DEPUTAŢILOR</w:t>
      </w:r>
    </w:p>
    <w:p w14:paraId="6C51E1F1" w14:textId="77777777" w:rsidR="00083ACD" w:rsidRDefault="00083ACD" w:rsidP="00083ACD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1C55D729" w14:textId="77777777" w:rsidR="00083ACD" w:rsidRDefault="00083ACD" w:rsidP="00083ACD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242BF612" w14:textId="77777777" w:rsidR="001E1A1F" w:rsidRDefault="001E1A1F" w:rsidP="00083ACD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6A29D346" w14:textId="0066FE88" w:rsidR="007D579C" w:rsidRPr="007D579C" w:rsidRDefault="00083ACD" w:rsidP="007D579C">
      <w:pPr>
        <w:pStyle w:val="BodyText"/>
        <w:spacing w:line="360" w:lineRule="auto"/>
        <w:ind w:firstLine="720"/>
        <w:rPr>
          <w:rFonts w:ascii="Verdana" w:hAnsi="Verdana"/>
          <w:noProof/>
          <w:sz w:val="24"/>
          <w:szCs w:val="24"/>
          <w:lang w:val="ro-RO"/>
        </w:rPr>
      </w:pPr>
      <w:r w:rsidRPr="006965A0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6965A0">
        <w:rPr>
          <w:rFonts w:ascii="Verdana" w:hAnsi="Verdana"/>
          <w:b/>
          <w:sz w:val="24"/>
          <w:szCs w:val="24"/>
          <w:lang w:val="ro-RO"/>
        </w:rPr>
        <w:t xml:space="preserve">raportul </w:t>
      </w:r>
      <w:r>
        <w:rPr>
          <w:rFonts w:ascii="Verdana" w:hAnsi="Verdana"/>
          <w:b/>
          <w:sz w:val="24"/>
          <w:szCs w:val="24"/>
          <w:lang w:val="ro-RO"/>
        </w:rPr>
        <w:t>comun</w:t>
      </w:r>
      <w:r w:rsidRPr="006965A0">
        <w:rPr>
          <w:rFonts w:ascii="Verdana" w:hAnsi="Verdana"/>
          <w:sz w:val="24"/>
          <w:szCs w:val="24"/>
          <w:lang w:val="ro-RO"/>
        </w:rPr>
        <w:t xml:space="preserve"> asupra </w:t>
      </w:r>
      <w:r w:rsidR="007D579C" w:rsidRPr="007D579C">
        <w:rPr>
          <w:rFonts w:ascii="Verdana" w:hAnsi="Verdana"/>
          <w:i/>
          <w:noProof/>
          <w:sz w:val="24"/>
          <w:szCs w:val="24"/>
          <w:lang w:val="ro-RO"/>
        </w:rPr>
        <w:t xml:space="preserve">proiectului de Lege privind instituirea unor măsuri de limitare a efectelor negative generate de situațiile de pandemie, </w:t>
      </w:r>
      <w:r w:rsidR="007D579C" w:rsidRPr="007D579C">
        <w:rPr>
          <w:rFonts w:ascii="Verdana" w:hAnsi="Verdana"/>
          <w:noProof/>
          <w:sz w:val="24"/>
          <w:szCs w:val="24"/>
          <w:lang w:val="ro-RO"/>
        </w:rPr>
        <w:t>trimis  Comisiei pentru industrii și servicii şi Comisiei pentru sănătate și familie, în procedură de urgență, cu adresa nr.</w:t>
      </w:r>
      <w:r w:rsidR="007D579C" w:rsidRPr="007D579C">
        <w:rPr>
          <w:rFonts w:ascii="Verdana" w:hAnsi="Verdana"/>
          <w:b/>
          <w:noProof/>
          <w:sz w:val="24"/>
          <w:szCs w:val="24"/>
          <w:lang w:val="ro-RO"/>
        </w:rPr>
        <w:t>PLx.516</w:t>
      </w:r>
      <w:r w:rsidR="002E688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bookmarkStart w:id="0" w:name="_GoBack"/>
      <w:bookmarkEnd w:id="0"/>
      <w:r w:rsidR="007D579C" w:rsidRPr="007D579C">
        <w:rPr>
          <w:rFonts w:ascii="Verdana" w:hAnsi="Verdana"/>
          <w:b/>
          <w:noProof/>
          <w:sz w:val="24"/>
          <w:szCs w:val="24"/>
          <w:lang w:val="ro-RO"/>
        </w:rPr>
        <w:t>din 8 septembrie 2020,</w:t>
      </w:r>
      <w:r w:rsidR="007D579C" w:rsidRPr="007D579C">
        <w:rPr>
          <w:rFonts w:ascii="Verdana" w:hAnsi="Verdana"/>
          <w:noProof/>
          <w:sz w:val="24"/>
          <w:szCs w:val="24"/>
          <w:lang w:val="ro-RO"/>
        </w:rPr>
        <w:t xml:space="preserve"> pentru dezbatere şi examinare pe fond.</w:t>
      </w:r>
    </w:p>
    <w:p w14:paraId="15AE54FB" w14:textId="47B0947E" w:rsidR="0034580F" w:rsidRPr="007D579C" w:rsidRDefault="0034580F" w:rsidP="007D579C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7D579C">
        <w:rPr>
          <w:rFonts w:ascii="Verdana" w:hAnsi="Verdana"/>
          <w:sz w:val="24"/>
          <w:szCs w:val="24"/>
          <w:lang w:val="ro-RO"/>
        </w:rPr>
        <w:t xml:space="preserve"> </w:t>
      </w:r>
    </w:p>
    <w:p w14:paraId="491F818A" w14:textId="12FD2CDA" w:rsidR="00083ACD" w:rsidRDefault="00083ACD" w:rsidP="0034580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358BC18" w14:textId="77777777" w:rsidR="00956E10" w:rsidRDefault="00956E10" w:rsidP="00083ACD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58B97096" w14:textId="352E84D8" w:rsidR="00083ACD" w:rsidRDefault="00083ACD" w:rsidP="00B61FF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  </w:t>
      </w:r>
      <w:r w:rsidR="00956E10"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PREŞEDINTE, </w:t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 w:rsidR="00956E10">
        <w:rPr>
          <w:rFonts w:ascii="Verdana" w:hAnsi="Verdana"/>
          <w:sz w:val="24"/>
          <w:szCs w:val="24"/>
          <w:lang w:val="ro-RO"/>
        </w:rPr>
        <w:tab/>
      </w:r>
      <w:r w:rsidR="00956E10"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>PREŞEDINTE,</w:t>
      </w:r>
    </w:p>
    <w:p w14:paraId="5659C66E" w14:textId="1690F03A" w:rsidR="00083ACD" w:rsidRDefault="00D9570C" w:rsidP="00D9570C">
      <w:pPr>
        <w:spacing w:line="276" w:lineRule="auto"/>
        <w:ind w:firstLine="177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</w:t>
      </w:r>
      <w:r w:rsidR="00956E10">
        <w:rPr>
          <w:rFonts w:ascii="Verdana" w:hAnsi="Verdana"/>
          <w:b/>
          <w:sz w:val="24"/>
          <w:szCs w:val="24"/>
          <w:lang w:val="ro-RO"/>
        </w:rPr>
        <w:tab/>
      </w:r>
      <w:r w:rsidR="0034580F">
        <w:rPr>
          <w:rFonts w:ascii="Verdana" w:hAnsi="Verdana"/>
          <w:b/>
          <w:sz w:val="24"/>
          <w:szCs w:val="24"/>
          <w:lang w:val="ro-RO"/>
        </w:rPr>
        <w:t xml:space="preserve">     </w:t>
      </w:r>
      <w:r w:rsidR="007D579C">
        <w:rPr>
          <w:rFonts w:ascii="Verdana" w:hAnsi="Verdana"/>
          <w:b/>
          <w:sz w:val="24"/>
          <w:szCs w:val="24"/>
          <w:lang w:val="ro-RO"/>
        </w:rPr>
        <w:t>S</w:t>
      </w:r>
      <w:r w:rsidR="00120FDF">
        <w:rPr>
          <w:rFonts w:ascii="Verdana" w:hAnsi="Verdana"/>
          <w:b/>
          <w:sz w:val="24"/>
          <w:szCs w:val="24"/>
          <w:lang w:val="ro-RO"/>
        </w:rPr>
        <w:t>andor</w:t>
      </w:r>
      <w:r w:rsidR="007D579C">
        <w:rPr>
          <w:rFonts w:ascii="Verdana" w:hAnsi="Verdana"/>
          <w:b/>
          <w:sz w:val="24"/>
          <w:szCs w:val="24"/>
          <w:lang w:val="ro-RO"/>
        </w:rPr>
        <w:t xml:space="preserve"> B</w:t>
      </w:r>
      <w:r w:rsidR="00120FDF">
        <w:rPr>
          <w:rFonts w:ascii="Verdana" w:hAnsi="Verdana"/>
          <w:b/>
          <w:sz w:val="24"/>
          <w:szCs w:val="24"/>
          <w:lang w:val="ro-RO"/>
        </w:rPr>
        <w:t>ENDE</w:t>
      </w:r>
      <w:r w:rsidR="00083ACD" w:rsidRPr="00AF5EC7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083ACD">
        <w:rPr>
          <w:rFonts w:ascii="Verdana" w:hAnsi="Verdana"/>
          <w:b/>
          <w:sz w:val="24"/>
          <w:szCs w:val="24"/>
          <w:lang w:val="ro-RO"/>
        </w:rPr>
        <w:tab/>
      </w:r>
      <w:r w:rsidR="00083ACD">
        <w:rPr>
          <w:rFonts w:ascii="Verdana" w:hAnsi="Verdana"/>
          <w:b/>
          <w:sz w:val="24"/>
          <w:szCs w:val="24"/>
          <w:lang w:val="ro-RO"/>
        </w:rPr>
        <w:tab/>
      </w:r>
      <w:r w:rsidR="00956E10">
        <w:rPr>
          <w:rFonts w:ascii="Verdana" w:hAnsi="Verdana"/>
          <w:b/>
          <w:sz w:val="24"/>
          <w:szCs w:val="24"/>
          <w:lang w:val="ro-RO"/>
        </w:rPr>
        <w:tab/>
      </w:r>
      <w:r w:rsidR="0034580F">
        <w:rPr>
          <w:rFonts w:ascii="Verdana" w:hAnsi="Verdana"/>
          <w:b/>
          <w:sz w:val="24"/>
          <w:szCs w:val="24"/>
          <w:lang w:val="ro-RO"/>
        </w:rPr>
        <w:t xml:space="preserve">       </w:t>
      </w:r>
      <w:r>
        <w:rPr>
          <w:rFonts w:ascii="Verdana" w:hAnsi="Verdana"/>
          <w:b/>
          <w:sz w:val="24"/>
          <w:szCs w:val="24"/>
          <w:lang w:val="ro-RO"/>
        </w:rPr>
        <w:t>Dr.Nelu Tătaru</w:t>
      </w:r>
    </w:p>
    <w:p w14:paraId="4D1E4BE4" w14:textId="77777777" w:rsidR="00083ACD" w:rsidRDefault="00083ACD" w:rsidP="00083ACD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1E52532E" w14:textId="77777777" w:rsidR="00083ACD" w:rsidRDefault="00083ACD" w:rsidP="00083AC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574DCE05" w14:textId="77777777" w:rsidR="00083ACD" w:rsidRDefault="00083ACD" w:rsidP="00083ACD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br w:type="page"/>
      </w: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69DECE06" wp14:editId="2392AFF2">
            <wp:extent cx="824865" cy="1003935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E58C80" w14:textId="77777777" w:rsidR="00083ACD" w:rsidRPr="001E1A1F" w:rsidRDefault="00083ACD" w:rsidP="00083ACD">
      <w:pPr>
        <w:ind w:left="177" w:right="-114"/>
        <w:jc w:val="center"/>
        <w:rPr>
          <w:rFonts w:ascii="Verdana" w:hAnsi="Verdana"/>
          <w:b/>
          <w:sz w:val="32"/>
          <w:szCs w:val="32"/>
          <w:lang w:val="ro-RO"/>
        </w:rPr>
      </w:pPr>
      <w:r w:rsidRPr="001E1A1F">
        <w:rPr>
          <w:rFonts w:ascii="Verdana" w:hAnsi="Verdana"/>
          <w:b/>
          <w:sz w:val="32"/>
          <w:szCs w:val="32"/>
          <w:lang w:val="ro-RO"/>
        </w:rPr>
        <w:t>Parlamentul României</w:t>
      </w:r>
    </w:p>
    <w:p w14:paraId="274BFFEA" w14:textId="77777777" w:rsidR="00083ACD" w:rsidRPr="001E1A1F" w:rsidRDefault="00083ACD" w:rsidP="003C58B1">
      <w:pPr>
        <w:ind w:left="177" w:right="-114"/>
        <w:jc w:val="center"/>
        <w:rPr>
          <w:rFonts w:ascii="Verdana" w:hAnsi="Verdana"/>
          <w:b/>
          <w:sz w:val="32"/>
          <w:szCs w:val="32"/>
          <w:lang w:val="ro-RO"/>
        </w:rPr>
      </w:pPr>
      <w:r w:rsidRPr="001E1A1F">
        <w:rPr>
          <w:rFonts w:ascii="Verdana" w:hAnsi="Verdana"/>
          <w:b/>
          <w:sz w:val="32"/>
          <w:szCs w:val="32"/>
          <w:lang w:val="ro-RO"/>
        </w:rPr>
        <w:t>Camera Deputaţilor</w:t>
      </w:r>
    </w:p>
    <w:tbl>
      <w:tblPr>
        <w:tblW w:w="9450" w:type="dxa"/>
        <w:tblLook w:val="01E0" w:firstRow="1" w:lastRow="1" w:firstColumn="1" w:lastColumn="1" w:noHBand="0" w:noVBand="0"/>
      </w:tblPr>
      <w:tblGrid>
        <w:gridCol w:w="3893"/>
        <w:gridCol w:w="1536"/>
        <w:gridCol w:w="4021"/>
      </w:tblGrid>
      <w:tr w:rsidR="00083ACD" w:rsidRPr="00373D40" w14:paraId="23BE5285" w14:textId="77777777" w:rsidTr="006C150D">
        <w:tc>
          <w:tcPr>
            <w:tcW w:w="3893" w:type="dxa"/>
          </w:tcPr>
          <w:p w14:paraId="29A57FB0" w14:textId="2712EB69" w:rsidR="00083ACD" w:rsidRPr="001233E3" w:rsidRDefault="00083ACD" w:rsidP="007D579C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r w:rsidRPr="001233E3">
              <w:rPr>
                <w:rFonts w:ascii="Verdana" w:hAnsi="Verdana"/>
                <w:b/>
                <w:sz w:val="22"/>
                <w:lang w:val="ro-RO"/>
              </w:rPr>
              <w:t xml:space="preserve">Comisia pentru </w:t>
            </w:r>
            <w:r w:rsidR="007D579C">
              <w:rPr>
                <w:rFonts w:ascii="Verdana" w:hAnsi="Verdana"/>
                <w:b/>
                <w:sz w:val="22"/>
                <w:lang w:val="ro-RO"/>
              </w:rPr>
              <w:t>industrii și servicii</w:t>
            </w:r>
          </w:p>
        </w:tc>
        <w:tc>
          <w:tcPr>
            <w:tcW w:w="1536" w:type="dxa"/>
          </w:tcPr>
          <w:p w14:paraId="4D2047F2" w14:textId="77777777" w:rsidR="00083ACD" w:rsidRPr="001233E3" w:rsidRDefault="00083ACD" w:rsidP="001838CD">
            <w:pPr>
              <w:spacing w:line="276" w:lineRule="auto"/>
              <w:jc w:val="both"/>
              <w:rPr>
                <w:rFonts w:ascii="Verdana" w:hAnsi="Verdana"/>
                <w:b/>
                <w:sz w:val="22"/>
                <w:lang w:val="ro-RO"/>
              </w:rPr>
            </w:pPr>
          </w:p>
        </w:tc>
        <w:tc>
          <w:tcPr>
            <w:tcW w:w="4021" w:type="dxa"/>
          </w:tcPr>
          <w:p w14:paraId="6A74F3EA" w14:textId="77777777" w:rsidR="00083ACD" w:rsidRPr="001233E3" w:rsidRDefault="00083ACD" w:rsidP="001838CD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r w:rsidRPr="001233E3">
              <w:rPr>
                <w:rFonts w:ascii="Verdana" w:hAnsi="Verdana"/>
                <w:b/>
                <w:sz w:val="22"/>
                <w:lang w:val="ro-RO"/>
              </w:rPr>
              <w:t>Comisia pentru s</w:t>
            </w:r>
            <w:r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1233E3">
              <w:rPr>
                <w:rFonts w:ascii="Verdana" w:hAnsi="Verdana"/>
                <w:b/>
                <w:sz w:val="22"/>
                <w:lang w:val="ro-RO"/>
              </w:rPr>
              <w:t>n</w:t>
            </w:r>
            <w:r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1233E3">
              <w:rPr>
                <w:rFonts w:ascii="Verdana" w:hAnsi="Verdana"/>
                <w:b/>
                <w:sz w:val="22"/>
                <w:lang w:val="ro-RO"/>
              </w:rPr>
              <w:t xml:space="preserve">tate </w:t>
            </w:r>
            <w:r w:rsidRPr="001233E3">
              <w:rPr>
                <w:rFonts w:ascii="Verdana" w:hAnsi="Verdana" w:hint="eastAsia"/>
                <w:b/>
                <w:sz w:val="22"/>
                <w:lang w:val="ro-RO"/>
              </w:rPr>
              <w:t>ş</w:t>
            </w:r>
            <w:r w:rsidRPr="001233E3">
              <w:rPr>
                <w:rFonts w:ascii="Verdana" w:hAnsi="Verdana"/>
                <w:b/>
                <w:sz w:val="22"/>
                <w:lang w:val="ro-RO"/>
              </w:rPr>
              <w:t>i familie</w:t>
            </w:r>
          </w:p>
        </w:tc>
      </w:tr>
      <w:tr w:rsidR="00083ACD" w:rsidRPr="006C150D" w14:paraId="7FABE5F3" w14:textId="77777777" w:rsidTr="006C150D">
        <w:tc>
          <w:tcPr>
            <w:tcW w:w="3893" w:type="dxa"/>
          </w:tcPr>
          <w:p w14:paraId="69B36A2E" w14:textId="6B01BBAB" w:rsidR="00083ACD" w:rsidRPr="006C150D" w:rsidRDefault="006C150D" w:rsidP="005C1223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083ACD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Bucureşti,</w:t>
            </w:r>
            <w:r w:rsidR="00120FDF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3</w:t>
            </w:r>
            <w:r w:rsidR="00083ACD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5C1223">
              <w:rPr>
                <w:rFonts w:ascii="Verdana" w:hAnsi="Verdana"/>
                <w:b/>
                <w:sz w:val="22"/>
                <w:szCs w:val="22"/>
                <w:lang w:val="pt-PT"/>
              </w:rPr>
              <w:t>noiembrie</w:t>
            </w:r>
            <w:r w:rsidR="00B21048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2021</w:t>
            </w:r>
          </w:p>
        </w:tc>
        <w:tc>
          <w:tcPr>
            <w:tcW w:w="1536" w:type="dxa"/>
          </w:tcPr>
          <w:p w14:paraId="22FD59A7" w14:textId="77777777" w:rsidR="00083ACD" w:rsidRPr="006C150D" w:rsidRDefault="00083ACD" w:rsidP="006C150D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21" w:type="dxa"/>
          </w:tcPr>
          <w:p w14:paraId="6C652791" w14:textId="694B1E8D" w:rsidR="00083ACD" w:rsidRPr="006C150D" w:rsidRDefault="00083ACD" w:rsidP="005C1223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Bucureşti, </w:t>
            </w:r>
            <w:r w:rsidR="00120FDF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3 </w:t>
            </w:r>
            <w:r w:rsidR="005C1223">
              <w:rPr>
                <w:rFonts w:ascii="Verdana" w:hAnsi="Verdana"/>
                <w:b/>
                <w:sz w:val="22"/>
                <w:szCs w:val="22"/>
                <w:lang w:val="ro-RO"/>
              </w:rPr>
              <w:t>noiembrie</w:t>
            </w:r>
            <w:r w:rsidR="00B21048" w:rsidRPr="006C150D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2021</w:t>
            </w:r>
          </w:p>
        </w:tc>
      </w:tr>
    </w:tbl>
    <w:p w14:paraId="00A19A49" w14:textId="5EFCDA29" w:rsidR="00083ACD" w:rsidRPr="006C150D" w:rsidRDefault="006C150D" w:rsidP="006C150D">
      <w:pPr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 xml:space="preserve">   </w:t>
      </w:r>
      <w:r w:rsidR="005C1223">
        <w:rPr>
          <w:rFonts w:ascii="Verdana" w:hAnsi="Verdana"/>
          <w:b/>
          <w:sz w:val="22"/>
          <w:szCs w:val="22"/>
          <w:lang w:val="ro-RO"/>
        </w:rPr>
        <w:t>Nr.4c-3</w:t>
      </w:r>
      <w:r w:rsidR="00B646DF">
        <w:rPr>
          <w:rFonts w:ascii="Verdana" w:hAnsi="Verdana"/>
          <w:b/>
          <w:sz w:val="22"/>
          <w:szCs w:val="22"/>
          <w:lang w:val="ro-RO"/>
        </w:rPr>
        <w:t>/</w:t>
      </w:r>
      <w:r w:rsidR="005C1223">
        <w:rPr>
          <w:rFonts w:ascii="Verdana" w:hAnsi="Verdana"/>
          <w:b/>
          <w:sz w:val="22"/>
          <w:szCs w:val="22"/>
          <w:lang w:val="ro-RO"/>
        </w:rPr>
        <w:t>431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 xml:space="preserve">                  </w:t>
      </w:r>
      <w:r w:rsidR="00120FDF">
        <w:rPr>
          <w:rFonts w:ascii="Verdana" w:hAnsi="Verdana"/>
          <w:b/>
          <w:sz w:val="22"/>
          <w:szCs w:val="22"/>
          <w:lang w:val="ro-RO"/>
        </w:rPr>
        <w:t>Nr.</w:t>
      </w:r>
      <w:r w:rsidR="00B646DF">
        <w:rPr>
          <w:rFonts w:ascii="Verdana" w:hAnsi="Verdana"/>
          <w:b/>
          <w:sz w:val="22"/>
          <w:szCs w:val="22"/>
          <w:lang w:val="ro-RO"/>
        </w:rPr>
        <w:t>4c-10/33</w:t>
      </w:r>
      <w:r w:rsidR="005C1223">
        <w:rPr>
          <w:rFonts w:ascii="Verdana" w:hAnsi="Verdana"/>
          <w:b/>
          <w:sz w:val="22"/>
          <w:szCs w:val="22"/>
          <w:lang w:val="ro-RO"/>
        </w:rPr>
        <w:t>7</w:t>
      </w:r>
    </w:p>
    <w:p w14:paraId="66A21B16" w14:textId="15E8B667" w:rsidR="00956E10" w:rsidRDefault="00956E10" w:rsidP="006D19DD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14:paraId="1BAA4F35" w14:textId="0BB07E43" w:rsidR="006D19DD" w:rsidRDefault="006D19DD" w:rsidP="006D19DD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14:paraId="0CE87881" w14:textId="4D63AE20" w:rsidR="006D19DD" w:rsidRDefault="006D19DD" w:rsidP="006D19DD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14:paraId="041BE37C" w14:textId="77777777" w:rsidR="006D19DD" w:rsidRDefault="006D19DD" w:rsidP="006D19DD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14:paraId="6ACE92CA" w14:textId="77777777" w:rsidR="006D19DD" w:rsidRDefault="006D19DD" w:rsidP="006D19DD">
      <w:pPr>
        <w:spacing w:line="276" w:lineRule="auto"/>
        <w:rPr>
          <w:rFonts w:ascii="Verdana" w:hAnsi="Verdana"/>
          <w:b/>
          <w:sz w:val="24"/>
          <w:szCs w:val="24"/>
          <w:u w:val="single"/>
          <w:lang w:val="ro-RO"/>
        </w:rPr>
      </w:pPr>
    </w:p>
    <w:p w14:paraId="27E2B112" w14:textId="4D75E5B4" w:rsidR="009E17B6" w:rsidRPr="009E17B6" w:rsidRDefault="009E17B6" w:rsidP="009E17B6">
      <w:pPr>
        <w:spacing w:line="276" w:lineRule="auto"/>
        <w:jc w:val="center"/>
        <w:rPr>
          <w:rFonts w:ascii="Verdana" w:hAnsi="Verdana"/>
          <w:b/>
          <w:sz w:val="24"/>
          <w:szCs w:val="24"/>
          <w:u w:val="single"/>
          <w:lang w:val="ro-RO"/>
        </w:rPr>
      </w:pPr>
      <w:r w:rsidRPr="009E17B6">
        <w:rPr>
          <w:rFonts w:ascii="Verdana" w:hAnsi="Verdana"/>
          <w:b/>
          <w:sz w:val="24"/>
          <w:szCs w:val="24"/>
          <w:u w:val="single"/>
          <w:lang w:val="ro-RO"/>
        </w:rPr>
        <w:t xml:space="preserve">RAPORT  COMUN </w:t>
      </w:r>
    </w:p>
    <w:p w14:paraId="72132C03" w14:textId="2D413B6F" w:rsidR="00CF4976" w:rsidRDefault="009E17B6" w:rsidP="005C1223">
      <w:pPr>
        <w:jc w:val="center"/>
        <w:rPr>
          <w:rFonts w:ascii="Verdana" w:hAnsi="Verdana"/>
          <w:sz w:val="24"/>
          <w:szCs w:val="24"/>
          <w:lang w:val="ro-RO"/>
        </w:rPr>
      </w:pPr>
      <w:r w:rsidRPr="009E17B6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5C1223" w:rsidRPr="005C1223">
        <w:rPr>
          <w:rFonts w:ascii="Verdana" w:hAnsi="Verdana"/>
          <w:b/>
          <w:sz w:val="24"/>
          <w:szCs w:val="24"/>
          <w:lang w:val="ro-RO"/>
        </w:rPr>
        <w:t>proiectului de Lege privind instituirea unor măsuri de limitare a efectelor negative generate de situațiile de pandemie</w:t>
      </w:r>
    </w:p>
    <w:p w14:paraId="2F901C36" w14:textId="46970002" w:rsidR="006D19DD" w:rsidRDefault="006D19DD" w:rsidP="009E17B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66D703D" w14:textId="557CA317" w:rsidR="006D19DD" w:rsidRDefault="006D19DD" w:rsidP="009E17B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2989976D" w14:textId="77777777" w:rsidR="00BF3255" w:rsidRPr="009E17B6" w:rsidRDefault="00BF3255" w:rsidP="009E17B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5ABBD89" w14:textId="55AAEDAF" w:rsidR="00B646DF" w:rsidRPr="00B646DF" w:rsidRDefault="00B646DF" w:rsidP="00B646D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646DF">
        <w:rPr>
          <w:rFonts w:ascii="Verdana" w:hAnsi="Verdana"/>
          <w:sz w:val="24"/>
          <w:szCs w:val="24"/>
          <w:lang w:val="ro-RO"/>
        </w:rPr>
        <w:t>În temeiul art.</w:t>
      </w:r>
      <w:r w:rsidRPr="0031062A">
        <w:rPr>
          <w:rFonts w:ascii="Verdana" w:hAnsi="Verdana"/>
          <w:sz w:val="24"/>
          <w:szCs w:val="24"/>
          <w:lang w:val="ro-RO"/>
        </w:rPr>
        <w:t>9</w:t>
      </w:r>
      <w:r w:rsidR="0031062A" w:rsidRPr="0031062A">
        <w:rPr>
          <w:rFonts w:ascii="Verdana" w:hAnsi="Verdana"/>
          <w:sz w:val="24"/>
          <w:szCs w:val="24"/>
          <w:lang w:val="ro-RO"/>
        </w:rPr>
        <w:t>5</w:t>
      </w:r>
      <w:r w:rsidRPr="0031062A">
        <w:rPr>
          <w:rFonts w:ascii="Verdana" w:hAnsi="Verdana"/>
          <w:sz w:val="24"/>
          <w:szCs w:val="24"/>
          <w:lang w:val="ro-RO"/>
        </w:rPr>
        <w:t xml:space="preserve"> şi 11</w:t>
      </w:r>
      <w:r w:rsidR="0031062A" w:rsidRPr="0031062A">
        <w:rPr>
          <w:rFonts w:ascii="Verdana" w:hAnsi="Verdana"/>
          <w:sz w:val="24"/>
          <w:szCs w:val="24"/>
          <w:lang w:val="ro-RO"/>
        </w:rPr>
        <w:t>7</w:t>
      </w:r>
      <w:r w:rsidRPr="0031062A">
        <w:rPr>
          <w:rFonts w:ascii="Verdana" w:hAnsi="Verdana"/>
          <w:sz w:val="24"/>
          <w:szCs w:val="24"/>
          <w:lang w:val="ro-RO"/>
        </w:rPr>
        <w:t xml:space="preserve"> alin.(</w:t>
      </w:r>
      <w:r w:rsidR="0031062A" w:rsidRPr="0031062A">
        <w:rPr>
          <w:rFonts w:ascii="Verdana" w:hAnsi="Verdana"/>
          <w:sz w:val="24"/>
          <w:szCs w:val="24"/>
          <w:lang w:val="ro-RO"/>
        </w:rPr>
        <w:t>1</w:t>
      </w:r>
      <w:r w:rsidRPr="0031062A">
        <w:rPr>
          <w:rFonts w:ascii="Verdana" w:hAnsi="Verdana"/>
          <w:sz w:val="24"/>
          <w:szCs w:val="24"/>
          <w:lang w:val="ro-RO"/>
        </w:rPr>
        <w:t>)</w:t>
      </w:r>
      <w:r w:rsidRPr="00B646DF">
        <w:rPr>
          <w:rFonts w:ascii="Verdana" w:hAnsi="Verdana"/>
          <w:sz w:val="24"/>
          <w:szCs w:val="24"/>
          <w:lang w:val="ro-RO"/>
        </w:rPr>
        <w:t xml:space="preserve"> din Regulamentul Camerei Deputaţilor, republicat, cu modificările şi completările ulterioare, Comisia pentru </w:t>
      </w:r>
      <w:r w:rsidR="005C1223">
        <w:rPr>
          <w:rFonts w:ascii="Verdana" w:hAnsi="Verdana"/>
          <w:sz w:val="24"/>
          <w:szCs w:val="24"/>
          <w:lang w:val="ro-RO"/>
        </w:rPr>
        <w:t>industrii și servicii</w:t>
      </w:r>
      <w:r w:rsidRPr="00B646DF">
        <w:rPr>
          <w:rFonts w:ascii="Verdana" w:hAnsi="Verdana"/>
          <w:sz w:val="24"/>
          <w:szCs w:val="24"/>
          <w:lang w:val="ro-RO"/>
        </w:rPr>
        <w:t xml:space="preserve"> şi Comisia pentru sănătate și familie, au</w:t>
      </w:r>
      <w:r w:rsidR="0031062A">
        <w:rPr>
          <w:rFonts w:ascii="Verdana" w:hAnsi="Verdana"/>
          <w:sz w:val="24"/>
          <w:szCs w:val="24"/>
          <w:lang w:val="ro-RO"/>
        </w:rPr>
        <w:t xml:space="preserve"> fost sesizate, prin adresa nr.</w:t>
      </w:r>
      <w:r w:rsidR="005C1223">
        <w:rPr>
          <w:rFonts w:ascii="Verdana" w:hAnsi="Verdana"/>
          <w:b/>
          <w:sz w:val="24"/>
          <w:szCs w:val="24"/>
          <w:lang w:val="ro-RO"/>
        </w:rPr>
        <w:t>PLx.516</w:t>
      </w:r>
      <w:r w:rsidR="00AA57B6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5C1223">
        <w:rPr>
          <w:rFonts w:ascii="Verdana" w:hAnsi="Verdana"/>
          <w:sz w:val="24"/>
          <w:szCs w:val="24"/>
          <w:lang w:val="ro-RO"/>
        </w:rPr>
        <w:t>din 8 septembrie 2020</w:t>
      </w:r>
      <w:r w:rsidRPr="00B646DF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B646DF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5C1223" w:rsidRPr="005C1223">
        <w:rPr>
          <w:rFonts w:ascii="Verdana" w:hAnsi="Verdana"/>
          <w:i/>
          <w:sz w:val="24"/>
          <w:szCs w:val="24"/>
          <w:lang w:val="ro-RO"/>
        </w:rPr>
        <w:t>privind instituirea unor m</w:t>
      </w:r>
      <w:r w:rsidR="005C1223" w:rsidRPr="005C122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5C1223" w:rsidRPr="005C1223">
        <w:rPr>
          <w:rFonts w:ascii="Verdana" w:hAnsi="Verdana"/>
          <w:i/>
          <w:sz w:val="24"/>
          <w:szCs w:val="24"/>
          <w:lang w:val="ro-RO"/>
        </w:rPr>
        <w:t>suri de limitare a efectelor negative generate de situațiile de pandemie</w:t>
      </w:r>
      <w:r w:rsidR="005C1223">
        <w:rPr>
          <w:rFonts w:ascii="Verdana" w:hAnsi="Verdana"/>
          <w:i/>
          <w:sz w:val="24"/>
          <w:szCs w:val="24"/>
          <w:lang w:val="ro-RO"/>
        </w:rPr>
        <w:t>.</w:t>
      </w:r>
    </w:p>
    <w:p w14:paraId="110A11CD" w14:textId="77777777" w:rsidR="00B646DF" w:rsidRPr="00B646DF" w:rsidRDefault="00B646DF" w:rsidP="00B646DF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A599700" w14:textId="1C1A30DA" w:rsidR="00B646DF" w:rsidRPr="00B646DF" w:rsidRDefault="00B646DF" w:rsidP="00B646D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646DF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B646DF">
        <w:rPr>
          <w:rFonts w:ascii="Verdana" w:hAnsi="Verdana"/>
          <w:b/>
          <w:sz w:val="24"/>
          <w:szCs w:val="24"/>
          <w:lang w:val="ro-RO"/>
        </w:rPr>
        <w:t xml:space="preserve">raport </w:t>
      </w:r>
      <w:r w:rsidR="00E768B1">
        <w:rPr>
          <w:rFonts w:ascii="Verdana" w:hAnsi="Verdana"/>
          <w:b/>
          <w:sz w:val="24"/>
          <w:szCs w:val="24"/>
          <w:lang w:val="ro-RO"/>
        </w:rPr>
        <w:t>comun</w:t>
      </w:r>
      <w:r w:rsidR="00E768B1">
        <w:rPr>
          <w:rFonts w:ascii="Verdana" w:hAnsi="Verdana"/>
          <w:sz w:val="24"/>
          <w:szCs w:val="24"/>
          <w:lang w:val="ro-RO"/>
        </w:rPr>
        <w:t xml:space="preserve">, Comisiile </w:t>
      </w:r>
      <w:r w:rsidRPr="00B646DF">
        <w:rPr>
          <w:rFonts w:ascii="Verdana" w:hAnsi="Verdana"/>
          <w:sz w:val="24"/>
          <w:szCs w:val="24"/>
          <w:lang w:val="ro-RO"/>
        </w:rPr>
        <w:t>a</w:t>
      </w:r>
      <w:r w:rsidR="00E768B1">
        <w:rPr>
          <w:rFonts w:ascii="Verdana" w:hAnsi="Verdana"/>
          <w:sz w:val="24"/>
          <w:szCs w:val="24"/>
          <w:lang w:val="ro-RO"/>
        </w:rPr>
        <w:t>u</w:t>
      </w:r>
      <w:r w:rsidRPr="00B646DF">
        <w:rPr>
          <w:rFonts w:ascii="Verdana" w:hAnsi="Verdana"/>
          <w:sz w:val="24"/>
          <w:szCs w:val="24"/>
          <w:lang w:val="ro-RO"/>
        </w:rPr>
        <w:t xml:space="preserve"> avut în vedere:</w:t>
      </w:r>
    </w:p>
    <w:p w14:paraId="6A02B74F" w14:textId="1B4CCF49" w:rsidR="00B646DF" w:rsidRPr="00B646DF" w:rsidRDefault="00B646DF" w:rsidP="00B646DF">
      <w:pPr>
        <w:numPr>
          <w:ilvl w:val="0"/>
          <w:numId w:val="1"/>
        </w:numPr>
        <w:tabs>
          <w:tab w:val="clear" w:pos="360"/>
          <w:tab w:val="num" w:pos="1080"/>
        </w:tabs>
        <w:jc w:val="both"/>
        <w:rPr>
          <w:rFonts w:ascii="Verdana" w:hAnsi="Verdana"/>
          <w:sz w:val="24"/>
          <w:szCs w:val="24"/>
          <w:lang w:val="ro-RO"/>
        </w:rPr>
      </w:pPr>
      <w:r w:rsidRPr="00B646DF">
        <w:rPr>
          <w:rFonts w:ascii="Verdana" w:hAnsi="Verdana"/>
          <w:sz w:val="24"/>
          <w:szCs w:val="24"/>
          <w:lang w:val="ro-RO"/>
        </w:rPr>
        <w:t xml:space="preserve">avizul </w:t>
      </w:r>
      <w:r w:rsidR="005C1223" w:rsidRPr="005C1223">
        <w:rPr>
          <w:rFonts w:ascii="Verdana" w:hAnsi="Verdana"/>
          <w:b/>
          <w:sz w:val="24"/>
          <w:szCs w:val="24"/>
          <w:lang w:val="ro-RO"/>
        </w:rPr>
        <w:t>negativ</w:t>
      </w:r>
      <w:r w:rsidRPr="00B646DF">
        <w:rPr>
          <w:rFonts w:ascii="Verdana" w:hAnsi="Verdana"/>
          <w:sz w:val="24"/>
          <w:szCs w:val="24"/>
          <w:lang w:val="ro-RO"/>
        </w:rPr>
        <w:t xml:space="preserve"> al Consiliului Legislativ (nr.</w:t>
      </w:r>
      <w:r w:rsidR="005C1223">
        <w:rPr>
          <w:rFonts w:ascii="Verdana" w:hAnsi="Verdana"/>
          <w:sz w:val="24"/>
          <w:szCs w:val="24"/>
          <w:lang w:val="ro-RO"/>
        </w:rPr>
        <w:t>575</w:t>
      </w:r>
      <w:r w:rsidRPr="00B646DF">
        <w:rPr>
          <w:rFonts w:ascii="Verdana" w:hAnsi="Verdana"/>
          <w:sz w:val="24"/>
          <w:szCs w:val="24"/>
          <w:lang w:val="ro-RO"/>
        </w:rPr>
        <w:t>/</w:t>
      </w:r>
      <w:r w:rsidR="005C1223">
        <w:rPr>
          <w:rFonts w:ascii="Verdana" w:hAnsi="Verdana"/>
          <w:sz w:val="24"/>
          <w:szCs w:val="24"/>
          <w:lang w:val="ro-RO"/>
        </w:rPr>
        <w:t>16.06</w:t>
      </w:r>
      <w:r w:rsidRPr="00B646DF">
        <w:rPr>
          <w:rFonts w:ascii="Verdana" w:hAnsi="Verdana"/>
          <w:sz w:val="24"/>
          <w:szCs w:val="24"/>
          <w:lang w:val="ro-RO"/>
        </w:rPr>
        <w:t>.2020)</w:t>
      </w:r>
      <w:r w:rsidR="006D19DD">
        <w:rPr>
          <w:rFonts w:ascii="Verdana" w:hAnsi="Verdana"/>
          <w:sz w:val="24"/>
          <w:szCs w:val="24"/>
          <w:lang w:val="ro-RO"/>
        </w:rPr>
        <w:t>;</w:t>
      </w:r>
    </w:p>
    <w:p w14:paraId="4C683667" w14:textId="222228FB" w:rsidR="00B646DF" w:rsidRDefault="00B646DF" w:rsidP="00B646DF">
      <w:pPr>
        <w:numPr>
          <w:ilvl w:val="0"/>
          <w:numId w:val="2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646DF">
        <w:rPr>
          <w:rFonts w:ascii="Verdana" w:hAnsi="Verdana"/>
          <w:sz w:val="24"/>
          <w:szCs w:val="24"/>
          <w:lang w:val="ro-RO"/>
        </w:rPr>
        <w:t xml:space="preserve">avizul </w:t>
      </w:r>
      <w:r w:rsidRPr="005C1223">
        <w:rPr>
          <w:rFonts w:ascii="Verdana" w:hAnsi="Verdana"/>
          <w:b/>
          <w:sz w:val="24"/>
          <w:szCs w:val="24"/>
          <w:lang w:val="ro-RO"/>
        </w:rPr>
        <w:t>favorabil</w:t>
      </w:r>
      <w:r w:rsidRPr="00B646DF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(nr.4c-6/</w:t>
      </w:r>
      <w:r w:rsidR="005C1223">
        <w:rPr>
          <w:rFonts w:ascii="Verdana" w:hAnsi="Verdana"/>
          <w:sz w:val="24"/>
          <w:szCs w:val="24"/>
          <w:lang w:val="ro-RO"/>
        </w:rPr>
        <w:t>485/16.09.2020);</w:t>
      </w:r>
    </w:p>
    <w:p w14:paraId="138AE999" w14:textId="395B8CB0" w:rsidR="005C1223" w:rsidRDefault="005C1223" w:rsidP="00B646DF">
      <w:pPr>
        <w:numPr>
          <w:ilvl w:val="0"/>
          <w:numId w:val="2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A5162" w:rsidRPr="008A5162">
        <w:rPr>
          <w:rFonts w:ascii="Verdana" w:hAnsi="Verdana"/>
          <w:b/>
          <w:sz w:val="24"/>
          <w:szCs w:val="24"/>
          <w:lang w:val="ro-RO"/>
        </w:rPr>
        <w:t>negativ</w:t>
      </w:r>
      <w:r w:rsidR="008A5162">
        <w:rPr>
          <w:rFonts w:ascii="Verdana" w:hAnsi="Verdana"/>
          <w:sz w:val="24"/>
          <w:szCs w:val="24"/>
          <w:lang w:val="ro-RO"/>
        </w:rPr>
        <w:t xml:space="preserve"> al Comisiei pentru agricultură, silvicultură, industrie alimentară și servicii specifice (nr.4c-5/288/16.03.2021);</w:t>
      </w:r>
    </w:p>
    <w:p w14:paraId="08311867" w14:textId="4107BE31" w:rsidR="008A5162" w:rsidRDefault="008A5162" w:rsidP="00B646DF">
      <w:pPr>
        <w:numPr>
          <w:ilvl w:val="0"/>
          <w:numId w:val="2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Pr="00081512">
        <w:rPr>
          <w:rFonts w:ascii="Verdana" w:hAnsi="Verdana"/>
          <w:b/>
          <w:sz w:val="24"/>
          <w:szCs w:val="24"/>
          <w:lang w:val="ro-RO"/>
        </w:rPr>
        <w:t>favorabil</w:t>
      </w:r>
      <w:r>
        <w:rPr>
          <w:rFonts w:ascii="Verdana" w:hAnsi="Verdana"/>
          <w:sz w:val="24"/>
          <w:szCs w:val="24"/>
          <w:lang w:val="ro-RO"/>
        </w:rPr>
        <w:t xml:space="preserve"> al Consiliului Economic și Social (nr.4330/03.06.2020);</w:t>
      </w:r>
    </w:p>
    <w:p w14:paraId="61182282" w14:textId="0C097D87" w:rsidR="008A5162" w:rsidRPr="00B646DF" w:rsidRDefault="008A5162" w:rsidP="00B646DF">
      <w:pPr>
        <w:numPr>
          <w:ilvl w:val="0"/>
          <w:numId w:val="2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punctul de vedere</w:t>
      </w:r>
      <w:r w:rsidRPr="008A5162">
        <w:rPr>
          <w:rFonts w:ascii="Verdana" w:hAnsi="Verdana"/>
          <w:b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al Guvernulu</w:t>
      </w:r>
      <w:r w:rsidR="006A1B84">
        <w:rPr>
          <w:rFonts w:ascii="Verdana" w:hAnsi="Verdana"/>
          <w:sz w:val="24"/>
          <w:szCs w:val="24"/>
          <w:lang w:val="ro-RO"/>
        </w:rPr>
        <w:t xml:space="preserve">i României (nr.1008/25.05.2021), prin care </w:t>
      </w:r>
      <w:r w:rsidR="006A1B84" w:rsidRPr="00081512">
        <w:rPr>
          <w:rFonts w:ascii="Verdana" w:hAnsi="Verdana"/>
          <w:b/>
          <w:sz w:val="24"/>
          <w:szCs w:val="24"/>
          <w:lang w:val="ro-RO"/>
        </w:rPr>
        <w:t>nu susține</w:t>
      </w:r>
      <w:r w:rsidR="006A1B84">
        <w:rPr>
          <w:rFonts w:ascii="Verdana" w:hAnsi="Verdana"/>
          <w:sz w:val="24"/>
          <w:szCs w:val="24"/>
          <w:lang w:val="ro-RO"/>
        </w:rPr>
        <w:t xml:space="preserve"> inițiativa legislativă.</w:t>
      </w:r>
    </w:p>
    <w:p w14:paraId="54FBE3F6" w14:textId="77777777" w:rsidR="00B646DF" w:rsidRPr="00B646DF" w:rsidRDefault="00B646DF" w:rsidP="00B646DF">
      <w:pPr>
        <w:jc w:val="both"/>
        <w:rPr>
          <w:rFonts w:ascii="Verdana" w:hAnsi="Verdana"/>
          <w:sz w:val="24"/>
          <w:szCs w:val="24"/>
          <w:lang w:val="ro-RO"/>
        </w:rPr>
      </w:pPr>
    </w:p>
    <w:p w14:paraId="166DCCDC" w14:textId="03C391C3" w:rsidR="00946183" w:rsidRDefault="00946183" w:rsidP="00946183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46183">
        <w:rPr>
          <w:rFonts w:ascii="Verdana" w:hAnsi="Verdana"/>
          <w:sz w:val="24"/>
          <w:szCs w:val="24"/>
          <w:lang w:val="ro-RO"/>
        </w:rPr>
        <w:t xml:space="preserve">Senatul, în calitate de primă Cameră sesizată, </w:t>
      </w:r>
      <w:r w:rsidRPr="000A07AE">
        <w:rPr>
          <w:rFonts w:ascii="Verdana" w:hAnsi="Verdana"/>
          <w:b/>
          <w:sz w:val="24"/>
          <w:szCs w:val="24"/>
          <w:lang w:val="ro-RO"/>
        </w:rPr>
        <w:t>a adoptat</w:t>
      </w:r>
      <w:r w:rsidRPr="00946183">
        <w:rPr>
          <w:rFonts w:ascii="Verdana" w:hAnsi="Verdana"/>
          <w:sz w:val="24"/>
          <w:szCs w:val="24"/>
          <w:lang w:val="ro-RO"/>
        </w:rPr>
        <w:t xml:space="preserve"> proiectul de lege</w:t>
      </w:r>
      <w:r>
        <w:rPr>
          <w:rFonts w:ascii="Verdana" w:hAnsi="Verdana"/>
          <w:sz w:val="24"/>
          <w:szCs w:val="24"/>
          <w:lang w:val="ro-RO"/>
        </w:rPr>
        <w:t>, în ședința din data 2 septembrie 2020,</w:t>
      </w:r>
      <w:r w:rsidRPr="00946183">
        <w:rPr>
          <w:rFonts w:ascii="Verdana" w:hAnsi="Verdana"/>
          <w:sz w:val="24"/>
          <w:szCs w:val="24"/>
          <w:lang w:val="ro-RO"/>
        </w:rPr>
        <w:t xml:space="preserve"> în condițiile art.75 alin.(2) teza a III-a din Constituția României, republicată.</w:t>
      </w:r>
    </w:p>
    <w:p w14:paraId="00BB9E7D" w14:textId="38BBE12D" w:rsidR="00946183" w:rsidRDefault="00946183" w:rsidP="00946183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3026AB6" w14:textId="77777777" w:rsidR="00946183" w:rsidRPr="00946183" w:rsidRDefault="00946183" w:rsidP="00946183">
      <w:pPr>
        <w:ind w:firstLine="720"/>
        <w:jc w:val="both"/>
        <w:rPr>
          <w:rFonts w:ascii="Verdana" w:hAnsi="Verdana"/>
          <w:bCs/>
          <w:sz w:val="24"/>
          <w:szCs w:val="24"/>
          <w:lang w:val="ro-RO"/>
        </w:rPr>
      </w:pPr>
      <w:r w:rsidRPr="00946183">
        <w:rPr>
          <w:rFonts w:ascii="Verdana" w:hAnsi="Verdana"/>
          <w:bCs/>
          <w:iCs/>
          <w:sz w:val="24"/>
          <w:szCs w:val="24"/>
          <w:lang w:val="ro-RO"/>
        </w:rPr>
        <w:t xml:space="preserve">Proiectul de lege are ca </w:t>
      </w:r>
      <w:r w:rsidRPr="00946183">
        <w:rPr>
          <w:rFonts w:ascii="Verdana" w:hAnsi="Verdana"/>
          <w:b/>
          <w:bCs/>
          <w:iCs/>
          <w:sz w:val="24"/>
          <w:szCs w:val="24"/>
          <w:lang w:val="ro-RO"/>
        </w:rPr>
        <w:t>obiect de reglementare</w:t>
      </w:r>
      <w:r w:rsidRPr="00946183">
        <w:rPr>
          <w:rFonts w:ascii="Verdana" w:hAnsi="Verdana"/>
          <w:bCs/>
          <w:iCs/>
          <w:sz w:val="24"/>
          <w:szCs w:val="24"/>
          <w:lang w:val="ro-RO"/>
        </w:rPr>
        <w:t xml:space="preserve"> stabilirea cadrului legal privind funcţionarea unităţilor de alimentaţie publică, precum şi a </w:t>
      </w:r>
      <w:r w:rsidRPr="00946183">
        <w:rPr>
          <w:rFonts w:ascii="Verdana" w:hAnsi="Verdana"/>
          <w:bCs/>
          <w:iCs/>
          <w:sz w:val="24"/>
          <w:szCs w:val="24"/>
          <w:lang w:val="ro-RO"/>
        </w:rPr>
        <w:lastRenderedPageBreak/>
        <w:t>structurilor de primire turistice, pe perioada cuprinsă între declararea stării de pandemie locală, naţională sau internaţională şi până la încetarea acesteia, cu privire la agentul patogen contagios care a determinat declararea pandemiei.</w:t>
      </w:r>
    </w:p>
    <w:p w14:paraId="5DBD4377" w14:textId="22FFD0CE" w:rsidR="00E768B1" w:rsidRPr="00B646DF" w:rsidRDefault="00E768B1" w:rsidP="00946183">
      <w:pPr>
        <w:jc w:val="both"/>
        <w:rPr>
          <w:rFonts w:ascii="Verdana" w:hAnsi="Verdana"/>
          <w:sz w:val="24"/>
          <w:szCs w:val="24"/>
          <w:lang w:val="ro-RO"/>
        </w:rPr>
      </w:pPr>
    </w:p>
    <w:p w14:paraId="697CA681" w14:textId="4D02AF5E" w:rsidR="00B646DF" w:rsidRDefault="00E768B1" w:rsidP="00CF09C6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conformitate cu prevederile art.6</w:t>
      </w:r>
      <w:r w:rsidR="00AA57B6">
        <w:rPr>
          <w:rFonts w:ascii="Verdana" w:hAnsi="Verdana"/>
          <w:sz w:val="24"/>
          <w:szCs w:val="24"/>
          <w:lang w:val="ro-RO"/>
        </w:rPr>
        <w:t>2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Deputaților, republicat, Comisiile au dezbătut </w:t>
      </w:r>
      <w:r w:rsidR="00372781">
        <w:rPr>
          <w:rFonts w:ascii="Verdana" w:hAnsi="Verdana"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în ședințe separate.</w:t>
      </w:r>
    </w:p>
    <w:p w14:paraId="39A77D7F" w14:textId="77777777" w:rsidR="007F3EAC" w:rsidRPr="00B646DF" w:rsidRDefault="007F3EAC" w:rsidP="00CF09C6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1A2A558" w14:textId="331D8684" w:rsidR="00B646DF" w:rsidRPr="00B646DF" w:rsidRDefault="00B646DF" w:rsidP="00372781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B646DF">
        <w:rPr>
          <w:rFonts w:ascii="Verdana" w:hAnsi="Verdana"/>
          <w:sz w:val="24"/>
          <w:szCs w:val="24"/>
          <w:lang w:val="ro-RO"/>
        </w:rPr>
        <w:t>Membrii Comisiei pe</w:t>
      </w:r>
      <w:r w:rsidR="006D19DD">
        <w:rPr>
          <w:rFonts w:ascii="Verdana" w:hAnsi="Verdana"/>
          <w:sz w:val="24"/>
          <w:szCs w:val="24"/>
          <w:lang w:val="ro-RO"/>
        </w:rPr>
        <w:t xml:space="preserve">ntru </w:t>
      </w:r>
      <w:r w:rsidR="00CF09C6">
        <w:rPr>
          <w:rFonts w:ascii="Verdana" w:hAnsi="Verdana"/>
          <w:sz w:val="24"/>
          <w:szCs w:val="24"/>
          <w:lang w:val="ro-RO"/>
        </w:rPr>
        <w:t xml:space="preserve">industrii și servicii </w:t>
      </w:r>
      <w:r w:rsidRPr="00B646DF">
        <w:rPr>
          <w:rFonts w:ascii="Verdana" w:hAnsi="Verdana"/>
          <w:sz w:val="24"/>
          <w:szCs w:val="24"/>
          <w:lang w:val="ro-RO"/>
        </w:rPr>
        <w:t xml:space="preserve">au dezbătut proiectul de lege în şedinţa din data de </w:t>
      </w:r>
      <w:r w:rsidR="00CF09C6">
        <w:rPr>
          <w:rFonts w:ascii="Verdana" w:hAnsi="Verdana"/>
          <w:sz w:val="24"/>
          <w:szCs w:val="24"/>
          <w:lang w:val="ro-RO"/>
        </w:rPr>
        <w:t>12 octombrie 2021</w:t>
      </w:r>
      <w:r w:rsidRPr="00B646DF">
        <w:rPr>
          <w:rFonts w:ascii="Verdana" w:hAnsi="Verdana"/>
          <w:sz w:val="24"/>
          <w:szCs w:val="24"/>
          <w:lang w:val="ro-RO"/>
        </w:rPr>
        <w:t xml:space="preserve"> şi au hotărât, cu </w:t>
      </w:r>
      <w:r w:rsidR="00CF09C6" w:rsidRPr="00AA57B6">
        <w:rPr>
          <w:rFonts w:ascii="Verdana" w:hAnsi="Verdana"/>
          <w:b/>
          <w:sz w:val="24"/>
          <w:szCs w:val="24"/>
          <w:lang w:val="ro-RO"/>
        </w:rPr>
        <w:t>unanimitate</w:t>
      </w:r>
      <w:r w:rsidR="00CF09C6">
        <w:rPr>
          <w:rFonts w:ascii="Verdana" w:hAnsi="Verdana"/>
          <w:sz w:val="24"/>
          <w:szCs w:val="24"/>
          <w:lang w:val="ro-RO"/>
        </w:rPr>
        <w:t xml:space="preserve"> de voturi, </w:t>
      </w:r>
      <w:r w:rsidRPr="00B646DF">
        <w:rPr>
          <w:rFonts w:ascii="Verdana" w:hAnsi="Verdana"/>
          <w:sz w:val="24"/>
          <w:szCs w:val="24"/>
          <w:lang w:val="ro-RO"/>
        </w:rPr>
        <w:t xml:space="preserve"> </w:t>
      </w:r>
      <w:r w:rsidR="00CF09C6">
        <w:rPr>
          <w:rFonts w:ascii="Verdana" w:hAnsi="Verdana"/>
          <w:b/>
          <w:sz w:val="24"/>
          <w:szCs w:val="24"/>
          <w:lang w:val="ro-RO"/>
        </w:rPr>
        <w:t>respingerea</w:t>
      </w:r>
      <w:r w:rsidRPr="00B646DF">
        <w:rPr>
          <w:rFonts w:ascii="Verdana" w:hAnsi="Verdana"/>
          <w:sz w:val="24"/>
          <w:szCs w:val="24"/>
          <w:lang w:val="ro-RO"/>
        </w:rPr>
        <w:t xml:space="preserve"> </w:t>
      </w:r>
      <w:r w:rsidR="00CF09C6">
        <w:rPr>
          <w:rFonts w:ascii="Verdana" w:hAnsi="Verdana"/>
          <w:b/>
          <w:sz w:val="24"/>
          <w:szCs w:val="24"/>
          <w:lang w:val="ro-RO"/>
        </w:rPr>
        <w:t xml:space="preserve">proiectului de lege. </w:t>
      </w:r>
    </w:p>
    <w:p w14:paraId="2CFFF73E" w14:textId="77777777" w:rsidR="00CF09C6" w:rsidRPr="00CF09C6" w:rsidRDefault="00CF09C6" w:rsidP="00CF09C6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F09C6">
        <w:rPr>
          <w:rFonts w:ascii="Verdana" w:hAnsi="Verdana"/>
          <w:sz w:val="24"/>
          <w:szCs w:val="24"/>
          <w:lang w:val="ro-RO"/>
        </w:rPr>
        <w:t xml:space="preserve">La ședința Comisiei pentru industrii și servicii au fost prezenți deputații conform listei de prezență. </w:t>
      </w:r>
    </w:p>
    <w:p w14:paraId="3C47F7A2" w14:textId="77777777" w:rsidR="00E768B1" w:rsidRDefault="00E768B1" w:rsidP="00E768B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FF3C91C" w14:textId="3997F827" w:rsidR="00E768B1" w:rsidRDefault="00E768B1" w:rsidP="00E768B1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Membrii Comisiei pentru </w:t>
      </w:r>
      <w:r>
        <w:rPr>
          <w:rFonts w:ascii="Verdana" w:hAnsi="Verdana"/>
          <w:sz w:val="24"/>
          <w:szCs w:val="24"/>
          <w:lang w:val="ro-RO"/>
        </w:rPr>
        <w:t>sănătate și familie</w:t>
      </w:r>
      <w:r w:rsidRPr="001A56D5">
        <w:rPr>
          <w:rFonts w:ascii="Verdana" w:hAnsi="Verdana"/>
          <w:sz w:val="24"/>
          <w:szCs w:val="24"/>
          <w:lang w:val="ro-RO"/>
        </w:rPr>
        <w:t xml:space="preserve"> au dezbătut </w:t>
      </w:r>
      <w:r>
        <w:rPr>
          <w:rFonts w:ascii="Verdana" w:hAnsi="Verdana"/>
          <w:sz w:val="24"/>
          <w:szCs w:val="24"/>
          <w:lang w:val="ro-RO"/>
        </w:rPr>
        <w:t xml:space="preserve">proiectul de lege </w:t>
      </w:r>
      <w:r w:rsidRPr="001A56D5">
        <w:rPr>
          <w:rFonts w:ascii="Verdana" w:hAnsi="Verdana"/>
          <w:sz w:val="24"/>
          <w:szCs w:val="24"/>
          <w:lang w:val="ro-RO"/>
        </w:rPr>
        <w:t xml:space="preserve"> în şedinţa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1A56D5">
        <w:rPr>
          <w:rFonts w:ascii="Verdana" w:hAnsi="Verdana"/>
          <w:sz w:val="24"/>
          <w:szCs w:val="24"/>
          <w:lang w:val="ro-RO"/>
        </w:rPr>
        <w:t xml:space="preserve">din </w:t>
      </w:r>
      <w:r w:rsidR="00CF09C6">
        <w:rPr>
          <w:rFonts w:ascii="Verdana" w:hAnsi="Verdana"/>
          <w:sz w:val="24"/>
          <w:szCs w:val="24"/>
          <w:lang w:val="ro-RO"/>
        </w:rPr>
        <w:t xml:space="preserve">3 noiembrie </w:t>
      </w:r>
      <w:r>
        <w:rPr>
          <w:rFonts w:ascii="Verdana" w:hAnsi="Verdana"/>
          <w:sz w:val="24"/>
          <w:szCs w:val="24"/>
          <w:lang w:val="ro-RO"/>
        </w:rPr>
        <w:t>2021</w:t>
      </w:r>
      <w:r w:rsidRPr="001A56D5">
        <w:rPr>
          <w:rFonts w:ascii="Verdana" w:hAnsi="Verdana"/>
          <w:sz w:val="24"/>
          <w:szCs w:val="24"/>
          <w:lang w:val="ro-RO"/>
        </w:rPr>
        <w:t xml:space="preserve"> şi au hotărât, cu</w:t>
      </w:r>
      <w:r w:rsidRPr="00CF09C6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="00AA57B6" w:rsidRPr="00AA57B6">
        <w:rPr>
          <w:rFonts w:ascii="Verdana" w:hAnsi="Verdana"/>
          <w:b/>
          <w:sz w:val="24"/>
          <w:szCs w:val="24"/>
          <w:lang w:val="ro-RO"/>
        </w:rPr>
        <w:t>unanimitate</w:t>
      </w:r>
      <w:r w:rsidR="00AA57B6">
        <w:rPr>
          <w:rFonts w:ascii="Verdana" w:hAnsi="Verdana"/>
          <w:b/>
          <w:color w:val="FF0000"/>
          <w:sz w:val="24"/>
          <w:szCs w:val="24"/>
          <w:lang w:val="ro-RO"/>
        </w:rPr>
        <w:t xml:space="preserve"> </w:t>
      </w:r>
      <w:r w:rsidRPr="00CF4976">
        <w:rPr>
          <w:rFonts w:ascii="Verdana" w:hAnsi="Verdana"/>
          <w:b/>
          <w:sz w:val="24"/>
          <w:szCs w:val="24"/>
          <w:lang w:val="ro-RO"/>
        </w:rPr>
        <w:t>de voturi</w:t>
      </w:r>
      <w:r w:rsidRPr="001A56D5">
        <w:rPr>
          <w:rFonts w:ascii="Verdana" w:hAnsi="Verdana"/>
          <w:sz w:val="24"/>
          <w:szCs w:val="24"/>
          <w:lang w:val="ro-RO"/>
        </w:rPr>
        <w:t>,</w:t>
      </w:r>
      <w:r w:rsidRPr="003703C3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CF09C6">
        <w:rPr>
          <w:rFonts w:ascii="Verdana" w:hAnsi="Verdana"/>
          <w:b/>
          <w:sz w:val="24"/>
          <w:szCs w:val="24"/>
          <w:lang w:val="ro-RO"/>
        </w:rPr>
        <w:t>respingerea</w:t>
      </w:r>
      <w:r>
        <w:rPr>
          <w:rFonts w:ascii="Verdana" w:hAnsi="Verdana"/>
          <w:b/>
          <w:sz w:val="24"/>
          <w:szCs w:val="24"/>
          <w:lang w:val="ro-RO"/>
        </w:rPr>
        <w:t xml:space="preserve"> proiectului de lege</w:t>
      </w:r>
      <w:r w:rsidRPr="00CF4976">
        <w:rPr>
          <w:rFonts w:ascii="Verdana" w:hAnsi="Verdana"/>
          <w:b/>
          <w:sz w:val="24"/>
          <w:szCs w:val="24"/>
          <w:lang w:val="ro-RO"/>
        </w:rPr>
        <w:t>.</w:t>
      </w:r>
    </w:p>
    <w:p w14:paraId="3A0E16D7" w14:textId="439A6A79" w:rsidR="00B646DF" w:rsidRDefault="00372781" w:rsidP="0037278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72781">
        <w:rPr>
          <w:rFonts w:ascii="Verdana" w:hAnsi="Verdana"/>
          <w:sz w:val="24"/>
          <w:szCs w:val="24"/>
          <w:lang w:val="ro-RO"/>
        </w:rPr>
        <w:t>La lucr</w:t>
      </w:r>
      <w:r w:rsidRPr="00372781">
        <w:rPr>
          <w:rFonts w:ascii="Verdana" w:hAnsi="Verdana" w:hint="eastAsia"/>
          <w:sz w:val="24"/>
          <w:szCs w:val="24"/>
          <w:lang w:val="ro-RO"/>
        </w:rPr>
        <w:t>ă</w:t>
      </w:r>
      <w:r w:rsidRPr="00372781">
        <w:rPr>
          <w:rFonts w:ascii="Verdana" w:hAnsi="Verdana"/>
          <w:sz w:val="24"/>
          <w:szCs w:val="24"/>
          <w:lang w:val="ro-RO"/>
        </w:rPr>
        <w:t xml:space="preserve">rile comisiei </w:t>
      </w:r>
      <w:r w:rsidRPr="00372781">
        <w:rPr>
          <w:rFonts w:ascii="Verdana" w:hAnsi="Verdana" w:hint="eastAsia"/>
          <w:sz w:val="24"/>
          <w:szCs w:val="24"/>
          <w:lang w:val="ro-RO"/>
        </w:rPr>
        <w:t>ş</w:t>
      </w:r>
      <w:r w:rsidRPr="00372781">
        <w:rPr>
          <w:rFonts w:ascii="Verdana" w:hAnsi="Verdana"/>
          <w:sz w:val="24"/>
          <w:szCs w:val="24"/>
          <w:lang w:val="ro-RO"/>
        </w:rPr>
        <w:t>i-au înregistrat prezen</w:t>
      </w:r>
      <w:r w:rsidRPr="00372781">
        <w:rPr>
          <w:rFonts w:ascii="Verdana" w:hAnsi="Verdana" w:hint="eastAsia"/>
          <w:sz w:val="24"/>
          <w:szCs w:val="24"/>
          <w:lang w:val="ro-RO"/>
        </w:rPr>
        <w:t>ţ</w:t>
      </w:r>
      <w:r w:rsidRPr="00372781">
        <w:rPr>
          <w:rFonts w:ascii="Verdana" w:hAnsi="Verdana"/>
          <w:sz w:val="24"/>
          <w:szCs w:val="24"/>
          <w:lang w:val="ro-RO"/>
        </w:rPr>
        <w:t xml:space="preserve">a </w:t>
      </w:r>
      <w:r w:rsidR="00AA57B6" w:rsidRPr="00AA57B6">
        <w:rPr>
          <w:rFonts w:ascii="Verdana" w:hAnsi="Verdana"/>
          <w:sz w:val="24"/>
          <w:szCs w:val="24"/>
          <w:lang w:val="ro-RO"/>
        </w:rPr>
        <w:t>24</w:t>
      </w:r>
      <w:r w:rsidRPr="00AA57B6">
        <w:rPr>
          <w:rFonts w:ascii="Verdana" w:hAnsi="Verdana"/>
          <w:sz w:val="24"/>
          <w:szCs w:val="24"/>
          <w:lang w:val="ro-RO"/>
        </w:rPr>
        <w:t xml:space="preserve"> </w:t>
      </w:r>
      <w:r w:rsidRPr="00372781">
        <w:rPr>
          <w:rFonts w:ascii="Verdana" w:hAnsi="Verdana"/>
          <w:sz w:val="24"/>
          <w:szCs w:val="24"/>
          <w:lang w:val="ro-RO"/>
        </w:rPr>
        <w:t>de deputa</w:t>
      </w:r>
      <w:r w:rsidRPr="00372781">
        <w:rPr>
          <w:rFonts w:ascii="Verdana" w:hAnsi="Verdana" w:hint="eastAsia"/>
          <w:sz w:val="24"/>
          <w:szCs w:val="24"/>
          <w:lang w:val="ro-RO"/>
        </w:rPr>
        <w:t>ţ</w:t>
      </w:r>
      <w:r>
        <w:rPr>
          <w:rFonts w:ascii="Verdana" w:hAnsi="Verdana"/>
          <w:sz w:val="24"/>
          <w:szCs w:val="24"/>
          <w:lang w:val="ro-RO"/>
        </w:rPr>
        <w:t>i, din totalul de 25</w:t>
      </w:r>
      <w:r w:rsidRPr="00372781">
        <w:rPr>
          <w:rFonts w:ascii="Verdana" w:hAnsi="Verdana"/>
          <w:sz w:val="24"/>
          <w:szCs w:val="24"/>
          <w:lang w:val="ro-RO"/>
        </w:rPr>
        <w:t xml:space="preserve"> de membri ai comisiei.</w:t>
      </w:r>
    </w:p>
    <w:p w14:paraId="59B8813A" w14:textId="77777777" w:rsidR="00372781" w:rsidRPr="00B646DF" w:rsidRDefault="00372781" w:rsidP="00B646DF">
      <w:pPr>
        <w:jc w:val="both"/>
        <w:rPr>
          <w:rFonts w:ascii="Verdana" w:hAnsi="Verdana"/>
          <w:sz w:val="24"/>
          <w:szCs w:val="24"/>
          <w:lang w:val="ro-RO"/>
        </w:rPr>
      </w:pPr>
    </w:p>
    <w:p w14:paraId="498F14F7" w14:textId="77777777" w:rsidR="00B646DF" w:rsidRPr="00B646DF" w:rsidRDefault="00B646DF" w:rsidP="00B646D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646DF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B646DF">
        <w:rPr>
          <w:rFonts w:ascii="Verdana" w:hAnsi="Verdana"/>
          <w:b/>
          <w:sz w:val="24"/>
          <w:szCs w:val="24"/>
          <w:lang w:val="ro-RO"/>
        </w:rPr>
        <w:t>ordinare</w:t>
      </w:r>
      <w:r w:rsidRPr="00B646DF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11241FED" w14:textId="77777777" w:rsidR="00B646DF" w:rsidRPr="00B646DF" w:rsidRDefault="00B646DF" w:rsidP="00B646D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4FBD972" w14:textId="4DA2EBCB" w:rsidR="00F902D0" w:rsidRDefault="00B646DF" w:rsidP="00BF3255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646DF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B646DF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B646DF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AA57B6">
        <w:rPr>
          <w:rFonts w:ascii="Verdana" w:hAnsi="Verdana"/>
          <w:sz w:val="24"/>
          <w:szCs w:val="24"/>
          <w:lang w:val="ro-RO"/>
        </w:rPr>
        <w:t>2</w:t>
      </w:r>
      <w:r w:rsidRPr="00B646DF">
        <w:rPr>
          <w:rFonts w:ascii="Verdana" w:hAnsi="Verdana"/>
          <w:sz w:val="24"/>
          <w:szCs w:val="24"/>
          <w:lang w:val="ro-RO"/>
        </w:rPr>
        <w:t xml:space="preserve"> din Regulamentul Camerei Deputaţilor, republicat, cu modificările şi completările ulterioare.</w:t>
      </w:r>
    </w:p>
    <w:p w14:paraId="20417EF7" w14:textId="77777777" w:rsidR="006D19DD" w:rsidRDefault="006D19DD" w:rsidP="00E768B1">
      <w:pPr>
        <w:jc w:val="both"/>
        <w:rPr>
          <w:rFonts w:ascii="Verdana" w:hAnsi="Verdana"/>
          <w:sz w:val="24"/>
          <w:szCs w:val="24"/>
          <w:lang w:val="ro-RO"/>
        </w:rPr>
      </w:pPr>
    </w:p>
    <w:p w14:paraId="7827DBB9" w14:textId="0FD348B5" w:rsidR="00CF09C6" w:rsidRPr="00CF09C6" w:rsidRDefault="00083ACD" w:rsidP="00CF09C6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3B72DA">
        <w:rPr>
          <w:rFonts w:ascii="Verdana" w:hAnsi="Verdana"/>
          <w:noProof/>
          <w:sz w:val="24"/>
          <w:szCs w:val="24"/>
          <w:lang w:val="ro-RO"/>
        </w:rPr>
        <w:t>În urma finalizării dezbaterilor</w:t>
      </w:r>
      <w:r w:rsidR="00372781" w:rsidRPr="00372781">
        <w:rPr>
          <w:rFonts w:ascii="Times New Roman" w:hAnsi="Times New Roman"/>
          <w:szCs w:val="28"/>
          <w:lang w:val="ro-RO"/>
        </w:rPr>
        <w:t xml:space="preserve"> </w:t>
      </w:r>
      <w:r w:rsidR="00372781" w:rsidRPr="00372781">
        <w:rPr>
          <w:rFonts w:ascii="Verdana" w:hAnsi="Verdana"/>
          <w:noProof/>
          <w:sz w:val="24"/>
          <w:szCs w:val="24"/>
          <w:lang w:val="ro-RO"/>
        </w:rPr>
        <w:t xml:space="preserve">membrii celor două comisii au hotărât, cu </w:t>
      </w:r>
      <w:r w:rsidR="00AA57B6">
        <w:rPr>
          <w:rFonts w:ascii="Verdana" w:hAnsi="Verdana"/>
          <w:b/>
          <w:noProof/>
          <w:sz w:val="24"/>
          <w:szCs w:val="24"/>
          <w:lang w:val="ro-RO"/>
        </w:rPr>
        <w:t>unanimitate</w:t>
      </w:r>
      <w:r w:rsidR="00372781" w:rsidRPr="00372781">
        <w:rPr>
          <w:rFonts w:ascii="Verdana" w:hAnsi="Verdana"/>
          <w:b/>
          <w:noProof/>
          <w:sz w:val="24"/>
          <w:szCs w:val="24"/>
          <w:lang w:val="ro-RO"/>
        </w:rPr>
        <w:t xml:space="preserve"> de voturi, </w:t>
      </w:r>
      <w:r w:rsidR="00372781" w:rsidRPr="00372781">
        <w:rPr>
          <w:rFonts w:ascii="Verdana" w:hAnsi="Verdana"/>
          <w:noProof/>
          <w:sz w:val="24"/>
          <w:szCs w:val="24"/>
          <w:lang w:val="ro-RO"/>
        </w:rPr>
        <w:t xml:space="preserve">să propună plenului Camerei Deputaților, </w:t>
      </w:r>
      <w:r w:rsidR="00372781">
        <w:rPr>
          <w:rFonts w:ascii="Verdana" w:hAnsi="Verdana"/>
          <w:noProof/>
          <w:sz w:val="24"/>
          <w:szCs w:val="24"/>
          <w:lang w:val="ro-RO"/>
        </w:rPr>
        <w:t xml:space="preserve">un </w:t>
      </w:r>
      <w:r w:rsidR="00372781" w:rsidRPr="00954124">
        <w:rPr>
          <w:rFonts w:ascii="Verdana" w:hAnsi="Verdana"/>
          <w:b/>
          <w:noProof/>
          <w:sz w:val="24"/>
          <w:szCs w:val="24"/>
          <w:lang w:val="ro-RO"/>
        </w:rPr>
        <w:t xml:space="preserve">raport comun de </w:t>
      </w:r>
      <w:r w:rsidR="00CF09C6" w:rsidRPr="00954124">
        <w:rPr>
          <w:rFonts w:ascii="Verdana" w:hAnsi="Verdana"/>
          <w:b/>
          <w:noProof/>
          <w:sz w:val="24"/>
          <w:szCs w:val="24"/>
          <w:lang w:val="ro-RO"/>
        </w:rPr>
        <w:t>respingere</w:t>
      </w:r>
      <w:r w:rsidR="008A6689">
        <w:rPr>
          <w:rFonts w:ascii="Verdana" w:hAnsi="Verdana"/>
          <w:i/>
          <w:sz w:val="24"/>
          <w:szCs w:val="24"/>
          <w:lang w:val="ro-RO"/>
        </w:rPr>
        <w:t xml:space="preserve"> a</w:t>
      </w:r>
      <w:r w:rsidR="00372781">
        <w:rPr>
          <w:rFonts w:ascii="Verdana" w:hAnsi="Verdana"/>
          <w:b/>
          <w:i/>
          <w:sz w:val="24"/>
          <w:szCs w:val="24"/>
          <w:lang w:val="ro-RO"/>
        </w:rPr>
        <w:t xml:space="preserve"> </w:t>
      </w:r>
      <w:r w:rsidR="00372781" w:rsidRPr="00B646DF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CF09C6" w:rsidRPr="00CF09C6">
        <w:rPr>
          <w:rFonts w:ascii="Verdana" w:hAnsi="Verdana"/>
          <w:i/>
          <w:sz w:val="24"/>
          <w:szCs w:val="24"/>
          <w:lang w:val="ro-RO"/>
        </w:rPr>
        <w:t>privind instituirea unor m</w:t>
      </w:r>
      <w:r w:rsidR="00CF09C6" w:rsidRPr="00CF09C6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CF09C6" w:rsidRPr="00CF09C6">
        <w:rPr>
          <w:rFonts w:ascii="Verdana" w:hAnsi="Verdana"/>
          <w:i/>
          <w:sz w:val="24"/>
          <w:szCs w:val="24"/>
          <w:lang w:val="ro-RO"/>
        </w:rPr>
        <w:t>suri de limitare a efectelor negative generate de situațiile de pandemie</w:t>
      </w:r>
      <w:r w:rsidR="00CF09C6">
        <w:rPr>
          <w:rFonts w:ascii="Verdana" w:hAnsi="Verdana"/>
          <w:i/>
          <w:sz w:val="24"/>
          <w:szCs w:val="24"/>
          <w:lang w:val="ro-RO"/>
        </w:rPr>
        <w:t>,</w:t>
      </w:r>
      <w:r w:rsidR="00CF09C6" w:rsidRPr="00CF09C6">
        <w:rPr>
          <w:rFonts w:ascii="Times New Roman" w:hAnsi="Times New Roman"/>
          <w:szCs w:val="28"/>
          <w:lang w:val="ro-RO"/>
        </w:rPr>
        <w:t xml:space="preserve"> </w:t>
      </w:r>
      <w:r w:rsidR="00CF09C6" w:rsidRPr="00CF09C6">
        <w:rPr>
          <w:rFonts w:ascii="Verdana" w:hAnsi="Verdana"/>
          <w:sz w:val="24"/>
          <w:szCs w:val="24"/>
          <w:lang w:val="ro-RO"/>
        </w:rPr>
        <w:t>din următoarele considerente:</w:t>
      </w:r>
    </w:p>
    <w:p w14:paraId="2C254A22" w14:textId="7DDC2D5B" w:rsidR="00CF09C6" w:rsidRPr="00CF09C6" w:rsidRDefault="00CF09C6" w:rsidP="009E14F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F09C6">
        <w:rPr>
          <w:rFonts w:ascii="Verdana" w:hAnsi="Verdana"/>
          <w:iCs/>
          <w:sz w:val="24"/>
          <w:szCs w:val="24"/>
          <w:lang w:val="ro-RO"/>
        </w:rPr>
        <w:t xml:space="preserve">- </w:t>
      </w:r>
      <w:r w:rsidRPr="00CF09C6">
        <w:rPr>
          <w:rFonts w:ascii="Verdana" w:hAnsi="Verdana"/>
          <w:bCs/>
          <w:sz w:val="24"/>
          <w:szCs w:val="24"/>
          <w:lang w:val="ro-RO"/>
        </w:rPr>
        <w:t>prevederile cuprinse în proiectul de lege nu sunt corelate cu legislația în vigoare, respectiv cu</w:t>
      </w:r>
      <w:r w:rsidRPr="00120FDF">
        <w:rPr>
          <w:rFonts w:ascii="Verdana" w:hAnsi="Verdana"/>
          <w:b/>
          <w:bCs/>
          <w:i/>
          <w:sz w:val="24"/>
          <w:szCs w:val="24"/>
          <w:lang w:val="ro-RO"/>
        </w:rPr>
        <w:t xml:space="preserve"> </w:t>
      </w:r>
      <w:r w:rsidR="0064725C">
        <w:rPr>
          <w:rFonts w:ascii="Verdana" w:hAnsi="Verdana"/>
          <w:i/>
          <w:sz w:val="24"/>
          <w:szCs w:val="24"/>
          <w:lang w:val="ro-RO"/>
        </w:rPr>
        <w:t>Ordinul comun</w:t>
      </w:r>
      <w:r w:rsidR="0064725C" w:rsidRPr="0064725C">
        <w:rPr>
          <w:rFonts w:ascii="Verdana" w:hAnsi="Verdana"/>
          <w:i/>
          <w:iCs/>
          <w:sz w:val="24"/>
          <w:szCs w:val="24"/>
          <w:lang w:val="ro-RO"/>
        </w:rPr>
        <w:t xml:space="preserve"> al ministrului sănătăţii şi a</w:t>
      </w:r>
      <w:r w:rsidR="0064725C">
        <w:rPr>
          <w:rFonts w:ascii="Verdana" w:hAnsi="Verdana"/>
          <w:i/>
          <w:iCs/>
          <w:sz w:val="24"/>
          <w:szCs w:val="24"/>
          <w:lang w:val="ro-RO"/>
        </w:rPr>
        <w:t>l</w:t>
      </w:r>
      <w:r w:rsidR="0064725C" w:rsidRPr="0064725C">
        <w:rPr>
          <w:rFonts w:ascii="Verdana" w:hAnsi="Verdana"/>
          <w:i/>
          <w:iCs/>
          <w:sz w:val="24"/>
          <w:szCs w:val="24"/>
          <w:lang w:val="ro-RO"/>
        </w:rPr>
        <w:t xml:space="preserve"> ministrului afacerilor interne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 xml:space="preserve"> nr. 2282</w:t>
      </w:r>
      <w:r w:rsidR="0064725C">
        <w:rPr>
          <w:rFonts w:ascii="Verdana" w:hAnsi="Verdana"/>
          <w:i/>
          <w:sz w:val="24"/>
          <w:szCs w:val="24"/>
          <w:lang w:val="ro-RO"/>
        </w:rPr>
        <w:t>/156/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2021 privind instituirea obligativit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ii purt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rii m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ăş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tii de protec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ie, efectu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 xml:space="preserve">rii triajului epidemiologic 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i dezinfect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rii mâinilor pentru prevenirea contamin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rii cu virusul SARS-CoV-2, pe durata st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E5D" w:rsidRPr="006A2E5D">
        <w:rPr>
          <w:rFonts w:ascii="Verdana" w:hAnsi="Verdana"/>
          <w:i/>
          <w:sz w:val="24"/>
          <w:szCs w:val="24"/>
          <w:lang w:val="ro-RO"/>
        </w:rPr>
        <w:t>rii de alert</w:t>
      </w:r>
      <w:r w:rsidR="006A2E5D" w:rsidRPr="006A2E5D">
        <w:rPr>
          <w:rFonts w:ascii="Verdana" w:hAnsi="Verdana" w:hint="eastAsia"/>
          <w:i/>
          <w:sz w:val="24"/>
          <w:szCs w:val="24"/>
          <w:lang w:val="ro-RO"/>
        </w:rPr>
        <w:t>ă</w:t>
      </w:r>
      <w:r w:rsidRPr="00120FDF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0A07AE">
        <w:rPr>
          <w:rFonts w:ascii="Verdana" w:hAnsi="Verdana"/>
          <w:sz w:val="24"/>
          <w:szCs w:val="24"/>
          <w:lang w:val="ro-RO"/>
        </w:rPr>
        <w:t xml:space="preserve">care instituie </w:t>
      </w:r>
      <w:r w:rsidRPr="00CF09C6">
        <w:rPr>
          <w:rFonts w:ascii="Verdana" w:hAnsi="Verdana"/>
          <w:sz w:val="24"/>
          <w:szCs w:val="24"/>
          <w:lang w:val="ro-RO"/>
        </w:rPr>
        <w:t>obligativitatea purtării măştii de protecţie în condiţiile şi cu respectarea instrucţiunilor generale privi</w:t>
      </w:r>
      <w:r w:rsidR="0064725C">
        <w:rPr>
          <w:rFonts w:ascii="Verdana" w:hAnsi="Verdana"/>
          <w:sz w:val="24"/>
          <w:szCs w:val="24"/>
          <w:lang w:val="ro-RO"/>
        </w:rPr>
        <w:t xml:space="preserve">nd măsurile de igienă, </w:t>
      </w:r>
      <w:r w:rsidR="000A07AE">
        <w:rPr>
          <w:rFonts w:ascii="Verdana" w:hAnsi="Verdana"/>
          <w:sz w:val="24"/>
          <w:szCs w:val="24"/>
          <w:lang w:val="ro-RO"/>
        </w:rPr>
        <w:t>precum și</w:t>
      </w:r>
      <w:r w:rsidRPr="00CF09C6">
        <w:rPr>
          <w:rFonts w:ascii="Verdana" w:hAnsi="Verdana"/>
          <w:sz w:val="24"/>
          <w:szCs w:val="24"/>
          <w:lang w:val="ro-RO"/>
        </w:rPr>
        <w:t xml:space="preserve"> obligativitatea instituţiilor şi autorităţilor publice, operatorilor economici şi profesioniştilor de a organiza activitatea astfel încât să se asigure</w:t>
      </w:r>
      <w:r w:rsidR="00AA57B6">
        <w:rPr>
          <w:rFonts w:ascii="Verdana" w:hAnsi="Verdana"/>
          <w:sz w:val="24"/>
          <w:szCs w:val="24"/>
          <w:lang w:val="ro-RO"/>
        </w:rPr>
        <w:t>,</w:t>
      </w:r>
      <w:r w:rsidRPr="00CF09C6">
        <w:rPr>
          <w:rFonts w:ascii="Verdana" w:hAnsi="Verdana"/>
          <w:sz w:val="24"/>
          <w:szCs w:val="24"/>
          <w:lang w:val="ro-RO"/>
        </w:rPr>
        <w:t xml:space="preserve"> la intrarea în sediu</w:t>
      </w:r>
      <w:r w:rsidR="00AA57B6">
        <w:rPr>
          <w:rFonts w:ascii="Verdana" w:hAnsi="Verdana"/>
          <w:sz w:val="24"/>
          <w:szCs w:val="24"/>
          <w:lang w:val="ro-RO"/>
        </w:rPr>
        <w:t>,</w:t>
      </w:r>
      <w:r w:rsidRPr="00CF09C6">
        <w:rPr>
          <w:rFonts w:ascii="Verdana" w:hAnsi="Verdana"/>
          <w:sz w:val="24"/>
          <w:szCs w:val="24"/>
          <w:lang w:val="ro-RO"/>
        </w:rPr>
        <w:t xml:space="preserve"> ef</w:t>
      </w:r>
      <w:r w:rsidR="00AA57B6">
        <w:rPr>
          <w:rFonts w:ascii="Verdana" w:hAnsi="Verdana"/>
          <w:sz w:val="24"/>
          <w:szCs w:val="24"/>
          <w:lang w:val="ro-RO"/>
        </w:rPr>
        <w:t>ectuarea triajului epidemiologic</w:t>
      </w:r>
      <w:r w:rsidRPr="00CF09C6">
        <w:rPr>
          <w:rFonts w:ascii="Verdana" w:hAnsi="Verdana"/>
          <w:sz w:val="24"/>
          <w:szCs w:val="24"/>
          <w:lang w:val="ro-RO"/>
        </w:rPr>
        <w:t xml:space="preserve"> şi dezinfectarea obligatorie a mâinilor, în condiţiile şi cu respectarea instrucţiunilor gener</w:t>
      </w:r>
      <w:r w:rsidR="000A07AE">
        <w:rPr>
          <w:rFonts w:ascii="Verdana" w:hAnsi="Verdana"/>
          <w:sz w:val="24"/>
          <w:szCs w:val="24"/>
          <w:lang w:val="ro-RO"/>
        </w:rPr>
        <w:t>ale privind măsurile de igienă;</w:t>
      </w:r>
    </w:p>
    <w:p w14:paraId="2D99D2FE" w14:textId="4EE9F053" w:rsidR="00CF09C6" w:rsidRPr="00CF09C6" w:rsidRDefault="00CF09C6" w:rsidP="009E14F0">
      <w:pPr>
        <w:ind w:firstLine="720"/>
        <w:jc w:val="both"/>
        <w:rPr>
          <w:rFonts w:ascii="Verdana" w:hAnsi="Verdana"/>
          <w:iCs/>
          <w:sz w:val="24"/>
          <w:szCs w:val="24"/>
          <w:lang w:val="ro-RO"/>
        </w:rPr>
      </w:pPr>
      <w:r w:rsidRPr="00CF09C6">
        <w:rPr>
          <w:rFonts w:ascii="Verdana" w:hAnsi="Verdana"/>
          <w:sz w:val="24"/>
          <w:szCs w:val="24"/>
          <w:lang w:val="ro-RO"/>
        </w:rPr>
        <w:t xml:space="preserve">- </w:t>
      </w:r>
      <w:r w:rsidRPr="00CF09C6">
        <w:rPr>
          <w:rFonts w:ascii="Verdana" w:hAnsi="Verdana"/>
          <w:iCs/>
          <w:sz w:val="24"/>
          <w:szCs w:val="24"/>
          <w:lang w:val="ro-RO"/>
        </w:rPr>
        <w:t xml:space="preserve">este în </w:t>
      </w:r>
      <w:r w:rsidRPr="00120FDF">
        <w:rPr>
          <w:rFonts w:ascii="Verdana" w:hAnsi="Verdana"/>
          <w:iCs/>
          <w:sz w:val="24"/>
          <w:szCs w:val="24"/>
          <w:lang w:val="ro-RO"/>
        </w:rPr>
        <w:t>vigoare</w:t>
      </w:r>
      <w:r w:rsidRPr="00120FDF">
        <w:rPr>
          <w:rFonts w:ascii="Verdana" w:hAnsi="Verdana"/>
          <w:i/>
          <w:iCs/>
          <w:sz w:val="24"/>
          <w:szCs w:val="24"/>
          <w:lang w:val="ro-RO"/>
        </w:rPr>
        <w:t xml:space="preserve"> </w:t>
      </w:r>
      <w:r w:rsidRPr="00120FDF">
        <w:rPr>
          <w:rFonts w:ascii="Verdana" w:hAnsi="Verdana"/>
          <w:i/>
          <w:sz w:val="24"/>
          <w:szCs w:val="24"/>
          <w:lang w:val="ro-RO"/>
        </w:rPr>
        <w:t xml:space="preserve">Ordinul </w:t>
      </w:r>
      <w:r w:rsidR="00120FDF" w:rsidRPr="00120FDF">
        <w:rPr>
          <w:rFonts w:ascii="Verdana" w:hAnsi="Verdana"/>
          <w:i/>
          <w:sz w:val="24"/>
          <w:szCs w:val="24"/>
          <w:lang w:val="ro-RO"/>
        </w:rPr>
        <w:t xml:space="preserve">comun al </w:t>
      </w:r>
      <w:r w:rsidRPr="00120FDF">
        <w:rPr>
          <w:rFonts w:ascii="Verdana" w:hAnsi="Verdana"/>
          <w:i/>
          <w:sz w:val="24"/>
          <w:szCs w:val="24"/>
          <w:lang w:val="ro-RO"/>
        </w:rPr>
        <w:t xml:space="preserve">ministrului economiei, energiei şi mediului de afaceri şi al ministrului sănătăţii nr.1731/832/2020 privind </w:t>
      </w:r>
      <w:r w:rsidRPr="00120FDF">
        <w:rPr>
          <w:rFonts w:ascii="Verdana" w:hAnsi="Verdana"/>
          <w:i/>
          <w:sz w:val="24"/>
          <w:szCs w:val="24"/>
          <w:lang w:val="ro-RO"/>
        </w:rPr>
        <w:lastRenderedPageBreak/>
        <w:t>măsurile privind prevenirea contaminării cu noul coronavirus SARS CoV-2 şi pentru asigurarea desfăşurării activităţilor în condiţii de siguranţă sanitară în domeniul economiei, pe durata stării de alertă,</w:t>
      </w:r>
      <w:r w:rsidRPr="00CF09C6">
        <w:rPr>
          <w:rFonts w:ascii="Verdana" w:hAnsi="Verdana"/>
          <w:iCs/>
          <w:sz w:val="24"/>
          <w:szCs w:val="24"/>
          <w:lang w:val="ro-RO"/>
        </w:rPr>
        <w:t xml:space="preserve"> care stabileşte în anexa nr.3 recomandările privind funcţionarea structurilor de primire turistice cu funcţiuni de cazare;</w:t>
      </w:r>
    </w:p>
    <w:p w14:paraId="01402F8C" w14:textId="77777777" w:rsidR="00CF09C6" w:rsidRPr="00CF09C6" w:rsidRDefault="00CF09C6" w:rsidP="009E14F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F09C6">
        <w:rPr>
          <w:rFonts w:ascii="Verdana" w:hAnsi="Verdana"/>
          <w:iCs/>
          <w:sz w:val="24"/>
          <w:szCs w:val="24"/>
          <w:lang w:val="ro-RO"/>
        </w:rPr>
        <w:t xml:space="preserve">- referitor la reținerea, cu titlul de daună, a valorii serviciilor achitate de client și neprestate de către operatorul economic, apreciem </w:t>
      </w:r>
      <w:r w:rsidRPr="00CF09C6">
        <w:rPr>
          <w:rFonts w:ascii="Verdana" w:hAnsi="Verdana"/>
          <w:sz w:val="24"/>
          <w:szCs w:val="24"/>
          <w:lang w:val="ro-RO"/>
        </w:rPr>
        <w:t>că o astfel de reglementare nu poate fi aplicabilă în lipsa unui act încheiat în acest sens, în prealabil, între părţi;</w:t>
      </w:r>
    </w:p>
    <w:p w14:paraId="166CB619" w14:textId="0F811016" w:rsidR="00CF09C6" w:rsidRDefault="00CF09C6" w:rsidP="009E14F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F09C6">
        <w:rPr>
          <w:rFonts w:ascii="Verdana" w:hAnsi="Verdana"/>
          <w:sz w:val="24"/>
          <w:szCs w:val="24"/>
          <w:lang w:val="ro-RO"/>
        </w:rPr>
        <w:t>- din cuprinsul normei propuse nu rezultă cine declară starea de pandemie locală, naţională sau internaţională şi când se constată că a încetat starea de pandemie;</w:t>
      </w:r>
    </w:p>
    <w:p w14:paraId="6552E771" w14:textId="5FEF6397" w:rsidR="000A07AE" w:rsidRPr="000A07AE" w:rsidRDefault="000A07AE" w:rsidP="000A07AE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F09C6">
        <w:rPr>
          <w:rFonts w:ascii="Verdana" w:hAnsi="Verdana"/>
          <w:sz w:val="24"/>
          <w:szCs w:val="24"/>
          <w:lang w:val="ro-RO"/>
        </w:rPr>
        <w:t>- nu este clar dacă același agent constatator, prin procesul-verbal de c</w:t>
      </w:r>
      <w:r>
        <w:rPr>
          <w:rFonts w:ascii="Verdana" w:hAnsi="Verdana"/>
          <w:sz w:val="24"/>
          <w:szCs w:val="24"/>
          <w:lang w:val="ro-RO"/>
        </w:rPr>
        <w:t>onstatare, aplică și sancțiunea;</w:t>
      </w:r>
    </w:p>
    <w:p w14:paraId="6392A550" w14:textId="1862901F" w:rsidR="00CF09C6" w:rsidRPr="00CF09C6" w:rsidRDefault="00CF09C6" w:rsidP="009E14F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F09C6">
        <w:rPr>
          <w:rFonts w:ascii="Verdana" w:hAnsi="Verdana"/>
          <w:sz w:val="24"/>
          <w:szCs w:val="24"/>
          <w:lang w:val="ro-RO"/>
        </w:rPr>
        <w:t xml:space="preserve">- în </w:t>
      </w:r>
      <w:r w:rsidRPr="009E14F0">
        <w:rPr>
          <w:rFonts w:ascii="Verdana" w:hAnsi="Verdana"/>
          <w:i/>
          <w:sz w:val="24"/>
          <w:szCs w:val="24"/>
          <w:lang w:val="ro-RO"/>
        </w:rPr>
        <w:t>Ordonanța de urgență a Guvernului nr.57/2</w:t>
      </w:r>
      <w:r w:rsidR="00AA57B6">
        <w:rPr>
          <w:rFonts w:ascii="Verdana" w:hAnsi="Verdana"/>
          <w:i/>
          <w:sz w:val="24"/>
          <w:szCs w:val="24"/>
          <w:lang w:val="ro-RO"/>
        </w:rPr>
        <w:t>019 privind Codul administrativ</w:t>
      </w:r>
      <w:r w:rsidRPr="009E14F0">
        <w:rPr>
          <w:rFonts w:ascii="Verdana" w:hAnsi="Verdana"/>
          <w:i/>
          <w:sz w:val="24"/>
          <w:szCs w:val="24"/>
          <w:lang w:val="ro-RO"/>
        </w:rPr>
        <w:t>,</w:t>
      </w:r>
      <w:r w:rsidRPr="00CF09C6">
        <w:rPr>
          <w:rFonts w:ascii="Verdana" w:hAnsi="Verdana"/>
          <w:sz w:val="24"/>
          <w:szCs w:val="24"/>
          <w:lang w:val="ro-RO"/>
        </w:rPr>
        <w:t xml:space="preserve"> cu modificările și completările ulterioare, nu se regăsesc norme care să instituie o sancțiune pentru ministrul în funcție care nu respectă termenul stabilit pentru el</w:t>
      </w:r>
      <w:r w:rsidR="00AA57B6">
        <w:rPr>
          <w:rFonts w:ascii="Verdana" w:hAnsi="Verdana"/>
          <w:sz w:val="24"/>
          <w:szCs w:val="24"/>
          <w:lang w:val="ro-RO"/>
        </w:rPr>
        <w:t>aborarea unui ordin de ministru.</w:t>
      </w:r>
    </w:p>
    <w:p w14:paraId="683FEDD1" w14:textId="0B56DC8E" w:rsidR="00F902D0" w:rsidRPr="00372781" w:rsidRDefault="00F902D0" w:rsidP="00372781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EF81761" w14:textId="77777777" w:rsidR="00CF4976" w:rsidRPr="00C74580" w:rsidRDefault="00CF4976" w:rsidP="00083ACD">
      <w:pPr>
        <w:spacing w:line="276" w:lineRule="auto"/>
        <w:ind w:firstLine="720"/>
        <w:jc w:val="both"/>
        <w:rPr>
          <w:rFonts w:ascii="Verdana" w:hAnsi="Verdana"/>
          <w:b/>
          <w:color w:val="FF0000"/>
          <w:sz w:val="24"/>
          <w:szCs w:val="24"/>
          <w:lang w:val="ro-RO"/>
        </w:rPr>
      </w:pPr>
    </w:p>
    <w:p w14:paraId="6EA5BA7A" w14:textId="77777777" w:rsidR="00083ACD" w:rsidRPr="00C74580" w:rsidRDefault="00083ACD" w:rsidP="00083ACD">
      <w:pPr>
        <w:spacing w:line="276" w:lineRule="auto"/>
        <w:ind w:left="720"/>
        <w:jc w:val="both"/>
        <w:rPr>
          <w:rFonts w:ascii="Verdana" w:hAnsi="Verdana"/>
          <w:sz w:val="24"/>
          <w:szCs w:val="24"/>
          <w:lang w:val="pt-PT"/>
        </w:rPr>
      </w:pPr>
      <w:r>
        <w:rPr>
          <w:rFonts w:ascii="Verdana" w:hAnsi="Verdana"/>
          <w:sz w:val="24"/>
          <w:szCs w:val="24"/>
          <w:lang w:val="pt-PT"/>
        </w:rPr>
        <w:t xml:space="preserve">   PREŞEDINTE,</w:t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  <w:t xml:space="preserve">         </w:t>
      </w:r>
      <w:r w:rsidRPr="00C74580">
        <w:rPr>
          <w:rFonts w:ascii="Verdana" w:hAnsi="Verdana"/>
          <w:sz w:val="24"/>
          <w:szCs w:val="24"/>
          <w:lang w:val="pt-PT"/>
        </w:rPr>
        <w:t>PREŞEDINTE,</w:t>
      </w:r>
    </w:p>
    <w:p w14:paraId="66EFDD25" w14:textId="4A19AA98" w:rsidR="00083ACD" w:rsidRDefault="00D6473B" w:rsidP="00083AC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D6473B">
        <w:rPr>
          <w:rFonts w:ascii="Verdana" w:hAnsi="Verdana"/>
          <w:b/>
          <w:sz w:val="24"/>
          <w:szCs w:val="24"/>
          <w:lang w:val="ro-RO"/>
        </w:rPr>
        <w:t>Sándor</w:t>
      </w:r>
      <w:r w:rsidR="00CF09C6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120FDF">
        <w:rPr>
          <w:rFonts w:ascii="Verdana" w:hAnsi="Verdana"/>
          <w:b/>
          <w:sz w:val="24"/>
          <w:szCs w:val="24"/>
          <w:lang w:val="ro-RO"/>
        </w:rPr>
        <w:t xml:space="preserve">BENDE    </w:t>
      </w:r>
      <w:r w:rsidR="00F902D0">
        <w:rPr>
          <w:rFonts w:ascii="Verdana" w:hAnsi="Verdana"/>
          <w:b/>
          <w:sz w:val="24"/>
          <w:szCs w:val="24"/>
          <w:lang w:val="ro-RO"/>
        </w:rPr>
        <w:tab/>
      </w:r>
      <w:r w:rsidR="00F902D0">
        <w:rPr>
          <w:rFonts w:ascii="Verdana" w:hAnsi="Verdana"/>
          <w:b/>
          <w:sz w:val="24"/>
          <w:szCs w:val="24"/>
          <w:lang w:val="ro-RO"/>
        </w:rPr>
        <w:tab/>
      </w:r>
      <w:r w:rsidR="00F902D0">
        <w:rPr>
          <w:rFonts w:ascii="Verdana" w:hAnsi="Verdana"/>
          <w:b/>
          <w:sz w:val="24"/>
          <w:szCs w:val="24"/>
          <w:lang w:val="ro-RO"/>
        </w:rPr>
        <w:tab/>
        <w:t xml:space="preserve">  </w:t>
      </w:r>
      <w:r>
        <w:rPr>
          <w:rFonts w:ascii="Verdana" w:hAnsi="Verdana"/>
          <w:b/>
          <w:sz w:val="24"/>
          <w:szCs w:val="24"/>
          <w:lang w:val="ro-RO"/>
        </w:rPr>
        <w:t xml:space="preserve">   </w:t>
      </w:r>
      <w:r w:rsidR="00F902D0">
        <w:rPr>
          <w:rFonts w:ascii="Verdana" w:hAnsi="Verdana"/>
          <w:b/>
          <w:sz w:val="24"/>
          <w:szCs w:val="24"/>
          <w:lang w:val="ro-RO"/>
        </w:rPr>
        <w:t xml:space="preserve">   Dr. Nelu TĂTARU</w:t>
      </w:r>
    </w:p>
    <w:p w14:paraId="1B03B3FA" w14:textId="77777777" w:rsidR="00F902D0" w:rsidRPr="00C74580" w:rsidRDefault="00F902D0" w:rsidP="001E1A1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781C47FF" w14:textId="4275AABC" w:rsidR="00083ACD" w:rsidRDefault="00083ACD" w:rsidP="00083ACD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</w:p>
    <w:p w14:paraId="3723C357" w14:textId="79C9A6F4" w:rsidR="00956E10" w:rsidRDefault="00956E10" w:rsidP="00083ACD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</w:p>
    <w:p w14:paraId="4816C6A4" w14:textId="77777777" w:rsidR="00E85BD7" w:rsidRDefault="00E85BD7" w:rsidP="00083ACD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</w:p>
    <w:p w14:paraId="76418645" w14:textId="77777777" w:rsidR="00BF3255" w:rsidRDefault="00BF3255" w:rsidP="00083ACD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</w:p>
    <w:p w14:paraId="7002FB18" w14:textId="77777777" w:rsidR="00083ACD" w:rsidRPr="00C74580" w:rsidRDefault="00083ACD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sz w:val="24"/>
          <w:szCs w:val="24"/>
          <w:lang w:val="pt-PT"/>
        </w:rPr>
        <w:t xml:space="preserve">   </w:t>
      </w:r>
      <w:r w:rsidRPr="00C74580">
        <w:rPr>
          <w:rFonts w:ascii="Verdana" w:hAnsi="Verdana"/>
          <w:sz w:val="24"/>
          <w:szCs w:val="24"/>
          <w:lang w:val="pt-PT"/>
        </w:rPr>
        <w:t>SECRETAR,</w:t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 xml:space="preserve">      </w:t>
      </w:r>
      <w:r w:rsidRPr="00C74580">
        <w:rPr>
          <w:rFonts w:ascii="Verdana" w:hAnsi="Verdana"/>
          <w:sz w:val="24"/>
          <w:szCs w:val="24"/>
          <w:lang w:val="pt-PT"/>
        </w:rPr>
        <w:t>SECRETAR,</w:t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D67B27E" w14:textId="488BB724" w:rsidR="00083ACD" w:rsidRDefault="00D6473B" w:rsidP="00D6473B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</w:t>
      </w:r>
      <w:r w:rsidRPr="00D6473B">
        <w:rPr>
          <w:rFonts w:ascii="Verdana" w:hAnsi="Verdana"/>
          <w:b/>
          <w:sz w:val="24"/>
          <w:szCs w:val="24"/>
          <w:lang w:val="ro-RO"/>
        </w:rPr>
        <w:t>Oana-Marciana ÖZMEN</w:t>
      </w:r>
      <w:r w:rsidR="00083ACD" w:rsidRPr="00C74580">
        <w:rPr>
          <w:rFonts w:ascii="Verdana" w:hAnsi="Verdana"/>
          <w:b/>
          <w:sz w:val="24"/>
          <w:szCs w:val="24"/>
          <w:lang w:val="ro-RO"/>
        </w:rPr>
        <w:tab/>
      </w:r>
      <w:r w:rsidR="00083ACD" w:rsidRPr="00C74580">
        <w:rPr>
          <w:rFonts w:ascii="Verdana" w:hAnsi="Verdana"/>
          <w:b/>
          <w:sz w:val="24"/>
          <w:szCs w:val="24"/>
          <w:lang w:val="ro-RO"/>
        </w:rPr>
        <w:tab/>
      </w:r>
      <w:r w:rsidR="00083ACD" w:rsidRPr="00C74580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 xml:space="preserve">  </w:t>
      </w:r>
      <w:r w:rsidR="00083ACD">
        <w:rPr>
          <w:rFonts w:ascii="Verdana" w:hAnsi="Verdana"/>
          <w:b/>
          <w:sz w:val="24"/>
          <w:szCs w:val="24"/>
          <w:lang w:val="ro-RO"/>
        </w:rPr>
        <w:t xml:space="preserve">  </w:t>
      </w:r>
      <w:r>
        <w:rPr>
          <w:rFonts w:ascii="Verdana" w:hAnsi="Verdana"/>
          <w:b/>
          <w:sz w:val="24"/>
          <w:lang w:val="it-IT"/>
        </w:rPr>
        <w:t>Liviu-</w:t>
      </w:r>
      <w:r w:rsidR="00F902D0">
        <w:rPr>
          <w:rFonts w:ascii="Verdana" w:hAnsi="Verdana"/>
          <w:b/>
          <w:sz w:val="24"/>
          <w:lang w:val="it-IT"/>
        </w:rPr>
        <w:t>Ioan Balint</w:t>
      </w:r>
    </w:p>
    <w:p w14:paraId="4E375F78" w14:textId="77777777" w:rsidR="001E1A1F" w:rsidRDefault="00083ACD" w:rsidP="001E1A1F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D565450" w14:textId="77777777" w:rsidR="003C58B1" w:rsidRDefault="003C58B1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33ED531C" w14:textId="77777777" w:rsidR="00CF4976" w:rsidRDefault="00083ACD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29A2F0A" w14:textId="77777777" w:rsidR="00CF4976" w:rsidRDefault="00CF4976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600B729D" w14:textId="23E910BB" w:rsidR="00083ACD" w:rsidRDefault="00083ACD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F33AC8D" w14:textId="3C6F762A" w:rsidR="00E85BD7" w:rsidRDefault="00E85BD7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1B14F40A" w14:textId="0DE2E1C0" w:rsidR="00E85BD7" w:rsidRDefault="00E85BD7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53FB4C7B" w14:textId="7DCC7583" w:rsidR="00E85BD7" w:rsidRDefault="00E85BD7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27C524BE" w14:textId="511F5421" w:rsidR="000A07AE" w:rsidRDefault="000A07AE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5A5124FE" w14:textId="565EDB21" w:rsidR="000A07AE" w:rsidRDefault="000A07AE" w:rsidP="000A07AE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4411CBF1" w14:textId="77777777" w:rsidR="00E85BD7" w:rsidRPr="00C74580" w:rsidRDefault="00E85BD7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4BB6F7E9" w14:textId="77777777" w:rsidR="003C58B1" w:rsidRPr="003C58B1" w:rsidRDefault="003C58B1" w:rsidP="00083ACD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5519297" w14:textId="77777777" w:rsidR="00083ACD" w:rsidRPr="00244C05" w:rsidRDefault="00083ACD" w:rsidP="00083ACD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r w:rsidRPr="00244C05">
        <w:rPr>
          <w:rFonts w:ascii="Verdana" w:hAnsi="Verdana"/>
          <w:sz w:val="14"/>
          <w:szCs w:val="14"/>
          <w:lang w:val="pt-PT"/>
        </w:rPr>
        <w:t>Întocmit,</w:t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 w:rsidRPr="001E1A1F">
        <w:rPr>
          <w:rFonts w:ascii="Verdana" w:hAnsi="Verdana"/>
          <w:sz w:val="14"/>
          <w:szCs w:val="14"/>
          <w:lang w:val="pt-PT"/>
        </w:rPr>
        <w:t>Întocmit,</w:t>
      </w:r>
    </w:p>
    <w:p w14:paraId="657188BD" w14:textId="45645FB3" w:rsidR="00EC72F3" w:rsidRPr="001E1A1F" w:rsidRDefault="00083ACD" w:rsidP="001E1A1F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r w:rsidRPr="00244C05">
        <w:rPr>
          <w:rFonts w:ascii="Verdana" w:hAnsi="Verdana"/>
          <w:sz w:val="14"/>
          <w:szCs w:val="14"/>
          <w:lang w:val="pt-PT"/>
        </w:rPr>
        <w:t>Consilier parlamentar</w:t>
      </w:r>
      <w:r w:rsidR="009E14F0">
        <w:rPr>
          <w:rFonts w:ascii="Verdana" w:hAnsi="Verdana"/>
          <w:sz w:val="14"/>
          <w:szCs w:val="14"/>
          <w:lang w:val="pt-PT"/>
        </w:rPr>
        <w:t xml:space="preserve"> Isabela-Patricia Robe</w:t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 w:rsidRPr="001E1A1F">
        <w:rPr>
          <w:rFonts w:ascii="Verdana" w:hAnsi="Verdana"/>
          <w:sz w:val="14"/>
          <w:szCs w:val="14"/>
          <w:lang w:val="pt-PT"/>
        </w:rPr>
        <w:t xml:space="preserve">Consilier parlamentar </w:t>
      </w:r>
      <w:r w:rsidR="001E1A1F">
        <w:rPr>
          <w:rFonts w:ascii="Verdana" w:hAnsi="Verdana"/>
          <w:sz w:val="14"/>
          <w:szCs w:val="14"/>
          <w:lang w:val="pt-PT"/>
        </w:rPr>
        <w:t>Constanța Popa</w:t>
      </w:r>
      <w:r>
        <w:rPr>
          <w:rFonts w:ascii="Verdana" w:hAnsi="Verdana"/>
          <w:sz w:val="14"/>
          <w:szCs w:val="14"/>
          <w:lang w:val="pt-PT"/>
        </w:rPr>
        <w:t xml:space="preserve">                                                  </w:t>
      </w:r>
    </w:p>
    <w:sectPr w:rsidR="00EC72F3" w:rsidRPr="001E1A1F" w:rsidSect="000A07AE">
      <w:footerReference w:type="even" r:id="rId9"/>
      <w:footerReference w:type="default" r:id="rId10"/>
      <w:pgSz w:w="12240" w:h="15840"/>
      <w:pgMar w:top="630" w:right="1440" w:bottom="900" w:left="16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65F8A" w14:textId="77777777" w:rsidR="00865ACA" w:rsidRDefault="00865ACA" w:rsidP="000A07AE">
      <w:r>
        <w:separator/>
      </w:r>
    </w:p>
  </w:endnote>
  <w:endnote w:type="continuationSeparator" w:id="0">
    <w:p w14:paraId="335F6AED" w14:textId="77777777" w:rsidR="00865ACA" w:rsidRDefault="00865ACA" w:rsidP="000A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AD443" w14:textId="487AE22F" w:rsidR="000A07AE" w:rsidRPr="000A07AE" w:rsidRDefault="000A07AE">
    <w:pPr>
      <w:pStyle w:val="Footer"/>
      <w:rPr>
        <w:rFonts w:asciiTheme="minorHAnsi" w:hAnsiTheme="minorHAnsi"/>
        <w:lang w:val="ro-RO"/>
      </w:rPr>
    </w:pPr>
    <w:r>
      <w:rPr>
        <w:rFonts w:asciiTheme="minorHAnsi" w:hAnsiTheme="minorHAnsi"/>
        <w:lang w:val="ro-RO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682382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41D2920" w14:textId="48DA83E0" w:rsidR="000A07AE" w:rsidRPr="000A07AE" w:rsidRDefault="000A07AE">
        <w:pPr>
          <w:pStyle w:val="Footer"/>
          <w:jc w:val="center"/>
          <w:rPr>
            <w:rFonts w:ascii="Times New Roman" w:hAnsi="Times New Roman"/>
          </w:rPr>
        </w:pPr>
        <w:r w:rsidRPr="000A07AE">
          <w:rPr>
            <w:rFonts w:ascii="Times New Roman" w:hAnsi="Times New Roman"/>
          </w:rPr>
          <w:fldChar w:fldCharType="begin"/>
        </w:r>
        <w:r w:rsidRPr="000A07AE">
          <w:rPr>
            <w:rFonts w:ascii="Times New Roman" w:hAnsi="Times New Roman"/>
          </w:rPr>
          <w:instrText xml:space="preserve"> PAGE   \* MERGEFORMAT </w:instrText>
        </w:r>
        <w:r w:rsidRPr="000A07AE">
          <w:rPr>
            <w:rFonts w:ascii="Times New Roman" w:hAnsi="Times New Roman"/>
          </w:rPr>
          <w:fldChar w:fldCharType="separate"/>
        </w:r>
        <w:r w:rsidR="002E688A">
          <w:rPr>
            <w:rFonts w:ascii="Times New Roman" w:hAnsi="Times New Roman"/>
            <w:noProof/>
          </w:rPr>
          <w:t>2</w:t>
        </w:r>
        <w:r w:rsidRPr="000A07AE">
          <w:rPr>
            <w:rFonts w:ascii="Times New Roman" w:hAnsi="Times New Roman"/>
            <w:noProof/>
          </w:rPr>
          <w:fldChar w:fldCharType="end"/>
        </w:r>
      </w:p>
    </w:sdtContent>
  </w:sdt>
  <w:p w14:paraId="658C99C6" w14:textId="77777777" w:rsidR="000A07AE" w:rsidRPr="000A07AE" w:rsidRDefault="000A07AE">
    <w:pPr>
      <w:pStyle w:val="Footer"/>
      <w:rPr>
        <w:rFonts w:ascii="Verdana" w:hAnsi="Verdan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073F4" w14:textId="77777777" w:rsidR="00865ACA" w:rsidRDefault="00865ACA" w:rsidP="000A07AE">
      <w:r>
        <w:separator/>
      </w:r>
    </w:p>
  </w:footnote>
  <w:footnote w:type="continuationSeparator" w:id="0">
    <w:p w14:paraId="3FD22A62" w14:textId="77777777" w:rsidR="00865ACA" w:rsidRDefault="00865ACA" w:rsidP="000A0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ACD"/>
    <w:rsid w:val="00081512"/>
    <w:rsid w:val="00083ACD"/>
    <w:rsid w:val="000A07AE"/>
    <w:rsid w:val="000E0A44"/>
    <w:rsid w:val="00117B8B"/>
    <w:rsid w:val="00120FDF"/>
    <w:rsid w:val="001E1A1F"/>
    <w:rsid w:val="002E688A"/>
    <w:rsid w:val="0031062A"/>
    <w:rsid w:val="0031489F"/>
    <w:rsid w:val="0034580F"/>
    <w:rsid w:val="00372781"/>
    <w:rsid w:val="003A20E4"/>
    <w:rsid w:val="003C58B1"/>
    <w:rsid w:val="0048365F"/>
    <w:rsid w:val="004D7DDA"/>
    <w:rsid w:val="00544A43"/>
    <w:rsid w:val="005C1223"/>
    <w:rsid w:val="0064725C"/>
    <w:rsid w:val="00660291"/>
    <w:rsid w:val="0066644F"/>
    <w:rsid w:val="006A1B84"/>
    <w:rsid w:val="006A2E5D"/>
    <w:rsid w:val="006A3EEF"/>
    <w:rsid w:val="006C150D"/>
    <w:rsid w:val="006D19DD"/>
    <w:rsid w:val="00713398"/>
    <w:rsid w:val="0074040B"/>
    <w:rsid w:val="007D579C"/>
    <w:rsid w:val="007F3EAC"/>
    <w:rsid w:val="00810FF7"/>
    <w:rsid w:val="008445B2"/>
    <w:rsid w:val="00865ACA"/>
    <w:rsid w:val="008A5162"/>
    <w:rsid w:val="008A6689"/>
    <w:rsid w:val="00946183"/>
    <w:rsid w:val="00954124"/>
    <w:rsid w:val="00956E10"/>
    <w:rsid w:val="00970F72"/>
    <w:rsid w:val="009E14F0"/>
    <w:rsid w:val="009E17B6"/>
    <w:rsid w:val="00AA57B6"/>
    <w:rsid w:val="00B21048"/>
    <w:rsid w:val="00B61FFD"/>
    <w:rsid w:val="00B646DF"/>
    <w:rsid w:val="00BF3255"/>
    <w:rsid w:val="00CF09C6"/>
    <w:rsid w:val="00CF4976"/>
    <w:rsid w:val="00D11D29"/>
    <w:rsid w:val="00D6473B"/>
    <w:rsid w:val="00D83B56"/>
    <w:rsid w:val="00D9570C"/>
    <w:rsid w:val="00DC085C"/>
    <w:rsid w:val="00E768B1"/>
    <w:rsid w:val="00E85BD7"/>
    <w:rsid w:val="00EC72F3"/>
    <w:rsid w:val="00F43EEE"/>
    <w:rsid w:val="00F902D0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425F9"/>
  <w15:chartTrackingRefBased/>
  <w15:docId w15:val="{9C4AD5E3-3C1F-418E-8B65-BC385E3A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2D0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83ACD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83ACD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uiPriority w:val="20"/>
    <w:qFormat/>
    <w:rsid w:val="00083ACD"/>
    <w:rPr>
      <w:i/>
      <w:iCs/>
    </w:rPr>
  </w:style>
  <w:style w:type="paragraph" w:styleId="BodyText2">
    <w:name w:val="Body Text 2"/>
    <w:basedOn w:val="Normal"/>
    <w:link w:val="BodyText2Char"/>
    <w:rsid w:val="00083AC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83ACD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6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68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07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07AE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0A07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07AE"/>
    <w:rPr>
      <w:rFonts w:ascii="Bookman" w:eastAsia="Times New Roman" w:hAnsi="Book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85432-902E-457D-B707-4973DC0D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4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8</cp:revision>
  <cp:lastPrinted>2021-11-03T08:46:00Z</cp:lastPrinted>
  <dcterms:created xsi:type="dcterms:W3CDTF">2021-11-02T09:28:00Z</dcterms:created>
  <dcterms:modified xsi:type="dcterms:W3CDTF">2021-11-08T10:53:00Z</dcterms:modified>
</cp:coreProperties>
</file>