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B6009" w14:textId="77777777" w:rsidR="00083ACD" w:rsidRDefault="00083ACD" w:rsidP="00083ACD">
      <w:pPr>
        <w:ind w:right="-114"/>
        <w:jc w:val="center"/>
        <w:rPr>
          <w:rFonts w:ascii="Verdana" w:hAnsi="Verdana"/>
          <w:b/>
          <w:sz w:val="22"/>
          <w:lang w:val="ro-RO"/>
        </w:rPr>
      </w:pPr>
      <w:bookmarkStart w:id="0" w:name="_GoBack"/>
      <w:bookmarkEnd w:id="0"/>
      <w:r>
        <w:rPr>
          <w:rFonts w:ascii="Verdana" w:hAnsi="Verdana"/>
          <w:b/>
          <w:noProof/>
          <w:sz w:val="22"/>
        </w:rPr>
        <w:drawing>
          <wp:inline distT="0" distB="0" distL="0" distR="0" wp14:anchorId="4F97AB5A" wp14:editId="08957CBB">
            <wp:extent cx="824865" cy="1003935"/>
            <wp:effectExtent l="19050" t="0" r="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600194" w14:textId="77777777" w:rsidR="00083ACD" w:rsidRPr="003C58B1" w:rsidRDefault="00083ACD" w:rsidP="00083ACD">
      <w:pPr>
        <w:jc w:val="center"/>
        <w:rPr>
          <w:rFonts w:ascii="Verdana" w:hAnsi="Verdana"/>
          <w:b/>
          <w:sz w:val="32"/>
          <w:szCs w:val="32"/>
          <w:lang w:val="ro-RO"/>
        </w:rPr>
      </w:pPr>
      <w:r w:rsidRPr="003C58B1">
        <w:rPr>
          <w:rFonts w:ascii="Verdana" w:hAnsi="Verdana"/>
          <w:b/>
          <w:sz w:val="32"/>
          <w:szCs w:val="32"/>
          <w:lang w:val="ro-RO"/>
        </w:rPr>
        <w:t>Parlamentul României</w:t>
      </w:r>
    </w:p>
    <w:p w14:paraId="1D29491C" w14:textId="77777777" w:rsidR="00083ACD" w:rsidRPr="003C58B1" w:rsidRDefault="00083ACD" w:rsidP="00083ACD">
      <w:pPr>
        <w:jc w:val="center"/>
        <w:rPr>
          <w:rFonts w:ascii="Verdana" w:hAnsi="Verdana"/>
          <w:b/>
          <w:sz w:val="32"/>
          <w:szCs w:val="32"/>
          <w:lang w:val="ro-RO"/>
        </w:rPr>
      </w:pPr>
      <w:r w:rsidRPr="003C58B1">
        <w:rPr>
          <w:rFonts w:ascii="Verdana" w:hAnsi="Verdana"/>
          <w:b/>
          <w:sz w:val="32"/>
          <w:szCs w:val="32"/>
          <w:lang w:val="ro-RO"/>
        </w:rPr>
        <w:t>Camera Deputaţilor</w:t>
      </w:r>
    </w:p>
    <w:p w14:paraId="53E66F71" w14:textId="77777777" w:rsidR="00083ACD" w:rsidRDefault="00083ACD" w:rsidP="00083ACD">
      <w:pPr>
        <w:jc w:val="center"/>
        <w:rPr>
          <w:rFonts w:ascii="Verdana" w:hAnsi="Verdana"/>
          <w:b/>
          <w:sz w:val="38"/>
          <w:szCs w:val="40"/>
          <w:lang w:val="ro-RO"/>
        </w:rPr>
      </w:pPr>
    </w:p>
    <w:tbl>
      <w:tblPr>
        <w:tblW w:w="8730" w:type="dxa"/>
        <w:jc w:val="center"/>
        <w:tblLayout w:type="fixed"/>
        <w:tblLook w:val="04A0" w:firstRow="1" w:lastRow="0" w:firstColumn="1" w:lastColumn="0" w:noHBand="0" w:noVBand="1"/>
      </w:tblPr>
      <w:tblGrid>
        <w:gridCol w:w="4122"/>
        <w:gridCol w:w="648"/>
        <w:gridCol w:w="3960"/>
      </w:tblGrid>
      <w:tr w:rsidR="00083ACD" w:rsidRPr="00985722" w14:paraId="643169D3" w14:textId="77777777" w:rsidTr="006C150D">
        <w:trPr>
          <w:jc w:val="center"/>
        </w:trPr>
        <w:tc>
          <w:tcPr>
            <w:tcW w:w="4122" w:type="dxa"/>
          </w:tcPr>
          <w:p w14:paraId="4A4E2BB3" w14:textId="77777777" w:rsidR="00083ACD" w:rsidRPr="006C150D" w:rsidRDefault="00083AC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Comisia pentru muncă şi protecţie socială</w:t>
            </w:r>
          </w:p>
          <w:p w14:paraId="33EF5037" w14:textId="77777777" w:rsidR="006C150D" w:rsidRPr="006C150D" w:rsidRDefault="006C150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  <w:p w14:paraId="7EE50DD1" w14:textId="77777777" w:rsidR="00083ACD" w:rsidRPr="006C150D" w:rsidRDefault="006C150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Bucure</w:t>
            </w:r>
            <w:r w:rsidRPr="006C150D">
              <w:rPr>
                <w:rFonts w:ascii="Verdana" w:hAnsi="Verdana" w:hint="eastAsia"/>
                <w:b/>
                <w:sz w:val="22"/>
                <w:szCs w:val="22"/>
                <w:lang w:val="pt-PT"/>
              </w:rPr>
              <w:t>ş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ti, 16 februarie 2021</w:t>
            </w:r>
          </w:p>
        </w:tc>
        <w:tc>
          <w:tcPr>
            <w:tcW w:w="648" w:type="dxa"/>
          </w:tcPr>
          <w:p w14:paraId="345001D7" w14:textId="77777777" w:rsidR="00083ACD" w:rsidRPr="001233E3" w:rsidRDefault="00083AC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</w:tc>
        <w:tc>
          <w:tcPr>
            <w:tcW w:w="3960" w:type="dxa"/>
          </w:tcPr>
          <w:p w14:paraId="7C6352C5" w14:textId="77777777" w:rsidR="00083ACD" w:rsidRPr="006C150D" w:rsidRDefault="00083ACD" w:rsidP="001838CD">
            <w:pPr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proofErr w:type="spellStart"/>
            <w:r w:rsidRPr="006C150D">
              <w:rPr>
                <w:rFonts w:ascii="Verdana" w:hAnsi="Verdana"/>
                <w:b/>
                <w:sz w:val="22"/>
                <w:szCs w:val="22"/>
                <w:lang w:val="fr-FR"/>
              </w:rPr>
              <w:t>Comisia</w:t>
            </w:r>
            <w:proofErr w:type="spellEnd"/>
            <w:r w:rsidRPr="006C150D">
              <w:rPr>
                <w:rFonts w:ascii="Verdana" w:hAnsi="Verdana"/>
                <w:b/>
                <w:sz w:val="22"/>
                <w:szCs w:val="22"/>
                <w:lang w:val="fr-FR"/>
              </w:rPr>
              <w:t xml:space="preserve"> 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>pentru s</w:t>
            </w:r>
            <w:r w:rsidRPr="006C150D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>n</w:t>
            </w:r>
            <w:r w:rsidRPr="006C150D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 xml:space="preserve">tate </w:t>
            </w:r>
            <w:r w:rsidRPr="006C150D">
              <w:rPr>
                <w:rFonts w:ascii="Verdana" w:hAnsi="Verdana" w:hint="eastAsia"/>
                <w:b/>
                <w:sz w:val="22"/>
                <w:lang w:val="ro-RO"/>
              </w:rPr>
              <w:t>ş</w:t>
            </w:r>
            <w:r w:rsidRPr="006C150D">
              <w:rPr>
                <w:rFonts w:ascii="Verdana" w:hAnsi="Verdana"/>
                <w:b/>
                <w:sz w:val="22"/>
                <w:lang w:val="ro-RO"/>
              </w:rPr>
              <w:t>i familie</w:t>
            </w:r>
          </w:p>
          <w:p w14:paraId="096B3C37" w14:textId="77777777" w:rsidR="006C150D" w:rsidRPr="006C150D" w:rsidRDefault="006C150D" w:rsidP="001838CD">
            <w:pPr>
              <w:jc w:val="center"/>
              <w:rPr>
                <w:rFonts w:ascii="Verdana" w:hAnsi="Verdana"/>
                <w:b/>
                <w:sz w:val="22"/>
                <w:szCs w:val="22"/>
                <w:lang w:val="fr-FR"/>
              </w:rPr>
            </w:pPr>
          </w:p>
          <w:p w14:paraId="71F1CC24" w14:textId="08D8F144" w:rsidR="00083ACD" w:rsidRPr="006C150D" w:rsidRDefault="006C150D" w:rsidP="006C150D">
            <w:pPr>
              <w:rPr>
                <w:rFonts w:ascii="Verdana" w:hAnsi="Verdana"/>
                <w:b/>
                <w:sz w:val="22"/>
                <w:szCs w:val="22"/>
                <w:lang w:val="fr-FR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Bucureşti</w:t>
            </w:r>
            <w:r>
              <w:rPr>
                <w:rFonts w:ascii="Verdana" w:hAnsi="Verdana"/>
                <w:b/>
                <w:sz w:val="22"/>
                <w:szCs w:val="22"/>
                <w:lang w:val="pt-PT"/>
              </w:rPr>
              <w:t>,</w:t>
            </w:r>
            <w:r w:rsidR="00956E10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16 februarie </w:t>
            </w:r>
            <w:r>
              <w:rPr>
                <w:rFonts w:ascii="Verdana" w:hAnsi="Verdana"/>
                <w:b/>
                <w:sz w:val="22"/>
                <w:szCs w:val="22"/>
                <w:lang w:val="pt-PT"/>
              </w:rPr>
              <w:t>2</w:t>
            </w: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021</w:t>
            </w:r>
          </w:p>
        </w:tc>
      </w:tr>
      <w:tr w:rsidR="00083ACD" w:rsidRPr="00AF5EC7" w14:paraId="50B42063" w14:textId="77777777" w:rsidTr="006C150D">
        <w:trPr>
          <w:jc w:val="center"/>
        </w:trPr>
        <w:tc>
          <w:tcPr>
            <w:tcW w:w="4122" w:type="dxa"/>
            <w:hideMark/>
          </w:tcPr>
          <w:p w14:paraId="56B5C175" w14:textId="77777777" w:rsidR="00083ACD" w:rsidRPr="006C150D" w:rsidRDefault="006C150D" w:rsidP="0031489F">
            <w:pPr>
              <w:jc w:val="both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 </w:t>
            </w:r>
            <w:r w:rsidR="00083ACD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Nr. 4c-9/</w:t>
            </w:r>
            <w:r w:rsidR="0031489F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760</w:t>
            </w:r>
          </w:p>
        </w:tc>
        <w:tc>
          <w:tcPr>
            <w:tcW w:w="648" w:type="dxa"/>
          </w:tcPr>
          <w:p w14:paraId="15CB7E5F" w14:textId="77777777" w:rsidR="00083ACD" w:rsidRPr="00AF5EC7" w:rsidRDefault="00083ACD" w:rsidP="001838CD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960" w:type="dxa"/>
            <w:hideMark/>
          </w:tcPr>
          <w:p w14:paraId="3ABBC653" w14:textId="77777777" w:rsidR="00083ACD" w:rsidRPr="006C150D" w:rsidRDefault="006C150D" w:rsidP="00B21048">
            <w:pPr>
              <w:jc w:val="both"/>
              <w:rPr>
                <w:rFonts w:ascii="Verdana" w:hAnsi="Verdana"/>
                <w:b/>
                <w:sz w:val="22"/>
                <w:szCs w:val="22"/>
                <w:lang w:val="pt-PT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 </w:t>
            </w:r>
            <w:r w:rsidR="00083ACD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Nr. 4c-10/</w:t>
            </w:r>
            <w:r w:rsidR="00B21048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402</w:t>
            </w:r>
          </w:p>
        </w:tc>
      </w:tr>
      <w:tr w:rsidR="00083ACD" w:rsidRPr="00985722" w14:paraId="2CD435D5" w14:textId="77777777" w:rsidTr="006C150D">
        <w:trPr>
          <w:jc w:val="center"/>
        </w:trPr>
        <w:tc>
          <w:tcPr>
            <w:tcW w:w="4122" w:type="dxa"/>
            <w:hideMark/>
          </w:tcPr>
          <w:p w14:paraId="294B65AF" w14:textId="77777777" w:rsidR="00083ACD" w:rsidRPr="00985722" w:rsidRDefault="00083ACD" w:rsidP="006C150D">
            <w:pPr>
              <w:jc w:val="both"/>
              <w:rPr>
                <w:rFonts w:ascii="Verdana" w:hAnsi="Verdana"/>
                <w:sz w:val="22"/>
                <w:szCs w:val="22"/>
                <w:lang w:val="pt-PT"/>
              </w:rPr>
            </w:pPr>
            <w:r>
              <w:rPr>
                <w:rFonts w:ascii="Verdana" w:hAnsi="Verdana"/>
                <w:sz w:val="22"/>
                <w:szCs w:val="22"/>
                <w:lang w:val="pt-PT"/>
              </w:rPr>
              <w:t xml:space="preserve">      </w:t>
            </w:r>
          </w:p>
        </w:tc>
        <w:tc>
          <w:tcPr>
            <w:tcW w:w="648" w:type="dxa"/>
          </w:tcPr>
          <w:p w14:paraId="4C88BDBF" w14:textId="77777777" w:rsidR="00083ACD" w:rsidRPr="00985722" w:rsidRDefault="00083ACD" w:rsidP="001838CD">
            <w:pPr>
              <w:rPr>
                <w:rFonts w:ascii="Verdana" w:hAnsi="Verdana"/>
                <w:sz w:val="22"/>
                <w:szCs w:val="22"/>
                <w:lang w:val="pt-PT"/>
              </w:rPr>
            </w:pPr>
          </w:p>
        </w:tc>
        <w:tc>
          <w:tcPr>
            <w:tcW w:w="3960" w:type="dxa"/>
            <w:hideMark/>
          </w:tcPr>
          <w:p w14:paraId="34E413B1" w14:textId="77777777" w:rsidR="00083ACD" w:rsidRPr="006C150D" w:rsidRDefault="00083ACD" w:rsidP="0031489F">
            <w:pPr>
              <w:jc w:val="both"/>
              <w:rPr>
                <w:rFonts w:ascii="Verdana" w:hAnsi="Verdana"/>
                <w:b/>
                <w:sz w:val="22"/>
                <w:szCs w:val="22"/>
                <w:lang w:val="pt-PT"/>
              </w:rPr>
            </w:pPr>
          </w:p>
        </w:tc>
      </w:tr>
    </w:tbl>
    <w:p w14:paraId="6421FF9F" w14:textId="77777777" w:rsidR="00083ACD" w:rsidRDefault="00083ACD" w:rsidP="00083ACD">
      <w:pPr>
        <w:jc w:val="both"/>
        <w:rPr>
          <w:rFonts w:ascii="Verdana" w:hAnsi="Verdana"/>
          <w:sz w:val="24"/>
          <w:szCs w:val="24"/>
          <w:lang w:val="ro-RO"/>
        </w:rPr>
      </w:pPr>
    </w:p>
    <w:p w14:paraId="07586F66" w14:textId="77777777" w:rsidR="001E1A1F" w:rsidRDefault="001E1A1F" w:rsidP="00083ACD">
      <w:pPr>
        <w:jc w:val="both"/>
        <w:rPr>
          <w:rFonts w:ascii="Verdana" w:hAnsi="Verdana"/>
          <w:sz w:val="24"/>
          <w:szCs w:val="24"/>
          <w:lang w:val="ro-RO"/>
        </w:rPr>
      </w:pPr>
    </w:p>
    <w:p w14:paraId="66B66076" w14:textId="05AC742E" w:rsidR="00083ACD" w:rsidRDefault="00083ACD" w:rsidP="00956E10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14:paraId="7D9F88D9" w14:textId="77777777" w:rsidR="00083ACD" w:rsidRDefault="00083ACD" w:rsidP="00CF4976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14:paraId="6C51E1F1" w14:textId="77777777" w:rsidR="00083ACD" w:rsidRDefault="00083ACD" w:rsidP="00083ACD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1C55D729" w14:textId="77777777" w:rsidR="00083ACD" w:rsidRDefault="00083ACD" w:rsidP="00083ACD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242BF612" w14:textId="77777777" w:rsidR="001E1A1F" w:rsidRDefault="001E1A1F" w:rsidP="00083ACD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14:paraId="458BD087" w14:textId="2C1AEB9E" w:rsidR="00083ACD" w:rsidRDefault="00083ACD" w:rsidP="00083AC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6965A0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6965A0">
        <w:rPr>
          <w:rFonts w:ascii="Verdana" w:hAnsi="Verdana"/>
          <w:b/>
          <w:sz w:val="24"/>
          <w:szCs w:val="24"/>
          <w:lang w:val="ro-RO"/>
        </w:rPr>
        <w:t xml:space="preserve">raportul </w:t>
      </w:r>
      <w:r>
        <w:rPr>
          <w:rFonts w:ascii="Verdana" w:hAnsi="Verdana"/>
          <w:b/>
          <w:sz w:val="24"/>
          <w:szCs w:val="24"/>
          <w:lang w:val="ro-RO"/>
        </w:rPr>
        <w:t>comun</w:t>
      </w:r>
      <w:r w:rsidRPr="006965A0">
        <w:rPr>
          <w:rFonts w:ascii="Verdana" w:hAnsi="Verdana"/>
          <w:sz w:val="24"/>
          <w:szCs w:val="24"/>
          <w:lang w:val="ro-RO"/>
        </w:rPr>
        <w:t xml:space="preserve"> </w:t>
      </w:r>
      <w:r w:rsidR="009E17B6" w:rsidRPr="009E17B6">
        <w:rPr>
          <w:rFonts w:ascii="Verdana" w:hAnsi="Verdana"/>
          <w:b/>
          <w:sz w:val="24"/>
          <w:szCs w:val="24"/>
          <w:lang w:val="ro-RO"/>
        </w:rPr>
        <w:t>suplimentar</w:t>
      </w:r>
      <w:r w:rsidR="009E17B6">
        <w:rPr>
          <w:rFonts w:ascii="Verdana" w:hAnsi="Verdana"/>
          <w:sz w:val="24"/>
          <w:szCs w:val="24"/>
          <w:lang w:val="ro-RO"/>
        </w:rPr>
        <w:t xml:space="preserve"> </w:t>
      </w:r>
      <w:r w:rsidRPr="006965A0">
        <w:rPr>
          <w:rFonts w:ascii="Verdana" w:hAnsi="Verdana"/>
          <w:sz w:val="24"/>
          <w:szCs w:val="24"/>
          <w:lang w:val="ro-RO"/>
        </w:rPr>
        <w:t xml:space="preserve">asupra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propunerii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legislative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pentru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completarea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alin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.(2) al art.96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din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Legea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nr.448/2006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republicat</w:t>
      </w:r>
      <w:r w:rsidR="00D9570C" w:rsidRPr="007D700D">
        <w:rPr>
          <w:rFonts w:ascii="Verdana" w:hAnsi="Verdana" w:hint="eastAsia"/>
          <w:i/>
          <w:sz w:val="24"/>
          <w:szCs w:val="24"/>
          <w:lang w:val="fr-FR"/>
        </w:rPr>
        <w:t>ă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privind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protec</w:t>
      </w:r>
      <w:r w:rsidR="00D9570C" w:rsidRPr="007D700D">
        <w:rPr>
          <w:rFonts w:ascii="Verdana" w:hAnsi="Verdana" w:hint="eastAsia"/>
          <w:i/>
          <w:sz w:val="24"/>
          <w:szCs w:val="24"/>
          <w:lang w:val="fr-FR"/>
        </w:rPr>
        <w:t>ţ</w:t>
      </w:r>
      <w:r w:rsidR="00D9570C" w:rsidRPr="007D700D">
        <w:rPr>
          <w:rFonts w:ascii="Verdana" w:hAnsi="Verdana"/>
          <w:i/>
          <w:sz w:val="24"/>
          <w:szCs w:val="24"/>
          <w:lang w:val="fr-FR"/>
        </w:rPr>
        <w:t>ia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 w:hint="eastAsia"/>
          <w:i/>
          <w:sz w:val="24"/>
          <w:szCs w:val="24"/>
          <w:lang w:val="fr-FR"/>
        </w:rPr>
        <w:t>ş</w:t>
      </w:r>
      <w:r w:rsidR="00D9570C" w:rsidRPr="007D700D">
        <w:rPr>
          <w:rFonts w:ascii="Verdana" w:hAnsi="Verdana"/>
          <w:i/>
          <w:sz w:val="24"/>
          <w:szCs w:val="24"/>
          <w:lang w:val="fr-FR"/>
        </w:rPr>
        <w:t>i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promovarea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drepturilor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persoanelor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="00D9570C" w:rsidRPr="007D700D">
        <w:rPr>
          <w:rFonts w:ascii="Verdana" w:hAnsi="Verdana"/>
          <w:i/>
          <w:sz w:val="24"/>
          <w:szCs w:val="24"/>
          <w:lang w:val="fr-FR"/>
        </w:rPr>
        <w:t>cu</w:t>
      </w:r>
      <w:proofErr w:type="spellEnd"/>
      <w:r w:rsidR="00D9570C" w:rsidRPr="007D700D">
        <w:rPr>
          <w:rFonts w:ascii="Verdana" w:hAnsi="Verdana"/>
          <w:i/>
          <w:sz w:val="24"/>
          <w:szCs w:val="24"/>
          <w:lang w:val="fr-FR"/>
        </w:rPr>
        <w:t xml:space="preserve"> handicap</w:t>
      </w:r>
      <w:r w:rsidR="00D9570C" w:rsidRPr="007D700D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="00D9570C">
        <w:rPr>
          <w:rFonts w:ascii="Verdana" w:hAnsi="Verdana"/>
          <w:sz w:val="24"/>
          <w:szCs w:val="24"/>
          <w:lang w:val="fr-FR"/>
        </w:rPr>
        <w:t>re</w:t>
      </w:r>
      <w:r w:rsidR="00D9570C" w:rsidRPr="007D700D">
        <w:rPr>
          <w:rFonts w:ascii="Verdana" w:hAnsi="Verdana"/>
          <w:sz w:val="24"/>
          <w:szCs w:val="24"/>
          <w:lang w:val="fr-FR"/>
        </w:rPr>
        <w:t>trimisă</w:t>
      </w:r>
      <w:proofErr w:type="spellEnd"/>
      <w:r w:rsidR="00D9570C" w:rsidRPr="00FB29C5">
        <w:rPr>
          <w:rFonts w:ascii="Verdana" w:hAnsi="Verdana"/>
          <w:sz w:val="24"/>
          <w:szCs w:val="24"/>
          <w:lang w:val="ro-RO"/>
        </w:rPr>
        <w:t xml:space="preserve"> </w:t>
      </w:r>
      <w:r w:rsidRPr="00FB29C5">
        <w:rPr>
          <w:rFonts w:ascii="Verdana" w:hAnsi="Verdana"/>
          <w:sz w:val="24"/>
          <w:szCs w:val="24"/>
          <w:lang w:val="ro-RO"/>
        </w:rPr>
        <w:t>Comisiei pentru muncă şi protecţie socială şi Comisiei pentru</w:t>
      </w:r>
      <w:r w:rsidR="00D9570C">
        <w:rPr>
          <w:rFonts w:ascii="Verdana" w:hAnsi="Verdana"/>
          <w:sz w:val="24"/>
          <w:szCs w:val="24"/>
          <w:lang w:val="ro-RO"/>
        </w:rPr>
        <w:t xml:space="preserve"> sănătate şi familie cu adresa </w:t>
      </w:r>
      <w:r w:rsidRPr="00FB29C5">
        <w:rPr>
          <w:rFonts w:ascii="Verdana" w:hAnsi="Verdana"/>
          <w:sz w:val="24"/>
          <w:szCs w:val="24"/>
          <w:lang w:val="ro-RO"/>
        </w:rPr>
        <w:t xml:space="preserve">nr. </w:t>
      </w:r>
      <w:r w:rsidR="008445B2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956E10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FB29C5">
        <w:rPr>
          <w:rFonts w:ascii="Verdana" w:hAnsi="Verdana"/>
          <w:b/>
          <w:noProof/>
          <w:sz w:val="24"/>
          <w:szCs w:val="24"/>
          <w:lang w:val="ro-RO"/>
        </w:rPr>
        <w:t>2</w:t>
      </w:r>
      <w:r w:rsidR="00D9570C">
        <w:rPr>
          <w:rFonts w:ascii="Verdana" w:hAnsi="Verdana"/>
          <w:b/>
          <w:noProof/>
          <w:sz w:val="24"/>
          <w:szCs w:val="24"/>
          <w:lang w:val="ro-RO"/>
        </w:rPr>
        <w:t>20</w:t>
      </w:r>
      <w:r w:rsidRPr="00FB29C5">
        <w:rPr>
          <w:rFonts w:ascii="Verdana" w:hAnsi="Verdana"/>
          <w:b/>
          <w:noProof/>
          <w:sz w:val="24"/>
          <w:szCs w:val="24"/>
          <w:lang w:val="ro-RO"/>
        </w:rPr>
        <w:t>/201</w:t>
      </w:r>
      <w:r w:rsidR="00D9570C">
        <w:rPr>
          <w:rFonts w:ascii="Verdana" w:hAnsi="Verdana"/>
          <w:b/>
          <w:noProof/>
          <w:sz w:val="24"/>
          <w:szCs w:val="24"/>
          <w:lang w:val="ro-RO"/>
        </w:rPr>
        <w:t xml:space="preserve">6 </w:t>
      </w:r>
      <w:r w:rsidRPr="00FB29C5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D9570C">
        <w:rPr>
          <w:rFonts w:ascii="Verdana" w:hAnsi="Verdana"/>
          <w:noProof/>
          <w:sz w:val="24"/>
          <w:szCs w:val="24"/>
          <w:lang w:val="ro-RO"/>
        </w:rPr>
        <w:t>26 septembrie 2018</w:t>
      </w:r>
      <w:r w:rsidRPr="00FB29C5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D9570C">
        <w:rPr>
          <w:rFonts w:ascii="Verdana" w:hAnsi="Verdana"/>
          <w:sz w:val="24"/>
          <w:szCs w:val="24"/>
          <w:lang w:val="ro-RO"/>
        </w:rPr>
        <w:t>în vederea reexaminării și întocmirii unui nou raport.</w:t>
      </w:r>
    </w:p>
    <w:p w14:paraId="1FCBA988" w14:textId="77777777" w:rsidR="006C150D" w:rsidRPr="00FB29C5" w:rsidRDefault="006C150D" w:rsidP="00CF4976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63337BC1" w14:textId="77777777" w:rsidR="00083ACD" w:rsidRPr="00CF4976" w:rsidRDefault="006C150D" w:rsidP="00CF4976">
      <w:pPr>
        <w:pStyle w:val="BodyText"/>
        <w:ind w:firstLine="720"/>
        <w:rPr>
          <w:rFonts w:ascii="Verdana" w:hAnsi="Verdana"/>
          <w:sz w:val="24"/>
          <w:szCs w:val="24"/>
          <w:lang w:val="fr-FR"/>
        </w:rPr>
      </w:pPr>
      <w:r w:rsidRPr="007D700D">
        <w:rPr>
          <w:rFonts w:ascii="Verdana" w:hAnsi="Verdana"/>
          <w:sz w:val="24"/>
          <w:szCs w:val="24"/>
          <w:lang w:val="pt-PT"/>
        </w:rPr>
        <w:t>Menţionăm că propunerea legislativă a fost retrimisă comisi</w:t>
      </w:r>
      <w:r>
        <w:rPr>
          <w:rFonts w:ascii="Verdana" w:hAnsi="Verdana"/>
          <w:sz w:val="24"/>
          <w:szCs w:val="24"/>
          <w:lang w:val="pt-PT"/>
        </w:rPr>
        <w:t>ilor</w:t>
      </w:r>
      <w:r w:rsidRPr="007D700D">
        <w:rPr>
          <w:rFonts w:ascii="Verdana" w:hAnsi="Verdana"/>
          <w:sz w:val="24"/>
          <w:szCs w:val="24"/>
          <w:lang w:val="pt-PT"/>
        </w:rPr>
        <w:t xml:space="preserve"> în </w:t>
      </w:r>
      <w:proofErr w:type="spellStart"/>
      <w:r w:rsidRPr="007D700D">
        <w:rPr>
          <w:rFonts w:ascii="Verdana" w:hAnsi="Verdana"/>
          <w:sz w:val="24"/>
          <w:szCs w:val="24"/>
          <w:lang w:val="fr-FR"/>
        </w:rPr>
        <w:t>temeiul</w:t>
      </w:r>
      <w:proofErr w:type="spellEnd"/>
      <w:r w:rsidRPr="007D700D">
        <w:rPr>
          <w:rFonts w:ascii="Verdana" w:hAnsi="Verdana"/>
          <w:sz w:val="24"/>
          <w:szCs w:val="24"/>
          <w:lang w:val="fr-FR"/>
        </w:rPr>
        <w:t xml:space="preserve"> art.70 </w:t>
      </w:r>
      <w:proofErr w:type="spellStart"/>
      <w:r w:rsidRPr="007D700D">
        <w:rPr>
          <w:rFonts w:ascii="Verdana" w:hAnsi="Verdana"/>
          <w:sz w:val="24"/>
          <w:szCs w:val="24"/>
          <w:lang w:val="fr-FR"/>
        </w:rPr>
        <w:t>din</w:t>
      </w:r>
      <w:proofErr w:type="spellEnd"/>
      <w:r w:rsidRPr="007D700D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7D700D">
        <w:rPr>
          <w:rFonts w:ascii="Verdana" w:hAnsi="Verdana"/>
          <w:sz w:val="24"/>
          <w:szCs w:val="24"/>
          <w:lang w:val="fr-FR"/>
        </w:rPr>
        <w:t>Regulamentul</w:t>
      </w:r>
      <w:proofErr w:type="spellEnd"/>
      <w:r w:rsidRPr="007D700D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7D700D">
        <w:rPr>
          <w:rFonts w:ascii="Verdana" w:hAnsi="Verdana"/>
          <w:sz w:val="24"/>
          <w:szCs w:val="24"/>
          <w:lang w:val="fr-FR"/>
        </w:rPr>
        <w:t>Camerei</w:t>
      </w:r>
      <w:proofErr w:type="spellEnd"/>
      <w:r w:rsidRPr="007D700D">
        <w:rPr>
          <w:rFonts w:ascii="Verdana" w:hAnsi="Verdana"/>
          <w:sz w:val="24"/>
          <w:szCs w:val="24"/>
          <w:lang w:val="fr-FR"/>
        </w:rPr>
        <w:t xml:space="preserve"> </w:t>
      </w:r>
      <w:proofErr w:type="spellStart"/>
      <w:r w:rsidRPr="007D700D">
        <w:rPr>
          <w:rFonts w:ascii="Verdana" w:hAnsi="Verdana"/>
          <w:sz w:val="24"/>
          <w:szCs w:val="24"/>
          <w:lang w:val="fr-FR"/>
        </w:rPr>
        <w:t>Deputaţilor</w:t>
      </w:r>
      <w:proofErr w:type="spellEnd"/>
      <w:r w:rsidRPr="007D700D">
        <w:rPr>
          <w:rFonts w:ascii="Verdana" w:hAnsi="Verdana"/>
          <w:sz w:val="24"/>
          <w:szCs w:val="24"/>
          <w:lang w:val="fr-FR"/>
        </w:rPr>
        <w:t xml:space="preserve">, </w:t>
      </w:r>
      <w:proofErr w:type="spellStart"/>
      <w:r w:rsidRPr="007D700D">
        <w:rPr>
          <w:rFonts w:ascii="Verdana" w:hAnsi="Verdana"/>
          <w:sz w:val="24"/>
          <w:szCs w:val="24"/>
          <w:lang w:val="fr-FR"/>
        </w:rPr>
        <w:t>republicat</w:t>
      </w:r>
      <w:proofErr w:type="spellEnd"/>
      <w:r w:rsidRPr="007D700D">
        <w:rPr>
          <w:rFonts w:ascii="Verdana" w:hAnsi="Verdana"/>
          <w:sz w:val="24"/>
          <w:szCs w:val="24"/>
          <w:lang w:val="fr-FR"/>
        </w:rPr>
        <w:t xml:space="preserve">, </w:t>
      </w:r>
      <w:r w:rsidRPr="007D700D">
        <w:rPr>
          <w:rFonts w:ascii="Verdana" w:hAnsi="Verdana"/>
          <w:sz w:val="24"/>
          <w:szCs w:val="24"/>
          <w:lang w:val="ro-RO"/>
        </w:rPr>
        <w:t>cu modificările şi completările ulterioare</w:t>
      </w:r>
      <w:r w:rsidRPr="007D700D">
        <w:rPr>
          <w:rFonts w:ascii="Verdana" w:hAnsi="Verdana"/>
          <w:sz w:val="24"/>
          <w:szCs w:val="24"/>
          <w:lang w:val="fr-FR"/>
        </w:rPr>
        <w:t>.</w:t>
      </w:r>
    </w:p>
    <w:p w14:paraId="491F818A" w14:textId="0CBC0000" w:rsidR="00083ACD" w:rsidRDefault="00083ACD" w:rsidP="00083ACD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2358BC18" w14:textId="77777777" w:rsidR="00956E10" w:rsidRDefault="00956E10" w:rsidP="00083ACD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14:paraId="58B97096" w14:textId="352E84D8" w:rsidR="00083ACD" w:rsidRDefault="00083ACD" w:rsidP="00B61FF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  </w:t>
      </w:r>
      <w:r w:rsidR="00956E10"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PREŞEDINTE, </w:t>
      </w: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ab/>
      </w:r>
      <w:r w:rsidR="00956E10">
        <w:rPr>
          <w:rFonts w:ascii="Verdana" w:hAnsi="Verdana"/>
          <w:sz w:val="24"/>
          <w:szCs w:val="24"/>
          <w:lang w:val="ro-RO"/>
        </w:rPr>
        <w:tab/>
      </w:r>
      <w:r w:rsidR="00956E10"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>PREŞEDINTE,</w:t>
      </w:r>
    </w:p>
    <w:p w14:paraId="5659C66E" w14:textId="466ADD63" w:rsidR="00083ACD" w:rsidRDefault="00D9570C" w:rsidP="00D9570C">
      <w:pPr>
        <w:spacing w:line="276" w:lineRule="auto"/>
        <w:ind w:firstLine="177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   </w:t>
      </w:r>
      <w:r w:rsidR="00956E10">
        <w:rPr>
          <w:rFonts w:ascii="Verdana" w:hAnsi="Verdana"/>
          <w:b/>
          <w:sz w:val="24"/>
          <w:szCs w:val="24"/>
          <w:lang w:val="ro-RO"/>
        </w:rPr>
        <w:tab/>
      </w:r>
      <w:r w:rsidR="00956E10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>Oana Silvia Țoiu</w:t>
      </w:r>
      <w:r w:rsidR="00083ACD" w:rsidRPr="00AF5EC7">
        <w:rPr>
          <w:rFonts w:ascii="Verdana" w:hAnsi="Verdana"/>
          <w:b/>
          <w:sz w:val="24"/>
          <w:szCs w:val="24"/>
          <w:lang w:val="ro-RO"/>
        </w:rPr>
        <w:t xml:space="preserve">  </w:t>
      </w:r>
      <w:r w:rsidR="00083ACD">
        <w:rPr>
          <w:rFonts w:ascii="Verdana" w:hAnsi="Verdana"/>
          <w:b/>
          <w:sz w:val="24"/>
          <w:szCs w:val="24"/>
          <w:lang w:val="ro-RO"/>
        </w:rPr>
        <w:tab/>
      </w:r>
      <w:r w:rsidR="00083ACD">
        <w:rPr>
          <w:rFonts w:ascii="Verdana" w:hAnsi="Verdana"/>
          <w:b/>
          <w:sz w:val="24"/>
          <w:szCs w:val="24"/>
          <w:lang w:val="ro-RO"/>
        </w:rPr>
        <w:tab/>
      </w:r>
      <w:r w:rsidR="00956E10"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>Dr. Nelu Tătaru</w:t>
      </w:r>
    </w:p>
    <w:p w14:paraId="4D1E4BE4" w14:textId="77777777" w:rsidR="00083ACD" w:rsidRDefault="00083ACD" w:rsidP="00083ACD">
      <w:pPr>
        <w:ind w:left="851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1E52532E" w14:textId="77777777" w:rsidR="00083ACD" w:rsidRDefault="00083ACD" w:rsidP="00083AC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14:paraId="574DCE05" w14:textId="77777777" w:rsidR="00083ACD" w:rsidRDefault="00083ACD" w:rsidP="00083ACD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br w:type="page"/>
      </w: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 wp14:anchorId="69DECE06" wp14:editId="2392AFF2">
            <wp:extent cx="824865" cy="1003935"/>
            <wp:effectExtent l="19050" t="0" r="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003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E58C80" w14:textId="77777777" w:rsidR="00083ACD" w:rsidRPr="001E1A1F" w:rsidRDefault="00083ACD" w:rsidP="00083ACD">
      <w:pPr>
        <w:ind w:left="177" w:right="-114"/>
        <w:jc w:val="center"/>
        <w:rPr>
          <w:rFonts w:ascii="Verdana" w:hAnsi="Verdana"/>
          <w:b/>
          <w:sz w:val="32"/>
          <w:szCs w:val="32"/>
          <w:lang w:val="ro-RO"/>
        </w:rPr>
      </w:pPr>
      <w:r w:rsidRPr="001E1A1F">
        <w:rPr>
          <w:rFonts w:ascii="Verdana" w:hAnsi="Verdana"/>
          <w:b/>
          <w:sz w:val="32"/>
          <w:szCs w:val="32"/>
          <w:lang w:val="ro-RO"/>
        </w:rPr>
        <w:t>Parlamentul României</w:t>
      </w:r>
    </w:p>
    <w:p w14:paraId="274BFFEA" w14:textId="77777777" w:rsidR="00083ACD" w:rsidRPr="001E1A1F" w:rsidRDefault="00083ACD" w:rsidP="003C58B1">
      <w:pPr>
        <w:ind w:left="177" w:right="-114"/>
        <w:jc w:val="center"/>
        <w:rPr>
          <w:rFonts w:ascii="Verdana" w:hAnsi="Verdana"/>
          <w:b/>
          <w:sz w:val="32"/>
          <w:szCs w:val="32"/>
          <w:lang w:val="ro-RO"/>
        </w:rPr>
      </w:pPr>
      <w:r w:rsidRPr="001E1A1F">
        <w:rPr>
          <w:rFonts w:ascii="Verdana" w:hAnsi="Verdana"/>
          <w:b/>
          <w:sz w:val="32"/>
          <w:szCs w:val="32"/>
          <w:lang w:val="ro-RO"/>
        </w:rPr>
        <w:t>Camera Deputaţilor</w:t>
      </w:r>
    </w:p>
    <w:tbl>
      <w:tblPr>
        <w:tblW w:w="9450" w:type="dxa"/>
        <w:tblLook w:val="01E0" w:firstRow="1" w:lastRow="1" w:firstColumn="1" w:lastColumn="1" w:noHBand="0" w:noVBand="0"/>
      </w:tblPr>
      <w:tblGrid>
        <w:gridCol w:w="3893"/>
        <w:gridCol w:w="1536"/>
        <w:gridCol w:w="4021"/>
      </w:tblGrid>
      <w:tr w:rsidR="00083ACD" w:rsidRPr="00373D40" w14:paraId="23BE5285" w14:textId="77777777" w:rsidTr="006C150D">
        <w:tc>
          <w:tcPr>
            <w:tcW w:w="3893" w:type="dxa"/>
          </w:tcPr>
          <w:p w14:paraId="29A57FB0" w14:textId="77777777" w:rsidR="00083ACD" w:rsidRPr="001233E3" w:rsidRDefault="00083ACD" w:rsidP="001838CD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1233E3">
              <w:rPr>
                <w:rFonts w:ascii="Verdana" w:hAnsi="Verdana"/>
                <w:b/>
                <w:sz w:val="22"/>
                <w:lang w:val="ro-RO"/>
              </w:rPr>
              <w:t>Comisia pentru muncă şi protecţie socială</w:t>
            </w:r>
          </w:p>
        </w:tc>
        <w:tc>
          <w:tcPr>
            <w:tcW w:w="1536" w:type="dxa"/>
          </w:tcPr>
          <w:p w14:paraId="4D2047F2" w14:textId="77777777" w:rsidR="00083ACD" w:rsidRPr="001233E3" w:rsidRDefault="00083ACD" w:rsidP="001838CD">
            <w:pPr>
              <w:spacing w:line="276" w:lineRule="auto"/>
              <w:jc w:val="both"/>
              <w:rPr>
                <w:rFonts w:ascii="Verdana" w:hAnsi="Verdana"/>
                <w:b/>
                <w:sz w:val="22"/>
                <w:lang w:val="ro-RO"/>
              </w:rPr>
            </w:pPr>
          </w:p>
        </w:tc>
        <w:tc>
          <w:tcPr>
            <w:tcW w:w="4021" w:type="dxa"/>
          </w:tcPr>
          <w:p w14:paraId="6A74F3EA" w14:textId="77777777" w:rsidR="00083ACD" w:rsidRPr="001233E3" w:rsidRDefault="00083ACD" w:rsidP="001838CD">
            <w:pPr>
              <w:spacing w:line="276" w:lineRule="auto"/>
              <w:jc w:val="center"/>
              <w:rPr>
                <w:rFonts w:ascii="Verdana" w:hAnsi="Verdana"/>
                <w:b/>
                <w:sz w:val="22"/>
                <w:lang w:val="ro-RO"/>
              </w:rPr>
            </w:pPr>
            <w:r w:rsidRPr="001233E3">
              <w:rPr>
                <w:rFonts w:ascii="Verdana" w:hAnsi="Verdana"/>
                <w:b/>
                <w:sz w:val="22"/>
                <w:lang w:val="ro-RO"/>
              </w:rPr>
              <w:t>Comisia pentru s</w:t>
            </w:r>
            <w:r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1233E3">
              <w:rPr>
                <w:rFonts w:ascii="Verdana" w:hAnsi="Verdana"/>
                <w:b/>
                <w:sz w:val="22"/>
                <w:lang w:val="ro-RO"/>
              </w:rPr>
              <w:t>n</w:t>
            </w:r>
            <w:r w:rsidRPr="001233E3">
              <w:rPr>
                <w:rFonts w:ascii="Verdana" w:hAnsi="Verdana" w:hint="eastAsia"/>
                <w:b/>
                <w:sz w:val="22"/>
                <w:lang w:val="ro-RO"/>
              </w:rPr>
              <w:t>ă</w:t>
            </w:r>
            <w:r w:rsidRPr="001233E3">
              <w:rPr>
                <w:rFonts w:ascii="Verdana" w:hAnsi="Verdana"/>
                <w:b/>
                <w:sz w:val="22"/>
                <w:lang w:val="ro-RO"/>
              </w:rPr>
              <w:t xml:space="preserve">tate </w:t>
            </w:r>
            <w:r w:rsidRPr="001233E3">
              <w:rPr>
                <w:rFonts w:ascii="Verdana" w:hAnsi="Verdana" w:hint="eastAsia"/>
                <w:b/>
                <w:sz w:val="22"/>
                <w:lang w:val="ro-RO"/>
              </w:rPr>
              <w:t>ş</w:t>
            </w:r>
            <w:r w:rsidRPr="001233E3">
              <w:rPr>
                <w:rFonts w:ascii="Verdana" w:hAnsi="Verdana"/>
                <w:b/>
                <w:sz w:val="22"/>
                <w:lang w:val="ro-RO"/>
              </w:rPr>
              <w:t>i familie</w:t>
            </w:r>
          </w:p>
        </w:tc>
      </w:tr>
      <w:tr w:rsidR="00083ACD" w:rsidRPr="00985722" w14:paraId="1E381CBE" w14:textId="77777777" w:rsidTr="006C150D">
        <w:tc>
          <w:tcPr>
            <w:tcW w:w="3893" w:type="dxa"/>
          </w:tcPr>
          <w:p w14:paraId="57706B1E" w14:textId="77777777" w:rsidR="00083ACD" w:rsidRPr="00985722" w:rsidRDefault="00083ACD" w:rsidP="006C150D">
            <w:pPr>
              <w:spacing w:line="276" w:lineRule="auto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1536" w:type="dxa"/>
          </w:tcPr>
          <w:p w14:paraId="0ECA3D96" w14:textId="77777777" w:rsidR="00083ACD" w:rsidRPr="00985722" w:rsidRDefault="00083ACD" w:rsidP="001838CD">
            <w:pPr>
              <w:spacing w:line="276" w:lineRule="auto"/>
              <w:jc w:val="both"/>
              <w:rPr>
                <w:rFonts w:ascii="Verdana" w:hAnsi="Verdana"/>
                <w:sz w:val="22"/>
                <w:lang w:val="ro-RO"/>
              </w:rPr>
            </w:pPr>
          </w:p>
        </w:tc>
        <w:tc>
          <w:tcPr>
            <w:tcW w:w="4021" w:type="dxa"/>
          </w:tcPr>
          <w:p w14:paraId="7FA9553E" w14:textId="77777777" w:rsidR="00083ACD" w:rsidRPr="00985722" w:rsidRDefault="00083ACD" w:rsidP="00B21048">
            <w:pPr>
              <w:spacing w:line="276" w:lineRule="auto"/>
              <w:jc w:val="center"/>
              <w:rPr>
                <w:rFonts w:ascii="Verdana" w:hAnsi="Verdana"/>
                <w:sz w:val="22"/>
                <w:lang w:val="ro-RO"/>
              </w:rPr>
            </w:pPr>
          </w:p>
        </w:tc>
      </w:tr>
      <w:tr w:rsidR="00083ACD" w:rsidRPr="006C150D" w14:paraId="7FABE5F3" w14:textId="77777777" w:rsidTr="006C150D">
        <w:tc>
          <w:tcPr>
            <w:tcW w:w="3893" w:type="dxa"/>
          </w:tcPr>
          <w:p w14:paraId="69B36A2E" w14:textId="77777777" w:rsidR="00083ACD" w:rsidRPr="006C150D" w:rsidRDefault="006C150D" w:rsidP="006C150D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 </w:t>
            </w:r>
            <w:r w:rsidR="00083ACD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Bucureşti, </w:t>
            </w:r>
            <w:r w:rsidR="001E1A1F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 xml:space="preserve">16 </w:t>
            </w:r>
            <w:r w:rsidR="00B21048" w:rsidRPr="006C150D">
              <w:rPr>
                <w:rFonts w:ascii="Verdana" w:hAnsi="Verdana"/>
                <w:b/>
                <w:sz w:val="22"/>
                <w:szCs w:val="22"/>
                <w:lang w:val="pt-PT"/>
              </w:rPr>
              <w:t>februarie 2021</w:t>
            </w:r>
          </w:p>
        </w:tc>
        <w:tc>
          <w:tcPr>
            <w:tcW w:w="1536" w:type="dxa"/>
          </w:tcPr>
          <w:p w14:paraId="22FD59A7" w14:textId="77777777" w:rsidR="00083ACD" w:rsidRPr="006C150D" w:rsidRDefault="00083ACD" w:rsidP="006C150D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021" w:type="dxa"/>
          </w:tcPr>
          <w:p w14:paraId="6C652791" w14:textId="77777777" w:rsidR="00083ACD" w:rsidRPr="006C150D" w:rsidRDefault="00083ACD" w:rsidP="006C150D">
            <w:pPr>
              <w:jc w:val="both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6C150D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 Bucureşti, </w:t>
            </w:r>
            <w:r w:rsidR="001E1A1F" w:rsidRPr="006C150D">
              <w:rPr>
                <w:rFonts w:ascii="Verdana" w:hAnsi="Verdana"/>
                <w:b/>
                <w:sz w:val="22"/>
                <w:szCs w:val="22"/>
                <w:lang w:val="ro-RO"/>
              </w:rPr>
              <w:t xml:space="preserve">16 </w:t>
            </w:r>
            <w:r w:rsidR="00B21048" w:rsidRPr="006C150D">
              <w:rPr>
                <w:rFonts w:ascii="Verdana" w:hAnsi="Verdana"/>
                <w:b/>
                <w:sz w:val="22"/>
                <w:szCs w:val="22"/>
                <w:lang w:val="ro-RO"/>
              </w:rPr>
              <w:t>februarie 2021</w:t>
            </w:r>
          </w:p>
        </w:tc>
      </w:tr>
    </w:tbl>
    <w:p w14:paraId="00A19A49" w14:textId="77777777" w:rsidR="00083ACD" w:rsidRPr="006C150D" w:rsidRDefault="006C150D" w:rsidP="006C150D">
      <w:pPr>
        <w:jc w:val="both"/>
        <w:rPr>
          <w:rFonts w:ascii="Verdana" w:hAnsi="Verdana"/>
          <w:b/>
          <w:sz w:val="22"/>
          <w:szCs w:val="22"/>
          <w:lang w:val="ro-RO"/>
        </w:rPr>
      </w:pPr>
      <w:r>
        <w:rPr>
          <w:rFonts w:ascii="Verdana" w:hAnsi="Verdana"/>
          <w:b/>
          <w:sz w:val="22"/>
          <w:szCs w:val="22"/>
          <w:lang w:val="ro-RO"/>
        </w:rPr>
        <w:t xml:space="preserve">   </w:t>
      </w:r>
      <w:r w:rsidRPr="006C150D">
        <w:rPr>
          <w:rFonts w:ascii="Verdana" w:hAnsi="Verdana"/>
          <w:b/>
          <w:sz w:val="22"/>
          <w:szCs w:val="22"/>
          <w:lang w:val="ro-RO"/>
        </w:rPr>
        <w:t>Nr. 4c-9/760</w:t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</w:r>
      <w:r>
        <w:rPr>
          <w:rFonts w:ascii="Verdana" w:hAnsi="Verdana"/>
          <w:b/>
          <w:sz w:val="22"/>
          <w:szCs w:val="22"/>
          <w:lang w:val="ro-RO"/>
        </w:rPr>
        <w:tab/>
        <w:t xml:space="preserve">                  </w:t>
      </w:r>
      <w:r w:rsidRPr="006C150D">
        <w:rPr>
          <w:rFonts w:ascii="Verdana" w:hAnsi="Verdana"/>
          <w:b/>
          <w:sz w:val="22"/>
          <w:szCs w:val="22"/>
          <w:lang w:val="ro-RO"/>
        </w:rPr>
        <w:t>Nr. 4c-10/402</w:t>
      </w:r>
    </w:p>
    <w:p w14:paraId="52A89180" w14:textId="77777777" w:rsidR="001E1A1F" w:rsidRPr="00C74580" w:rsidRDefault="001E1A1F" w:rsidP="00083ACD">
      <w:pPr>
        <w:spacing w:line="276" w:lineRule="auto"/>
        <w:ind w:left="851"/>
        <w:jc w:val="both"/>
        <w:rPr>
          <w:rFonts w:ascii="Verdana" w:hAnsi="Verdana"/>
          <w:sz w:val="24"/>
          <w:szCs w:val="24"/>
          <w:lang w:val="ro-RO"/>
        </w:rPr>
      </w:pPr>
    </w:p>
    <w:p w14:paraId="66A21B16" w14:textId="77777777" w:rsidR="00956E10" w:rsidRDefault="00956E10" w:rsidP="009E17B6">
      <w:pPr>
        <w:spacing w:line="276" w:lineRule="auto"/>
        <w:jc w:val="center"/>
        <w:rPr>
          <w:rFonts w:ascii="Verdana" w:hAnsi="Verdana"/>
          <w:b/>
          <w:sz w:val="24"/>
          <w:szCs w:val="24"/>
          <w:u w:val="single"/>
          <w:lang w:val="ro-RO"/>
        </w:rPr>
      </w:pPr>
    </w:p>
    <w:p w14:paraId="27E2B112" w14:textId="1E34B21F" w:rsidR="009E17B6" w:rsidRPr="009E17B6" w:rsidRDefault="009E17B6" w:rsidP="009E17B6">
      <w:pPr>
        <w:spacing w:line="276" w:lineRule="auto"/>
        <w:jc w:val="center"/>
        <w:rPr>
          <w:rFonts w:ascii="Verdana" w:hAnsi="Verdana"/>
          <w:b/>
          <w:sz w:val="24"/>
          <w:szCs w:val="24"/>
          <w:u w:val="single"/>
          <w:lang w:val="ro-RO"/>
        </w:rPr>
      </w:pPr>
      <w:r w:rsidRPr="009E17B6">
        <w:rPr>
          <w:rFonts w:ascii="Verdana" w:hAnsi="Verdana"/>
          <w:b/>
          <w:sz w:val="24"/>
          <w:szCs w:val="24"/>
          <w:u w:val="single"/>
          <w:lang w:val="ro-RO"/>
        </w:rPr>
        <w:t xml:space="preserve">RAPORT  COMUN SUPLIMENTAR </w:t>
      </w:r>
    </w:p>
    <w:p w14:paraId="3EAFCF1D" w14:textId="77777777" w:rsidR="001E1A1F" w:rsidRPr="001E1A1F" w:rsidRDefault="009E17B6" w:rsidP="001E1A1F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9E17B6">
        <w:rPr>
          <w:rFonts w:ascii="Verdana" w:hAnsi="Verdana"/>
          <w:b/>
          <w:sz w:val="24"/>
          <w:szCs w:val="24"/>
          <w:lang w:val="ro-RO"/>
        </w:rPr>
        <w:t>asupra propunerii legislative pentru completarea alin.(2) al art.96 din Legea nr.448/2006 republicat</w:t>
      </w:r>
      <w:r w:rsidRPr="009E17B6">
        <w:rPr>
          <w:rFonts w:ascii="Verdana" w:hAnsi="Verdana" w:hint="eastAsia"/>
          <w:b/>
          <w:sz w:val="24"/>
          <w:szCs w:val="24"/>
          <w:lang w:val="ro-RO"/>
        </w:rPr>
        <w:t>ă</w:t>
      </w:r>
      <w:r w:rsidRPr="009E17B6">
        <w:rPr>
          <w:rFonts w:ascii="Verdana" w:hAnsi="Verdana"/>
          <w:b/>
          <w:sz w:val="24"/>
          <w:szCs w:val="24"/>
          <w:lang w:val="ro-RO"/>
        </w:rPr>
        <w:t xml:space="preserve"> privind protec</w:t>
      </w:r>
      <w:r w:rsidRPr="009E17B6">
        <w:rPr>
          <w:rFonts w:ascii="Verdana" w:hAnsi="Verdana" w:hint="eastAsia"/>
          <w:b/>
          <w:sz w:val="24"/>
          <w:szCs w:val="24"/>
          <w:lang w:val="ro-RO"/>
        </w:rPr>
        <w:t>ţ</w:t>
      </w:r>
      <w:r w:rsidRPr="009E17B6">
        <w:rPr>
          <w:rFonts w:ascii="Verdana" w:hAnsi="Verdana"/>
          <w:b/>
          <w:sz w:val="24"/>
          <w:szCs w:val="24"/>
          <w:lang w:val="ro-RO"/>
        </w:rPr>
        <w:t xml:space="preserve">ia </w:t>
      </w:r>
      <w:r w:rsidRPr="009E17B6">
        <w:rPr>
          <w:rFonts w:ascii="Verdana" w:hAnsi="Verdana" w:hint="eastAsia"/>
          <w:b/>
          <w:sz w:val="24"/>
          <w:szCs w:val="24"/>
          <w:lang w:val="ro-RO"/>
        </w:rPr>
        <w:t>ş</w:t>
      </w:r>
      <w:r w:rsidRPr="009E17B6">
        <w:rPr>
          <w:rFonts w:ascii="Verdana" w:hAnsi="Verdana"/>
          <w:b/>
          <w:sz w:val="24"/>
          <w:szCs w:val="24"/>
          <w:lang w:val="ro-RO"/>
        </w:rPr>
        <w:t>i promovarea drepturilor persoanelor cu handicap</w:t>
      </w:r>
    </w:p>
    <w:p w14:paraId="79A961A0" w14:textId="77777777" w:rsidR="001E1A1F" w:rsidRDefault="001E1A1F" w:rsidP="009E17B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72132C03" w14:textId="77777777" w:rsidR="00CF4976" w:rsidRPr="009E17B6" w:rsidRDefault="00CF4976" w:rsidP="009E17B6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648C56B7" w14:textId="77777777" w:rsidR="009E17B6" w:rsidRDefault="009E17B6" w:rsidP="001E1A1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9E17B6">
        <w:rPr>
          <w:rFonts w:ascii="Verdana" w:hAnsi="Verdana"/>
          <w:sz w:val="24"/>
          <w:szCs w:val="24"/>
          <w:lang w:val="ro-RO"/>
        </w:rPr>
        <w:t xml:space="preserve">În temeiul art.70 din Regulamentul Camerei Deputaţilor, republicat, </w:t>
      </w:r>
      <w:r w:rsidRPr="009E17B6">
        <w:rPr>
          <w:rFonts w:ascii="Verdana" w:hAnsi="Verdana"/>
          <w:i/>
          <w:sz w:val="24"/>
          <w:szCs w:val="24"/>
          <w:lang w:val="ro-RO"/>
        </w:rPr>
        <w:t>propunerea legislativă</w:t>
      </w:r>
      <w:r w:rsidRPr="009E17B6">
        <w:rPr>
          <w:rFonts w:ascii="Verdana" w:hAnsi="Verdana"/>
          <w:sz w:val="24"/>
          <w:szCs w:val="24"/>
          <w:lang w:val="ro-RO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pentru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completarea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alin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.(2) al art.96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din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Legea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nr.448/2006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republicat</w:t>
      </w:r>
      <w:r w:rsidRPr="009E17B6">
        <w:rPr>
          <w:rFonts w:ascii="Verdana" w:hAnsi="Verdana" w:hint="eastAsia"/>
          <w:i/>
          <w:sz w:val="24"/>
          <w:szCs w:val="24"/>
          <w:lang w:val="fr-FR"/>
        </w:rPr>
        <w:t>ă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privind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protec</w:t>
      </w:r>
      <w:r w:rsidRPr="009E17B6">
        <w:rPr>
          <w:rFonts w:ascii="Verdana" w:hAnsi="Verdana" w:hint="eastAsia"/>
          <w:i/>
          <w:sz w:val="24"/>
          <w:szCs w:val="24"/>
          <w:lang w:val="fr-FR"/>
        </w:rPr>
        <w:t>ţ</w:t>
      </w:r>
      <w:r w:rsidRPr="009E17B6">
        <w:rPr>
          <w:rFonts w:ascii="Verdana" w:hAnsi="Verdana"/>
          <w:i/>
          <w:sz w:val="24"/>
          <w:szCs w:val="24"/>
          <w:lang w:val="fr-FR"/>
        </w:rPr>
        <w:t>ia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 w:hint="eastAsia"/>
          <w:i/>
          <w:sz w:val="24"/>
          <w:szCs w:val="24"/>
          <w:lang w:val="fr-FR"/>
        </w:rPr>
        <w:t>ş</w:t>
      </w:r>
      <w:r w:rsidRPr="009E17B6">
        <w:rPr>
          <w:rFonts w:ascii="Verdana" w:hAnsi="Verdana"/>
          <w:i/>
          <w:sz w:val="24"/>
          <w:szCs w:val="24"/>
          <w:lang w:val="fr-FR"/>
        </w:rPr>
        <w:t>i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promovarea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drepturilor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persoanelor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</w:t>
      </w:r>
      <w:proofErr w:type="spellStart"/>
      <w:r w:rsidRPr="009E17B6">
        <w:rPr>
          <w:rFonts w:ascii="Verdana" w:hAnsi="Verdana"/>
          <w:i/>
          <w:sz w:val="24"/>
          <w:szCs w:val="24"/>
          <w:lang w:val="fr-FR"/>
        </w:rPr>
        <w:t>cu</w:t>
      </w:r>
      <w:proofErr w:type="spellEnd"/>
      <w:r w:rsidRPr="009E17B6">
        <w:rPr>
          <w:rFonts w:ascii="Verdana" w:hAnsi="Verdana"/>
          <w:i/>
          <w:sz w:val="24"/>
          <w:szCs w:val="24"/>
          <w:lang w:val="fr-FR"/>
        </w:rPr>
        <w:t xml:space="preserve"> handicap</w:t>
      </w:r>
      <w:r w:rsidRPr="009E17B6">
        <w:rPr>
          <w:rFonts w:ascii="Verdana" w:hAnsi="Verdana"/>
          <w:sz w:val="24"/>
          <w:szCs w:val="24"/>
          <w:lang w:val="ro-RO"/>
        </w:rPr>
        <w:t xml:space="preserve"> a fost retrimisă Comisiei pentru muncă şi protecţie socială şi Comisiei pentru sănătate şi familie, prin adresa </w:t>
      </w:r>
      <w:r w:rsidRPr="009E17B6">
        <w:rPr>
          <w:rFonts w:ascii="Verdana" w:hAnsi="Verdana"/>
          <w:sz w:val="24"/>
          <w:szCs w:val="24"/>
          <w:lang w:val="ro-RO"/>
        </w:rPr>
        <w:br/>
        <w:t xml:space="preserve">nr. </w:t>
      </w:r>
      <w:r w:rsidRPr="009E17B6">
        <w:rPr>
          <w:rFonts w:ascii="Verdana" w:hAnsi="Verdana"/>
          <w:b/>
          <w:sz w:val="24"/>
          <w:szCs w:val="24"/>
          <w:lang w:val="ro-RO"/>
        </w:rPr>
        <w:t xml:space="preserve">Plx 220/2016 </w:t>
      </w:r>
      <w:r w:rsidRPr="009E17B6">
        <w:rPr>
          <w:rFonts w:ascii="Verdana" w:hAnsi="Verdana"/>
          <w:sz w:val="24"/>
          <w:szCs w:val="24"/>
          <w:lang w:val="ro-RO"/>
        </w:rPr>
        <w:t>din 26 septembrie 2018, în vederea reexaminării şi întocmirii unui nou raport.</w:t>
      </w:r>
    </w:p>
    <w:p w14:paraId="76E78C69" w14:textId="77777777" w:rsidR="00544A43" w:rsidRPr="009E17B6" w:rsidRDefault="00544A43" w:rsidP="001E1A1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2C02817F" w14:textId="77777777" w:rsidR="00083ACD" w:rsidRPr="00FB29C5" w:rsidRDefault="00083ACD" w:rsidP="00083AC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B29C5">
        <w:rPr>
          <w:rFonts w:ascii="Verdana" w:hAnsi="Verdana"/>
          <w:sz w:val="24"/>
          <w:szCs w:val="24"/>
          <w:lang w:val="ro-RO"/>
        </w:rPr>
        <w:t xml:space="preserve">Propunerea legislativă a fost </w:t>
      </w:r>
      <w:r w:rsidRPr="00FB29C5">
        <w:rPr>
          <w:rFonts w:ascii="Verdana" w:hAnsi="Verdana"/>
          <w:b/>
          <w:sz w:val="24"/>
          <w:szCs w:val="24"/>
          <w:lang w:val="ro-RO"/>
        </w:rPr>
        <w:t xml:space="preserve">respinsă </w:t>
      </w:r>
      <w:r w:rsidRPr="00FB29C5">
        <w:rPr>
          <w:rFonts w:ascii="Verdana" w:hAnsi="Verdana"/>
          <w:sz w:val="24"/>
          <w:szCs w:val="24"/>
          <w:lang w:val="ro-RO"/>
        </w:rPr>
        <w:t xml:space="preserve">de Senat în şedinţa din </w:t>
      </w:r>
      <w:r w:rsidR="009E17B6">
        <w:rPr>
          <w:rFonts w:ascii="Verdana" w:hAnsi="Verdana"/>
          <w:sz w:val="24"/>
          <w:szCs w:val="24"/>
          <w:lang w:val="ro-RO"/>
        </w:rPr>
        <w:t>19 aprilie 2016.</w:t>
      </w:r>
    </w:p>
    <w:p w14:paraId="772EA798" w14:textId="77777777" w:rsidR="001E1A1F" w:rsidRPr="001E1A1F" w:rsidRDefault="001E1A1F" w:rsidP="00CF4976">
      <w:pPr>
        <w:shd w:val="clear" w:color="auto" w:fill="FFFFFF" w:themeFill="background1"/>
        <w:jc w:val="both"/>
        <w:rPr>
          <w:rFonts w:ascii="Verdana" w:hAnsi="Verdana"/>
          <w:sz w:val="24"/>
          <w:szCs w:val="24"/>
          <w:lang w:val="ro-RO"/>
        </w:rPr>
      </w:pPr>
    </w:p>
    <w:p w14:paraId="53E076D7" w14:textId="77777777" w:rsidR="00544A43" w:rsidRDefault="00544A43" w:rsidP="00544A43">
      <w:pPr>
        <w:spacing w:line="276" w:lineRule="auto"/>
        <w:ind w:firstLine="720"/>
        <w:jc w:val="both"/>
        <w:rPr>
          <w:rFonts w:ascii="Verdana" w:hAnsi="Verdana" w:cs="Arial"/>
          <w:sz w:val="24"/>
          <w:szCs w:val="24"/>
          <w:shd w:val="clear" w:color="auto" w:fill="FFFFFF"/>
          <w:lang w:val="ro-RO"/>
        </w:rPr>
      </w:pPr>
      <w:r w:rsidRPr="009E17B6">
        <w:rPr>
          <w:rFonts w:ascii="Verdana" w:hAnsi="Verdana"/>
          <w:sz w:val="24"/>
          <w:szCs w:val="24"/>
          <w:lang w:val="ro-RO"/>
        </w:rPr>
        <w:t xml:space="preserve">Propunerea legislativă are ca </w:t>
      </w:r>
      <w:r w:rsidRPr="009E17B6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9E17B6">
        <w:rPr>
          <w:rFonts w:ascii="Verdana" w:hAnsi="Verdana"/>
          <w:sz w:val="24"/>
          <w:szCs w:val="24"/>
          <w:lang w:val="ro-RO"/>
        </w:rPr>
        <w:t xml:space="preserve"> completarea </w:t>
      </w:r>
      <w:r w:rsidRPr="009E17B6">
        <w:rPr>
          <w:rFonts w:ascii="Verdana" w:hAnsi="Verdana" w:cs="Arial"/>
          <w:sz w:val="24"/>
          <w:szCs w:val="24"/>
          <w:shd w:val="clear" w:color="auto" w:fill="FFFFFF"/>
          <w:lang w:val="ro-RO"/>
        </w:rPr>
        <w:t>alin.(2) al art.96 din Legea nr.448/2006, republicată, cu o nouă literă, lit.h), în sensul completării obiectivelor generale care stau la baza programelor de interes național cu un nou obiectiv privind accesibilizarea institu</w:t>
      </w:r>
      <w:r w:rsidRPr="009E17B6">
        <w:rPr>
          <w:rFonts w:ascii="Verdana" w:hAnsi="Verdana" w:cs="Arial" w:hint="eastAsia"/>
          <w:sz w:val="24"/>
          <w:szCs w:val="24"/>
          <w:shd w:val="clear" w:color="auto" w:fill="FFFFFF"/>
          <w:lang w:val="ro-RO"/>
        </w:rPr>
        <w:t>ţ</w:t>
      </w:r>
      <w:r w:rsidRPr="009E17B6">
        <w:rPr>
          <w:rFonts w:ascii="Verdana" w:hAnsi="Verdana" w:cs="Arial"/>
          <w:sz w:val="24"/>
          <w:szCs w:val="24"/>
          <w:shd w:val="clear" w:color="auto" w:fill="FFFFFF"/>
          <w:lang w:val="ro-RO"/>
        </w:rPr>
        <w:t xml:space="preserve">iilor </w:t>
      </w:r>
      <w:r w:rsidRPr="009E17B6">
        <w:rPr>
          <w:rFonts w:ascii="Verdana" w:hAnsi="Verdana" w:cs="Arial" w:hint="eastAsia"/>
          <w:sz w:val="24"/>
          <w:szCs w:val="24"/>
          <w:shd w:val="clear" w:color="auto" w:fill="FFFFFF"/>
          <w:lang w:val="ro-RO"/>
        </w:rPr>
        <w:t>ş</w:t>
      </w:r>
      <w:r w:rsidRPr="009E17B6">
        <w:rPr>
          <w:rFonts w:ascii="Verdana" w:hAnsi="Verdana" w:cs="Arial"/>
          <w:sz w:val="24"/>
          <w:szCs w:val="24"/>
          <w:shd w:val="clear" w:color="auto" w:fill="FFFFFF"/>
          <w:lang w:val="ro-RO"/>
        </w:rPr>
        <w:t>i a cl</w:t>
      </w:r>
      <w:r w:rsidRPr="009E17B6">
        <w:rPr>
          <w:rFonts w:ascii="Verdana" w:hAnsi="Verdana" w:cs="Arial" w:hint="eastAsia"/>
          <w:sz w:val="24"/>
          <w:szCs w:val="24"/>
          <w:shd w:val="clear" w:color="auto" w:fill="FFFFFF"/>
          <w:lang w:val="ro-RO"/>
        </w:rPr>
        <w:t>ă</w:t>
      </w:r>
      <w:r w:rsidRPr="009E17B6">
        <w:rPr>
          <w:rFonts w:ascii="Verdana" w:hAnsi="Verdana" w:cs="Arial"/>
          <w:sz w:val="24"/>
          <w:szCs w:val="24"/>
          <w:shd w:val="clear" w:color="auto" w:fill="FFFFFF"/>
          <w:lang w:val="ro-RO"/>
        </w:rPr>
        <w:t>dirilor publice pentru toate persoanele cu handicap, indiferent de tipul de handicap.</w:t>
      </w:r>
    </w:p>
    <w:p w14:paraId="653C036D" w14:textId="77777777" w:rsidR="00083ACD" w:rsidRDefault="00083ACD" w:rsidP="00F902D0">
      <w:pPr>
        <w:jc w:val="both"/>
        <w:rPr>
          <w:rFonts w:ascii="Verdana" w:hAnsi="Verdana"/>
          <w:sz w:val="24"/>
          <w:szCs w:val="24"/>
          <w:lang w:val="ro-RO"/>
        </w:rPr>
      </w:pPr>
    </w:p>
    <w:p w14:paraId="4A5C46F6" w14:textId="77777777" w:rsidR="00083ACD" w:rsidRDefault="00083ACD" w:rsidP="00083AC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 xml:space="preserve">În conformitate cu prevederile </w:t>
      </w:r>
      <w:r w:rsidR="008445B2">
        <w:rPr>
          <w:rFonts w:ascii="Verdana" w:hAnsi="Verdana"/>
          <w:sz w:val="24"/>
          <w:szCs w:val="24"/>
          <w:lang w:val="ro-RO"/>
        </w:rPr>
        <w:t>art.61 din Regulamentul</w:t>
      </w:r>
      <w:r>
        <w:rPr>
          <w:rFonts w:ascii="Verdana" w:hAnsi="Verdana"/>
          <w:sz w:val="24"/>
          <w:szCs w:val="24"/>
          <w:lang w:val="ro-RO"/>
        </w:rPr>
        <w:t xml:space="preserve"> Camerei Deputaților, republicat, Comisiile au dezbătut </w:t>
      </w:r>
      <w:r w:rsidR="001E1A1F">
        <w:rPr>
          <w:rFonts w:ascii="Verdana" w:hAnsi="Verdana"/>
          <w:sz w:val="24"/>
          <w:szCs w:val="24"/>
          <w:lang w:val="ro-RO"/>
        </w:rPr>
        <w:t>propunerea legislativă</w:t>
      </w:r>
      <w:r>
        <w:rPr>
          <w:rFonts w:ascii="Verdana" w:hAnsi="Verdana"/>
          <w:sz w:val="24"/>
          <w:szCs w:val="24"/>
          <w:lang w:val="ro-RO"/>
        </w:rPr>
        <w:t xml:space="preserve"> în ședințe separate.</w:t>
      </w:r>
    </w:p>
    <w:p w14:paraId="511B2774" w14:textId="77777777" w:rsidR="00544A43" w:rsidRPr="001A56D5" w:rsidRDefault="00544A43" w:rsidP="00083AC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9C5700C" w14:textId="77777777" w:rsidR="00544A43" w:rsidRPr="00544A43" w:rsidRDefault="00544A43" w:rsidP="001E1A1F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M</w:t>
      </w:r>
      <w:r w:rsidRPr="00F902D0">
        <w:rPr>
          <w:rFonts w:ascii="Verdana" w:hAnsi="Verdana"/>
          <w:sz w:val="24"/>
          <w:szCs w:val="24"/>
          <w:lang w:val="ro-RO"/>
        </w:rPr>
        <w:t>embrii Comisiei pentru munc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 xml:space="preserve"> și protecție social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 xml:space="preserve"> au dezbătut inițiativa legislativă</w:t>
      </w:r>
      <w:r w:rsidRPr="00F902D0">
        <w:rPr>
          <w:rFonts w:ascii="Verdana" w:hAnsi="Verdana"/>
          <w:sz w:val="24"/>
          <w:szCs w:val="24"/>
          <w:lang w:val="ro-RO"/>
        </w:rPr>
        <w:t xml:space="preserve"> 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în 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ş</w:t>
      </w:r>
      <w:r w:rsidR="00F902D0" w:rsidRPr="00F902D0">
        <w:rPr>
          <w:rFonts w:ascii="Verdana" w:hAnsi="Verdana"/>
          <w:sz w:val="24"/>
          <w:szCs w:val="24"/>
          <w:lang w:val="ro-RO"/>
        </w:rPr>
        <w:t>edin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ţ</w:t>
      </w:r>
      <w:r w:rsidR="00F902D0" w:rsidRPr="00F902D0">
        <w:rPr>
          <w:rFonts w:ascii="Verdana" w:hAnsi="Verdana"/>
          <w:sz w:val="24"/>
          <w:szCs w:val="24"/>
          <w:lang w:val="ro-RO"/>
        </w:rPr>
        <w:t>a onlin</w:t>
      </w:r>
      <w:r>
        <w:rPr>
          <w:rFonts w:ascii="Verdana" w:hAnsi="Verdana"/>
          <w:sz w:val="24"/>
          <w:szCs w:val="24"/>
          <w:lang w:val="ro-RO"/>
        </w:rPr>
        <w:t xml:space="preserve">e din data de 3 februarie 2021 și </w:t>
      </w:r>
      <w:r w:rsidR="00F902D0" w:rsidRPr="00F902D0">
        <w:rPr>
          <w:rFonts w:ascii="Verdana" w:hAnsi="Verdana"/>
          <w:sz w:val="24"/>
          <w:szCs w:val="24"/>
          <w:lang w:val="ro-RO"/>
        </w:rPr>
        <w:t>au hot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ă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rât, </w:t>
      </w:r>
      <w:r w:rsidR="00F902D0" w:rsidRPr="00544A43">
        <w:rPr>
          <w:rFonts w:ascii="Verdana" w:hAnsi="Verdana"/>
          <w:b/>
          <w:sz w:val="24"/>
          <w:szCs w:val="24"/>
          <w:lang w:val="ro-RO"/>
        </w:rPr>
        <w:t>cu unanimitate de voturi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, </w:t>
      </w:r>
      <w:r w:rsidR="00F902D0" w:rsidRPr="00544A43">
        <w:rPr>
          <w:rFonts w:ascii="Verdana" w:hAnsi="Verdana"/>
          <w:b/>
          <w:sz w:val="24"/>
          <w:szCs w:val="24"/>
          <w:lang w:val="ro-RO"/>
        </w:rPr>
        <w:t>men</w:t>
      </w:r>
      <w:r w:rsidR="00F902D0" w:rsidRPr="00544A4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902D0" w:rsidRPr="00544A43">
        <w:rPr>
          <w:rFonts w:ascii="Verdana" w:hAnsi="Verdana"/>
          <w:b/>
          <w:sz w:val="24"/>
          <w:szCs w:val="24"/>
          <w:lang w:val="ro-RO"/>
        </w:rPr>
        <w:t>inerea solu</w:t>
      </w:r>
      <w:r w:rsidR="00F902D0" w:rsidRPr="00544A43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902D0" w:rsidRPr="00544A43">
        <w:rPr>
          <w:rFonts w:ascii="Verdana" w:hAnsi="Verdana"/>
          <w:b/>
          <w:sz w:val="24"/>
          <w:szCs w:val="24"/>
          <w:lang w:val="ro-RO"/>
        </w:rPr>
        <w:t>iei de respingere a propunerii legislative.</w:t>
      </w:r>
    </w:p>
    <w:p w14:paraId="46684D35" w14:textId="77777777" w:rsidR="00544A43" w:rsidRPr="00F902D0" w:rsidRDefault="00F902D0" w:rsidP="001E1A1F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02D0">
        <w:rPr>
          <w:rFonts w:ascii="Verdana" w:hAnsi="Verdana"/>
          <w:sz w:val="24"/>
          <w:szCs w:val="24"/>
          <w:lang w:val="ro-RO"/>
        </w:rPr>
        <w:lastRenderedPageBreak/>
        <w:t>La lucr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 xml:space="preserve">ri </w:t>
      </w:r>
      <w:r w:rsidRPr="00F902D0">
        <w:rPr>
          <w:rFonts w:ascii="Verdana" w:hAnsi="Verdana" w:hint="eastAsia"/>
          <w:sz w:val="24"/>
          <w:szCs w:val="24"/>
          <w:lang w:val="ro-RO"/>
        </w:rPr>
        <w:t>ş</w:t>
      </w:r>
      <w:r w:rsidRPr="00F902D0">
        <w:rPr>
          <w:rFonts w:ascii="Verdana" w:hAnsi="Verdana"/>
          <w:sz w:val="24"/>
          <w:szCs w:val="24"/>
          <w:lang w:val="ro-RO"/>
        </w:rPr>
        <w:t>i-au înregistrat prezen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a deputa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ii conform listei de prezenț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2A66C3B8" w14:textId="77777777" w:rsidR="00F902D0" w:rsidRPr="00F902D0" w:rsidRDefault="00F902D0" w:rsidP="00F902D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02D0">
        <w:rPr>
          <w:rFonts w:ascii="Verdana" w:hAnsi="Verdana"/>
          <w:sz w:val="24"/>
          <w:szCs w:val="24"/>
          <w:lang w:val="ro-RO"/>
        </w:rPr>
        <w:t xml:space="preserve">La dezbateri a participat, în conformitate cu prevederile art.55 </w:t>
      </w:r>
      <w:r w:rsidRPr="00F902D0">
        <w:rPr>
          <w:rFonts w:ascii="Verdana" w:hAnsi="Verdana" w:hint="eastAsia"/>
          <w:sz w:val="24"/>
          <w:szCs w:val="24"/>
          <w:lang w:val="ro-RO"/>
        </w:rPr>
        <w:t>ş</w:t>
      </w:r>
      <w:r w:rsidRPr="00F902D0">
        <w:rPr>
          <w:rFonts w:ascii="Verdana" w:hAnsi="Verdana"/>
          <w:sz w:val="24"/>
          <w:szCs w:val="24"/>
          <w:lang w:val="ro-RO"/>
        </w:rPr>
        <w:t>i 56 din Regulamentul Camerei Deputa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ilor, republicat, cu modific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 xml:space="preserve">rile </w:t>
      </w:r>
      <w:r w:rsidRPr="00F902D0">
        <w:rPr>
          <w:rFonts w:ascii="Verdana" w:hAnsi="Verdana" w:hint="eastAsia"/>
          <w:sz w:val="24"/>
          <w:szCs w:val="24"/>
          <w:lang w:val="ro-RO"/>
        </w:rPr>
        <w:t>ş</w:t>
      </w:r>
      <w:r w:rsidRPr="00F902D0">
        <w:rPr>
          <w:rFonts w:ascii="Verdana" w:hAnsi="Verdana"/>
          <w:sz w:val="24"/>
          <w:szCs w:val="24"/>
          <w:lang w:val="ro-RO"/>
        </w:rPr>
        <w:t>i complet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>rile ulterioare, domnul Alin Ignat, Secretar de Stat în cadrul Ministerului Muncii și Protecției Sociale.</w:t>
      </w:r>
    </w:p>
    <w:p w14:paraId="436F3F0A" w14:textId="77777777" w:rsidR="00083ACD" w:rsidRDefault="00083ACD" w:rsidP="00083AC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1DD22A44" w14:textId="77777777" w:rsidR="00CF4976" w:rsidRDefault="00083ACD" w:rsidP="00083ACD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1A56D5">
        <w:rPr>
          <w:rFonts w:ascii="Verdana" w:hAnsi="Verdana"/>
          <w:sz w:val="24"/>
          <w:szCs w:val="24"/>
          <w:lang w:val="ro-RO"/>
        </w:rPr>
        <w:t xml:space="preserve">Membrii Comisiei pentru </w:t>
      </w:r>
      <w:r>
        <w:rPr>
          <w:rFonts w:ascii="Verdana" w:hAnsi="Verdana"/>
          <w:sz w:val="24"/>
          <w:szCs w:val="24"/>
          <w:lang w:val="ro-RO"/>
        </w:rPr>
        <w:t>sănătate și familie</w:t>
      </w:r>
      <w:r w:rsidRPr="001A56D5">
        <w:rPr>
          <w:rFonts w:ascii="Verdana" w:hAnsi="Verdana"/>
          <w:sz w:val="24"/>
          <w:szCs w:val="24"/>
          <w:lang w:val="ro-RO"/>
        </w:rPr>
        <w:t xml:space="preserve"> au dezbătut </w:t>
      </w:r>
      <w:r w:rsidR="00544A43">
        <w:rPr>
          <w:rFonts w:ascii="Verdana" w:hAnsi="Verdana"/>
          <w:sz w:val="24"/>
          <w:szCs w:val="24"/>
          <w:lang w:val="ro-RO"/>
        </w:rPr>
        <w:t>propunerea legislativă</w:t>
      </w:r>
      <w:r w:rsidRPr="001A56D5">
        <w:rPr>
          <w:rFonts w:ascii="Verdana" w:hAnsi="Verdana"/>
          <w:sz w:val="24"/>
          <w:szCs w:val="24"/>
          <w:lang w:val="ro-RO"/>
        </w:rPr>
        <w:t xml:space="preserve"> în şedinţa</w:t>
      </w:r>
      <w:r>
        <w:rPr>
          <w:rFonts w:ascii="Verdana" w:hAnsi="Verdana"/>
          <w:sz w:val="24"/>
          <w:szCs w:val="24"/>
          <w:lang w:val="ro-RO"/>
        </w:rPr>
        <w:t xml:space="preserve"> online</w:t>
      </w:r>
      <w:r w:rsidRPr="001A56D5">
        <w:rPr>
          <w:rFonts w:ascii="Verdana" w:hAnsi="Verdana"/>
          <w:sz w:val="24"/>
          <w:szCs w:val="24"/>
          <w:lang w:val="ro-RO"/>
        </w:rPr>
        <w:t xml:space="preserve"> din </w:t>
      </w:r>
      <w:r w:rsidR="00F902D0">
        <w:rPr>
          <w:rFonts w:ascii="Verdana" w:hAnsi="Verdana"/>
          <w:sz w:val="24"/>
          <w:szCs w:val="24"/>
          <w:lang w:val="ro-RO"/>
        </w:rPr>
        <w:t>16 februarie 2021</w:t>
      </w:r>
      <w:r w:rsidRPr="001A56D5">
        <w:rPr>
          <w:rFonts w:ascii="Verdana" w:hAnsi="Verdana"/>
          <w:sz w:val="24"/>
          <w:szCs w:val="24"/>
          <w:lang w:val="ro-RO"/>
        </w:rPr>
        <w:t xml:space="preserve"> şi au hotărât, cu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 w:rsidRPr="0014361E">
        <w:rPr>
          <w:rFonts w:ascii="Verdana" w:hAnsi="Verdana"/>
          <w:b/>
          <w:sz w:val="24"/>
          <w:szCs w:val="24"/>
          <w:lang w:val="ro-RO"/>
        </w:rPr>
        <w:t>unanimitate</w:t>
      </w:r>
      <w:r w:rsidRPr="00E02355">
        <w:rPr>
          <w:rFonts w:ascii="Verdana" w:hAnsi="Verdana"/>
          <w:sz w:val="24"/>
          <w:szCs w:val="24"/>
          <w:lang w:val="ro-RO"/>
        </w:rPr>
        <w:t xml:space="preserve"> </w:t>
      </w:r>
      <w:r w:rsidRPr="00CF4976">
        <w:rPr>
          <w:rFonts w:ascii="Verdana" w:hAnsi="Verdana"/>
          <w:b/>
          <w:sz w:val="24"/>
          <w:szCs w:val="24"/>
          <w:lang w:val="ro-RO"/>
        </w:rPr>
        <w:t>de voturi</w:t>
      </w:r>
      <w:r w:rsidRPr="001A56D5">
        <w:rPr>
          <w:rFonts w:ascii="Verdana" w:hAnsi="Verdana"/>
          <w:sz w:val="24"/>
          <w:szCs w:val="24"/>
          <w:lang w:val="ro-RO"/>
        </w:rPr>
        <w:t>,</w:t>
      </w:r>
      <w:r w:rsidRPr="003703C3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CF4976" w:rsidRPr="00CF4976">
        <w:rPr>
          <w:rFonts w:ascii="Verdana" w:hAnsi="Verdana"/>
          <w:b/>
          <w:sz w:val="24"/>
          <w:szCs w:val="24"/>
          <w:lang w:val="ro-RO"/>
        </w:rPr>
        <w:t>men</w:t>
      </w:r>
      <w:r w:rsidR="00CF4976" w:rsidRPr="00CF497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CF4976" w:rsidRPr="00CF4976">
        <w:rPr>
          <w:rFonts w:ascii="Verdana" w:hAnsi="Verdana"/>
          <w:b/>
          <w:sz w:val="24"/>
          <w:szCs w:val="24"/>
          <w:lang w:val="ro-RO"/>
        </w:rPr>
        <w:t>inerea solu</w:t>
      </w:r>
      <w:r w:rsidR="00CF4976" w:rsidRPr="00CF4976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CF4976" w:rsidRPr="00CF4976">
        <w:rPr>
          <w:rFonts w:ascii="Verdana" w:hAnsi="Verdana"/>
          <w:b/>
          <w:sz w:val="24"/>
          <w:szCs w:val="24"/>
          <w:lang w:val="ro-RO"/>
        </w:rPr>
        <w:t>iei de respingere a propunerii legislative.</w:t>
      </w:r>
    </w:p>
    <w:p w14:paraId="22AC3F0F" w14:textId="77777777" w:rsidR="00083ACD" w:rsidRDefault="00F902D0" w:rsidP="00083AC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02D0">
        <w:rPr>
          <w:rFonts w:ascii="Verdana" w:hAnsi="Verdana"/>
          <w:sz w:val="24"/>
          <w:szCs w:val="24"/>
          <w:lang w:val="ro-RO"/>
        </w:rPr>
        <w:t>La lucr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 xml:space="preserve">ri </w:t>
      </w:r>
      <w:r w:rsidRPr="00F902D0">
        <w:rPr>
          <w:rFonts w:ascii="Verdana" w:hAnsi="Verdana" w:hint="eastAsia"/>
          <w:sz w:val="24"/>
          <w:szCs w:val="24"/>
          <w:lang w:val="ro-RO"/>
        </w:rPr>
        <w:t>ş</w:t>
      </w:r>
      <w:r w:rsidRPr="00F902D0">
        <w:rPr>
          <w:rFonts w:ascii="Verdana" w:hAnsi="Verdana"/>
          <w:sz w:val="24"/>
          <w:szCs w:val="24"/>
          <w:lang w:val="ro-RO"/>
        </w:rPr>
        <w:t>i-au înregistrat prezen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a deputa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ii conform listei de prezenț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>
        <w:rPr>
          <w:rFonts w:ascii="Verdana" w:hAnsi="Verdana"/>
          <w:sz w:val="24"/>
          <w:szCs w:val="24"/>
          <w:lang w:val="ro-RO"/>
        </w:rPr>
        <w:t>.</w:t>
      </w:r>
    </w:p>
    <w:p w14:paraId="44FBD972" w14:textId="77777777" w:rsidR="00F902D0" w:rsidRDefault="00F902D0" w:rsidP="00083AC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14:paraId="0CD1D0B2" w14:textId="73F6144C" w:rsidR="00F902D0" w:rsidRDefault="00083ACD" w:rsidP="00F902D0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3B72DA">
        <w:rPr>
          <w:rFonts w:ascii="Verdana" w:hAnsi="Verdana"/>
          <w:noProof/>
          <w:sz w:val="24"/>
          <w:szCs w:val="24"/>
          <w:lang w:val="ro-RO"/>
        </w:rPr>
        <w:t>În urma finalizării dezbaterilor, cele două Comisii propun Plenului Camerei Deputaţilor</w:t>
      </w:r>
      <w:r w:rsidRPr="003B72DA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F902D0" w:rsidRPr="00F902D0">
        <w:rPr>
          <w:rFonts w:ascii="Verdana" w:hAnsi="Verdana"/>
          <w:b/>
          <w:sz w:val="24"/>
          <w:szCs w:val="24"/>
          <w:lang w:val="ro-RO"/>
        </w:rPr>
        <w:t>men</w:t>
      </w:r>
      <w:r w:rsidR="00F902D0" w:rsidRPr="00F902D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902D0" w:rsidRPr="00F902D0">
        <w:rPr>
          <w:rFonts w:ascii="Verdana" w:hAnsi="Verdana"/>
          <w:b/>
          <w:sz w:val="24"/>
          <w:szCs w:val="24"/>
          <w:lang w:val="ro-RO"/>
        </w:rPr>
        <w:t>inerea solu</w:t>
      </w:r>
      <w:r w:rsidR="00F902D0" w:rsidRPr="00F902D0">
        <w:rPr>
          <w:rFonts w:ascii="Verdana" w:hAnsi="Verdana" w:hint="eastAsia"/>
          <w:b/>
          <w:sz w:val="24"/>
          <w:szCs w:val="24"/>
          <w:lang w:val="ro-RO"/>
        </w:rPr>
        <w:t>ţ</w:t>
      </w:r>
      <w:r w:rsidR="00F902D0" w:rsidRPr="00F902D0">
        <w:rPr>
          <w:rFonts w:ascii="Verdana" w:hAnsi="Verdana"/>
          <w:b/>
          <w:sz w:val="24"/>
          <w:szCs w:val="24"/>
          <w:lang w:val="ro-RO"/>
        </w:rPr>
        <w:t>iei de respingere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 </w:t>
      </w:r>
      <w:r w:rsidR="00F902D0" w:rsidRPr="00CF4976">
        <w:rPr>
          <w:rFonts w:ascii="Verdana" w:hAnsi="Verdana"/>
          <w:b/>
          <w:sz w:val="24"/>
          <w:szCs w:val="24"/>
          <w:lang w:val="ro-RO"/>
        </w:rPr>
        <w:t>a propunerii legislative</w:t>
      </w:r>
      <w:r w:rsidR="00CF4976">
        <w:rPr>
          <w:rFonts w:ascii="Verdana" w:hAnsi="Verdana"/>
          <w:sz w:val="24"/>
          <w:szCs w:val="24"/>
          <w:lang w:val="ro-RO"/>
        </w:rPr>
        <w:t xml:space="preserve"> 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 întrucât aceasta a r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ă</w:t>
      </w:r>
      <w:r w:rsidR="00F902D0" w:rsidRPr="00F902D0">
        <w:rPr>
          <w:rFonts w:ascii="Verdana" w:hAnsi="Verdana"/>
          <w:sz w:val="24"/>
          <w:szCs w:val="24"/>
          <w:lang w:val="ro-RO"/>
        </w:rPr>
        <w:t>mas f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ă</w:t>
      </w:r>
      <w:r w:rsidR="00F902D0" w:rsidRPr="00F902D0">
        <w:rPr>
          <w:rFonts w:ascii="Verdana" w:hAnsi="Verdana"/>
          <w:sz w:val="24"/>
          <w:szCs w:val="24"/>
          <w:lang w:val="ro-RO"/>
        </w:rPr>
        <w:t>r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ă</w:t>
      </w:r>
      <w:r w:rsidR="00CF4976">
        <w:rPr>
          <w:rFonts w:ascii="Verdana" w:hAnsi="Verdana"/>
          <w:sz w:val="24"/>
          <w:szCs w:val="24"/>
          <w:lang w:val="ro-RO"/>
        </w:rPr>
        <w:t xml:space="preserve"> obiect, 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 ca urmare a reglement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ă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rii introducerii acestui obiectiv de interes general prin Legea nr. 145/2020 pentru modificarea 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ş</w:t>
      </w:r>
      <w:r w:rsidR="00F902D0" w:rsidRPr="00F902D0">
        <w:rPr>
          <w:rFonts w:ascii="Verdana" w:hAnsi="Verdana"/>
          <w:sz w:val="24"/>
          <w:szCs w:val="24"/>
          <w:lang w:val="ro-RO"/>
        </w:rPr>
        <w:t>i completarea Legii nr. 448/2006 privind protec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ţ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ia </w:t>
      </w:r>
      <w:r w:rsidR="00F902D0" w:rsidRPr="00F902D0">
        <w:rPr>
          <w:rFonts w:ascii="Verdana" w:hAnsi="Verdana" w:hint="eastAsia"/>
          <w:sz w:val="24"/>
          <w:szCs w:val="24"/>
          <w:lang w:val="ro-RO"/>
        </w:rPr>
        <w:t>ş</w:t>
      </w:r>
      <w:r w:rsidR="00F902D0" w:rsidRPr="00F902D0">
        <w:rPr>
          <w:rFonts w:ascii="Verdana" w:hAnsi="Verdana"/>
          <w:sz w:val="24"/>
          <w:szCs w:val="24"/>
          <w:lang w:val="ro-RO"/>
        </w:rPr>
        <w:t>i promovarea drepturilor persoanelor cu handicap.</w:t>
      </w:r>
    </w:p>
    <w:p w14:paraId="683FEDD1" w14:textId="77777777" w:rsidR="00F902D0" w:rsidRPr="00F902D0" w:rsidRDefault="00F902D0" w:rsidP="00544A43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77934AC2" w14:textId="77777777" w:rsidR="00544A43" w:rsidRDefault="001E1A1F" w:rsidP="001E1A1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Propunerea legislativă</w:t>
      </w:r>
      <w:r w:rsidR="00F902D0" w:rsidRPr="00F902D0">
        <w:rPr>
          <w:rFonts w:ascii="Verdana" w:hAnsi="Verdana"/>
          <w:sz w:val="24"/>
          <w:szCs w:val="24"/>
          <w:lang w:val="ro-RO"/>
        </w:rPr>
        <w:t xml:space="preserve"> face parte din categoria legilor </w:t>
      </w:r>
      <w:r w:rsidR="00F902D0" w:rsidRPr="00F902D0">
        <w:rPr>
          <w:rFonts w:ascii="Verdana" w:hAnsi="Verdana"/>
          <w:b/>
          <w:sz w:val="24"/>
          <w:szCs w:val="24"/>
          <w:lang w:val="ro-RO"/>
        </w:rPr>
        <w:t>organice</w:t>
      </w:r>
      <w:r w:rsidR="00F902D0" w:rsidRPr="00F902D0">
        <w:rPr>
          <w:rFonts w:ascii="Verdana" w:hAnsi="Verdana"/>
          <w:sz w:val="24"/>
          <w:szCs w:val="24"/>
          <w:lang w:val="ro-RO"/>
        </w:rPr>
        <w:t>, conform prevederilor art.73 alin.(3) din Constituţia României, republicată.</w:t>
      </w:r>
    </w:p>
    <w:p w14:paraId="68A7DA87" w14:textId="77777777" w:rsidR="00544A43" w:rsidRPr="00F902D0" w:rsidRDefault="00544A43" w:rsidP="00F902D0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14:paraId="0A77562C" w14:textId="77777777" w:rsidR="00F902D0" w:rsidRPr="001E1A1F" w:rsidRDefault="00F902D0" w:rsidP="001E1A1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F902D0">
        <w:rPr>
          <w:rFonts w:ascii="Verdana" w:hAnsi="Verdana"/>
          <w:sz w:val="24"/>
          <w:szCs w:val="24"/>
          <w:lang w:val="ro-RO"/>
        </w:rPr>
        <w:t>Camera Deputa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ilor este Camer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 xml:space="preserve"> decizional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>, potrivit prevederilor art.75 din Constitu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 xml:space="preserve">ia României </w:t>
      </w:r>
      <w:r w:rsidRPr="00F902D0">
        <w:rPr>
          <w:rFonts w:ascii="Verdana" w:hAnsi="Verdana" w:hint="eastAsia"/>
          <w:sz w:val="24"/>
          <w:szCs w:val="24"/>
          <w:lang w:val="ro-RO"/>
        </w:rPr>
        <w:t>ş</w:t>
      </w:r>
      <w:r w:rsidRPr="00F902D0">
        <w:rPr>
          <w:rFonts w:ascii="Verdana" w:hAnsi="Verdana"/>
          <w:sz w:val="24"/>
          <w:szCs w:val="24"/>
          <w:lang w:val="ro-RO"/>
        </w:rPr>
        <w:t>i ale art.91 din Regulamentul Camerei Deputa</w:t>
      </w:r>
      <w:r w:rsidRPr="00F902D0">
        <w:rPr>
          <w:rFonts w:ascii="Verdana" w:hAnsi="Verdana" w:hint="eastAsia"/>
          <w:sz w:val="24"/>
          <w:szCs w:val="24"/>
          <w:lang w:val="ro-RO"/>
        </w:rPr>
        <w:t>ţ</w:t>
      </w:r>
      <w:r w:rsidRPr="00F902D0">
        <w:rPr>
          <w:rFonts w:ascii="Verdana" w:hAnsi="Verdana"/>
          <w:sz w:val="24"/>
          <w:szCs w:val="24"/>
          <w:lang w:val="ro-RO"/>
        </w:rPr>
        <w:t>ilor, republicat, cu modific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 xml:space="preserve">rile </w:t>
      </w:r>
      <w:r w:rsidRPr="00F902D0">
        <w:rPr>
          <w:rFonts w:ascii="Verdana" w:hAnsi="Verdana" w:hint="eastAsia"/>
          <w:sz w:val="24"/>
          <w:szCs w:val="24"/>
          <w:lang w:val="ro-RO"/>
        </w:rPr>
        <w:t>ş</w:t>
      </w:r>
      <w:r w:rsidRPr="00F902D0">
        <w:rPr>
          <w:rFonts w:ascii="Verdana" w:hAnsi="Verdana"/>
          <w:sz w:val="24"/>
          <w:szCs w:val="24"/>
          <w:lang w:val="ro-RO"/>
        </w:rPr>
        <w:t>i complet</w:t>
      </w:r>
      <w:r w:rsidRPr="00F902D0">
        <w:rPr>
          <w:rFonts w:ascii="Verdana" w:hAnsi="Verdana" w:hint="eastAsia"/>
          <w:sz w:val="24"/>
          <w:szCs w:val="24"/>
          <w:lang w:val="ro-RO"/>
        </w:rPr>
        <w:t>ă</w:t>
      </w:r>
      <w:r w:rsidRPr="00F902D0">
        <w:rPr>
          <w:rFonts w:ascii="Verdana" w:hAnsi="Verdana"/>
          <w:sz w:val="24"/>
          <w:szCs w:val="24"/>
          <w:lang w:val="ro-RO"/>
        </w:rPr>
        <w:t>rile ulterioare.</w:t>
      </w:r>
    </w:p>
    <w:p w14:paraId="498A7004" w14:textId="77777777" w:rsidR="00CF4976" w:rsidRDefault="00CF4976" w:rsidP="00083ACD">
      <w:pPr>
        <w:spacing w:line="276" w:lineRule="auto"/>
        <w:ind w:firstLine="720"/>
        <w:jc w:val="both"/>
        <w:rPr>
          <w:rFonts w:ascii="Verdana" w:hAnsi="Verdana"/>
          <w:b/>
          <w:color w:val="FF0000"/>
          <w:sz w:val="24"/>
          <w:szCs w:val="24"/>
          <w:lang w:val="ro-RO"/>
        </w:rPr>
      </w:pPr>
    </w:p>
    <w:p w14:paraId="5EF81761" w14:textId="77777777" w:rsidR="00CF4976" w:rsidRPr="00C74580" w:rsidRDefault="00CF4976" w:rsidP="00083ACD">
      <w:pPr>
        <w:spacing w:line="276" w:lineRule="auto"/>
        <w:ind w:firstLine="720"/>
        <w:jc w:val="both"/>
        <w:rPr>
          <w:rFonts w:ascii="Verdana" w:hAnsi="Verdana"/>
          <w:b/>
          <w:color w:val="FF0000"/>
          <w:sz w:val="24"/>
          <w:szCs w:val="24"/>
          <w:lang w:val="ro-RO"/>
        </w:rPr>
      </w:pPr>
    </w:p>
    <w:p w14:paraId="6EA5BA7A" w14:textId="77777777" w:rsidR="00083ACD" w:rsidRPr="00C74580" w:rsidRDefault="00083ACD" w:rsidP="00083ACD">
      <w:pPr>
        <w:spacing w:line="276" w:lineRule="auto"/>
        <w:ind w:left="720"/>
        <w:jc w:val="both"/>
        <w:rPr>
          <w:rFonts w:ascii="Verdana" w:hAnsi="Verdana"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pt-PT"/>
        </w:rPr>
        <w:t xml:space="preserve">   PREŞEDINTE,</w:t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ab/>
        <w:t xml:space="preserve">         </w:t>
      </w:r>
      <w:r w:rsidRPr="00C74580">
        <w:rPr>
          <w:rFonts w:ascii="Verdana" w:hAnsi="Verdana"/>
          <w:sz w:val="24"/>
          <w:szCs w:val="24"/>
          <w:lang w:val="pt-PT"/>
        </w:rPr>
        <w:t>PREŞEDINTE,</w:t>
      </w:r>
    </w:p>
    <w:p w14:paraId="66EFDD25" w14:textId="77777777" w:rsidR="00083ACD" w:rsidRDefault="00F902D0" w:rsidP="00083ACD">
      <w:pPr>
        <w:spacing w:line="276" w:lineRule="auto"/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Oana Silvia ȚOIU</w:t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</w:r>
      <w:r>
        <w:rPr>
          <w:rFonts w:ascii="Verdana" w:hAnsi="Verdana"/>
          <w:b/>
          <w:sz w:val="24"/>
          <w:szCs w:val="24"/>
          <w:lang w:val="ro-RO"/>
        </w:rPr>
        <w:tab/>
        <w:t xml:space="preserve">     Dr. Nelu TĂTARU</w:t>
      </w:r>
    </w:p>
    <w:p w14:paraId="1B03B3FA" w14:textId="77777777" w:rsidR="00F902D0" w:rsidRPr="00C74580" w:rsidRDefault="00F902D0" w:rsidP="001E1A1F">
      <w:pPr>
        <w:spacing w:line="276" w:lineRule="auto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781C47FF" w14:textId="4275AABC" w:rsidR="00083ACD" w:rsidRDefault="00083ACD" w:rsidP="00083A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3723C357" w14:textId="77777777" w:rsidR="00956E10" w:rsidRDefault="00956E10" w:rsidP="00083ACD">
      <w:pPr>
        <w:spacing w:line="276" w:lineRule="auto"/>
        <w:ind w:left="720" w:firstLine="720"/>
        <w:jc w:val="both"/>
        <w:rPr>
          <w:rFonts w:ascii="Verdana" w:hAnsi="Verdana"/>
          <w:sz w:val="24"/>
          <w:szCs w:val="24"/>
          <w:lang w:val="pt-PT"/>
        </w:rPr>
      </w:pPr>
    </w:p>
    <w:p w14:paraId="7002FB18" w14:textId="77777777" w:rsidR="00083ACD" w:rsidRPr="00C74580" w:rsidRDefault="00083ACD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sz w:val="24"/>
          <w:szCs w:val="24"/>
          <w:lang w:val="pt-PT"/>
        </w:rPr>
        <w:t xml:space="preserve">   </w:t>
      </w:r>
      <w:r w:rsidRPr="00C74580">
        <w:rPr>
          <w:rFonts w:ascii="Verdana" w:hAnsi="Verdana"/>
          <w:sz w:val="24"/>
          <w:szCs w:val="24"/>
          <w:lang w:val="pt-PT"/>
        </w:rPr>
        <w:t>SECRETAR,</w:t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 w:rsidRPr="00C74580">
        <w:rPr>
          <w:rFonts w:ascii="Verdana" w:hAnsi="Verdana"/>
          <w:sz w:val="24"/>
          <w:szCs w:val="24"/>
          <w:lang w:val="pt-PT"/>
        </w:rPr>
        <w:tab/>
      </w:r>
      <w:r>
        <w:rPr>
          <w:rFonts w:ascii="Verdana" w:hAnsi="Verdana"/>
          <w:sz w:val="24"/>
          <w:szCs w:val="24"/>
          <w:lang w:val="pt-PT"/>
        </w:rPr>
        <w:t xml:space="preserve">      </w:t>
      </w:r>
      <w:r w:rsidRPr="00C74580">
        <w:rPr>
          <w:rFonts w:ascii="Verdana" w:hAnsi="Verdana"/>
          <w:sz w:val="24"/>
          <w:szCs w:val="24"/>
          <w:lang w:val="pt-PT"/>
        </w:rPr>
        <w:t>SECRETAR,</w:t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D67B27E" w14:textId="77777777" w:rsidR="00083ACD" w:rsidRDefault="00F902D0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>
        <w:rPr>
          <w:rFonts w:ascii="Verdana" w:hAnsi="Verdana"/>
          <w:b/>
          <w:sz w:val="24"/>
          <w:szCs w:val="24"/>
          <w:lang w:val="ro-RO"/>
        </w:rPr>
        <w:t xml:space="preserve">Eugen Neață </w:t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 w:rsidR="00083ACD" w:rsidRPr="00C74580">
        <w:rPr>
          <w:rFonts w:ascii="Verdana" w:hAnsi="Verdana"/>
          <w:b/>
          <w:sz w:val="24"/>
          <w:szCs w:val="24"/>
          <w:lang w:val="ro-RO"/>
        </w:rPr>
        <w:tab/>
      </w:r>
      <w:r w:rsidR="00083ACD">
        <w:rPr>
          <w:rFonts w:ascii="Verdana" w:hAnsi="Verdana"/>
          <w:b/>
          <w:sz w:val="24"/>
          <w:szCs w:val="24"/>
          <w:lang w:val="ro-RO"/>
        </w:rPr>
        <w:t xml:space="preserve">           </w:t>
      </w:r>
      <w:r>
        <w:rPr>
          <w:rFonts w:ascii="Verdana" w:hAnsi="Verdana"/>
          <w:b/>
          <w:sz w:val="24"/>
          <w:lang w:val="it-IT"/>
        </w:rPr>
        <w:t>Liviu Ioan Balint</w:t>
      </w:r>
    </w:p>
    <w:p w14:paraId="4E375F78" w14:textId="77777777" w:rsidR="001E1A1F" w:rsidRDefault="00083ACD" w:rsidP="001E1A1F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D565450" w14:textId="77777777" w:rsidR="003C58B1" w:rsidRDefault="003C58B1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33ED531C" w14:textId="77777777" w:rsidR="00CF4976" w:rsidRDefault="00083ACD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29A2F0A" w14:textId="77777777" w:rsidR="00CF4976" w:rsidRDefault="00CF4976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</w:p>
    <w:p w14:paraId="600B729D" w14:textId="77777777" w:rsidR="00083ACD" w:rsidRPr="00C74580" w:rsidRDefault="00083ACD" w:rsidP="00083ACD">
      <w:pPr>
        <w:spacing w:line="276" w:lineRule="auto"/>
        <w:ind w:left="720"/>
        <w:jc w:val="both"/>
        <w:rPr>
          <w:rFonts w:ascii="Verdana" w:hAnsi="Verdana"/>
          <w:b/>
          <w:sz w:val="24"/>
          <w:szCs w:val="24"/>
          <w:lang w:val="pt-PT"/>
        </w:rPr>
      </w:pPr>
      <w:r w:rsidRPr="00C74580">
        <w:rPr>
          <w:rFonts w:ascii="Verdana" w:hAnsi="Verdana"/>
          <w:b/>
          <w:sz w:val="24"/>
          <w:szCs w:val="24"/>
          <w:lang w:val="pt-PT"/>
        </w:rPr>
        <w:tab/>
      </w:r>
    </w:p>
    <w:p w14:paraId="3238E506" w14:textId="77777777" w:rsidR="00F902D0" w:rsidRDefault="00F902D0" w:rsidP="00083ACD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>
        <w:rPr>
          <w:rFonts w:ascii="Verdana" w:hAnsi="Verdana"/>
          <w:sz w:val="14"/>
          <w:szCs w:val="14"/>
          <w:lang w:val="pt-PT"/>
        </w:rPr>
        <w:t xml:space="preserve"> Șef birou Lidia Vlădescu</w:t>
      </w:r>
    </w:p>
    <w:p w14:paraId="4BB6F7E9" w14:textId="77777777" w:rsidR="003C58B1" w:rsidRPr="003C58B1" w:rsidRDefault="003C58B1" w:rsidP="00083ACD">
      <w:pPr>
        <w:spacing w:line="276" w:lineRule="auto"/>
        <w:jc w:val="both"/>
        <w:rPr>
          <w:rFonts w:ascii="Verdana" w:hAnsi="Verdana"/>
          <w:b/>
          <w:sz w:val="24"/>
          <w:szCs w:val="24"/>
          <w:lang w:val="ro-RO"/>
        </w:rPr>
      </w:pPr>
    </w:p>
    <w:p w14:paraId="45519297" w14:textId="77777777" w:rsidR="00083ACD" w:rsidRPr="00244C05" w:rsidRDefault="00083ACD" w:rsidP="00083ACD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 w:rsidRPr="00244C05">
        <w:rPr>
          <w:rFonts w:ascii="Verdana" w:hAnsi="Verdana"/>
          <w:sz w:val="14"/>
          <w:szCs w:val="14"/>
          <w:lang w:val="pt-PT"/>
        </w:rPr>
        <w:t>Întocmit,</w:t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 w:rsidRPr="001E1A1F">
        <w:rPr>
          <w:rFonts w:ascii="Verdana" w:hAnsi="Verdana"/>
          <w:sz w:val="14"/>
          <w:szCs w:val="14"/>
          <w:lang w:val="pt-PT"/>
        </w:rPr>
        <w:t>Întocmit,</w:t>
      </w:r>
    </w:p>
    <w:p w14:paraId="657188BD" w14:textId="7209C0A9" w:rsidR="00EC72F3" w:rsidRPr="001E1A1F" w:rsidRDefault="00083ACD" w:rsidP="001E1A1F">
      <w:pPr>
        <w:spacing w:line="276" w:lineRule="auto"/>
        <w:jc w:val="both"/>
        <w:rPr>
          <w:rFonts w:ascii="Verdana" w:hAnsi="Verdana"/>
          <w:sz w:val="14"/>
          <w:szCs w:val="14"/>
          <w:lang w:val="pt-PT"/>
        </w:rPr>
      </w:pPr>
      <w:r w:rsidRPr="00244C05">
        <w:rPr>
          <w:rFonts w:ascii="Verdana" w:hAnsi="Verdana"/>
          <w:sz w:val="14"/>
          <w:szCs w:val="14"/>
          <w:lang w:val="pt-PT"/>
        </w:rPr>
        <w:t xml:space="preserve">Consilier parlamentar </w:t>
      </w:r>
      <w:r>
        <w:rPr>
          <w:rFonts w:ascii="Verdana" w:hAnsi="Verdana"/>
          <w:sz w:val="14"/>
          <w:szCs w:val="14"/>
          <w:lang w:val="pt-PT"/>
        </w:rPr>
        <w:t xml:space="preserve">Sorina Szabo         </w:t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>
        <w:rPr>
          <w:rFonts w:ascii="Verdana" w:hAnsi="Verdana"/>
          <w:sz w:val="14"/>
          <w:szCs w:val="14"/>
          <w:lang w:val="pt-PT"/>
        </w:rPr>
        <w:tab/>
      </w:r>
      <w:r w:rsidR="001E1A1F" w:rsidRPr="001E1A1F">
        <w:rPr>
          <w:rFonts w:ascii="Verdana" w:hAnsi="Verdana"/>
          <w:sz w:val="14"/>
          <w:szCs w:val="14"/>
          <w:lang w:val="pt-PT"/>
        </w:rPr>
        <w:t xml:space="preserve">Consilier parlamentar </w:t>
      </w:r>
      <w:r w:rsidR="001E1A1F">
        <w:rPr>
          <w:rFonts w:ascii="Verdana" w:hAnsi="Verdana"/>
          <w:sz w:val="14"/>
          <w:szCs w:val="14"/>
          <w:lang w:val="pt-PT"/>
        </w:rPr>
        <w:t>Constanța Popa</w:t>
      </w:r>
      <w:r>
        <w:rPr>
          <w:rFonts w:ascii="Verdana" w:hAnsi="Verdana"/>
          <w:sz w:val="14"/>
          <w:szCs w:val="14"/>
          <w:lang w:val="pt-PT"/>
        </w:rPr>
        <w:t xml:space="preserve">                                                  </w:t>
      </w:r>
    </w:p>
    <w:sectPr w:rsidR="00EC72F3" w:rsidRPr="001E1A1F" w:rsidSect="001E1A1F">
      <w:pgSz w:w="12240" w:h="15840"/>
      <w:pgMar w:top="630" w:right="1440" w:bottom="54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ACD"/>
    <w:rsid w:val="00083ACD"/>
    <w:rsid w:val="00117B8B"/>
    <w:rsid w:val="001E1A1F"/>
    <w:rsid w:val="0031489F"/>
    <w:rsid w:val="003A20E4"/>
    <w:rsid w:val="003C58B1"/>
    <w:rsid w:val="00544A43"/>
    <w:rsid w:val="0066644F"/>
    <w:rsid w:val="006C150D"/>
    <w:rsid w:val="00713398"/>
    <w:rsid w:val="0074040B"/>
    <w:rsid w:val="008445B2"/>
    <w:rsid w:val="00956E10"/>
    <w:rsid w:val="009E17B6"/>
    <w:rsid w:val="00B21048"/>
    <w:rsid w:val="00B61FFD"/>
    <w:rsid w:val="00CF4976"/>
    <w:rsid w:val="00D83B56"/>
    <w:rsid w:val="00D9570C"/>
    <w:rsid w:val="00EC72F3"/>
    <w:rsid w:val="00F902D0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425F9"/>
  <w15:chartTrackingRefBased/>
  <w15:docId w15:val="{9C4AD5E3-3C1F-418E-8B65-BC385E3A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02D0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83ACD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083ACD"/>
    <w:rPr>
      <w:rFonts w:ascii="Times New Roman" w:eastAsia="Times New Roman" w:hAnsi="Times New Roman" w:cs="Times New Roman"/>
      <w:sz w:val="28"/>
      <w:szCs w:val="20"/>
    </w:rPr>
  </w:style>
  <w:style w:type="character" w:styleId="Emphasis">
    <w:name w:val="Emphasis"/>
    <w:uiPriority w:val="20"/>
    <w:qFormat/>
    <w:rsid w:val="00083ACD"/>
    <w:rPr>
      <w:i/>
      <w:iCs/>
    </w:rPr>
  </w:style>
  <w:style w:type="paragraph" w:styleId="BodyText2">
    <w:name w:val="Body Text 2"/>
    <w:basedOn w:val="Normal"/>
    <w:link w:val="BodyText2Char"/>
    <w:rsid w:val="00083AC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83ACD"/>
    <w:rPr>
      <w:rFonts w:ascii="Bookman" w:eastAsia="Times New Roman" w:hAnsi="Book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2</cp:revision>
  <dcterms:created xsi:type="dcterms:W3CDTF">2021-02-18T07:47:00Z</dcterms:created>
  <dcterms:modified xsi:type="dcterms:W3CDTF">2021-02-18T07:47:00Z</dcterms:modified>
</cp:coreProperties>
</file>