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D27411">
        <w:rPr>
          <w:b/>
          <w:i/>
        </w:rPr>
        <w:t xml:space="preserve"> 12</w:t>
      </w:r>
      <w:r w:rsidR="000A2346">
        <w:rPr>
          <w:b/>
          <w:i/>
        </w:rPr>
        <w:t xml:space="preserve"> aprilie</w:t>
      </w:r>
      <w:r>
        <w:rPr>
          <w:b/>
          <w:i/>
        </w:rPr>
        <w:t xml:space="preserve"> </w:t>
      </w:r>
      <w:r w:rsidR="00B13B6B">
        <w:rPr>
          <w:b/>
          <w:i/>
        </w:rPr>
        <w:t>2022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073B0">
        <w:rPr>
          <w:b/>
          <w:i/>
        </w:rPr>
        <w:t>148</w:t>
      </w:r>
    </w:p>
    <w:p w:rsidR="00F12410" w:rsidRDefault="008E4C41" w:rsidP="00705A2A">
      <w:pPr>
        <w:rPr>
          <w:b/>
          <w:i/>
        </w:rPr>
      </w:pPr>
      <w:r>
        <w:rPr>
          <w:b/>
          <w:i/>
        </w:rPr>
        <w:t>PLx.</w:t>
      </w:r>
      <w:r w:rsidR="001F3077">
        <w:rPr>
          <w:b/>
          <w:i/>
        </w:rPr>
        <w:t xml:space="preserve"> </w:t>
      </w:r>
      <w:r w:rsidR="00B073B0">
        <w:rPr>
          <w:b/>
          <w:i/>
        </w:rPr>
        <w:t>139</w:t>
      </w:r>
      <w:r w:rsidR="000A2346">
        <w:rPr>
          <w:b/>
          <w:i/>
        </w:rPr>
        <w:t>/2022</w:t>
      </w:r>
    </w:p>
    <w:p w:rsidR="00D41C73" w:rsidRDefault="00D41C73" w:rsidP="00705A2A">
      <w:pPr>
        <w:rPr>
          <w:b/>
          <w:i/>
        </w:rPr>
      </w:pP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E049C" w:rsidRDefault="00915FB6" w:rsidP="00B073B0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B073B0" w:rsidRPr="00B073B0">
        <w:t xml:space="preserve"> </w:t>
      </w:r>
      <w:r w:rsidR="00B073B0">
        <w:rPr>
          <w:b/>
          <w:bCs/>
          <w:iCs/>
        </w:rPr>
        <w:t>p</w:t>
      </w:r>
      <w:r w:rsidR="00B073B0" w:rsidRPr="00B073B0">
        <w:rPr>
          <w:b/>
          <w:bCs/>
          <w:iCs/>
        </w:rPr>
        <w:t>roiect</w:t>
      </w:r>
      <w:r w:rsidR="00B073B0">
        <w:rPr>
          <w:b/>
          <w:bCs/>
          <w:iCs/>
        </w:rPr>
        <w:t>ului</w:t>
      </w:r>
      <w:r w:rsidR="00B073B0" w:rsidRPr="00B073B0">
        <w:rPr>
          <w:b/>
          <w:bCs/>
          <w:iCs/>
        </w:rPr>
        <w:t xml:space="preserve"> de Lege privind modificarea şi completarea Legii nr.121/2019 privind evaluarea şi gestionarea zgomotului ambiant</w:t>
      </w:r>
      <w:r w:rsidR="00A133D6" w:rsidRPr="00A133D6">
        <w:rPr>
          <w:b/>
          <w:bCs/>
          <w:iCs/>
        </w:rPr>
        <w:t xml:space="preserve"> 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7D6126" w:rsidRDefault="00625B68" w:rsidP="0067665D">
      <w:pPr>
        <w:spacing w:line="276" w:lineRule="auto"/>
        <w:jc w:val="both"/>
        <w:rPr>
          <w:b/>
          <w:bCs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B073B0">
        <w:t xml:space="preserve"> și 117 alin.(3)</w:t>
      </w:r>
      <w:r w:rsidR="00C561F9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775862" w:rsidRPr="00775862">
        <w:t xml:space="preserve"> </w:t>
      </w:r>
      <w:r w:rsidR="00B073B0" w:rsidRPr="00B073B0">
        <w:t xml:space="preserve"> </w:t>
      </w:r>
      <w:r w:rsidR="00B073B0">
        <w:rPr>
          <w:b/>
          <w:i/>
        </w:rPr>
        <w:t>p</w:t>
      </w:r>
      <w:r w:rsidR="00B073B0" w:rsidRPr="00B073B0">
        <w:rPr>
          <w:b/>
          <w:i/>
        </w:rPr>
        <w:t>roiect</w:t>
      </w:r>
      <w:r w:rsidR="00B073B0">
        <w:rPr>
          <w:b/>
          <w:i/>
        </w:rPr>
        <w:t>ul</w:t>
      </w:r>
      <w:r w:rsidR="00B073B0" w:rsidRPr="00B073B0">
        <w:rPr>
          <w:b/>
          <w:i/>
        </w:rPr>
        <w:t xml:space="preserve"> de Lege privind modificarea şi completarea Legii nr.121/2019 privind evaluarea şi gestionarea zgomotului ambiant</w:t>
      </w:r>
      <w:r w:rsidR="00775862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8E4C41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1F3077">
        <w:rPr>
          <w:b/>
          <w:bCs/>
          <w:iCs/>
        </w:rPr>
        <w:t xml:space="preserve"> </w:t>
      </w:r>
      <w:r w:rsidR="00B073B0">
        <w:rPr>
          <w:b/>
          <w:bCs/>
          <w:iCs/>
        </w:rPr>
        <w:t>139</w:t>
      </w:r>
      <w:r w:rsidR="00CB111F">
        <w:rPr>
          <w:b/>
          <w:bCs/>
          <w:iCs/>
        </w:rPr>
        <w:t>/</w:t>
      </w:r>
      <w:r w:rsidR="00915FB6">
        <w:rPr>
          <w:b/>
          <w:bCs/>
          <w:iCs/>
        </w:rPr>
        <w:t>2022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B073B0">
        <w:rPr>
          <w:bCs/>
          <w:iCs/>
        </w:rPr>
        <w:t>23</w:t>
      </w:r>
      <w:r w:rsidR="00915FB6">
        <w:rPr>
          <w:bCs/>
          <w:iCs/>
        </w:rPr>
        <w:t xml:space="preserve"> martie 2022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</w:t>
      </w:r>
      <w:r w:rsidR="00915FB6">
        <w:t xml:space="preserve"> proiectul de lege</w:t>
      </w:r>
      <w:r w:rsidR="00820B8C">
        <w:t xml:space="preserve"> </w:t>
      </w:r>
      <w:r w:rsidR="00705A2A" w:rsidRPr="00705A2A">
        <w:t>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D27411">
        <w:t>12</w:t>
      </w:r>
      <w:r w:rsidR="00915FB6">
        <w:t xml:space="preserve"> aprilie</w:t>
      </w:r>
      <w:r w:rsidR="00B13B6B">
        <w:t xml:space="preserve"> 2022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110D9A">
        <w:rPr>
          <w:b/>
        </w:rPr>
        <w:t>unanimitate</w:t>
      </w:r>
      <w:r w:rsidR="00185E85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110D9A">
        <w:rPr>
          <w:b/>
        </w:rPr>
        <w:t>avizarea 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4F0231">
        <w:t>proiectului de lege.</w:t>
      </w:r>
    </w:p>
    <w:p w:rsidR="003C63C2" w:rsidRDefault="003C63C2" w:rsidP="003C63C2">
      <w:pPr>
        <w:spacing w:line="276" w:lineRule="auto"/>
        <w:ind w:firstLine="630"/>
        <w:jc w:val="both"/>
      </w:pPr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D41C73" w:rsidRDefault="001F3077" w:rsidP="00476C39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476C39" w:rsidRDefault="00476C39" w:rsidP="00476C39">
      <w:pPr>
        <w:spacing w:line="360" w:lineRule="auto"/>
        <w:jc w:val="center"/>
        <w:rPr>
          <w:b/>
          <w:i/>
        </w:rPr>
      </w:pPr>
    </w:p>
    <w:p w:rsidR="00476C39" w:rsidRDefault="00476C39" w:rsidP="00476C39">
      <w:pPr>
        <w:spacing w:line="360" w:lineRule="auto"/>
        <w:jc w:val="center"/>
        <w:rPr>
          <w:b/>
          <w:i/>
        </w:rPr>
      </w:pPr>
    </w:p>
    <w:p w:rsidR="00B74305" w:rsidRDefault="00B74305" w:rsidP="00476C39">
      <w:pPr>
        <w:spacing w:line="360" w:lineRule="auto"/>
        <w:jc w:val="center"/>
        <w:rPr>
          <w:b/>
          <w:i/>
        </w:rPr>
      </w:pPr>
    </w:p>
    <w:p w:rsidR="00B74305" w:rsidRDefault="00B74305" w:rsidP="00476C39">
      <w:pPr>
        <w:spacing w:line="360" w:lineRule="auto"/>
        <w:jc w:val="center"/>
        <w:rPr>
          <w:b/>
          <w:i/>
        </w:rPr>
      </w:pPr>
    </w:p>
    <w:p w:rsidR="00B74305" w:rsidRDefault="00B74305" w:rsidP="00476C39">
      <w:pPr>
        <w:spacing w:line="360" w:lineRule="auto"/>
        <w:jc w:val="center"/>
        <w:rPr>
          <w:b/>
          <w:i/>
        </w:rPr>
      </w:pPr>
    </w:p>
    <w:p w:rsidR="00B74305" w:rsidRDefault="00B74305" w:rsidP="00476C39">
      <w:pPr>
        <w:spacing w:line="360" w:lineRule="auto"/>
        <w:jc w:val="center"/>
        <w:rPr>
          <w:b/>
          <w:i/>
        </w:rPr>
      </w:pPr>
      <w:bookmarkStart w:id="0" w:name="_GoBack"/>
      <w:bookmarkEnd w:id="0"/>
    </w:p>
    <w:p w:rsidR="00476C39" w:rsidRDefault="00476C39" w:rsidP="00476C39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Întocmit,</w:t>
      </w: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Ionuț Ceușan, consultant</w:t>
      </w:r>
    </w:p>
    <w:sectPr w:rsidR="00476C39" w:rsidRPr="00AF44DB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10D9A"/>
    <w:rsid w:val="001801D7"/>
    <w:rsid w:val="0018231F"/>
    <w:rsid w:val="00185E85"/>
    <w:rsid w:val="00194267"/>
    <w:rsid w:val="001972BE"/>
    <w:rsid w:val="001B11EA"/>
    <w:rsid w:val="001F3077"/>
    <w:rsid w:val="001F54C2"/>
    <w:rsid w:val="00204088"/>
    <w:rsid w:val="002534E7"/>
    <w:rsid w:val="0028303C"/>
    <w:rsid w:val="00327779"/>
    <w:rsid w:val="00346112"/>
    <w:rsid w:val="003B3461"/>
    <w:rsid w:val="003C63C2"/>
    <w:rsid w:val="003E049C"/>
    <w:rsid w:val="003F2D16"/>
    <w:rsid w:val="004015BB"/>
    <w:rsid w:val="00406419"/>
    <w:rsid w:val="00476C39"/>
    <w:rsid w:val="00486194"/>
    <w:rsid w:val="00490537"/>
    <w:rsid w:val="00490CFB"/>
    <w:rsid w:val="004A1C36"/>
    <w:rsid w:val="004A3781"/>
    <w:rsid w:val="004A7274"/>
    <w:rsid w:val="004D7887"/>
    <w:rsid w:val="004E19D8"/>
    <w:rsid w:val="004E74B5"/>
    <w:rsid w:val="004F0231"/>
    <w:rsid w:val="00515D90"/>
    <w:rsid w:val="00516910"/>
    <w:rsid w:val="005400CD"/>
    <w:rsid w:val="00573436"/>
    <w:rsid w:val="00584461"/>
    <w:rsid w:val="005A4A71"/>
    <w:rsid w:val="005E7E51"/>
    <w:rsid w:val="00614633"/>
    <w:rsid w:val="00625B68"/>
    <w:rsid w:val="0062715B"/>
    <w:rsid w:val="0062754E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75862"/>
    <w:rsid w:val="007C28A0"/>
    <w:rsid w:val="007C722C"/>
    <w:rsid w:val="007D6126"/>
    <w:rsid w:val="008152F2"/>
    <w:rsid w:val="00820B8C"/>
    <w:rsid w:val="008469AB"/>
    <w:rsid w:val="0089709A"/>
    <w:rsid w:val="008B1C6F"/>
    <w:rsid w:val="008E4C41"/>
    <w:rsid w:val="008F013C"/>
    <w:rsid w:val="00915FB6"/>
    <w:rsid w:val="00946AB3"/>
    <w:rsid w:val="00954B9F"/>
    <w:rsid w:val="00956846"/>
    <w:rsid w:val="0095717C"/>
    <w:rsid w:val="00971AEC"/>
    <w:rsid w:val="00986D44"/>
    <w:rsid w:val="009C3FF7"/>
    <w:rsid w:val="009E20DB"/>
    <w:rsid w:val="00A133D6"/>
    <w:rsid w:val="00A3753A"/>
    <w:rsid w:val="00A4654E"/>
    <w:rsid w:val="00A70216"/>
    <w:rsid w:val="00AA749C"/>
    <w:rsid w:val="00AE08E5"/>
    <w:rsid w:val="00AF44DB"/>
    <w:rsid w:val="00AF6FB6"/>
    <w:rsid w:val="00B026B5"/>
    <w:rsid w:val="00B073B0"/>
    <w:rsid w:val="00B13B6B"/>
    <w:rsid w:val="00B14D7A"/>
    <w:rsid w:val="00B30CB9"/>
    <w:rsid w:val="00B74305"/>
    <w:rsid w:val="00B8115B"/>
    <w:rsid w:val="00BB1AE5"/>
    <w:rsid w:val="00C12515"/>
    <w:rsid w:val="00C30CE5"/>
    <w:rsid w:val="00C365B8"/>
    <w:rsid w:val="00C561F9"/>
    <w:rsid w:val="00C77446"/>
    <w:rsid w:val="00C841C3"/>
    <w:rsid w:val="00CB111F"/>
    <w:rsid w:val="00CC5B93"/>
    <w:rsid w:val="00CD2B30"/>
    <w:rsid w:val="00D21D43"/>
    <w:rsid w:val="00D27411"/>
    <w:rsid w:val="00D366AE"/>
    <w:rsid w:val="00D41C73"/>
    <w:rsid w:val="00D75C1B"/>
    <w:rsid w:val="00DB17D0"/>
    <w:rsid w:val="00DB1812"/>
    <w:rsid w:val="00DB4EC5"/>
    <w:rsid w:val="00DB71A2"/>
    <w:rsid w:val="00DC3DC4"/>
    <w:rsid w:val="00DC712D"/>
    <w:rsid w:val="00DF797D"/>
    <w:rsid w:val="00E42189"/>
    <w:rsid w:val="00E43A5C"/>
    <w:rsid w:val="00E726DC"/>
    <w:rsid w:val="00E80062"/>
    <w:rsid w:val="00ED6657"/>
    <w:rsid w:val="00F118E0"/>
    <w:rsid w:val="00F12410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4915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5</cp:revision>
  <cp:lastPrinted>2022-04-13T05:19:00Z</cp:lastPrinted>
  <dcterms:created xsi:type="dcterms:W3CDTF">2022-04-12T06:38:00Z</dcterms:created>
  <dcterms:modified xsi:type="dcterms:W3CDTF">2022-04-13T05:24:00Z</dcterms:modified>
</cp:coreProperties>
</file>