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4AED4" w14:textId="77777777" w:rsidR="005E4B49" w:rsidRPr="00573607" w:rsidRDefault="005E4B49" w:rsidP="005E4B49">
      <w:pPr>
        <w:framePr w:hSpace="180" w:wrap="around" w:vAnchor="text" w:hAnchor="margin" w:xAlign="center" w:y="28"/>
        <w:spacing w:after="0" w:line="240" w:lineRule="auto"/>
        <w:jc w:val="center"/>
        <w:rPr>
          <w:rFonts w:ascii="Verdana" w:eastAsia="Times New Roman" w:hAnsi="Verdana"/>
          <w:b/>
          <w:i/>
          <w:sz w:val="36"/>
          <w:szCs w:val="24"/>
        </w:rPr>
      </w:pPr>
      <w:r w:rsidRPr="00573607">
        <w:rPr>
          <w:rFonts w:ascii="Verdana" w:eastAsia="Times New Roman" w:hAnsi="Verdana"/>
          <w:b/>
          <w:i/>
          <w:sz w:val="36"/>
          <w:szCs w:val="24"/>
        </w:rPr>
        <w:t>Parlamentul  României</w:t>
      </w:r>
    </w:p>
    <w:p w14:paraId="7F93CDBC" w14:textId="77777777" w:rsidR="005E4B49" w:rsidRPr="00573607" w:rsidRDefault="005E4B49" w:rsidP="005E4B49">
      <w:pPr>
        <w:framePr w:hSpace="180" w:wrap="around" w:vAnchor="text" w:hAnchor="margin" w:xAlign="center" w:y="28"/>
        <w:spacing w:after="0" w:line="240" w:lineRule="auto"/>
        <w:jc w:val="center"/>
        <w:rPr>
          <w:rFonts w:ascii="Verdana" w:eastAsia="Times New Roman" w:hAnsi="Verdana"/>
          <w:b/>
          <w:i/>
          <w:sz w:val="36"/>
          <w:szCs w:val="24"/>
        </w:rPr>
      </w:pPr>
      <w:r w:rsidRPr="00573607">
        <w:rPr>
          <w:rFonts w:ascii="Verdana" w:eastAsia="Times New Roman" w:hAnsi="Verdana"/>
          <w:b/>
          <w:i/>
          <w:sz w:val="36"/>
          <w:szCs w:val="24"/>
        </w:rPr>
        <w:t>Camera Deputaţilor</w:t>
      </w:r>
    </w:p>
    <w:p w14:paraId="64489384" w14:textId="1A47D8ED" w:rsidR="00E716CB" w:rsidRPr="007F75B7" w:rsidRDefault="00B93F9A" w:rsidP="00E716CB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</w:rPr>
        <w:drawing>
          <wp:inline distT="0" distB="0" distL="0" distR="0" wp14:anchorId="7D0113A4" wp14:editId="56767A8A">
            <wp:extent cx="970280" cy="1041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01049" w14:textId="77777777" w:rsidR="004B7FE4" w:rsidRPr="000E7716" w:rsidRDefault="004B7FE4" w:rsidP="004B7FE4">
      <w:pPr>
        <w:spacing w:after="0" w:line="240" w:lineRule="auto"/>
        <w:rPr>
          <w:sz w:val="20"/>
          <w:szCs w:val="20"/>
        </w:rPr>
      </w:pPr>
    </w:p>
    <w:p w14:paraId="18C1572D" w14:textId="77777777" w:rsidR="005C6EDF" w:rsidRPr="000E7716" w:rsidRDefault="005C6EDF" w:rsidP="005C6EDF">
      <w:pPr>
        <w:spacing w:after="0" w:line="240" w:lineRule="auto"/>
        <w:rPr>
          <w:sz w:val="20"/>
          <w:szCs w:val="20"/>
        </w:rPr>
      </w:pPr>
    </w:p>
    <w:tbl>
      <w:tblPr>
        <w:tblW w:w="9531" w:type="dxa"/>
        <w:tblInd w:w="108" w:type="dxa"/>
        <w:tblLook w:val="04A0" w:firstRow="1" w:lastRow="0" w:firstColumn="1" w:lastColumn="0" w:noHBand="0" w:noVBand="1"/>
      </w:tblPr>
      <w:tblGrid>
        <w:gridCol w:w="3516"/>
        <w:gridCol w:w="2214"/>
        <w:gridCol w:w="3801"/>
      </w:tblGrid>
      <w:tr w:rsidR="005C6EDF" w:rsidRPr="005C6EDF" w14:paraId="562EBD07" w14:textId="77777777" w:rsidTr="0063451A">
        <w:trPr>
          <w:trHeight w:val="637"/>
        </w:trPr>
        <w:tc>
          <w:tcPr>
            <w:tcW w:w="3516" w:type="dxa"/>
          </w:tcPr>
          <w:p w14:paraId="4C3A05EE" w14:textId="77777777" w:rsidR="005C6EDF" w:rsidRPr="005C6EDF" w:rsidRDefault="005C6EDF" w:rsidP="0063451A">
            <w:pPr>
              <w:shd w:val="solid" w:color="FFFFFF" w:fill="FFFFFF"/>
              <w:spacing w:after="0" w:line="240" w:lineRule="auto"/>
              <w:rPr>
                <w:rFonts w:ascii="Verdana" w:hAnsi="Verdana"/>
                <w:bCs/>
                <w:sz w:val="24"/>
                <w:szCs w:val="24"/>
              </w:rPr>
            </w:pPr>
            <w:r w:rsidRPr="005C6EDF">
              <w:rPr>
                <w:rFonts w:ascii="Verdana" w:hAnsi="Verdana"/>
                <w:bCs/>
                <w:sz w:val="24"/>
                <w:szCs w:val="24"/>
              </w:rPr>
              <w:t>Comisia pentru sănătate și familie</w:t>
            </w:r>
          </w:p>
          <w:p w14:paraId="69025838" w14:textId="77777777" w:rsidR="005C6EDF" w:rsidRPr="005C6EDF" w:rsidRDefault="005C6EDF" w:rsidP="0063451A">
            <w:pPr>
              <w:shd w:val="solid" w:color="FFFFFF" w:fill="FFFFFF"/>
              <w:spacing w:after="0" w:line="240" w:lineRule="auto"/>
              <w:rPr>
                <w:rFonts w:ascii="Verdana" w:hAnsi="Verdana"/>
                <w:bCs/>
                <w:sz w:val="24"/>
                <w:szCs w:val="24"/>
              </w:rPr>
            </w:pPr>
          </w:p>
        </w:tc>
        <w:tc>
          <w:tcPr>
            <w:tcW w:w="2214" w:type="dxa"/>
          </w:tcPr>
          <w:p w14:paraId="19FF579A" w14:textId="77777777" w:rsidR="005C6EDF" w:rsidRPr="005C6EDF" w:rsidRDefault="005C6EDF" w:rsidP="0063451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Verdana" w:eastAsia="Times New Roman" w:hAnsi="Verdana"/>
                <w:bCs/>
                <w:sz w:val="24"/>
                <w:szCs w:val="24"/>
              </w:rPr>
            </w:pPr>
          </w:p>
        </w:tc>
        <w:tc>
          <w:tcPr>
            <w:tcW w:w="3801" w:type="dxa"/>
          </w:tcPr>
          <w:p w14:paraId="73D08110" w14:textId="77777777" w:rsidR="005C6EDF" w:rsidRPr="005C6EDF" w:rsidRDefault="005C6EDF" w:rsidP="0063451A">
            <w:pPr>
              <w:shd w:val="solid" w:color="FFFFFF" w:fill="FFFFFF"/>
              <w:spacing w:after="0" w:line="240" w:lineRule="auto"/>
              <w:jc w:val="right"/>
              <w:rPr>
                <w:rFonts w:ascii="Verdana" w:hAnsi="Verdana"/>
                <w:bCs/>
                <w:sz w:val="24"/>
                <w:szCs w:val="24"/>
              </w:rPr>
            </w:pPr>
            <w:r w:rsidRPr="005C6EDF">
              <w:rPr>
                <w:rFonts w:ascii="Verdana" w:hAnsi="Verdana"/>
                <w:bCs/>
                <w:sz w:val="24"/>
                <w:szCs w:val="24"/>
              </w:rPr>
              <w:t>Comisia pentru muncă și protecție socială</w:t>
            </w:r>
          </w:p>
          <w:p w14:paraId="20F44604" w14:textId="77777777" w:rsidR="005C6EDF" w:rsidRPr="005C6EDF" w:rsidRDefault="005C6EDF" w:rsidP="0063451A">
            <w:pPr>
              <w:shd w:val="solid" w:color="FFFFFF" w:fill="FFFFFF"/>
              <w:spacing w:after="0" w:line="240" w:lineRule="auto"/>
              <w:jc w:val="right"/>
              <w:rPr>
                <w:rFonts w:ascii="Verdana" w:eastAsia="Times New Roman" w:hAnsi="Verdana"/>
                <w:bCs/>
                <w:sz w:val="24"/>
                <w:szCs w:val="24"/>
              </w:rPr>
            </w:pPr>
          </w:p>
        </w:tc>
      </w:tr>
      <w:tr w:rsidR="005C6EDF" w:rsidRPr="005C6EDF" w14:paraId="4A2FADD0" w14:textId="77777777" w:rsidTr="0063451A">
        <w:trPr>
          <w:trHeight w:val="64"/>
        </w:trPr>
        <w:tc>
          <w:tcPr>
            <w:tcW w:w="3516" w:type="dxa"/>
          </w:tcPr>
          <w:p w14:paraId="5A168A83" w14:textId="77777777" w:rsidR="005C6EDF" w:rsidRPr="005C6EDF" w:rsidRDefault="005C6EDF" w:rsidP="0063451A">
            <w:pPr>
              <w:shd w:val="solid" w:color="FFFFFF" w:fill="FFFFFF"/>
              <w:spacing w:after="0" w:line="240" w:lineRule="auto"/>
              <w:rPr>
                <w:rFonts w:ascii="Verdana" w:hAnsi="Verdana"/>
                <w:bCs/>
                <w:color w:val="FF0000"/>
                <w:sz w:val="24"/>
                <w:szCs w:val="24"/>
              </w:rPr>
            </w:pPr>
            <w:r w:rsidRPr="005C6EDF">
              <w:rPr>
                <w:rFonts w:ascii="Verdana" w:hAnsi="Verdana"/>
                <w:bCs/>
                <w:sz w:val="24"/>
                <w:szCs w:val="24"/>
              </w:rPr>
              <w:t>Nr. 4c-10/344</w:t>
            </w:r>
          </w:p>
          <w:p w14:paraId="2DCC9CAE" w14:textId="77777777" w:rsidR="005C6EDF" w:rsidRPr="005C6EDF" w:rsidRDefault="005C6EDF" w:rsidP="0063451A">
            <w:pPr>
              <w:shd w:val="solid" w:color="FFFFFF" w:fill="FFFFFF"/>
              <w:spacing w:after="0" w:line="240" w:lineRule="auto"/>
              <w:rPr>
                <w:rFonts w:ascii="Verdana" w:hAnsi="Verdana"/>
                <w:bCs/>
                <w:sz w:val="24"/>
                <w:szCs w:val="24"/>
              </w:rPr>
            </w:pPr>
          </w:p>
        </w:tc>
        <w:tc>
          <w:tcPr>
            <w:tcW w:w="2214" w:type="dxa"/>
          </w:tcPr>
          <w:p w14:paraId="1DA397EE" w14:textId="77777777" w:rsidR="005C6EDF" w:rsidRPr="005C6EDF" w:rsidRDefault="005C6EDF" w:rsidP="0063451A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Verdana" w:eastAsia="Times New Roman" w:hAnsi="Verdana"/>
                <w:bCs/>
                <w:sz w:val="24"/>
                <w:szCs w:val="24"/>
              </w:rPr>
            </w:pPr>
          </w:p>
        </w:tc>
        <w:tc>
          <w:tcPr>
            <w:tcW w:w="3801" w:type="dxa"/>
          </w:tcPr>
          <w:p w14:paraId="28083B56" w14:textId="77777777" w:rsidR="005C6EDF" w:rsidRPr="005C6EDF" w:rsidRDefault="005C6EDF" w:rsidP="0063451A">
            <w:pPr>
              <w:shd w:val="solid" w:color="FFFFFF" w:fill="FFFFFF"/>
              <w:spacing w:after="0" w:line="240" w:lineRule="auto"/>
              <w:jc w:val="right"/>
              <w:rPr>
                <w:rFonts w:ascii="Verdana" w:hAnsi="Verdana"/>
                <w:bCs/>
                <w:sz w:val="24"/>
                <w:szCs w:val="24"/>
              </w:rPr>
            </w:pPr>
            <w:r w:rsidRPr="005C6EDF">
              <w:rPr>
                <w:rFonts w:ascii="Verdana" w:hAnsi="Verdana"/>
                <w:bCs/>
                <w:sz w:val="24"/>
                <w:szCs w:val="24"/>
              </w:rPr>
              <w:t xml:space="preserve">Nr. 4c-9/675 </w:t>
            </w:r>
          </w:p>
          <w:p w14:paraId="5ED91CB8" w14:textId="77777777" w:rsidR="005C6EDF" w:rsidRPr="005C6EDF" w:rsidRDefault="005C6EDF" w:rsidP="0063451A">
            <w:pPr>
              <w:shd w:val="solid" w:color="FFFFFF" w:fill="FFFFFF"/>
              <w:spacing w:after="0" w:line="240" w:lineRule="auto"/>
              <w:jc w:val="right"/>
              <w:rPr>
                <w:rFonts w:ascii="Verdana" w:hAnsi="Verdana"/>
                <w:bCs/>
                <w:sz w:val="24"/>
                <w:szCs w:val="24"/>
              </w:rPr>
            </w:pPr>
          </w:p>
        </w:tc>
      </w:tr>
    </w:tbl>
    <w:p w14:paraId="222BDEC7" w14:textId="77777777" w:rsidR="005C6EDF" w:rsidRDefault="005C6EDF" w:rsidP="005C6EDF">
      <w:pPr>
        <w:shd w:val="solid" w:color="FFFFFF" w:fill="FFFFFF"/>
        <w:spacing w:after="0" w:line="240" w:lineRule="auto"/>
        <w:jc w:val="right"/>
        <w:rPr>
          <w:rFonts w:ascii="Verdana" w:hAnsi="Verdana"/>
          <w:b/>
          <w:sz w:val="24"/>
          <w:szCs w:val="24"/>
        </w:rPr>
      </w:pPr>
      <w:r w:rsidRPr="00573607">
        <w:rPr>
          <w:rFonts w:ascii="Verdana" w:hAnsi="Verdana"/>
          <w:b/>
          <w:sz w:val="24"/>
          <w:szCs w:val="24"/>
        </w:rPr>
        <w:t xml:space="preserve">București, </w:t>
      </w:r>
      <w:r>
        <w:rPr>
          <w:rFonts w:ascii="Verdana" w:hAnsi="Verdana"/>
          <w:b/>
          <w:sz w:val="24"/>
          <w:szCs w:val="24"/>
        </w:rPr>
        <w:t xml:space="preserve">19 septembrie </w:t>
      </w:r>
      <w:r w:rsidRPr="00573607">
        <w:rPr>
          <w:rFonts w:ascii="Verdana" w:hAnsi="Verdana"/>
          <w:b/>
          <w:sz w:val="24"/>
          <w:szCs w:val="24"/>
        </w:rPr>
        <w:t>2022</w:t>
      </w:r>
    </w:p>
    <w:p w14:paraId="080E4672" w14:textId="77777777" w:rsidR="005C6EDF" w:rsidRPr="00573607" w:rsidRDefault="005C6EDF" w:rsidP="005C6EDF">
      <w:pPr>
        <w:shd w:val="solid" w:color="FFFFFF" w:fill="FFFFFF"/>
        <w:spacing w:after="0" w:line="240" w:lineRule="auto"/>
        <w:jc w:val="right"/>
        <w:rPr>
          <w:rFonts w:ascii="Verdana" w:hAnsi="Verdana"/>
          <w:b/>
          <w:sz w:val="24"/>
          <w:szCs w:val="24"/>
        </w:rPr>
      </w:pPr>
      <w:r w:rsidRPr="00573607">
        <w:rPr>
          <w:rFonts w:ascii="Verdana" w:hAnsi="Verdana"/>
          <w:b/>
          <w:sz w:val="24"/>
          <w:szCs w:val="24"/>
        </w:rPr>
        <w:t>P</w:t>
      </w:r>
      <w:r>
        <w:rPr>
          <w:rFonts w:ascii="Verdana" w:hAnsi="Verdana"/>
          <w:b/>
          <w:sz w:val="24"/>
          <w:szCs w:val="24"/>
        </w:rPr>
        <w:t>L</w:t>
      </w:r>
      <w:r w:rsidRPr="00573607">
        <w:rPr>
          <w:rFonts w:ascii="Verdana" w:hAnsi="Verdana"/>
          <w:b/>
          <w:sz w:val="24"/>
          <w:szCs w:val="24"/>
        </w:rPr>
        <w:t xml:space="preserve">x </w:t>
      </w:r>
      <w:r>
        <w:rPr>
          <w:rFonts w:ascii="Verdana" w:hAnsi="Verdana"/>
          <w:b/>
          <w:sz w:val="24"/>
          <w:szCs w:val="24"/>
        </w:rPr>
        <w:t>355</w:t>
      </w:r>
      <w:r w:rsidRPr="00573607">
        <w:rPr>
          <w:rFonts w:ascii="Verdana" w:hAnsi="Verdana"/>
          <w:b/>
          <w:sz w:val="24"/>
          <w:szCs w:val="24"/>
        </w:rPr>
        <w:t>/2021</w:t>
      </w:r>
    </w:p>
    <w:p w14:paraId="26B14833" w14:textId="77777777" w:rsidR="005C6EDF" w:rsidRDefault="005C6EDF" w:rsidP="005C6EDF">
      <w:pPr>
        <w:shd w:val="solid" w:color="FFFFFF" w:fill="FFFFFF"/>
        <w:spacing w:after="0" w:line="240" w:lineRule="auto"/>
        <w:jc w:val="right"/>
        <w:rPr>
          <w:rFonts w:ascii="Verdana" w:hAnsi="Verdana"/>
          <w:b/>
          <w:sz w:val="24"/>
          <w:szCs w:val="24"/>
        </w:rPr>
      </w:pPr>
    </w:p>
    <w:p w14:paraId="7A2B9C9F" w14:textId="77777777" w:rsidR="005C6EDF" w:rsidRDefault="005C6EDF" w:rsidP="005C6EDF">
      <w:pPr>
        <w:spacing w:after="0" w:line="276" w:lineRule="auto"/>
        <w:jc w:val="center"/>
        <w:rPr>
          <w:rFonts w:ascii="Verdana" w:hAnsi="Verdana"/>
          <w:b/>
          <w:sz w:val="24"/>
          <w:szCs w:val="24"/>
        </w:rPr>
      </w:pPr>
    </w:p>
    <w:p w14:paraId="5B5DC363" w14:textId="77777777" w:rsidR="004B7FE4" w:rsidRPr="000E7716" w:rsidRDefault="004B7FE4" w:rsidP="004B7FE4">
      <w:pPr>
        <w:tabs>
          <w:tab w:val="left" w:pos="5040"/>
        </w:tabs>
        <w:spacing w:after="0" w:line="240" w:lineRule="auto"/>
        <w:jc w:val="center"/>
        <w:rPr>
          <w:b/>
          <w:szCs w:val="28"/>
        </w:rPr>
      </w:pPr>
    </w:p>
    <w:p w14:paraId="5F35A72B" w14:textId="1418143D" w:rsidR="000C27C3" w:rsidRPr="005C6EDF" w:rsidRDefault="000C27C3" w:rsidP="004B7FE4">
      <w:pPr>
        <w:tabs>
          <w:tab w:val="left" w:pos="5040"/>
        </w:tabs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5C6EDF">
        <w:rPr>
          <w:rFonts w:ascii="Verdana" w:hAnsi="Verdana"/>
          <w:b/>
          <w:sz w:val="24"/>
          <w:szCs w:val="24"/>
        </w:rPr>
        <w:t>C</w:t>
      </w:r>
      <w:r w:rsidR="005C6EDF" w:rsidRPr="005C6EDF">
        <w:rPr>
          <w:rFonts w:ascii="Verdana" w:hAnsi="Verdana"/>
          <w:b/>
          <w:sz w:val="24"/>
          <w:szCs w:val="24"/>
        </w:rPr>
        <w:t>Ă</w:t>
      </w:r>
      <w:r w:rsidRPr="005C6EDF">
        <w:rPr>
          <w:rFonts w:ascii="Verdana" w:hAnsi="Verdana"/>
          <w:b/>
          <w:sz w:val="24"/>
          <w:szCs w:val="24"/>
        </w:rPr>
        <w:t xml:space="preserve">TRE </w:t>
      </w:r>
    </w:p>
    <w:p w14:paraId="371D8143" w14:textId="4773DE98" w:rsidR="004B7FE4" w:rsidRPr="005C6EDF" w:rsidRDefault="004B7FE4" w:rsidP="004B7FE4">
      <w:pPr>
        <w:tabs>
          <w:tab w:val="left" w:pos="5040"/>
        </w:tabs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5C6EDF">
        <w:rPr>
          <w:rFonts w:ascii="Verdana" w:hAnsi="Verdana"/>
          <w:b/>
          <w:sz w:val="24"/>
          <w:szCs w:val="24"/>
        </w:rPr>
        <w:t>BIROUL  PERMANENT</w:t>
      </w:r>
    </w:p>
    <w:p w14:paraId="01F4A815" w14:textId="77777777" w:rsidR="004B7FE4" w:rsidRPr="005C6EDF" w:rsidRDefault="004B7FE4" w:rsidP="004B7FE4">
      <w:pPr>
        <w:spacing w:after="0" w:line="240" w:lineRule="auto"/>
        <w:jc w:val="center"/>
        <w:rPr>
          <w:rFonts w:ascii="Verdana" w:hAnsi="Verdana"/>
          <w:b/>
          <w:sz w:val="24"/>
          <w:szCs w:val="24"/>
        </w:rPr>
      </w:pPr>
      <w:r w:rsidRPr="005C6EDF">
        <w:rPr>
          <w:rFonts w:ascii="Verdana" w:hAnsi="Verdana"/>
          <w:b/>
          <w:sz w:val="24"/>
          <w:szCs w:val="24"/>
        </w:rPr>
        <w:t>AL</w:t>
      </w:r>
    </w:p>
    <w:p w14:paraId="21E0DEB6" w14:textId="77777777" w:rsidR="004B7FE4" w:rsidRPr="005C6EDF" w:rsidRDefault="004B7FE4" w:rsidP="004B7FE4">
      <w:pPr>
        <w:keepNext/>
        <w:spacing w:after="0" w:line="240" w:lineRule="auto"/>
        <w:jc w:val="center"/>
        <w:outlineLvl w:val="0"/>
        <w:rPr>
          <w:rFonts w:ascii="Verdana" w:eastAsia="ZapfDingbats" w:hAnsi="Verdana"/>
          <w:b/>
          <w:sz w:val="24"/>
          <w:szCs w:val="24"/>
        </w:rPr>
      </w:pPr>
      <w:r w:rsidRPr="005C6EDF">
        <w:rPr>
          <w:rFonts w:ascii="Verdana" w:eastAsia="ZapfDingbats" w:hAnsi="Verdana"/>
          <w:b/>
          <w:sz w:val="24"/>
          <w:szCs w:val="24"/>
        </w:rPr>
        <w:t>CAMEREI  DEPUTAŢILOR</w:t>
      </w:r>
    </w:p>
    <w:p w14:paraId="4ACC9E9F" w14:textId="77777777" w:rsidR="004B7FE4" w:rsidRPr="005C6EDF" w:rsidRDefault="004B7FE4" w:rsidP="004B7FE4">
      <w:pPr>
        <w:spacing w:after="0" w:line="240" w:lineRule="auto"/>
        <w:jc w:val="both"/>
        <w:rPr>
          <w:rFonts w:ascii="Verdana" w:hAnsi="Verdana"/>
          <w:sz w:val="24"/>
          <w:szCs w:val="24"/>
        </w:rPr>
      </w:pPr>
    </w:p>
    <w:p w14:paraId="26EE1494" w14:textId="77777777" w:rsidR="004B7FE4" w:rsidRPr="005C6EDF" w:rsidRDefault="004B7FE4" w:rsidP="004B7FE4">
      <w:pPr>
        <w:tabs>
          <w:tab w:val="left" w:pos="9960"/>
        </w:tabs>
        <w:spacing w:after="0" w:line="240" w:lineRule="auto"/>
        <w:ind w:right="421"/>
        <w:jc w:val="both"/>
        <w:rPr>
          <w:rFonts w:ascii="Verdana" w:hAnsi="Verdana"/>
          <w:b/>
          <w:bCs/>
          <w:sz w:val="24"/>
          <w:szCs w:val="24"/>
        </w:rPr>
      </w:pPr>
    </w:p>
    <w:p w14:paraId="16982AF0" w14:textId="77777777" w:rsidR="004B7FE4" w:rsidRPr="005C6EDF" w:rsidRDefault="004B7FE4" w:rsidP="004B7FE4">
      <w:pPr>
        <w:tabs>
          <w:tab w:val="left" w:pos="9960"/>
        </w:tabs>
        <w:spacing w:after="0" w:line="240" w:lineRule="auto"/>
        <w:ind w:right="421"/>
        <w:jc w:val="both"/>
        <w:rPr>
          <w:rFonts w:ascii="Verdana" w:hAnsi="Verdana"/>
          <w:b/>
          <w:bCs/>
          <w:sz w:val="24"/>
          <w:szCs w:val="24"/>
        </w:rPr>
      </w:pPr>
    </w:p>
    <w:p w14:paraId="66B4035D" w14:textId="1D006A3E" w:rsidR="004B7FE4" w:rsidRPr="005C6EDF" w:rsidRDefault="00AC06C4" w:rsidP="005C6EDF">
      <w:pPr>
        <w:spacing w:after="0" w:line="276" w:lineRule="auto"/>
        <w:ind w:firstLine="1134"/>
        <w:jc w:val="both"/>
        <w:rPr>
          <w:rFonts w:ascii="Verdana" w:hAnsi="Verdana"/>
          <w:sz w:val="24"/>
          <w:szCs w:val="24"/>
        </w:rPr>
      </w:pPr>
      <w:r w:rsidRPr="005C6EDF">
        <w:rPr>
          <w:rFonts w:ascii="Verdana" w:hAnsi="Verdana"/>
          <w:sz w:val="24"/>
          <w:szCs w:val="24"/>
        </w:rPr>
        <w:t>Vă înaintăm</w:t>
      </w:r>
      <w:r w:rsidR="00A05813" w:rsidRPr="005C6EDF">
        <w:rPr>
          <w:rFonts w:ascii="Verdana" w:hAnsi="Verdana"/>
          <w:sz w:val="24"/>
          <w:szCs w:val="24"/>
        </w:rPr>
        <w:t xml:space="preserve"> </w:t>
      </w:r>
      <w:r w:rsidRPr="005C6EDF">
        <w:rPr>
          <w:rFonts w:ascii="Verdana" w:hAnsi="Verdana"/>
          <w:sz w:val="24"/>
          <w:szCs w:val="24"/>
        </w:rPr>
        <w:t xml:space="preserve">alăturat, </w:t>
      </w:r>
      <w:r w:rsidR="004B7FE4" w:rsidRPr="005C6EDF">
        <w:rPr>
          <w:rFonts w:ascii="Verdana" w:hAnsi="Verdana"/>
          <w:b/>
          <w:sz w:val="24"/>
          <w:szCs w:val="24"/>
        </w:rPr>
        <w:t xml:space="preserve">raportul </w:t>
      </w:r>
      <w:r w:rsidR="00775716" w:rsidRPr="005C6EDF">
        <w:rPr>
          <w:rFonts w:ascii="Verdana" w:hAnsi="Verdana"/>
          <w:b/>
          <w:sz w:val="24"/>
          <w:szCs w:val="24"/>
        </w:rPr>
        <w:t xml:space="preserve">comun </w:t>
      </w:r>
      <w:r w:rsidR="004B7FE4" w:rsidRPr="005C6EDF">
        <w:rPr>
          <w:rFonts w:ascii="Verdana" w:hAnsi="Verdana"/>
          <w:sz w:val="24"/>
          <w:szCs w:val="24"/>
        </w:rPr>
        <w:t xml:space="preserve">asupra </w:t>
      </w:r>
      <w:r w:rsidR="005A4CFA" w:rsidRPr="005C6EDF">
        <w:rPr>
          <w:rFonts w:ascii="Verdana" w:hAnsi="Verdana"/>
          <w:i/>
          <w:iCs/>
          <w:sz w:val="24"/>
          <w:szCs w:val="24"/>
        </w:rPr>
        <w:t>p</w:t>
      </w:r>
      <w:r w:rsidR="005A4CFA" w:rsidRPr="005C6EDF">
        <w:rPr>
          <w:rFonts w:ascii="Verdana" w:hAnsi="Verdana"/>
          <w:i/>
          <w:sz w:val="24"/>
          <w:szCs w:val="24"/>
        </w:rPr>
        <w:t xml:space="preserve">roiectului de Lege </w:t>
      </w:r>
      <w:r w:rsidR="00D76F10" w:rsidRPr="005C6EDF">
        <w:rPr>
          <w:rFonts w:ascii="Verdana" w:hAnsi="Verdana"/>
          <w:i/>
          <w:sz w:val="24"/>
          <w:szCs w:val="24"/>
        </w:rPr>
        <w:t>privind aprobarea Ordonanţei de urgenţă a Guvernului nr.69/2021 pentru suspendarea aplicării prevederilor Legii nr.5/2021 privind Statutul personalului profesionist operativ de intervenţie din cadrul serviciilor civile care asigură asistenţă publică medicală de urgenţă şi prim ajutor calificat</w:t>
      </w:r>
      <w:r w:rsidR="00744A0A" w:rsidRPr="005C6EDF">
        <w:rPr>
          <w:rFonts w:ascii="Verdana" w:hAnsi="Verdana"/>
          <w:sz w:val="24"/>
          <w:szCs w:val="24"/>
        </w:rPr>
        <w:t>, prin</w:t>
      </w:r>
      <w:r w:rsidR="004B7FE4" w:rsidRPr="005C6EDF">
        <w:rPr>
          <w:rFonts w:ascii="Verdana" w:hAnsi="Verdana"/>
          <w:sz w:val="24"/>
          <w:szCs w:val="24"/>
        </w:rPr>
        <w:t xml:space="preserve"> adresa </w:t>
      </w:r>
      <w:r w:rsidR="005C6EDF">
        <w:rPr>
          <w:rFonts w:ascii="Verdana" w:hAnsi="Verdana"/>
          <w:sz w:val="24"/>
          <w:szCs w:val="24"/>
        </w:rPr>
        <w:br/>
      </w:r>
      <w:r w:rsidR="001C2DE0" w:rsidRPr="005C6EDF">
        <w:rPr>
          <w:rFonts w:ascii="Verdana" w:hAnsi="Verdana"/>
          <w:bCs/>
          <w:sz w:val="24"/>
          <w:szCs w:val="24"/>
        </w:rPr>
        <w:t xml:space="preserve">nr. </w:t>
      </w:r>
      <w:r w:rsidR="00A23558" w:rsidRPr="005C6EDF">
        <w:rPr>
          <w:rFonts w:ascii="Verdana" w:hAnsi="Verdana"/>
          <w:b/>
          <w:bCs/>
          <w:sz w:val="24"/>
          <w:szCs w:val="24"/>
        </w:rPr>
        <w:t>P</w:t>
      </w:r>
      <w:r w:rsidR="005A4CFA" w:rsidRPr="005C6EDF">
        <w:rPr>
          <w:rFonts w:ascii="Verdana" w:hAnsi="Verdana"/>
          <w:b/>
          <w:bCs/>
          <w:sz w:val="24"/>
          <w:szCs w:val="24"/>
        </w:rPr>
        <w:t>L</w:t>
      </w:r>
      <w:r w:rsidR="00A23558" w:rsidRPr="005C6EDF">
        <w:rPr>
          <w:rFonts w:ascii="Verdana" w:hAnsi="Verdana"/>
          <w:b/>
          <w:bCs/>
          <w:sz w:val="24"/>
          <w:szCs w:val="24"/>
        </w:rPr>
        <w:t>x</w:t>
      </w:r>
      <w:r w:rsidR="005C6EDF">
        <w:rPr>
          <w:rFonts w:ascii="Verdana" w:hAnsi="Verdana"/>
          <w:b/>
          <w:bCs/>
          <w:sz w:val="24"/>
          <w:szCs w:val="24"/>
        </w:rPr>
        <w:t xml:space="preserve"> </w:t>
      </w:r>
      <w:r w:rsidR="00D76F10" w:rsidRPr="005C6EDF">
        <w:rPr>
          <w:rFonts w:ascii="Verdana" w:hAnsi="Verdana"/>
          <w:b/>
          <w:bCs/>
          <w:sz w:val="24"/>
          <w:szCs w:val="24"/>
        </w:rPr>
        <w:t>355</w:t>
      </w:r>
      <w:r w:rsidR="000C27C3" w:rsidRPr="005C6EDF">
        <w:rPr>
          <w:rFonts w:ascii="Verdana" w:hAnsi="Verdana"/>
          <w:b/>
          <w:bCs/>
          <w:sz w:val="24"/>
          <w:szCs w:val="24"/>
        </w:rPr>
        <w:t>/2021</w:t>
      </w:r>
      <w:r w:rsidR="00AC4B9C" w:rsidRPr="005C6EDF">
        <w:rPr>
          <w:rFonts w:ascii="Verdana" w:hAnsi="Verdana"/>
          <w:bCs/>
          <w:sz w:val="24"/>
          <w:szCs w:val="24"/>
        </w:rPr>
        <w:t xml:space="preserve"> din </w:t>
      </w:r>
      <w:r w:rsidR="005A4CFA" w:rsidRPr="005C6EDF">
        <w:rPr>
          <w:rFonts w:ascii="Verdana" w:hAnsi="Verdana"/>
          <w:bCs/>
          <w:sz w:val="24"/>
          <w:szCs w:val="24"/>
        </w:rPr>
        <w:t xml:space="preserve">20 </w:t>
      </w:r>
      <w:r w:rsidR="00D76F10" w:rsidRPr="005C6EDF">
        <w:rPr>
          <w:rFonts w:ascii="Verdana" w:hAnsi="Verdana"/>
          <w:bCs/>
          <w:sz w:val="24"/>
          <w:szCs w:val="24"/>
        </w:rPr>
        <w:t>septembrie</w:t>
      </w:r>
      <w:r w:rsidR="005A4CFA" w:rsidRPr="005C6EDF">
        <w:rPr>
          <w:rFonts w:ascii="Verdana" w:hAnsi="Verdana"/>
          <w:bCs/>
          <w:sz w:val="24"/>
          <w:szCs w:val="24"/>
        </w:rPr>
        <w:t xml:space="preserve"> 2021</w:t>
      </w:r>
      <w:r w:rsidR="00CD1BD9" w:rsidRPr="005C6EDF">
        <w:rPr>
          <w:rFonts w:ascii="Verdana" w:hAnsi="Verdana"/>
          <w:sz w:val="24"/>
          <w:szCs w:val="24"/>
        </w:rPr>
        <w:t>.</w:t>
      </w:r>
    </w:p>
    <w:p w14:paraId="22F2003F" w14:textId="0ACE93C0" w:rsidR="004B7FE4" w:rsidRPr="005C6EDF" w:rsidRDefault="004B7FE4" w:rsidP="005C6EDF">
      <w:pPr>
        <w:spacing w:line="276" w:lineRule="auto"/>
        <w:ind w:firstLine="1134"/>
        <w:jc w:val="both"/>
        <w:rPr>
          <w:rFonts w:ascii="Verdana" w:hAnsi="Verdana"/>
          <w:sz w:val="24"/>
          <w:szCs w:val="24"/>
        </w:rPr>
      </w:pPr>
      <w:r w:rsidRPr="005C6EDF">
        <w:rPr>
          <w:rFonts w:ascii="Verdana" w:hAnsi="Verdana"/>
          <w:sz w:val="24"/>
          <w:szCs w:val="24"/>
        </w:rPr>
        <w:t xml:space="preserve">În raport cu obiectul şi conţinutul său, </w:t>
      </w:r>
      <w:r w:rsidR="007E4331" w:rsidRPr="005C6EDF">
        <w:rPr>
          <w:rFonts w:ascii="Verdana" w:hAnsi="Verdana"/>
          <w:sz w:val="24"/>
          <w:szCs w:val="24"/>
        </w:rPr>
        <w:t xml:space="preserve">proiectul de </w:t>
      </w:r>
      <w:r w:rsidR="00AB263F">
        <w:rPr>
          <w:rFonts w:ascii="Verdana" w:hAnsi="Verdana"/>
          <w:sz w:val="24"/>
          <w:szCs w:val="24"/>
        </w:rPr>
        <w:t>l</w:t>
      </w:r>
      <w:r w:rsidR="00F3531F" w:rsidRPr="005C6EDF">
        <w:rPr>
          <w:rFonts w:ascii="Verdana" w:hAnsi="Verdana"/>
          <w:sz w:val="24"/>
          <w:szCs w:val="24"/>
        </w:rPr>
        <w:t>ege</w:t>
      </w:r>
      <w:r w:rsidRPr="005C6EDF">
        <w:rPr>
          <w:rFonts w:ascii="Verdana" w:hAnsi="Verdana"/>
          <w:sz w:val="24"/>
          <w:szCs w:val="24"/>
        </w:rPr>
        <w:t xml:space="preserve"> face parte din categoria </w:t>
      </w:r>
      <w:r w:rsidRPr="005C6EDF">
        <w:rPr>
          <w:rFonts w:ascii="Verdana" w:hAnsi="Verdana"/>
          <w:b/>
          <w:sz w:val="24"/>
          <w:szCs w:val="24"/>
        </w:rPr>
        <w:t xml:space="preserve">legilor </w:t>
      </w:r>
      <w:r w:rsidR="00536619" w:rsidRPr="005C6EDF">
        <w:rPr>
          <w:rFonts w:ascii="Verdana" w:hAnsi="Verdana"/>
          <w:b/>
          <w:sz w:val="24"/>
          <w:szCs w:val="24"/>
        </w:rPr>
        <w:t>or</w:t>
      </w:r>
      <w:r w:rsidR="00D76F10" w:rsidRPr="005C6EDF">
        <w:rPr>
          <w:rFonts w:ascii="Verdana" w:hAnsi="Verdana"/>
          <w:b/>
          <w:sz w:val="24"/>
          <w:szCs w:val="24"/>
        </w:rPr>
        <w:t>dinare</w:t>
      </w:r>
      <w:r w:rsidRPr="005C6EDF">
        <w:rPr>
          <w:rFonts w:ascii="Verdana" w:hAnsi="Verdana"/>
          <w:b/>
          <w:sz w:val="24"/>
          <w:szCs w:val="24"/>
        </w:rPr>
        <w:t>.</w:t>
      </w:r>
    </w:p>
    <w:p w14:paraId="39003539" w14:textId="77777777" w:rsidR="004B7FE4" w:rsidRPr="000E7716" w:rsidRDefault="004B7FE4" w:rsidP="005C6EDF">
      <w:pPr>
        <w:spacing w:line="276" w:lineRule="auto"/>
      </w:pPr>
    </w:p>
    <w:p w14:paraId="100FD44C" w14:textId="77777777" w:rsidR="00BA20D8" w:rsidRPr="000E7716" w:rsidRDefault="00BA20D8" w:rsidP="004B7FE4"/>
    <w:p w14:paraId="4A50170A" w14:textId="17A048ED" w:rsidR="004B7FE4" w:rsidRPr="005C6EDF" w:rsidRDefault="00C52143" w:rsidP="00C52143">
      <w:pPr>
        <w:spacing w:after="0" w:line="240" w:lineRule="auto"/>
        <w:ind w:right="-177"/>
        <w:rPr>
          <w:rFonts w:ascii="Verdana" w:eastAsia="Times New Roman" w:hAnsi="Verdana"/>
          <w:bCs/>
          <w:sz w:val="24"/>
          <w:szCs w:val="24"/>
        </w:rPr>
      </w:pPr>
      <w:r w:rsidRPr="005C6EDF">
        <w:rPr>
          <w:rFonts w:ascii="Verdana" w:eastAsia="Times New Roman" w:hAnsi="Verdana"/>
          <w:bCs/>
          <w:sz w:val="24"/>
          <w:szCs w:val="24"/>
        </w:rPr>
        <w:t xml:space="preserve">          </w:t>
      </w:r>
      <w:r w:rsidR="00FB14B0" w:rsidRPr="005C6EDF">
        <w:rPr>
          <w:rFonts w:ascii="Verdana" w:eastAsia="Times New Roman" w:hAnsi="Verdana"/>
          <w:bCs/>
          <w:sz w:val="24"/>
          <w:szCs w:val="24"/>
        </w:rPr>
        <w:t xml:space="preserve">   </w:t>
      </w:r>
      <w:r w:rsidRPr="005C6EDF">
        <w:rPr>
          <w:rFonts w:ascii="Verdana" w:eastAsia="Times New Roman" w:hAnsi="Verdana"/>
          <w:bCs/>
          <w:sz w:val="24"/>
          <w:szCs w:val="24"/>
        </w:rPr>
        <w:t xml:space="preserve">  </w:t>
      </w:r>
      <w:r w:rsidR="00C01690" w:rsidRPr="005C6EDF">
        <w:rPr>
          <w:rFonts w:ascii="Verdana" w:eastAsia="Times New Roman" w:hAnsi="Verdana"/>
          <w:bCs/>
          <w:sz w:val="24"/>
          <w:szCs w:val="24"/>
        </w:rPr>
        <w:t xml:space="preserve"> </w:t>
      </w:r>
      <w:r w:rsidRPr="005C6EDF">
        <w:rPr>
          <w:rFonts w:ascii="Verdana" w:eastAsia="Times New Roman" w:hAnsi="Verdana"/>
          <w:bCs/>
          <w:sz w:val="24"/>
          <w:szCs w:val="24"/>
        </w:rPr>
        <w:t xml:space="preserve"> </w:t>
      </w:r>
      <w:r w:rsidR="004B7FE4" w:rsidRPr="005C6EDF">
        <w:rPr>
          <w:rFonts w:ascii="Verdana" w:eastAsia="Times New Roman" w:hAnsi="Verdana"/>
          <w:bCs/>
          <w:sz w:val="24"/>
          <w:szCs w:val="24"/>
        </w:rPr>
        <w:t>PREŞEDINTE,</w:t>
      </w:r>
      <w:r w:rsidRPr="005C6EDF">
        <w:rPr>
          <w:rFonts w:ascii="Verdana" w:eastAsia="Times New Roman" w:hAnsi="Verdana"/>
          <w:bCs/>
          <w:sz w:val="24"/>
          <w:szCs w:val="24"/>
        </w:rPr>
        <w:t xml:space="preserve">                                      </w:t>
      </w:r>
      <w:r w:rsidR="007D3699" w:rsidRPr="005C6EDF">
        <w:rPr>
          <w:rFonts w:ascii="Verdana" w:eastAsia="Times New Roman" w:hAnsi="Verdana"/>
          <w:bCs/>
          <w:sz w:val="24"/>
          <w:szCs w:val="24"/>
        </w:rPr>
        <w:t xml:space="preserve">    </w:t>
      </w:r>
      <w:r w:rsidRPr="005C6EDF">
        <w:rPr>
          <w:rFonts w:ascii="Verdana" w:eastAsia="Times New Roman" w:hAnsi="Verdana"/>
          <w:bCs/>
          <w:sz w:val="24"/>
          <w:szCs w:val="24"/>
        </w:rPr>
        <w:t>PREȘEDINTE,</w:t>
      </w:r>
    </w:p>
    <w:p w14:paraId="7D90B3A5" w14:textId="77777777" w:rsidR="004B7FE4" w:rsidRPr="00573607" w:rsidRDefault="004B7FE4" w:rsidP="004B7FE4">
      <w:pPr>
        <w:spacing w:after="0" w:line="240" w:lineRule="auto"/>
        <w:ind w:right="-177"/>
        <w:jc w:val="center"/>
        <w:rPr>
          <w:rFonts w:ascii="Verdana" w:eastAsia="Times New Roman" w:hAnsi="Verdana"/>
          <w:b/>
          <w:sz w:val="24"/>
          <w:szCs w:val="24"/>
        </w:rPr>
      </w:pPr>
    </w:p>
    <w:p w14:paraId="3348B90D" w14:textId="434510F2" w:rsidR="00D17DD0" w:rsidRPr="00573607" w:rsidRDefault="00C52143" w:rsidP="00C52143">
      <w:pPr>
        <w:rPr>
          <w:rFonts w:ascii="Verdana" w:eastAsia="Times New Roman" w:hAnsi="Verdana"/>
          <w:b/>
          <w:sz w:val="24"/>
          <w:szCs w:val="24"/>
        </w:rPr>
      </w:pPr>
      <w:r w:rsidRPr="00573607">
        <w:rPr>
          <w:rFonts w:ascii="Verdana" w:hAnsi="Verdana"/>
          <w:b/>
          <w:sz w:val="24"/>
          <w:szCs w:val="24"/>
        </w:rPr>
        <w:t xml:space="preserve"> </w:t>
      </w:r>
      <w:r w:rsidR="00FB14B0" w:rsidRPr="00573607">
        <w:rPr>
          <w:rFonts w:ascii="Verdana" w:hAnsi="Verdana"/>
          <w:b/>
          <w:sz w:val="24"/>
          <w:szCs w:val="24"/>
        </w:rPr>
        <w:t xml:space="preserve">   </w:t>
      </w:r>
      <w:r w:rsidR="007D3699" w:rsidRPr="00573607">
        <w:rPr>
          <w:rFonts w:ascii="Verdana" w:hAnsi="Verdana"/>
          <w:b/>
          <w:sz w:val="24"/>
          <w:szCs w:val="24"/>
        </w:rPr>
        <w:t xml:space="preserve">   </w:t>
      </w:r>
      <w:r w:rsidR="00AD567D" w:rsidRPr="00573607">
        <w:rPr>
          <w:rFonts w:ascii="Verdana" w:hAnsi="Verdana"/>
          <w:b/>
          <w:sz w:val="24"/>
          <w:szCs w:val="24"/>
        </w:rPr>
        <w:tab/>
        <w:t xml:space="preserve">    </w:t>
      </w:r>
      <w:r w:rsidR="00844B26" w:rsidRPr="00573607">
        <w:rPr>
          <w:rFonts w:ascii="Verdana" w:hAnsi="Verdana"/>
          <w:b/>
          <w:sz w:val="24"/>
          <w:szCs w:val="24"/>
        </w:rPr>
        <w:t>D</w:t>
      </w:r>
      <w:r w:rsidR="00AD567D" w:rsidRPr="00573607">
        <w:rPr>
          <w:rFonts w:ascii="Verdana" w:hAnsi="Verdana"/>
          <w:b/>
          <w:sz w:val="24"/>
          <w:szCs w:val="24"/>
        </w:rPr>
        <w:t>R</w:t>
      </w:r>
      <w:r w:rsidR="00844B26" w:rsidRPr="00573607">
        <w:rPr>
          <w:rFonts w:ascii="Verdana" w:hAnsi="Verdana"/>
          <w:b/>
          <w:sz w:val="24"/>
          <w:szCs w:val="24"/>
        </w:rPr>
        <w:t xml:space="preserve">. </w:t>
      </w:r>
      <w:r w:rsidR="00AD567D" w:rsidRPr="00573607">
        <w:rPr>
          <w:rFonts w:ascii="Verdana" w:hAnsi="Verdana"/>
          <w:b/>
          <w:sz w:val="24"/>
          <w:szCs w:val="24"/>
        </w:rPr>
        <w:t>NELU</w:t>
      </w:r>
      <w:r w:rsidR="00844B26" w:rsidRPr="00573607">
        <w:rPr>
          <w:rFonts w:ascii="Verdana" w:hAnsi="Verdana"/>
          <w:b/>
          <w:sz w:val="24"/>
          <w:szCs w:val="24"/>
        </w:rPr>
        <w:t xml:space="preserve"> TĂTARU</w:t>
      </w:r>
      <w:r w:rsidR="00AD567D" w:rsidRPr="00573607">
        <w:rPr>
          <w:rFonts w:ascii="Verdana" w:hAnsi="Verdana"/>
          <w:b/>
          <w:sz w:val="24"/>
          <w:szCs w:val="24"/>
        </w:rPr>
        <w:tab/>
      </w:r>
      <w:r w:rsidR="00AD567D" w:rsidRPr="00573607">
        <w:rPr>
          <w:rFonts w:ascii="Verdana" w:hAnsi="Verdana"/>
          <w:b/>
          <w:sz w:val="24"/>
          <w:szCs w:val="24"/>
        </w:rPr>
        <w:tab/>
      </w:r>
      <w:r w:rsidR="00AD567D" w:rsidRPr="00573607">
        <w:rPr>
          <w:rFonts w:ascii="Verdana" w:hAnsi="Verdana"/>
          <w:b/>
          <w:sz w:val="24"/>
          <w:szCs w:val="24"/>
        </w:rPr>
        <w:tab/>
        <w:t xml:space="preserve">            </w:t>
      </w:r>
      <w:r w:rsidR="00702271">
        <w:rPr>
          <w:rFonts w:ascii="Verdana" w:hAnsi="Verdana"/>
          <w:b/>
          <w:sz w:val="24"/>
          <w:szCs w:val="24"/>
        </w:rPr>
        <w:t xml:space="preserve"> </w:t>
      </w:r>
      <w:r w:rsidR="00AD567D" w:rsidRPr="00573607">
        <w:rPr>
          <w:rFonts w:ascii="Verdana" w:hAnsi="Verdana"/>
          <w:b/>
          <w:sz w:val="24"/>
          <w:szCs w:val="24"/>
        </w:rPr>
        <w:t>ADRIAN SOLOMON</w:t>
      </w:r>
    </w:p>
    <w:p w14:paraId="07F00829" w14:textId="77777777" w:rsidR="007D3A3B" w:rsidRDefault="007D3A3B" w:rsidP="004B7FE4"/>
    <w:p w14:paraId="1E75B79B" w14:textId="77777777" w:rsidR="00AC06C4" w:rsidRDefault="00AC06C4" w:rsidP="004B7FE4"/>
    <w:p w14:paraId="25117D51" w14:textId="77777777" w:rsidR="008907CC" w:rsidRDefault="008907CC" w:rsidP="004B7FE4"/>
    <w:p w14:paraId="2B015542" w14:textId="77777777" w:rsidR="00AD567D" w:rsidRDefault="00AD567D" w:rsidP="004B7FE4"/>
    <w:p w14:paraId="6D308DBB" w14:textId="77777777" w:rsidR="00AD567D" w:rsidRDefault="00AD567D" w:rsidP="004B7FE4"/>
    <w:p w14:paraId="7ABA2715" w14:textId="77777777" w:rsidR="00476C63" w:rsidRPr="00573607" w:rsidRDefault="00476C63" w:rsidP="00476C63">
      <w:pPr>
        <w:framePr w:hSpace="180" w:wrap="around" w:vAnchor="text" w:hAnchor="margin" w:xAlign="center" w:y="28"/>
        <w:spacing w:after="0" w:line="240" w:lineRule="auto"/>
        <w:jc w:val="center"/>
        <w:rPr>
          <w:rFonts w:ascii="Verdana" w:eastAsia="Times New Roman" w:hAnsi="Verdana"/>
          <w:b/>
          <w:i/>
          <w:sz w:val="36"/>
          <w:szCs w:val="24"/>
        </w:rPr>
      </w:pPr>
      <w:r w:rsidRPr="00573607">
        <w:rPr>
          <w:rFonts w:ascii="Verdana" w:eastAsia="Times New Roman" w:hAnsi="Verdana"/>
          <w:b/>
          <w:i/>
          <w:sz w:val="36"/>
          <w:szCs w:val="24"/>
        </w:rPr>
        <w:t>Parlamentul  României</w:t>
      </w:r>
    </w:p>
    <w:p w14:paraId="527A3D0D" w14:textId="77777777" w:rsidR="00476C63" w:rsidRPr="00573607" w:rsidRDefault="00476C63" w:rsidP="00476C63">
      <w:pPr>
        <w:framePr w:hSpace="180" w:wrap="around" w:vAnchor="text" w:hAnchor="margin" w:xAlign="center" w:y="28"/>
        <w:spacing w:after="0" w:line="240" w:lineRule="auto"/>
        <w:jc w:val="center"/>
        <w:rPr>
          <w:rFonts w:ascii="Verdana" w:eastAsia="Times New Roman" w:hAnsi="Verdana"/>
          <w:b/>
          <w:i/>
          <w:sz w:val="36"/>
          <w:szCs w:val="24"/>
        </w:rPr>
      </w:pPr>
      <w:r w:rsidRPr="00573607">
        <w:rPr>
          <w:rFonts w:ascii="Verdana" w:eastAsia="Times New Roman" w:hAnsi="Verdana"/>
          <w:b/>
          <w:i/>
          <w:sz w:val="36"/>
          <w:szCs w:val="24"/>
        </w:rPr>
        <w:t>Camera Deputaţilor</w:t>
      </w:r>
    </w:p>
    <w:p w14:paraId="3684EF45" w14:textId="6861794E" w:rsidR="00476C63" w:rsidRPr="007F75B7" w:rsidRDefault="00B93F9A" w:rsidP="00476C63">
      <w:pPr>
        <w:spacing w:after="0" w:line="240" w:lineRule="auto"/>
        <w:jc w:val="center"/>
        <w:rPr>
          <w:b/>
          <w:sz w:val="24"/>
          <w:szCs w:val="24"/>
        </w:rPr>
      </w:pPr>
      <w:r>
        <w:rPr>
          <w:rFonts w:ascii="Verdana" w:hAnsi="Verdana" w:cs="Verdana"/>
          <w:b/>
          <w:bCs/>
          <w:noProof/>
          <w:sz w:val="22"/>
        </w:rPr>
        <w:drawing>
          <wp:inline distT="0" distB="0" distL="0" distR="0" wp14:anchorId="2D5B76A9" wp14:editId="06FE647B">
            <wp:extent cx="970280" cy="1041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028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531" w:type="dxa"/>
        <w:tblInd w:w="108" w:type="dxa"/>
        <w:tblLook w:val="04A0" w:firstRow="1" w:lastRow="0" w:firstColumn="1" w:lastColumn="0" w:noHBand="0" w:noVBand="1"/>
      </w:tblPr>
      <w:tblGrid>
        <w:gridCol w:w="3516"/>
        <w:gridCol w:w="2214"/>
        <w:gridCol w:w="3801"/>
      </w:tblGrid>
      <w:tr w:rsidR="00E76B08" w:rsidRPr="00631AB8" w14:paraId="1A722EC6" w14:textId="77777777" w:rsidTr="005C6EDF">
        <w:trPr>
          <w:trHeight w:val="637"/>
        </w:trPr>
        <w:tc>
          <w:tcPr>
            <w:tcW w:w="3516" w:type="dxa"/>
          </w:tcPr>
          <w:p w14:paraId="24D9EC1F" w14:textId="77777777" w:rsidR="00E76B08" w:rsidRPr="00631AB8" w:rsidRDefault="00E76B08" w:rsidP="00AF6ED6">
            <w:pPr>
              <w:shd w:val="solid" w:color="FFFFFF" w:fill="FFFFFF"/>
              <w:spacing w:after="0" w:line="240" w:lineRule="auto"/>
              <w:rPr>
                <w:rFonts w:ascii="Verdana" w:hAnsi="Verdana"/>
                <w:bCs/>
                <w:sz w:val="22"/>
              </w:rPr>
            </w:pPr>
            <w:r w:rsidRPr="00631AB8">
              <w:rPr>
                <w:rFonts w:ascii="Verdana" w:hAnsi="Verdana"/>
                <w:bCs/>
                <w:sz w:val="22"/>
              </w:rPr>
              <w:t xml:space="preserve">Comisia pentru </w:t>
            </w:r>
            <w:r w:rsidR="00AD567D" w:rsidRPr="00631AB8">
              <w:rPr>
                <w:rFonts w:ascii="Verdana" w:hAnsi="Verdana"/>
                <w:bCs/>
                <w:sz w:val="22"/>
              </w:rPr>
              <w:t>sănătate și familie</w:t>
            </w:r>
          </w:p>
          <w:p w14:paraId="6EE70E43" w14:textId="77777777" w:rsidR="00E76B08" w:rsidRPr="00631AB8" w:rsidRDefault="00E76B08" w:rsidP="005C6EDF">
            <w:pPr>
              <w:shd w:val="solid" w:color="FFFFFF" w:fill="FFFFFF"/>
              <w:spacing w:after="0" w:line="240" w:lineRule="auto"/>
              <w:rPr>
                <w:rFonts w:ascii="Verdana" w:hAnsi="Verdana"/>
                <w:bCs/>
                <w:sz w:val="22"/>
              </w:rPr>
            </w:pPr>
          </w:p>
        </w:tc>
        <w:tc>
          <w:tcPr>
            <w:tcW w:w="2214" w:type="dxa"/>
          </w:tcPr>
          <w:p w14:paraId="311B172D" w14:textId="77777777" w:rsidR="00E76B08" w:rsidRPr="00631AB8" w:rsidRDefault="00E76B08" w:rsidP="00AF6ED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Verdana" w:eastAsia="Times New Roman" w:hAnsi="Verdana"/>
                <w:bCs/>
                <w:sz w:val="22"/>
              </w:rPr>
            </w:pPr>
          </w:p>
        </w:tc>
        <w:tc>
          <w:tcPr>
            <w:tcW w:w="3801" w:type="dxa"/>
          </w:tcPr>
          <w:p w14:paraId="7754F67B" w14:textId="77777777" w:rsidR="00E76B08" w:rsidRPr="00631AB8" w:rsidRDefault="00E76B08" w:rsidP="00AD567D">
            <w:pPr>
              <w:shd w:val="solid" w:color="FFFFFF" w:fill="FFFFFF"/>
              <w:spacing w:after="0" w:line="240" w:lineRule="auto"/>
              <w:jc w:val="right"/>
              <w:rPr>
                <w:rFonts w:ascii="Verdana" w:hAnsi="Verdana"/>
                <w:bCs/>
                <w:sz w:val="22"/>
              </w:rPr>
            </w:pPr>
            <w:r w:rsidRPr="00631AB8">
              <w:rPr>
                <w:rFonts w:ascii="Verdana" w:hAnsi="Verdana"/>
                <w:bCs/>
                <w:sz w:val="22"/>
              </w:rPr>
              <w:t xml:space="preserve">Comisia </w:t>
            </w:r>
            <w:r w:rsidR="00AD567D" w:rsidRPr="00631AB8">
              <w:rPr>
                <w:rFonts w:ascii="Verdana" w:hAnsi="Verdana"/>
                <w:bCs/>
                <w:sz w:val="22"/>
              </w:rPr>
              <w:t>pentru muncă și protecție socială</w:t>
            </w:r>
          </w:p>
          <w:p w14:paraId="25787D78" w14:textId="77777777" w:rsidR="00E76B08" w:rsidRPr="00631AB8" w:rsidRDefault="00E76B08" w:rsidP="005C6EDF">
            <w:pPr>
              <w:shd w:val="solid" w:color="FFFFFF" w:fill="FFFFFF"/>
              <w:spacing w:after="0" w:line="240" w:lineRule="auto"/>
              <w:jc w:val="right"/>
              <w:rPr>
                <w:rFonts w:ascii="Verdana" w:eastAsia="Times New Roman" w:hAnsi="Verdana"/>
                <w:bCs/>
                <w:sz w:val="22"/>
              </w:rPr>
            </w:pPr>
          </w:p>
        </w:tc>
      </w:tr>
      <w:tr w:rsidR="005C6EDF" w:rsidRPr="00631AB8" w14:paraId="4D496454" w14:textId="77777777" w:rsidTr="005C6EDF">
        <w:trPr>
          <w:trHeight w:val="64"/>
        </w:trPr>
        <w:tc>
          <w:tcPr>
            <w:tcW w:w="3516" w:type="dxa"/>
          </w:tcPr>
          <w:p w14:paraId="23C7E3D1" w14:textId="77777777" w:rsidR="005C6EDF" w:rsidRPr="00631AB8" w:rsidRDefault="005C6EDF" w:rsidP="005C6EDF">
            <w:pPr>
              <w:shd w:val="solid" w:color="FFFFFF" w:fill="FFFFFF"/>
              <w:spacing w:after="0" w:line="240" w:lineRule="auto"/>
              <w:rPr>
                <w:rFonts w:ascii="Verdana" w:hAnsi="Verdana"/>
                <w:bCs/>
                <w:color w:val="FF0000"/>
                <w:sz w:val="22"/>
              </w:rPr>
            </w:pPr>
            <w:r w:rsidRPr="00631AB8">
              <w:rPr>
                <w:rFonts w:ascii="Verdana" w:hAnsi="Verdana"/>
                <w:bCs/>
                <w:sz w:val="22"/>
              </w:rPr>
              <w:t>Nr. 4c-10/344</w:t>
            </w:r>
          </w:p>
          <w:p w14:paraId="3453B2EF" w14:textId="77777777" w:rsidR="005C6EDF" w:rsidRPr="00631AB8" w:rsidRDefault="005C6EDF" w:rsidP="00AF6ED6">
            <w:pPr>
              <w:shd w:val="solid" w:color="FFFFFF" w:fill="FFFFFF"/>
              <w:spacing w:after="0" w:line="240" w:lineRule="auto"/>
              <w:rPr>
                <w:rFonts w:ascii="Verdana" w:hAnsi="Verdana"/>
                <w:bCs/>
                <w:sz w:val="22"/>
              </w:rPr>
            </w:pPr>
          </w:p>
        </w:tc>
        <w:tc>
          <w:tcPr>
            <w:tcW w:w="2214" w:type="dxa"/>
          </w:tcPr>
          <w:p w14:paraId="0A04459B" w14:textId="77777777" w:rsidR="005C6EDF" w:rsidRPr="00631AB8" w:rsidRDefault="005C6EDF" w:rsidP="00AF6ED6">
            <w:pPr>
              <w:tabs>
                <w:tab w:val="left" w:pos="720"/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Verdana" w:eastAsia="Times New Roman" w:hAnsi="Verdana"/>
                <w:bCs/>
                <w:sz w:val="22"/>
              </w:rPr>
            </w:pPr>
          </w:p>
        </w:tc>
        <w:tc>
          <w:tcPr>
            <w:tcW w:w="3801" w:type="dxa"/>
          </w:tcPr>
          <w:p w14:paraId="1127DB75" w14:textId="77777777" w:rsidR="005C6EDF" w:rsidRPr="00631AB8" w:rsidRDefault="005C6EDF" w:rsidP="005C6EDF">
            <w:pPr>
              <w:shd w:val="solid" w:color="FFFFFF" w:fill="FFFFFF"/>
              <w:spacing w:after="0" w:line="240" w:lineRule="auto"/>
              <w:jc w:val="right"/>
              <w:rPr>
                <w:rFonts w:ascii="Verdana" w:hAnsi="Verdana"/>
                <w:bCs/>
                <w:sz w:val="22"/>
              </w:rPr>
            </w:pPr>
            <w:r w:rsidRPr="00631AB8">
              <w:rPr>
                <w:rFonts w:ascii="Verdana" w:hAnsi="Verdana"/>
                <w:bCs/>
                <w:sz w:val="22"/>
              </w:rPr>
              <w:t xml:space="preserve">Nr. 4c-9/675 </w:t>
            </w:r>
          </w:p>
          <w:p w14:paraId="60EF096C" w14:textId="77777777" w:rsidR="005C6EDF" w:rsidRPr="00631AB8" w:rsidRDefault="005C6EDF" w:rsidP="00AD567D">
            <w:pPr>
              <w:shd w:val="solid" w:color="FFFFFF" w:fill="FFFFFF"/>
              <w:spacing w:after="0" w:line="240" w:lineRule="auto"/>
              <w:jc w:val="right"/>
              <w:rPr>
                <w:rFonts w:ascii="Verdana" w:hAnsi="Verdana"/>
                <w:bCs/>
                <w:sz w:val="22"/>
              </w:rPr>
            </w:pPr>
          </w:p>
        </w:tc>
      </w:tr>
    </w:tbl>
    <w:p w14:paraId="34F08E87" w14:textId="77777777" w:rsidR="005C6EDF" w:rsidRDefault="005C6EDF" w:rsidP="005C6EDF">
      <w:pPr>
        <w:shd w:val="solid" w:color="FFFFFF" w:fill="FFFFFF"/>
        <w:spacing w:after="0" w:line="240" w:lineRule="auto"/>
        <w:jc w:val="right"/>
        <w:rPr>
          <w:rFonts w:ascii="Verdana" w:hAnsi="Verdana"/>
          <w:b/>
          <w:sz w:val="24"/>
          <w:szCs w:val="24"/>
        </w:rPr>
      </w:pPr>
      <w:r w:rsidRPr="00573607">
        <w:rPr>
          <w:rFonts w:ascii="Verdana" w:hAnsi="Verdana"/>
          <w:b/>
          <w:sz w:val="24"/>
          <w:szCs w:val="24"/>
        </w:rPr>
        <w:t xml:space="preserve">București, </w:t>
      </w:r>
      <w:r>
        <w:rPr>
          <w:rFonts w:ascii="Verdana" w:hAnsi="Verdana"/>
          <w:b/>
          <w:sz w:val="24"/>
          <w:szCs w:val="24"/>
        </w:rPr>
        <w:t xml:space="preserve">19 septembrie </w:t>
      </w:r>
      <w:r w:rsidRPr="00573607">
        <w:rPr>
          <w:rFonts w:ascii="Verdana" w:hAnsi="Verdana"/>
          <w:b/>
          <w:sz w:val="24"/>
          <w:szCs w:val="24"/>
        </w:rPr>
        <w:t>2022</w:t>
      </w:r>
    </w:p>
    <w:p w14:paraId="65DCEA4F" w14:textId="6429DC2D" w:rsidR="005C6EDF" w:rsidRPr="00573607" w:rsidRDefault="005C6EDF" w:rsidP="005C6EDF">
      <w:pPr>
        <w:shd w:val="solid" w:color="FFFFFF" w:fill="FFFFFF"/>
        <w:spacing w:after="0" w:line="240" w:lineRule="auto"/>
        <w:jc w:val="right"/>
        <w:rPr>
          <w:rFonts w:ascii="Verdana" w:hAnsi="Verdana"/>
          <w:b/>
          <w:sz w:val="24"/>
          <w:szCs w:val="24"/>
        </w:rPr>
      </w:pPr>
      <w:r w:rsidRPr="00573607">
        <w:rPr>
          <w:rFonts w:ascii="Verdana" w:hAnsi="Verdana"/>
          <w:b/>
          <w:sz w:val="24"/>
          <w:szCs w:val="24"/>
        </w:rPr>
        <w:t>P</w:t>
      </w:r>
      <w:r>
        <w:rPr>
          <w:rFonts w:ascii="Verdana" w:hAnsi="Verdana"/>
          <w:b/>
          <w:sz w:val="24"/>
          <w:szCs w:val="24"/>
        </w:rPr>
        <w:t>L</w:t>
      </w:r>
      <w:r w:rsidRPr="00573607">
        <w:rPr>
          <w:rFonts w:ascii="Verdana" w:hAnsi="Verdana"/>
          <w:b/>
          <w:sz w:val="24"/>
          <w:szCs w:val="24"/>
        </w:rPr>
        <w:t xml:space="preserve">x </w:t>
      </w:r>
      <w:r>
        <w:rPr>
          <w:rFonts w:ascii="Verdana" w:hAnsi="Verdana"/>
          <w:b/>
          <w:sz w:val="24"/>
          <w:szCs w:val="24"/>
        </w:rPr>
        <w:t>355</w:t>
      </w:r>
      <w:r w:rsidRPr="00573607">
        <w:rPr>
          <w:rFonts w:ascii="Verdana" w:hAnsi="Verdana"/>
          <w:b/>
          <w:sz w:val="24"/>
          <w:szCs w:val="24"/>
        </w:rPr>
        <w:t>/2021</w:t>
      </w:r>
    </w:p>
    <w:p w14:paraId="3FD9DA9A" w14:textId="6715BE26" w:rsidR="005C6EDF" w:rsidRDefault="005C6EDF" w:rsidP="005C6EDF">
      <w:pPr>
        <w:shd w:val="solid" w:color="FFFFFF" w:fill="FFFFFF"/>
        <w:spacing w:after="0" w:line="240" w:lineRule="auto"/>
        <w:jc w:val="right"/>
        <w:rPr>
          <w:rFonts w:ascii="Verdana" w:hAnsi="Verdana"/>
          <w:b/>
          <w:sz w:val="24"/>
          <w:szCs w:val="24"/>
        </w:rPr>
      </w:pPr>
    </w:p>
    <w:p w14:paraId="29793507" w14:textId="09DDFD10" w:rsidR="004B7FE4" w:rsidRPr="00573607" w:rsidRDefault="004B7FE4" w:rsidP="00631AB8">
      <w:pPr>
        <w:spacing w:after="0" w:line="360" w:lineRule="auto"/>
        <w:jc w:val="center"/>
        <w:rPr>
          <w:rFonts w:ascii="Verdana" w:hAnsi="Verdana"/>
          <w:b/>
          <w:sz w:val="24"/>
          <w:szCs w:val="24"/>
        </w:rPr>
      </w:pPr>
      <w:r w:rsidRPr="00573607">
        <w:rPr>
          <w:rFonts w:ascii="Verdana" w:hAnsi="Verdana"/>
          <w:b/>
          <w:sz w:val="24"/>
          <w:szCs w:val="24"/>
        </w:rPr>
        <w:t>RAPORT</w:t>
      </w:r>
      <w:r w:rsidR="003E583E" w:rsidRPr="00573607">
        <w:rPr>
          <w:rFonts w:ascii="Verdana" w:hAnsi="Verdana"/>
          <w:b/>
          <w:sz w:val="24"/>
          <w:szCs w:val="24"/>
        </w:rPr>
        <w:t xml:space="preserve"> COMUN</w:t>
      </w:r>
    </w:p>
    <w:p w14:paraId="135EB165" w14:textId="26A96289" w:rsidR="004856E5" w:rsidRPr="00573607" w:rsidRDefault="005A4CFA" w:rsidP="00631AB8">
      <w:pPr>
        <w:spacing w:after="0" w:line="360" w:lineRule="auto"/>
        <w:jc w:val="center"/>
        <w:rPr>
          <w:rFonts w:ascii="Verdana" w:hAnsi="Verdana"/>
          <w:b/>
          <w:bCs/>
          <w:sz w:val="24"/>
          <w:szCs w:val="24"/>
          <w:lang w:eastAsia="ro-RO"/>
        </w:rPr>
      </w:pPr>
      <w:r w:rsidRPr="00573607">
        <w:rPr>
          <w:rFonts w:ascii="Verdana" w:hAnsi="Verdana"/>
          <w:b/>
          <w:bCs/>
          <w:sz w:val="24"/>
          <w:szCs w:val="24"/>
          <w:lang w:eastAsia="ro-RO"/>
        </w:rPr>
        <w:t xml:space="preserve">asupra proiectului de Lege </w:t>
      </w:r>
      <w:r w:rsidR="00205B3E" w:rsidRPr="00205B3E">
        <w:rPr>
          <w:rFonts w:ascii="Verdana" w:hAnsi="Verdana"/>
          <w:b/>
          <w:bCs/>
          <w:sz w:val="24"/>
          <w:szCs w:val="24"/>
          <w:lang w:eastAsia="ro-RO"/>
        </w:rPr>
        <w:t>privind aprobarea Ordonanţei de urgenţă a Guvernului nr.69/2021 pentru suspendarea aplicării prevederilor Legii nr.5/2021 privind Statutul personalului profesionist operativ de intervenţie din cadrul serviciilor civile care asigură asistenţă publică medicală de urgenţă şi prim ajutor calificat</w:t>
      </w:r>
    </w:p>
    <w:p w14:paraId="724DCCE4" w14:textId="77777777" w:rsidR="005C6EDF" w:rsidRPr="00573607" w:rsidRDefault="005C6EDF" w:rsidP="00631AB8">
      <w:pPr>
        <w:spacing w:after="0" w:line="360" w:lineRule="auto"/>
        <w:jc w:val="center"/>
        <w:rPr>
          <w:rFonts w:ascii="Verdana" w:hAnsi="Verdana"/>
          <w:b/>
          <w:bCs/>
          <w:sz w:val="24"/>
          <w:szCs w:val="24"/>
          <w:lang w:val="en-US" w:eastAsia="ro-RO"/>
        </w:rPr>
      </w:pPr>
    </w:p>
    <w:p w14:paraId="41EEA652" w14:textId="5A4DBE19" w:rsidR="00C5411C" w:rsidRDefault="004B7FE4" w:rsidP="00631AB8">
      <w:pPr>
        <w:spacing w:after="0" w:line="360" w:lineRule="auto"/>
        <w:ind w:firstLine="993"/>
        <w:jc w:val="both"/>
        <w:rPr>
          <w:rFonts w:ascii="Verdana" w:hAnsi="Verdana"/>
          <w:i/>
          <w:sz w:val="24"/>
          <w:szCs w:val="24"/>
          <w:lang w:val="en-US"/>
        </w:rPr>
      </w:pPr>
      <w:r w:rsidRPr="00573607">
        <w:rPr>
          <w:rFonts w:ascii="Verdana" w:hAnsi="Verdana"/>
          <w:sz w:val="24"/>
          <w:szCs w:val="24"/>
        </w:rPr>
        <w:t xml:space="preserve">În conformitate cu prevederile </w:t>
      </w:r>
      <w:r w:rsidR="00BC6523" w:rsidRPr="00573607">
        <w:rPr>
          <w:rFonts w:ascii="Verdana" w:hAnsi="Verdana"/>
          <w:b/>
          <w:sz w:val="24"/>
          <w:szCs w:val="24"/>
        </w:rPr>
        <w:t>art. 95</w:t>
      </w:r>
      <w:r w:rsidR="00205B3E">
        <w:rPr>
          <w:rFonts w:ascii="Verdana" w:hAnsi="Verdana"/>
          <w:b/>
          <w:sz w:val="24"/>
          <w:szCs w:val="24"/>
        </w:rPr>
        <w:t xml:space="preserve"> și 117 alin.(3)</w:t>
      </w:r>
      <w:r w:rsidR="00BC6523" w:rsidRPr="00573607">
        <w:rPr>
          <w:rFonts w:ascii="Verdana" w:hAnsi="Verdana"/>
          <w:sz w:val="24"/>
          <w:szCs w:val="24"/>
        </w:rPr>
        <w:t xml:space="preserve"> din Regulamentul Camerei Deputaţilor, republicat, </w:t>
      </w:r>
      <w:r w:rsidR="00571A1C" w:rsidRPr="00573607">
        <w:rPr>
          <w:rFonts w:ascii="Verdana" w:hAnsi="Verdana"/>
          <w:sz w:val="24"/>
          <w:szCs w:val="24"/>
        </w:rPr>
        <w:t xml:space="preserve">cu modificările și completările ulterioare, </w:t>
      </w:r>
      <w:r w:rsidRPr="00573607">
        <w:rPr>
          <w:rFonts w:ascii="Verdana" w:hAnsi="Verdana"/>
          <w:sz w:val="24"/>
          <w:szCs w:val="24"/>
        </w:rPr>
        <w:t xml:space="preserve">Comisia pentru </w:t>
      </w:r>
      <w:r w:rsidR="005A4CFA" w:rsidRPr="00573607">
        <w:rPr>
          <w:rFonts w:ascii="Verdana" w:hAnsi="Verdana"/>
          <w:sz w:val="24"/>
          <w:szCs w:val="24"/>
        </w:rPr>
        <w:t>sănătate și familie</w:t>
      </w:r>
      <w:r w:rsidR="000B1F0D" w:rsidRPr="00573607">
        <w:rPr>
          <w:rFonts w:ascii="Verdana" w:hAnsi="Verdana"/>
          <w:sz w:val="24"/>
          <w:szCs w:val="24"/>
        </w:rPr>
        <w:t xml:space="preserve"> </w:t>
      </w:r>
      <w:r w:rsidR="00F25227" w:rsidRPr="00573607">
        <w:rPr>
          <w:rFonts w:ascii="Verdana" w:hAnsi="Verdana"/>
          <w:sz w:val="24"/>
          <w:szCs w:val="24"/>
        </w:rPr>
        <w:t xml:space="preserve">și Comisia </w:t>
      </w:r>
      <w:r w:rsidR="00047CE0" w:rsidRPr="00573607">
        <w:rPr>
          <w:rFonts w:ascii="Verdana" w:hAnsi="Verdana"/>
          <w:sz w:val="24"/>
          <w:szCs w:val="24"/>
        </w:rPr>
        <w:t xml:space="preserve">pentru </w:t>
      </w:r>
      <w:r w:rsidR="005A4CFA" w:rsidRPr="00573607">
        <w:rPr>
          <w:rFonts w:ascii="Verdana" w:hAnsi="Verdana"/>
          <w:sz w:val="24"/>
          <w:szCs w:val="24"/>
        </w:rPr>
        <w:t>muncă și protecție socială</w:t>
      </w:r>
      <w:r w:rsidR="00047CE0" w:rsidRPr="00573607">
        <w:rPr>
          <w:rFonts w:ascii="Verdana" w:hAnsi="Verdana"/>
          <w:sz w:val="24"/>
          <w:szCs w:val="24"/>
        </w:rPr>
        <w:t xml:space="preserve"> </w:t>
      </w:r>
      <w:r w:rsidR="000B1F0D" w:rsidRPr="00573607">
        <w:rPr>
          <w:rFonts w:ascii="Verdana" w:hAnsi="Verdana"/>
          <w:sz w:val="24"/>
          <w:szCs w:val="24"/>
        </w:rPr>
        <w:t>a</w:t>
      </w:r>
      <w:r w:rsidR="00F25227" w:rsidRPr="00573607">
        <w:rPr>
          <w:rFonts w:ascii="Verdana" w:hAnsi="Verdana"/>
          <w:sz w:val="24"/>
          <w:szCs w:val="24"/>
        </w:rPr>
        <w:t>u fost sesizate</w:t>
      </w:r>
      <w:r w:rsidR="00044042" w:rsidRPr="00573607">
        <w:rPr>
          <w:rFonts w:ascii="Verdana" w:hAnsi="Verdana"/>
          <w:sz w:val="24"/>
          <w:szCs w:val="24"/>
        </w:rPr>
        <w:t>,</w:t>
      </w:r>
      <w:r w:rsidR="00DD47AA" w:rsidRPr="00573607">
        <w:rPr>
          <w:rFonts w:ascii="Verdana" w:hAnsi="Verdana"/>
          <w:sz w:val="24"/>
          <w:szCs w:val="24"/>
        </w:rPr>
        <w:t xml:space="preserve"> </w:t>
      </w:r>
      <w:r w:rsidR="0047392A" w:rsidRPr="00573607">
        <w:rPr>
          <w:rFonts w:ascii="Verdana" w:hAnsi="Verdana"/>
          <w:sz w:val="24"/>
          <w:szCs w:val="24"/>
        </w:rPr>
        <w:t xml:space="preserve">prin adresa </w:t>
      </w:r>
      <w:r w:rsidR="005671C8" w:rsidRPr="00573607">
        <w:rPr>
          <w:rFonts w:ascii="Verdana" w:hAnsi="Verdana"/>
          <w:sz w:val="24"/>
          <w:szCs w:val="24"/>
        </w:rPr>
        <w:t>nr.</w:t>
      </w:r>
      <w:r w:rsidR="00E529B1" w:rsidRPr="00573607">
        <w:rPr>
          <w:rFonts w:ascii="Verdana" w:hAnsi="Verdana"/>
          <w:sz w:val="24"/>
          <w:szCs w:val="24"/>
        </w:rPr>
        <w:t xml:space="preserve"> </w:t>
      </w:r>
      <w:r w:rsidR="00DA5D2A" w:rsidRPr="00CD1BD9">
        <w:rPr>
          <w:rFonts w:ascii="Verdana" w:hAnsi="Verdana"/>
          <w:b/>
          <w:sz w:val="24"/>
          <w:szCs w:val="24"/>
        </w:rPr>
        <w:t>P</w:t>
      </w:r>
      <w:r w:rsidR="005A4CFA" w:rsidRPr="00CD1BD9">
        <w:rPr>
          <w:rFonts w:ascii="Verdana" w:hAnsi="Verdana"/>
          <w:b/>
          <w:sz w:val="24"/>
          <w:szCs w:val="24"/>
        </w:rPr>
        <w:t>L</w:t>
      </w:r>
      <w:r w:rsidR="00DA5D2A" w:rsidRPr="00CD1BD9">
        <w:rPr>
          <w:rFonts w:ascii="Verdana" w:hAnsi="Verdana"/>
          <w:b/>
          <w:sz w:val="24"/>
          <w:szCs w:val="24"/>
        </w:rPr>
        <w:t>x</w:t>
      </w:r>
      <w:r w:rsidR="00205B3E">
        <w:rPr>
          <w:rFonts w:ascii="Verdana" w:hAnsi="Verdana"/>
          <w:b/>
          <w:sz w:val="24"/>
          <w:szCs w:val="24"/>
        </w:rPr>
        <w:t xml:space="preserve"> 355</w:t>
      </w:r>
      <w:r w:rsidR="000C27C3">
        <w:rPr>
          <w:rFonts w:ascii="Verdana" w:hAnsi="Verdana"/>
          <w:b/>
          <w:sz w:val="24"/>
          <w:szCs w:val="24"/>
        </w:rPr>
        <w:t>/2021</w:t>
      </w:r>
      <w:r w:rsidR="00DA5D2A" w:rsidRPr="00CD1BD9">
        <w:rPr>
          <w:rFonts w:ascii="Verdana" w:hAnsi="Verdana"/>
          <w:b/>
          <w:sz w:val="24"/>
          <w:szCs w:val="24"/>
        </w:rPr>
        <w:t xml:space="preserve"> </w:t>
      </w:r>
      <w:r w:rsidR="00DA5D2A" w:rsidRPr="000C27C3">
        <w:rPr>
          <w:rFonts w:ascii="Verdana" w:hAnsi="Verdana"/>
          <w:bCs/>
          <w:sz w:val="24"/>
          <w:szCs w:val="24"/>
        </w:rPr>
        <w:t xml:space="preserve">din </w:t>
      </w:r>
      <w:r w:rsidR="005A4CFA" w:rsidRPr="000C27C3">
        <w:rPr>
          <w:rFonts w:ascii="Verdana" w:hAnsi="Verdana"/>
          <w:bCs/>
          <w:sz w:val="24"/>
          <w:szCs w:val="24"/>
        </w:rPr>
        <w:t xml:space="preserve">20 </w:t>
      </w:r>
      <w:r w:rsidR="00205B3E">
        <w:rPr>
          <w:rFonts w:ascii="Verdana" w:hAnsi="Verdana"/>
          <w:bCs/>
          <w:sz w:val="24"/>
          <w:szCs w:val="24"/>
        </w:rPr>
        <w:t>septembrie</w:t>
      </w:r>
      <w:r w:rsidR="00775230" w:rsidRPr="000C27C3">
        <w:rPr>
          <w:rFonts w:ascii="Verdana" w:hAnsi="Verdana"/>
          <w:bCs/>
          <w:sz w:val="24"/>
          <w:szCs w:val="24"/>
        </w:rPr>
        <w:t xml:space="preserve"> 2021</w:t>
      </w:r>
      <w:r w:rsidR="0047392A" w:rsidRPr="00573607">
        <w:rPr>
          <w:rFonts w:ascii="Verdana" w:hAnsi="Verdana"/>
          <w:sz w:val="24"/>
          <w:szCs w:val="24"/>
        </w:rPr>
        <w:t>, spre dezbatere pe fond,</w:t>
      </w:r>
      <w:r w:rsidR="00205B3E">
        <w:rPr>
          <w:rFonts w:ascii="Verdana" w:hAnsi="Verdana"/>
          <w:sz w:val="24"/>
          <w:szCs w:val="24"/>
        </w:rPr>
        <w:t xml:space="preserve"> în procedură de urgență,</w:t>
      </w:r>
      <w:r w:rsidR="0047392A" w:rsidRPr="00573607">
        <w:rPr>
          <w:rFonts w:ascii="Verdana" w:hAnsi="Verdana"/>
          <w:sz w:val="24"/>
          <w:szCs w:val="24"/>
        </w:rPr>
        <w:t xml:space="preserve"> </w:t>
      </w:r>
      <w:r w:rsidR="00351BF5" w:rsidRPr="00573607">
        <w:rPr>
          <w:rFonts w:ascii="Verdana" w:hAnsi="Verdana"/>
          <w:sz w:val="24"/>
          <w:szCs w:val="24"/>
        </w:rPr>
        <w:t>cu</w:t>
      </w:r>
      <w:r w:rsidRPr="00573607">
        <w:rPr>
          <w:rFonts w:ascii="Verdana" w:hAnsi="Verdana"/>
          <w:sz w:val="24"/>
          <w:szCs w:val="24"/>
        </w:rPr>
        <w:t xml:space="preserve"> </w:t>
      </w:r>
      <w:r w:rsidR="00775230" w:rsidRPr="00573607">
        <w:rPr>
          <w:rFonts w:ascii="Verdana" w:hAnsi="Verdana"/>
          <w:i/>
          <w:iCs/>
          <w:sz w:val="24"/>
          <w:szCs w:val="24"/>
        </w:rPr>
        <w:t>p</w:t>
      </w:r>
      <w:r w:rsidR="00775230" w:rsidRPr="00573607">
        <w:rPr>
          <w:rFonts w:ascii="Verdana" w:hAnsi="Verdana"/>
          <w:i/>
          <w:sz w:val="24"/>
          <w:szCs w:val="24"/>
        </w:rPr>
        <w:t xml:space="preserve">roiectul de Lege </w:t>
      </w:r>
      <w:r w:rsidR="00205B3E" w:rsidRPr="00205B3E">
        <w:rPr>
          <w:rFonts w:ascii="Verdana" w:hAnsi="Verdana"/>
          <w:i/>
          <w:sz w:val="24"/>
          <w:szCs w:val="24"/>
        </w:rPr>
        <w:t>privind aprobarea Ordonanţei de urgenţă a Guvernului nr.69/2021 pentru suspendarea aplicării prevederilor Legii nr.5/2021 privind Statutul personalului profesionist operativ de intervenţie din cadrul serviciilor civile care asigură asistenţă publică medicală de urgenţă şi prim ajutor calificat</w:t>
      </w:r>
      <w:r w:rsidR="00C5411C" w:rsidRPr="00573607">
        <w:rPr>
          <w:rFonts w:ascii="Verdana" w:hAnsi="Verdana"/>
          <w:i/>
          <w:sz w:val="24"/>
          <w:szCs w:val="24"/>
          <w:lang w:val="en-US"/>
        </w:rPr>
        <w:t>.</w:t>
      </w:r>
    </w:p>
    <w:p w14:paraId="738298D9" w14:textId="77777777" w:rsidR="00631AB8" w:rsidRPr="00573607" w:rsidRDefault="00631AB8" w:rsidP="00631AB8">
      <w:pPr>
        <w:spacing w:after="0" w:line="360" w:lineRule="auto"/>
        <w:ind w:firstLine="993"/>
        <w:jc w:val="both"/>
        <w:rPr>
          <w:rFonts w:ascii="Verdana" w:hAnsi="Verdana"/>
          <w:i/>
          <w:sz w:val="24"/>
          <w:szCs w:val="24"/>
          <w:lang w:val="en-US"/>
        </w:rPr>
      </w:pPr>
    </w:p>
    <w:p w14:paraId="7B6F70CD" w14:textId="742EBFE1" w:rsidR="0032300E" w:rsidRDefault="00572146" w:rsidP="00631AB8">
      <w:pPr>
        <w:spacing w:after="0" w:line="360" w:lineRule="auto"/>
        <w:ind w:firstLine="993"/>
        <w:jc w:val="both"/>
        <w:rPr>
          <w:rFonts w:ascii="Verdana" w:hAnsi="Verdana"/>
          <w:sz w:val="24"/>
          <w:szCs w:val="24"/>
        </w:rPr>
      </w:pPr>
      <w:r w:rsidRPr="00573607">
        <w:rPr>
          <w:rFonts w:ascii="Verdana" w:hAnsi="Verdana"/>
          <w:sz w:val="24"/>
          <w:szCs w:val="24"/>
        </w:rPr>
        <w:t>Conform</w:t>
      </w:r>
      <w:r w:rsidR="0032300E" w:rsidRPr="00573607">
        <w:rPr>
          <w:rFonts w:ascii="Verdana" w:hAnsi="Verdana"/>
          <w:sz w:val="24"/>
          <w:szCs w:val="24"/>
        </w:rPr>
        <w:t xml:space="preserve"> prevederilor </w:t>
      </w:r>
      <w:r w:rsidR="003D1D74" w:rsidRPr="00573607">
        <w:rPr>
          <w:rFonts w:ascii="Verdana" w:hAnsi="Verdana"/>
          <w:b/>
          <w:sz w:val="24"/>
          <w:szCs w:val="24"/>
        </w:rPr>
        <w:t>art.</w:t>
      </w:r>
      <w:r w:rsidR="0032300E" w:rsidRPr="00573607">
        <w:rPr>
          <w:rFonts w:ascii="Verdana" w:hAnsi="Verdana"/>
          <w:b/>
          <w:sz w:val="24"/>
          <w:szCs w:val="24"/>
        </w:rPr>
        <w:t xml:space="preserve">75 </w:t>
      </w:r>
      <w:r w:rsidR="0032300E" w:rsidRPr="00573607">
        <w:rPr>
          <w:rFonts w:ascii="Verdana" w:hAnsi="Verdana"/>
          <w:sz w:val="24"/>
          <w:szCs w:val="24"/>
        </w:rPr>
        <w:t xml:space="preserve">din Constituţia României, republicată şi ale </w:t>
      </w:r>
      <w:r w:rsidR="0032300E" w:rsidRPr="00573607">
        <w:rPr>
          <w:rFonts w:ascii="Verdana" w:hAnsi="Verdana"/>
          <w:b/>
          <w:sz w:val="24"/>
          <w:szCs w:val="24"/>
        </w:rPr>
        <w:t>art.9</w:t>
      </w:r>
      <w:r w:rsidRPr="00573607">
        <w:rPr>
          <w:rFonts w:ascii="Verdana" w:hAnsi="Verdana"/>
          <w:b/>
          <w:sz w:val="24"/>
          <w:szCs w:val="24"/>
        </w:rPr>
        <w:t>2 alin.(</w:t>
      </w:r>
      <w:r w:rsidR="006D2411" w:rsidRPr="00573607">
        <w:rPr>
          <w:rFonts w:ascii="Verdana" w:hAnsi="Verdana"/>
          <w:b/>
          <w:sz w:val="24"/>
          <w:szCs w:val="24"/>
        </w:rPr>
        <w:t>9</w:t>
      </w:r>
      <w:r w:rsidRPr="00573607">
        <w:rPr>
          <w:rFonts w:ascii="Verdana" w:hAnsi="Verdana"/>
          <w:b/>
          <w:sz w:val="24"/>
          <w:szCs w:val="24"/>
        </w:rPr>
        <w:t>)</w:t>
      </w:r>
      <w:r w:rsidR="0032300E" w:rsidRPr="00573607">
        <w:rPr>
          <w:rFonts w:ascii="Verdana" w:hAnsi="Verdana"/>
          <w:sz w:val="24"/>
          <w:szCs w:val="24"/>
        </w:rPr>
        <w:t xml:space="preserve"> din Regulamentul C</w:t>
      </w:r>
      <w:r w:rsidRPr="00573607">
        <w:rPr>
          <w:rFonts w:ascii="Verdana" w:hAnsi="Verdana"/>
          <w:sz w:val="24"/>
          <w:szCs w:val="24"/>
        </w:rPr>
        <w:t>amerei Deputaţilor, republicat,</w:t>
      </w:r>
      <w:r w:rsidR="00571A1C" w:rsidRPr="00573607">
        <w:rPr>
          <w:rFonts w:ascii="Verdana" w:hAnsi="Verdana"/>
          <w:sz w:val="24"/>
          <w:szCs w:val="24"/>
        </w:rPr>
        <w:t xml:space="preserve"> cu modificările și completările ulterioare,</w:t>
      </w:r>
      <w:r w:rsidRPr="00573607">
        <w:rPr>
          <w:rFonts w:ascii="Verdana" w:hAnsi="Verdana"/>
          <w:sz w:val="24"/>
          <w:szCs w:val="24"/>
        </w:rPr>
        <w:t xml:space="preserve"> </w:t>
      </w:r>
      <w:r w:rsidR="0032300E" w:rsidRPr="00573607">
        <w:rPr>
          <w:rFonts w:ascii="Verdana" w:hAnsi="Verdana"/>
          <w:sz w:val="24"/>
          <w:szCs w:val="24"/>
        </w:rPr>
        <w:t xml:space="preserve">Camera Deputaţilor este </w:t>
      </w:r>
      <w:r w:rsidR="006D2411" w:rsidRPr="00573607">
        <w:rPr>
          <w:rFonts w:ascii="Verdana" w:hAnsi="Verdana"/>
          <w:b/>
          <w:bCs/>
          <w:sz w:val="24"/>
          <w:szCs w:val="24"/>
        </w:rPr>
        <w:t>Cameră decizională</w:t>
      </w:r>
      <w:r w:rsidR="0032300E" w:rsidRPr="00573607">
        <w:rPr>
          <w:rFonts w:ascii="Verdana" w:hAnsi="Verdana"/>
          <w:sz w:val="24"/>
          <w:szCs w:val="24"/>
        </w:rPr>
        <w:t xml:space="preserve">. </w:t>
      </w:r>
    </w:p>
    <w:p w14:paraId="40840F1A" w14:textId="77777777" w:rsidR="00631AB8" w:rsidRPr="00573607" w:rsidRDefault="00631AB8" w:rsidP="00631AB8">
      <w:pPr>
        <w:spacing w:after="0" w:line="360" w:lineRule="auto"/>
        <w:ind w:firstLine="993"/>
        <w:jc w:val="both"/>
        <w:rPr>
          <w:rFonts w:ascii="Verdana" w:hAnsi="Verdana"/>
          <w:sz w:val="24"/>
          <w:szCs w:val="24"/>
        </w:rPr>
      </w:pPr>
    </w:p>
    <w:p w14:paraId="7D476094" w14:textId="254435BC" w:rsidR="00182EF6" w:rsidRDefault="00182EF6" w:rsidP="00631AB8">
      <w:pPr>
        <w:spacing w:after="0" w:line="360" w:lineRule="auto"/>
        <w:ind w:firstLine="993"/>
        <w:jc w:val="both"/>
        <w:rPr>
          <w:rFonts w:ascii="Verdana" w:hAnsi="Verdana"/>
          <w:sz w:val="24"/>
          <w:szCs w:val="24"/>
        </w:rPr>
      </w:pPr>
      <w:r w:rsidRPr="00573607">
        <w:rPr>
          <w:rFonts w:ascii="Verdana" w:hAnsi="Verdana"/>
          <w:b/>
          <w:sz w:val="24"/>
          <w:szCs w:val="24"/>
        </w:rPr>
        <w:lastRenderedPageBreak/>
        <w:t>Senatul</w:t>
      </w:r>
      <w:r w:rsidRPr="00573607">
        <w:rPr>
          <w:rFonts w:ascii="Verdana" w:hAnsi="Verdana"/>
          <w:sz w:val="24"/>
          <w:szCs w:val="24"/>
        </w:rPr>
        <w:t xml:space="preserve">, în calitate de primă Cameră sesizată, a </w:t>
      </w:r>
      <w:r w:rsidR="00775230" w:rsidRPr="00573607">
        <w:rPr>
          <w:rFonts w:ascii="Verdana" w:hAnsi="Verdana"/>
          <w:b/>
          <w:sz w:val="24"/>
          <w:szCs w:val="24"/>
        </w:rPr>
        <w:t>adoptat</w:t>
      </w:r>
      <w:r w:rsidRPr="00573607">
        <w:rPr>
          <w:rFonts w:ascii="Verdana" w:hAnsi="Verdana"/>
          <w:b/>
          <w:sz w:val="24"/>
          <w:szCs w:val="24"/>
        </w:rPr>
        <w:t xml:space="preserve"> </w:t>
      </w:r>
      <w:r w:rsidR="00775230" w:rsidRPr="00573607">
        <w:rPr>
          <w:rFonts w:ascii="Verdana" w:hAnsi="Verdana"/>
          <w:sz w:val="24"/>
          <w:szCs w:val="24"/>
        </w:rPr>
        <w:t xml:space="preserve">proiectul de </w:t>
      </w:r>
      <w:r w:rsidR="008C1037">
        <w:rPr>
          <w:rFonts w:ascii="Verdana" w:hAnsi="Verdana"/>
          <w:sz w:val="24"/>
          <w:szCs w:val="24"/>
        </w:rPr>
        <w:t>l</w:t>
      </w:r>
      <w:r w:rsidR="00775230" w:rsidRPr="00573607">
        <w:rPr>
          <w:rFonts w:ascii="Verdana" w:hAnsi="Verdana"/>
          <w:sz w:val="24"/>
          <w:szCs w:val="24"/>
        </w:rPr>
        <w:t>ege</w:t>
      </w:r>
      <w:r w:rsidRPr="00573607">
        <w:rPr>
          <w:rFonts w:ascii="Verdana" w:hAnsi="Verdana"/>
          <w:sz w:val="24"/>
          <w:szCs w:val="24"/>
        </w:rPr>
        <w:t xml:space="preserve"> în ședința din </w:t>
      </w:r>
      <w:r w:rsidR="00775230" w:rsidRPr="00573607">
        <w:rPr>
          <w:rFonts w:ascii="Verdana" w:hAnsi="Verdana"/>
          <w:sz w:val="24"/>
          <w:szCs w:val="24"/>
        </w:rPr>
        <w:t>1</w:t>
      </w:r>
      <w:r w:rsidR="00205B3E">
        <w:rPr>
          <w:rFonts w:ascii="Verdana" w:hAnsi="Verdana"/>
          <w:sz w:val="24"/>
          <w:szCs w:val="24"/>
        </w:rPr>
        <w:t>4</w:t>
      </w:r>
      <w:r w:rsidR="00775230" w:rsidRPr="00573607">
        <w:rPr>
          <w:rFonts w:ascii="Verdana" w:hAnsi="Verdana"/>
          <w:sz w:val="24"/>
          <w:szCs w:val="24"/>
        </w:rPr>
        <w:t xml:space="preserve"> </w:t>
      </w:r>
      <w:r w:rsidR="00205B3E">
        <w:rPr>
          <w:rFonts w:ascii="Verdana" w:hAnsi="Verdana"/>
          <w:sz w:val="24"/>
          <w:szCs w:val="24"/>
        </w:rPr>
        <w:t>septembrie</w:t>
      </w:r>
      <w:r w:rsidR="00775230" w:rsidRPr="00573607">
        <w:rPr>
          <w:rFonts w:ascii="Verdana" w:hAnsi="Verdana"/>
          <w:sz w:val="24"/>
          <w:szCs w:val="24"/>
        </w:rPr>
        <w:t xml:space="preserve"> 2021</w:t>
      </w:r>
      <w:r w:rsidRPr="00573607">
        <w:rPr>
          <w:rFonts w:ascii="Verdana" w:hAnsi="Verdana"/>
          <w:sz w:val="24"/>
          <w:szCs w:val="24"/>
        </w:rPr>
        <w:t>.</w:t>
      </w:r>
    </w:p>
    <w:p w14:paraId="209BC007" w14:textId="77777777" w:rsidR="00631AB8" w:rsidRDefault="00631AB8" w:rsidP="00631AB8">
      <w:pPr>
        <w:spacing w:after="0" w:line="360" w:lineRule="auto"/>
        <w:ind w:left="273" w:firstLine="720"/>
        <w:jc w:val="both"/>
        <w:rPr>
          <w:rFonts w:ascii="Verdana" w:hAnsi="Verdana"/>
          <w:sz w:val="24"/>
          <w:szCs w:val="24"/>
        </w:rPr>
      </w:pPr>
    </w:p>
    <w:p w14:paraId="2B6C1E04" w14:textId="0ED8720B" w:rsidR="00573607" w:rsidRDefault="00573607" w:rsidP="00631AB8">
      <w:pPr>
        <w:spacing w:after="0" w:line="360" w:lineRule="auto"/>
        <w:ind w:left="273" w:firstLine="72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La întocmirea prezentului </w:t>
      </w:r>
      <w:r>
        <w:rPr>
          <w:rFonts w:ascii="Verdana" w:hAnsi="Verdana"/>
          <w:b/>
          <w:sz w:val="24"/>
          <w:szCs w:val="24"/>
        </w:rPr>
        <w:t>raport comun</w:t>
      </w:r>
      <w:r>
        <w:rPr>
          <w:rFonts w:ascii="Verdana" w:hAnsi="Verdana"/>
          <w:sz w:val="24"/>
          <w:szCs w:val="24"/>
        </w:rPr>
        <w:t>, s-au luat în considerare:</w:t>
      </w:r>
    </w:p>
    <w:p w14:paraId="5190D2C6" w14:textId="77777777" w:rsidR="00205B3E" w:rsidRDefault="00205B3E" w:rsidP="00631AB8">
      <w:pPr>
        <w:numPr>
          <w:ilvl w:val="0"/>
          <w:numId w:val="16"/>
        </w:numPr>
        <w:tabs>
          <w:tab w:val="num" w:pos="360"/>
        </w:tabs>
        <w:spacing w:after="0" w:line="360" w:lineRule="auto"/>
        <w:ind w:left="36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avizul negativ al Consiliului Legislativ (nr. 495/29.06.2021)</w:t>
      </w:r>
    </w:p>
    <w:p w14:paraId="3BF2D4F0" w14:textId="77777777" w:rsidR="00205B3E" w:rsidRDefault="00205B3E" w:rsidP="00631AB8">
      <w:pPr>
        <w:numPr>
          <w:ilvl w:val="0"/>
          <w:numId w:val="16"/>
        </w:numPr>
        <w:tabs>
          <w:tab w:val="num" w:pos="360"/>
        </w:tabs>
        <w:spacing w:after="0" w:line="360" w:lineRule="auto"/>
        <w:ind w:left="36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avizul favorabil al Consiliului Economic și Social (nr. 4973/29.06.2021)</w:t>
      </w:r>
    </w:p>
    <w:p w14:paraId="6DDFE150" w14:textId="77777777" w:rsidR="00205B3E" w:rsidRPr="007F239B" w:rsidRDefault="00205B3E" w:rsidP="00631AB8">
      <w:pPr>
        <w:numPr>
          <w:ilvl w:val="0"/>
          <w:numId w:val="17"/>
        </w:numPr>
        <w:tabs>
          <w:tab w:val="num" w:pos="360"/>
        </w:tabs>
        <w:spacing w:after="0" w:line="360" w:lineRule="auto"/>
        <w:ind w:left="360"/>
        <w:jc w:val="both"/>
        <w:rPr>
          <w:rFonts w:ascii="Verdana" w:hAnsi="Verdana"/>
          <w:sz w:val="24"/>
          <w:szCs w:val="24"/>
        </w:rPr>
      </w:pPr>
      <w:r w:rsidRPr="007F239B">
        <w:rPr>
          <w:rFonts w:ascii="Verdana" w:hAnsi="Verdana"/>
          <w:sz w:val="24"/>
          <w:szCs w:val="24"/>
        </w:rPr>
        <w:t>avizul favorabil al Comisiei pentru drepturile omului, culte şi problemele minorităţilor naţionale (nr. 4c-6/</w:t>
      </w:r>
      <w:r>
        <w:rPr>
          <w:rFonts w:ascii="Verdana" w:hAnsi="Verdana"/>
          <w:sz w:val="24"/>
          <w:szCs w:val="24"/>
        </w:rPr>
        <w:t>686</w:t>
      </w:r>
      <w:r w:rsidRPr="007F239B">
        <w:rPr>
          <w:rFonts w:ascii="Verdana" w:hAnsi="Verdana"/>
          <w:sz w:val="24"/>
          <w:szCs w:val="24"/>
        </w:rPr>
        <w:t>/</w:t>
      </w:r>
      <w:r>
        <w:rPr>
          <w:rFonts w:ascii="Verdana" w:hAnsi="Verdana"/>
          <w:sz w:val="24"/>
          <w:szCs w:val="24"/>
        </w:rPr>
        <w:t>28.09.2021</w:t>
      </w:r>
      <w:r w:rsidRPr="007F239B">
        <w:rPr>
          <w:rFonts w:ascii="Verdana" w:hAnsi="Verdana"/>
          <w:sz w:val="24"/>
          <w:szCs w:val="24"/>
        </w:rPr>
        <w:t>)</w:t>
      </w:r>
    </w:p>
    <w:p w14:paraId="40D3AA01" w14:textId="77777777" w:rsidR="00205B3E" w:rsidRDefault="00205B3E" w:rsidP="00631AB8">
      <w:pPr>
        <w:numPr>
          <w:ilvl w:val="0"/>
          <w:numId w:val="17"/>
        </w:numPr>
        <w:tabs>
          <w:tab w:val="num" w:pos="360"/>
        </w:tabs>
        <w:spacing w:after="0" w:line="360" w:lineRule="auto"/>
        <w:ind w:left="36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avizul favorabil al Comisiei juridice, de disciplină și imunități (nr. 4c-13/700/09.1109.2021)</w:t>
      </w:r>
    </w:p>
    <w:p w14:paraId="7F07E2D7" w14:textId="64C41D74" w:rsidR="008A278D" w:rsidRPr="009B28A4" w:rsidRDefault="00205B3E" w:rsidP="00631AB8">
      <w:pPr>
        <w:numPr>
          <w:ilvl w:val="0"/>
          <w:numId w:val="17"/>
        </w:numPr>
        <w:tabs>
          <w:tab w:val="num" w:pos="360"/>
        </w:tabs>
        <w:spacing w:after="0" w:line="360" w:lineRule="auto"/>
        <w:ind w:left="36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avizul favorabil al Comisiei pentru apărare, ordine publică și siguranță națională (nr. 4c-15/305/12.10.2021).</w:t>
      </w:r>
    </w:p>
    <w:p w14:paraId="1F5F30D1" w14:textId="77777777" w:rsidR="005C6EDF" w:rsidRDefault="005C6EDF" w:rsidP="00631AB8">
      <w:pPr>
        <w:spacing w:after="0" w:line="360" w:lineRule="auto"/>
        <w:ind w:firstLine="720"/>
        <w:jc w:val="both"/>
        <w:rPr>
          <w:rFonts w:ascii="Verdana" w:hAnsi="Verdana"/>
          <w:sz w:val="24"/>
          <w:szCs w:val="24"/>
        </w:rPr>
      </w:pPr>
    </w:p>
    <w:p w14:paraId="5565493A" w14:textId="796337E3" w:rsidR="005C6EDF" w:rsidRPr="005C6EDF" w:rsidRDefault="0067309E" w:rsidP="00631AB8">
      <w:pPr>
        <w:spacing w:after="0" w:line="360" w:lineRule="auto"/>
        <w:ind w:firstLine="720"/>
        <w:jc w:val="both"/>
        <w:rPr>
          <w:rFonts w:ascii="Verdana" w:eastAsia="Times New Roman" w:hAnsi="Verdana"/>
          <w:sz w:val="24"/>
          <w:szCs w:val="24"/>
          <w:lang w:val="en-US"/>
        </w:rPr>
      </w:pPr>
      <w:r w:rsidRPr="00573607">
        <w:rPr>
          <w:rFonts w:ascii="Verdana" w:hAnsi="Verdana"/>
          <w:sz w:val="24"/>
          <w:szCs w:val="24"/>
        </w:rPr>
        <w:t xml:space="preserve">Proiectul de </w:t>
      </w:r>
      <w:r w:rsidR="00ED3EFF">
        <w:rPr>
          <w:rFonts w:ascii="Verdana" w:hAnsi="Verdana"/>
          <w:sz w:val="24"/>
          <w:szCs w:val="24"/>
        </w:rPr>
        <w:t>l</w:t>
      </w:r>
      <w:r w:rsidR="00C0066B" w:rsidRPr="00573607">
        <w:rPr>
          <w:rFonts w:ascii="Verdana" w:hAnsi="Verdana"/>
          <w:sz w:val="24"/>
          <w:szCs w:val="24"/>
        </w:rPr>
        <w:t xml:space="preserve">ege supus dezbaterii are ca </w:t>
      </w:r>
      <w:r w:rsidR="00C0066B" w:rsidRPr="00573607">
        <w:rPr>
          <w:rFonts w:ascii="Verdana" w:hAnsi="Verdana"/>
          <w:b/>
          <w:sz w:val="24"/>
          <w:szCs w:val="24"/>
        </w:rPr>
        <w:t>obiect de reglementare</w:t>
      </w:r>
      <w:r w:rsidR="001B2FAB" w:rsidRPr="00573607">
        <w:rPr>
          <w:rFonts w:ascii="Verdana" w:hAnsi="Verdana"/>
          <w:sz w:val="24"/>
          <w:szCs w:val="24"/>
          <w:lang w:val="en-US"/>
        </w:rPr>
        <w:t xml:space="preserve"> </w:t>
      </w:r>
      <w:r w:rsidR="005C6EDF" w:rsidRPr="005C6EDF">
        <w:rPr>
          <w:rFonts w:ascii="Verdana" w:eastAsia="Times New Roman" w:hAnsi="Verdana"/>
          <w:sz w:val="24"/>
          <w:szCs w:val="24"/>
          <w:lang w:val="en-US"/>
        </w:rPr>
        <w:t>aprobarea Ordonanţei de urgenţă a Guvernului nr.69/2021, prin care se instituie  suspendarea aplicării prevederilor Legii nr.5/2021 până la data de 31 decembrie 2022, inclusiv.</w:t>
      </w:r>
    </w:p>
    <w:p w14:paraId="3FBEEBA5" w14:textId="29B71D7A" w:rsidR="005C6EDF" w:rsidRDefault="005C6EDF" w:rsidP="00631AB8">
      <w:pPr>
        <w:spacing w:after="0" w:line="360" w:lineRule="auto"/>
        <w:ind w:firstLine="720"/>
        <w:jc w:val="both"/>
        <w:rPr>
          <w:rFonts w:ascii="Verdana" w:hAnsi="Verdana"/>
          <w:sz w:val="24"/>
          <w:szCs w:val="24"/>
        </w:rPr>
      </w:pPr>
    </w:p>
    <w:p w14:paraId="5AB5D6EA" w14:textId="03CD5CE8" w:rsidR="004B7FE4" w:rsidRDefault="004B7FE4" w:rsidP="00631AB8">
      <w:pPr>
        <w:spacing w:after="0" w:line="360" w:lineRule="auto"/>
        <w:ind w:firstLine="993"/>
        <w:jc w:val="both"/>
        <w:rPr>
          <w:rFonts w:ascii="Verdana" w:hAnsi="Verdana"/>
          <w:b/>
          <w:sz w:val="24"/>
          <w:szCs w:val="24"/>
        </w:rPr>
      </w:pPr>
      <w:r w:rsidRPr="00573607">
        <w:rPr>
          <w:rFonts w:ascii="Verdana" w:hAnsi="Verdana"/>
          <w:sz w:val="24"/>
          <w:szCs w:val="24"/>
        </w:rPr>
        <w:t xml:space="preserve">În conformitate cu prevederile </w:t>
      </w:r>
      <w:r w:rsidR="009A523F" w:rsidRPr="00573607">
        <w:rPr>
          <w:rFonts w:ascii="Verdana" w:hAnsi="Verdana"/>
          <w:b/>
          <w:sz w:val="24"/>
          <w:szCs w:val="24"/>
        </w:rPr>
        <w:t>art. 62</w:t>
      </w:r>
      <w:r w:rsidR="00784C76">
        <w:rPr>
          <w:rFonts w:ascii="Verdana" w:hAnsi="Verdana"/>
          <w:b/>
          <w:sz w:val="24"/>
          <w:szCs w:val="24"/>
        </w:rPr>
        <w:t xml:space="preserve"> și</w:t>
      </w:r>
      <w:r w:rsidR="008B1D38" w:rsidRPr="00573607">
        <w:rPr>
          <w:rFonts w:ascii="Verdana" w:hAnsi="Verdana"/>
          <w:b/>
          <w:sz w:val="24"/>
          <w:szCs w:val="24"/>
        </w:rPr>
        <w:t xml:space="preserve"> 64</w:t>
      </w:r>
      <w:r w:rsidR="00A90C4A" w:rsidRPr="00573607">
        <w:rPr>
          <w:rFonts w:ascii="Verdana" w:hAnsi="Verdana"/>
          <w:b/>
          <w:sz w:val="24"/>
          <w:szCs w:val="24"/>
        </w:rPr>
        <w:t xml:space="preserve"> </w:t>
      </w:r>
      <w:r w:rsidRPr="00573607">
        <w:rPr>
          <w:rFonts w:ascii="Verdana" w:hAnsi="Verdana"/>
          <w:sz w:val="24"/>
          <w:szCs w:val="24"/>
        </w:rPr>
        <w:t>din Regulamentul Camerei Deputa</w:t>
      </w:r>
      <w:r w:rsidR="00D10670" w:rsidRPr="00573607">
        <w:rPr>
          <w:rFonts w:ascii="Verdana" w:hAnsi="Verdana"/>
          <w:sz w:val="24"/>
          <w:szCs w:val="24"/>
        </w:rPr>
        <w:t>ț</w:t>
      </w:r>
      <w:r w:rsidRPr="00573607">
        <w:rPr>
          <w:rFonts w:ascii="Verdana" w:hAnsi="Verdana"/>
          <w:sz w:val="24"/>
          <w:szCs w:val="24"/>
        </w:rPr>
        <w:t>ilor, republicat,</w:t>
      </w:r>
      <w:r w:rsidR="00571A1C" w:rsidRPr="00573607">
        <w:rPr>
          <w:rFonts w:ascii="Verdana" w:hAnsi="Verdana"/>
          <w:sz w:val="24"/>
          <w:szCs w:val="24"/>
        </w:rPr>
        <w:t xml:space="preserve"> cu modificările și completările ulterioare,</w:t>
      </w:r>
      <w:r w:rsidRPr="00573607">
        <w:rPr>
          <w:rFonts w:ascii="Verdana" w:hAnsi="Verdana"/>
          <w:sz w:val="24"/>
          <w:szCs w:val="24"/>
        </w:rPr>
        <w:t xml:space="preserve"> membrii Comisiei </w:t>
      </w:r>
      <w:r w:rsidR="00A64343" w:rsidRPr="00573607">
        <w:rPr>
          <w:rFonts w:ascii="Verdana" w:hAnsi="Verdana"/>
          <w:sz w:val="24"/>
          <w:szCs w:val="24"/>
        </w:rPr>
        <w:t xml:space="preserve">pentru </w:t>
      </w:r>
      <w:r w:rsidR="00A31BF7" w:rsidRPr="00573607">
        <w:rPr>
          <w:rFonts w:ascii="Verdana" w:hAnsi="Verdana"/>
          <w:sz w:val="24"/>
          <w:szCs w:val="24"/>
        </w:rPr>
        <w:t>sănătate și familie</w:t>
      </w:r>
      <w:r w:rsidR="008B1D38" w:rsidRPr="00573607">
        <w:rPr>
          <w:rFonts w:ascii="Verdana" w:hAnsi="Verdana"/>
          <w:sz w:val="24"/>
          <w:szCs w:val="24"/>
        </w:rPr>
        <w:t xml:space="preserve"> și cei ai Comisiei </w:t>
      </w:r>
      <w:r w:rsidR="00387C57" w:rsidRPr="00573607">
        <w:rPr>
          <w:rFonts w:ascii="Verdana" w:hAnsi="Verdana"/>
          <w:sz w:val="24"/>
          <w:szCs w:val="24"/>
        </w:rPr>
        <w:t xml:space="preserve">pentru </w:t>
      </w:r>
      <w:r w:rsidR="00A31BF7" w:rsidRPr="00573607">
        <w:rPr>
          <w:rFonts w:ascii="Verdana" w:hAnsi="Verdana"/>
          <w:sz w:val="24"/>
          <w:szCs w:val="24"/>
        </w:rPr>
        <w:t>muncă și protecție socială</w:t>
      </w:r>
      <w:r w:rsidR="00A64343" w:rsidRPr="00573607">
        <w:rPr>
          <w:rFonts w:ascii="Verdana" w:hAnsi="Verdana"/>
          <w:sz w:val="24"/>
          <w:szCs w:val="24"/>
        </w:rPr>
        <w:t xml:space="preserve"> </w:t>
      </w:r>
      <w:r w:rsidRPr="00573607">
        <w:rPr>
          <w:rFonts w:ascii="Verdana" w:hAnsi="Verdana"/>
          <w:sz w:val="24"/>
          <w:szCs w:val="24"/>
        </w:rPr>
        <w:t xml:space="preserve">au examinat </w:t>
      </w:r>
      <w:r w:rsidR="00A31BF7" w:rsidRPr="00573607">
        <w:rPr>
          <w:rFonts w:ascii="Verdana" w:hAnsi="Verdana"/>
          <w:sz w:val="24"/>
          <w:szCs w:val="24"/>
        </w:rPr>
        <w:t xml:space="preserve">proiectul de </w:t>
      </w:r>
      <w:r w:rsidR="00AB263F">
        <w:rPr>
          <w:rFonts w:ascii="Verdana" w:hAnsi="Verdana"/>
          <w:sz w:val="24"/>
          <w:szCs w:val="24"/>
        </w:rPr>
        <w:t>l</w:t>
      </w:r>
      <w:r w:rsidR="00A31BF7" w:rsidRPr="00573607">
        <w:rPr>
          <w:rFonts w:ascii="Verdana" w:hAnsi="Verdana"/>
          <w:sz w:val="24"/>
          <w:szCs w:val="24"/>
        </w:rPr>
        <w:t>ege</w:t>
      </w:r>
      <w:r w:rsidRPr="00573607">
        <w:rPr>
          <w:rFonts w:ascii="Verdana" w:hAnsi="Verdana"/>
          <w:sz w:val="24"/>
          <w:szCs w:val="24"/>
        </w:rPr>
        <w:t xml:space="preserve"> </w:t>
      </w:r>
      <w:r w:rsidR="008B1D38" w:rsidRPr="00573607">
        <w:rPr>
          <w:rFonts w:ascii="Verdana" w:hAnsi="Verdana"/>
          <w:sz w:val="24"/>
          <w:szCs w:val="24"/>
        </w:rPr>
        <w:t>în şedinţe separate</w:t>
      </w:r>
      <w:r w:rsidR="00784C76">
        <w:rPr>
          <w:rFonts w:ascii="Verdana" w:hAnsi="Verdana"/>
          <w:sz w:val="24"/>
          <w:szCs w:val="24"/>
        </w:rPr>
        <w:t>.</w:t>
      </w:r>
      <w:r w:rsidR="00092520" w:rsidRPr="00573607">
        <w:rPr>
          <w:rFonts w:ascii="Verdana" w:hAnsi="Verdana"/>
          <w:b/>
          <w:sz w:val="24"/>
          <w:szCs w:val="24"/>
        </w:rPr>
        <w:t xml:space="preserve"> </w:t>
      </w:r>
    </w:p>
    <w:p w14:paraId="2FDACFB5" w14:textId="263DD0AF" w:rsidR="00CD1BD9" w:rsidRDefault="00702271" w:rsidP="00631AB8">
      <w:pPr>
        <w:spacing w:after="0" w:line="360" w:lineRule="auto"/>
        <w:ind w:firstLine="720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Membrii Comisiei pentru muncă şi protecţie socială au dezbătut proiectul de lege şi documentele conexe în şedinţa din </w:t>
      </w:r>
      <w:r>
        <w:rPr>
          <w:rFonts w:ascii="Verdana" w:hAnsi="Verdana"/>
          <w:b/>
          <w:sz w:val="24"/>
          <w:szCs w:val="24"/>
        </w:rPr>
        <w:t>12 septembrie 2022</w:t>
      </w:r>
      <w:r>
        <w:rPr>
          <w:rFonts w:ascii="Verdana" w:hAnsi="Verdana"/>
          <w:sz w:val="24"/>
          <w:szCs w:val="24"/>
        </w:rPr>
        <w:t xml:space="preserve"> şi au hotărât, </w:t>
      </w:r>
      <w:r w:rsidRPr="00446B95">
        <w:rPr>
          <w:rFonts w:ascii="Verdana" w:hAnsi="Verdana"/>
          <w:sz w:val="24"/>
          <w:szCs w:val="24"/>
        </w:rPr>
        <w:t>cu</w:t>
      </w:r>
      <w:r w:rsidRPr="0087648E">
        <w:rPr>
          <w:rFonts w:ascii="Verdana" w:hAnsi="Verdana"/>
          <w:color w:val="FF0000"/>
          <w:sz w:val="24"/>
          <w:szCs w:val="24"/>
        </w:rPr>
        <w:t xml:space="preserve"> </w:t>
      </w:r>
      <w:r>
        <w:rPr>
          <w:rFonts w:ascii="Verdana" w:hAnsi="Verdana"/>
          <w:color w:val="000000"/>
          <w:sz w:val="24"/>
          <w:szCs w:val="24"/>
        </w:rPr>
        <w:t>unanimitate de voturi</w:t>
      </w:r>
      <w:r w:rsidRPr="00FC1A70">
        <w:rPr>
          <w:rFonts w:ascii="Verdana" w:hAnsi="Verdana"/>
          <w:color w:val="000000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adoptarea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b/>
          <w:sz w:val="24"/>
          <w:szCs w:val="24"/>
        </w:rPr>
        <w:t>proiectului de lege în forma prezentată de Senat.</w:t>
      </w:r>
    </w:p>
    <w:p w14:paraId="313ABCF0" w14:textId="166004E8" w:rsidR="009B28A4" w:rsidRDefault="00037304" w:rsidP="00631AB8">
      <w:pPr>
        <w:spacing w:after="0" w:line="360" w:lineRule="auto"/>
        <w:ind w:firstLine="720"/>
        <w:jc w:val="both"/>
        <w:rPr>
          <w:rFonts w:ascii="Verdana" w:hAnsi="Verdana"/>
          <w:sz w:val="24"/>
          <w:szCs w:val="24"/>
        </w:rPr>
      </w:pPr>
      <w:r w:rsidRPr="00573607">
        <w:rPr>
          <w:rFonts w:ascii="Verdana" w:hAnsi="Verdana"/>
          <w:sz w:val="24"/>
          <w:szCs w:val="24"/>
        </w:rPr>
        <w:t>M</w:t>
      </w:r>
      <w:r w:rsidR="009B7FB2" w:rsidRPr="00573607">
        <w:rPr>
          <w:rFonts w:ascii="Verdana" w:hAnsi="Verdana"/>
          <w:sz w:val="24"/>
          <w:szCs w:val="24"/>
        </w:rPr>
        <w:t xml:space="preserve">embrii </w:t>
      </w:r>
      <w:r w:rsidR="007B647F" w:rsidRPr="00573607">
        <w:rPr>
          <w:rFonts w:ascii="Verdana" w:hAnsi="Verdana"/>
          <w:sz w:val="24"/>
          <w:szCs w:val="24"/>
        </w:rPr>
        <w:t xml:space="preserve">Comisiei pentru sănătate și familie au dezbătut </w:t>
      </w:r>
      <w:r w:rsidR="00A31BF7" w:rsidRPr="00573607">
        <w:rPr>
          <w:rFonts w:ascii="Verdana" w:hAnsi="Verdana"/>
          <w:sz w:val="24"/>
          <w:szCs w:val="24"/>
        </w:rPr>
        <w:t>proiectul de Lege</w:t>
      </w:r>
      <w:r w:rsidR="00636C8E" w:rsidRPr="00573607">
        <w:rPr>
          <w:rFonts w:ascii="Verdana" w:hAnsi="Verdana"/>
          <w:sz w:val="24"/>
          <w:szCs w:val="24"/>
        </w:rPr>
        <w:t xml:space="preserve"> </w:t>
      </w:r>
      <w:r w:rsidR="007B647F" w:rsidRPr="00573607">
        <w:rPr>
          <w:rFonts w:ascii="Verdana" w:hAnsi="Verdana"/>
          <w:sz w:val="24"/>
          <w:szCs w:val="24"/>
        </w:rPr>
        <w:t xml:space="preserve">în şedinţa din data de </w:t>
      </w:r>
      <w:r w:rsidR="00702271">
        <w:rPr>
          <w:rFonts w:ascii="Verdana" w:hAnsi="Verdana"/>
          <w:b/>
          <w:sz w:val="24"/>
          <w:szCs w:val="24"/>
        </w:rPr>
        <w:t>19</w:t>
      </w:r>
      <w:r w:rsidR="00A31BF7" w:rsidRPr="00573607">
        <w:rPr>
          <w:rFonts w:ascii="Verdana" w:hAnsi="Verdana"/>
          <w:b/>
          <w:sz w:val="24"/>
          <w:szCs w:val="24"/>
        </w:rPr>
        <w:t xml:space="preserve"> </w:t>
      </w:r>
      <w:r w:rsidR="00702271">
        <w:rPr>
          <w:rFonts w:ascii="Verdana" w:hAnsi="Verdana"/>
          <w:b/>
          <w:sz w:val="24"/>
          <w:szCs w:val="24"/>
        </w:rPr>
        <w:t>septembrie</w:t>
      </w:r>
      <w:r w:rsidR="00A31BF7" w:rsidRPr="00573607">
        <w:rPr>
          <w:rFonts w:ascii="Verdana" w:hAnsi="Verdana"/>
          <w:b/>
          <w:sz w:val="24"/>
          <w:szCs w:val="24"/>
        </w:rPr>
        <w:t xml:space="preserve"> 2022</w:t>
      </w:r>
      <w:r w:rsidR="00CD1BD9">
        <w:rPr>
          <w:rFonts w:ascii="Verdana" w:hAnsi="Verdana"/>
          <w:sz w:val="24"/>
          <w:szCs w:val="24"/>
        </w:rPr>
        <w:t xml:space="preserve"> și au hotărât</w:t>
      </w:r>
      <w:r w:rsidR="005C6EDF">
        <w:rPr>
          <w:rFonts w:ascii="Verdana" w:hAnsi="Verdana"/>
          <w:sz w:val="24"/>
          <w:szCs w:val="24"/>
        </w:rPr>
        <w:t>,</w:t>
      </w:r>
      <w:r w:rsidR="00CD1BD9">
        <w:rPr>
          <w:rFonts w:ascii="Verdana" w:hAnsi="Verdana"/>
          <w:sz w:val="24"/>
          <w:szCs w:val="24"/>
        </w:rPr>
        <w:t xml:space="preserve"> cu </w:t>
      </w:r>
      <w:r w:rsidR="008C1037" w:rsidRPr="00ED3EFF">
        <w:rPr>
          <w:rFonts w:ascii="Verdana" w:hAnsi="Verdana"/>
          <w:b/>
          <w:bCs/>
          <w:color w:val="000000" w:themeColor="text1"/>
          <w:sz w:val="24"/>
          <w:szCs w:val="24"/>
        </w:rPr>
        <w:t>unanimitate</w:t>
      </w:r>
      <w:r w:rsidR="00CD1BD9">
        <w:rPr>
          <w:rFonts w:ascii="Verdana" w:hAnsi="Verdana"/>
          <w:sz w:val="24"/>
          <w:szCs w:val="24"/>
        </w:rPr>
        <w:t xml:space="preserve"> de voturi</w:t>
      </w:r>
      <w:r w:rsidR="005C6EDF">
        <w:rPr>
          <w:rFonts w:ascii="Verdana" w:hAnsi="Verdana"/>
          <w:sz w:val="24"/>
          <w:szCs w:val="24"/>
        </w:rPr>
        <w:t>,</w:t>
      </w:r>
      <w:r w:rsidR="00CD1BD9">
        <w:rPr>
          <w:rFonts w:ascii="Verdana" w:hAnsi="Verdana"/>
          <w:sz w:val="24"/>
          <w:szCs w:val="24"/>
        </w:rPr>
        <w:t xml:space="preserve"> </w:t>
      </w:r>
      <w:r w:rsidR="00CD1BD9" w:rsidRPr="00CD1BD9">
        <w:rPr>
          <w:rFonts w:ascii="Verdana" w:hAnsi="Verdana"/>
          <w:b/>
          <w:bCs/>
          <w:sz w:val="24"/>
          <w:szCs w:val="24"/>
        </w:rPr>
        <w:t>aprobarea</w:t>
      </w:r>
      <w:r w:rsidR="00CD1BD9">
        <w:rPr>
          <w:rFonts w:ascii="Verdana" w:hAnsi="Verdana"/>
          <w:sz w:val="24"/>
          <w:szCs w:val="24"/>
        </w:rPr>
        <w:t xml:space="preserve"> </w:t>
      </w:r>
      <w:r w:rsidR="00CD1BD9" w:rsidRPr="005C6EDF">
        <w:rPr>
          <w:rFonts w:ascii="Verdana" w:hAnsi="Verdana"/>
          <w:b/>
          <w:bCs/>
          <w:sz w:val="24"/>
          <w:szCs w:val="24"/>
        </w:rPr>
        <w:t xml:space="preserve">proiectului de </w:t>
      </w:r>
      <w:r w:rsidR="00ED3EFF">
        <w:rPr>
          <w:rFonts w:ascii="Verdana" w:hAnsi="Verdana"/>
          <w:b/>
          <w:bCs/>
          <w:sz w:val="24"/>
          <w:szCs w:val="24"/>
        </w:rPr>
        <w:t>l</w:t>
      </w:r>
      <w:r w:rsidR="00CD1BD9" w:rsidRPr="005C6EDF">
        <w:rPr>
          <w:rFonts w:ascii="Verdana" w:hAnsi="Verdana"/>
          <w:b/>
          <w:bCs/>
          <w:sz w:val="24"/>
          <w:szCs w:val="24"/>
        </w:rPr>
        <w:t>ege în forma prezentată de Senat.</w:t>
      </w:r>
      <w:r w:rsidR="00CD1BD9">
        <w:rPr>
          <w:rFonts w:ascii="Verdana" w:hAnsi="Verdana"/>
          <w:sz w:val="24"/>
          <w:szCs w:val="24"/>
        </w:rPr>
        <w:t xml:space="preserve"> </w:t>
      </w:r>
    </w:p>
    <w:p w14:paraId="465DE6DB" w14:textId="77777777" w:rsidR="00631AB8" w:rsidRDefault="00631AB8" w:rsidP="00631AB8">
      <w:pPr>
        <w:spacing w:after="0" w:line="360" w:lineRule="auto"/>
        <w:ind w:firstLine="720"/>
        <w:jc w:val="both"/>
        <w:rPr>
          <w:rFonts w:ascii="Verdana" w:hAnsi="Verdana"/>
          <w:sz w:val="24"/>
          <w:szCs w:val="24"/>
        </w:rPr>
      </w:pPr>
    </w:p>
    <w:p w14:paraId="11770C24" w14:textId="21FEC87B" w:rsidR="005C6EDF" w:rsidRDefault="007B647F" w:rsidP="00631AB8">
      <w:pPr>
        <w:spacing w:after="0" w:line="360" w:lineRule="auto"/>
        <w:ind w:firstLine="720"/>
        <w:jc w:val="both"/>
        <w:rPr>
          <w:rFonts w:ascii="Verdana" w:hAnsi="Verdana"/>
          <w:sz w:val="24"/>
          <w:szCs w:val="24"/>
        </w:rPr>
      </w:pPr>
      <w:r w:rsidRPr="00CD1BD9">
        <w:rPr>
          <w:rFonts w:ascii="Verdana" w:hAnsi="Verdana"/>
          <w:sz w:val="24"/>
          <w:szCs w:val="24"/>
        </w:rPr>
        <w:t>La</w:t>
      </w:r>
      <w:r w:rsidRPr="00573607">
        <w:rPr>
          <w:rFonts w:ascii="Verdana" w:hAnsi="Verdana"/>
          <w:sz w:val="24"/>
          <w:szCs w:val="24"/>
        </w:rPr>
        <w:t xml:space="preserve"> lucrările comisii</w:t>
      </w:r>
      <w:r w:rsidR="005C6EDF">
        <w:rPr>
          <w:rFonts w:ascii="Verdana" w:hAnsi="Verdana"/>
          <w:sz w:val="24"/>
          <w:szCs w:val="24"/>
        </w:rPr>
        <w:t>lor</w:t>
      </w:r>
      <w:r w:rsidR="00CD1BD9">
        <w:rPr>
          <w:rFonts w:ascii="Verdana" w:hAnsi="Verdana"/>
          <w:sz w:val="24"/>
          <w:szCs w:val="24"/>
        </w:rPr>
        <w:t xml:space="preserve">, deputații </w:t>
      </w:r>
      <w:r w:rsidRPr="00573607">
        <w:rPr>
          <w:rFonts w:ascii="Verdana" w:hAnsi="Verdana"/>
          <w:sz w:val="24"/>
          <w:szCs w:val="24"/>
        </w:rPr>
        <w:t xml:space="preserve">au </w:t>
      </w:r>
      <w:r w:rsidR="00CD1BD9">
        <w:rPr>
          <w:rFonts w:ascii="Verdana" w:hAnsi="Verdana"/>
          <w:sz w:val="24"/>
          <w:szCs w:val="24"/>
        </w:rPr>
        <w:t xml:space="preserve">fost </w:t>
      </w:r>
      <w:r w:rsidRPr="00573607">
        <w:rPr>
          <w:rFonts w:ascii="Verdana" w:hAnsi="Verdana"/>
          <w:sz w:val="24"/>
          <w:szCs w:val="24"/>
        </w:rPr>
        <w:t>prezenţ</w:t>
      </w:r>
      <w:r w:rsidR="00CD1BD9">
        <w:rPr>
          <w:rFonts w:ascii="Verdana" w:hAnsi="Verdana"/>
          <w:sz w:val="24"/>
          <w:szCs w:val="24"/>
        </w:rPr>
        <w:t>i</w:t>
      </w:r>
      <w:r w:rsidRPr="00573607">
        <w:rPr>
          <w:rFonts w:ascii="Verdana" w:hAnsi="Verdana"/>
          <w:sz w:val="24"/>
          <w:szCs w:val="24"/>
        </w:rPr>
        <w:t xml:space="preserve"> </w:t>
      </w:r>
      <w:r w:rsidR="00CD1BD9">
        <w:rPr>
          <w:rFonts w:ascii="Verdana" w:hAnsi="Verdana"/>
          <w:sz w:val="24"/>
          <w:szCs w:val="24"/>
        </w:rPr>
        <w:t>conform liste</w:t>
      </w:r>
      <w:r w:rsidR="005C6EDF">
        <w:rPr>
          <w:rFonts w:ascii="Verdana" w:hAnsi="Verdana"/>
          <w:sz w:val="24"/>
          <w:szCs w:val="24"/>
        </w:rPr>
        <w:t>lor</w:t>
      </w:r>
      <w:r w:rsidR="00CD1BD9">
        <w:rPr>
          <w:rFonts w:ascii="Verdana" w:hAnsi="Verdana"/>
          <w:sz w:val="24"/>
          <w:szCs w:val="24"/>
        </w:rPr>
        <w:t xml:space="preserve"> de prezență.</w:t>
      </w:r>
    </w:p>
    <w:p w14:paraId="70A7F830" w14:textId="77777777" w:rsidR="00631AB8" w:rsidRDefault="00631AB8" w:rsidP="00631AB8">
      <w:pPr>
        <w:spacing w:after="0" w:line="360" w:lineRule="auto"/>
        <w:ind w:firstLine="720"/>
        <w:jc w:val="both"/>
        <w:rPr>
          <w:rFonts w:ascii="Verdana" w:hAnsi="Verdana"/>
          <w:color w:val="FF0000"/>
          <w:sz w:val="24"/>
          <w:szCs w:val="24"/>
        </w:rPr>
      </w:pPr>
    </w:p>
    <w:p w14:paraId="3FF2767A" w14:textId="709820C0" w:rsidR="009B28A4" w:rsidRPr="00AB263F" w:rsidRDefault="009B28A4" w:rsidP="00631AB8">
      <w:pPr>
        <w:spacing w:after="0" w:line="360" w:lineRule="auto"/>
        <w:ind w:firstLine="720"/>
        <w:jc w:val="both"/>
        <w:rPr>
          <w:rFonts w:ascii="Verdana" w:hAnsi="Verdana"/>
          <w:color w:val="000000" w:themeColor="text1"/>
          <w:sz w:val="24"/>
          <w:szCs w:val="24"/>
        </w:rPr>
      </w:pPr>
      <w:r w:rsidRPr="00AB263F">
        <w:rPr>
          <w:rFonts w:ascii="Verdana" w:hAnsi="Verdana"/>
          <w:color w:val="000000" w:themeColor="text1"/>
          <w:sz w:val="24"/>
          <w:szCs w:val="24"/>
        </w:rPr>
        <w:lastRenderedPageBreak/>
        <w:t>La dezbateri a participat, în conformitate cu prevederile art.56</w:t>
      </w:r>
      <w:r w:rsidR="004B0DA6" w:rsidRPr="00AB263F">
        <w:rPr>
          <w:rFonts w:ascii="Verdana" w:hAnsi="Verdana"/>
          <w:color w:val="000000" w:themeColor="text1"/>
          <w:sz w:val="24"/>
          <w:szCs w:val="24"/>
        </w:rPr>
        <w:t xml:space="preserve"> </w:t>
      </w:r>
      <w:r w:rsidRPr="00AB263F">
        <w:rPr>
          <w:rFonts w:ascii="Verdana" w:hAnsi="Verdana"/>
          <w:color w:val="000000" w:themeColor="text1"/>
          <w:sz w:val="24"/>
          <w:szCs w:val="24"/>
        </w:rPr>
        <w:t xml:space="preserve">din Regulamentul Camerei Deputaţilor, republicat, cu modificările şi completările ulterioare: domnul Raed Arafat - </w:t>
      </w:r>
      <w:r w:rsidRPr="00AB263F">
        <w:rPr>
          <w:rFonts w:ascii="Verdana" w:hAnsi="Verdana"/>
          <w:color w:val="000000" w:themeColor="text1"/>
          <w:sz w:val="24"/>
          <w:szCs w:val="24"/>
          <w:lang w:val="it-IT"/>
        </w:rPr>
        <w:t>secretar de stat, Ministerul Afacerilor Interne.</w:t>
      </w:r>
    </w:p>
    <w:p w14:paraId="362BA914" w14:textId="77777777" w:rsidR="005C6EDF" w:rsidRDefault="005C6EDF" w:rsidP="00631AB8">
      <w:pPr>
        <w:spacing w:after="0" w:line="360" w:lineRule="auto"/>
        <w:ind w:firstLine="720"/>
        <w:rPr>
          <w:rFonts w:ascii="Verdana" w:hAnsi="Verdana"/>
          <w:sz w:val="24"/>
          <w:szCs w:val="24"/>
        </w:rPr>
      </w:pPr>
    </w:p>
    <w:p w14:paraId="3D3C013C" w14:textId="77777777" w:rsidR="005C6EDF" w:rsidRDefault="00702271" w:rsidP="00631AB8">
      <w:pPr>
        <w:spacing w:after="0" w:line="360" w:lineRule="auto"/>
        <w:ind w:firstLine="720"/>
        <w:jc w:val="both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Proiectul de lege face parte din categoria legilor </w:t>
      </w:r>
      <w:r>
        <w:rPr>
          <w:rFonts w:ascii="Verdana" w:hAnsi="Verdana"/>
          <w:b/>
          <w:sz w:val="24"/>
          <w:szCs w:val="24"/>
        </w:rPr>
        <w:t>ordinare</w:t>
      </w:r>
      <w:r>
        <w:rPr>
          <w:rFonts w:ascii="Verdana" w:hAnsi="Verdana"/>
          <w:sz w:val="24"/>
          <w:szCs w:val="24"/>
        </w:rPr>
        <w:t xml:space="preserve">, conform prevederilor art.73 alin.(1) din Constituţia României, republicată. </w:t>
      </w:r>
    </w:p>
    <w:p w14:paraId="6EA6A78B" w14:textId="3239B41F" w:rsidR="005C6EDF" w:rsidRDefault="005C6EDF" w:rsidP="00631AB8">
      <w:pPr>
        <w:spacing w:after="0" w:line="360" w:lineRule="auto"/>
        <w:ind w:firstLine="720"/>
        <w:jc w:val="both"/>
        <w:rPr>
          <w:rFonts w:ascii="Verdana" w:hAnsi="Verdana"/>
          <w:sz w:val="24"/>
          <w:szCs w:val="24"/>
        </w:rPr>
      </w:pPr>
    </w:p>
    <w:p w14:paraId="3FF0C63B" w14:textId="6ABFC74D" w:rsidR="00C80A15" w:rsidRPr="00573607" w:rsidRDefault="00327B3E" w:rsidP="00631AB8">
      <w:pPr>
        <w:spacing w:after="0" w:line="360" w:lineRule="auto"/>
        <w:ind w:firstLine="720"/>
        <w:jc w:val="both"/>
        <w:rPr>
          <w:rFonts w:ascii="Verdana" w:hAnsi="Verdana"/>
          <w:sz w:val="24"/>
          <w:szCs w:val="24"/>
        </w:rPr>
      </w:pPr>
      <w:r w:rsidRPr="00573607">
        <w:rPr>
          <w:rFonts w:ascii="Verdana" w:hAnsi="Verdana"/>
          <w:sz w:val="24"/>
          <w:szCs w:val="24"/>
        </w:rPr>
        <w:t>În urma examinării</w:t>
      </w:r>
      <w:r w:rsidR="001C458D" w:rsidRPr="00573607">
        <w:rPr>
          <w:rFonts w:ascii="Verdana" w:hAnsi="Verdana"/>
          <w:sz w:val="24"/>
          <w:szCs w:val="24"/>
        </w:rPr>
        <w:t xml:space="preserve"> </w:t>
      </w:r>
      <w:r w:rsidR="00A31BF7" w:rsidRPr="00573607">
        <w:rPr>
          <w:rFonts w:ascii="Verdana" w:hAnsi="Verdana"/>
          <w:sz w:val="24"/>
          <w:szCs w:val="24"/>
        </w:rPr>
        <w:t xml:space="preserve">proiectului de </w:t>
      </w:r>
      <w:r w:rsidR="008C1037">
        <w:rPr>
          <w:rFonts w:ascii="Verdana" w:hAnsi="Verdana"/>
          <w:sz w:val="24"/>
          <w:szCs w:val="24"/>
        </w:rPr>
        <w:t>l</w:t>
      </w:r>
      <w:r w:rsidR="00A31BF7" w:rsidRPr="00573607">
        <w:rPr>
          <w:rFonts w:ascii="Verdana" w:hAnsi="Verdana"/>
          <w:sz w:val="24"/>
          <w:szCs w:val="24"/>
        </w:rPr>
        <w:t>ege</w:t>
      </w:r>
      <w:r w:rsidR="00832F44" w:rsidRPr="00573607">
        <w:rPr>
          <w:rFonts w:ascii="Verdana" w:hAnsi="Verdana"/>
          <w:sz w:val="24"/>
          <w:szCs w:val="24"/>
        </w:rPr>
        <w:t xml:space="preserve"> și a opiniilor exprimate, </w:t>
      </w:r>
      <w:r w:rsidR="000C27C3">
        <w:rPr>
          <w:rFonts w:ascii="Verdana" w:hAnsi="Verdana"/>
          <w:sz w:val="24"/>
          <w:szCs w:val="24"/>
        </w:rPr>
        <w:t>comisiile</w:t>
      </w:r>
      <w:r w:rsidR="00FB7FFD" w:rsidRPr="00573607">
        <w:rPr>
          <w:rFonts w:ascii="Verdana" w:hAnsi="Verdana"/>
          <w:sz w:val="24"/>
          <w:szCs w:val="24"/>
        </w:rPr>
        <w:t xml:space="preserve"> </w:t>
      </w:r>
      <w:r w:rsidRPr="00573607">
        <w:rPr>
          <w:rFonts w:ascii="Verdana" w:hAnsi="Verdana"/>
          <w:sz w:val="24"/>
          <w:szCs w:val="24"/>
        </w:rPr>
        <w:t>au hotărât</w:t>
      </w:r>
      <w:r w:rsidR="000C27C3">
        <w:rPr>
          <w:rFonts w:ascii="Verdana" w:hAnsi="Verdana"/>
          <w:sz w:val="24"/>
          <w:szCs w:val="24"/>
        </w:rPr>
        <w:t xml:space="preserve"> </w:t>
      </w:r>
      <w:r w:rsidRPr="00573607">
        <w:rPr>
          <w:rFonts w:ascii="Verdana" w:hAnsi="Verdana"/>
          <w:sz w:val="24"/>
          <w:szCs w:val="24"/>
        </w:rPr>
        <w:t xml:space="preserve">să </w:t>
      </w:r>
      <w:r w:rsidR="00F21F56" w:rsidRPr="00573607">
        <w:rPr>
          <w:rFonts w:ascii="Verdana" w:hAnsi="Verdana"/>
          <w:sz w:val="24"/>
          <w:szCs w:val="24"/>
        </w:rPr>
        <w:t>propună</w:t>
      </w:r>
      <w:r w:rsidRPr="00573607">
        <w:rPr>
          <w:rFonts w:ascii="Verdana" w:hAnsi="Verdana"/>
          <w:sz w:val="24"/>
          <w:szCs w:val="24"/>
        </w:rPr>
        <w:t xml:space="preserve"> plenului Camerei Deputaţilor</w:t>
      </w:r>
      <w:r w:rsidR="001C458D" w:rsidRPr="00573607">
        <w:rPr>
          <w:rFonts w:ascii="Verdana" w:hAnsi="Verdana"/>
          <w:sz w:val="24"/>
          <w:szCs w:val="24"/>
        </w:rPr>
        <w:t xml:space="preserve"> </w:t>
      </w:r>
      <w:r w:rsidR="00650F8D" w:rsidRPr="00573607">
        <w:rPr>
          <w:rFonts w:ascii="Verdana" w:hAnsi="Verdana"/>
          <w:b/>
          <w:sz w:val="24"/>
          <w:szCs w:val="24"/>
        </w:rPr>
        <w:t>un raport</w:t>
      </w:r>
      <w:r w:rsidR="00A262DE" w:rsidRPr="00573607">
        <w:rPr>
          <w:rFonts w:ascii="Verdana" w:hAnsi="Verdana"/>
          <w:b/>
          <w:sz w:val="24"/>
          <w:szCs w:val="24"/>
        </w:rPr>
        <w:t xml:space="preserve"> comun</w:t>
      </w:r>
      <w:r w:rsidR="00631AB8">
        <w:rPr>
          <w:rFonts w:ascii="Verdana" w:hAnsi="Verdana"/>
          <w:b/>
          <w:sz w:val="24"/>
          <w:szCs w:val="24"/>
        </w:rPr>
        <w:t>,</w:t>
      </w:r>
      <w:r w:rsidR="00650F8D" w:rsidRPr="00573607">
        <w:rPr>
          <w:rFonts w:ascii="Verdana" w:hAnsi="Verdana"/>
          <w:b/>
          <w:sz w:val="24"/>
          <w:szCs w:val="24"/>
        </w:rPr>
        <w:t xml:space="preserve"> de </w:t>
      </w:r>
      <w:r w:rsidR="00A31BF7" w:rsidRPr="00573607">
        <w:rPr>
          <w:rFonts w:ascii="Verdana" w:hAnsi="Verdana"/>
          <w:b/>
          <w:sz w:val="24"/>
          <w:szCs w:val="24"/>
        </w:rPr>
        <w:t>adoptare</w:t>
      </w:r>
      <w:r w:rsidR="00CD1BD9">
        <w:rPr>
          <w:rFonts w:ascii="Verdana" w:hAnsi="Verdana"/>
          <w:b/>
          <w:sz w:val="24"/>
          <w:szCs w:val="24"/>
        </w:rPr>
        <w:t xml:space="preserve"> </w:t>
      </w:r>
      <w:r w:rsidR="00CD1BD9" w:rsidRPr="00573607">
        <w:rPr>
          <w:rFonts w:ascii="Verdana" w:hAnsi="Verdana"/>
          <w:sz w:val="24"/>
          <w:szCs w:val="24"/>
        </w:rPr>
        <w:t>a</w:t>
      </w:r>
      <w:r w:rsidR="00CD1BD9" w:rsidRPr="00573607">
        <w:rPr>
          <w:rFonts w:ascii="Verdana" w:hAnsi="Verdana"/>
          <w:b/>
          <w:sz w:val="24"/>
          <w:szCs w:val="24"/>
        </w:rPr>
        <w:t xml:space="preserve"> </w:t>
      </w:r>
      <w:r w:rsidR="00CD1BD9" w:rsidRPr="00D27E87">
        <w:rPr>
          <w:rFonts w:ascii="Verdana" w:hAnsi="Verdana"/>
          <w:bCs/>
          <w:sz w:val="24"/>
          <w:szCs w:val="24"/>
        </w:rPr>
        <w:t>p</w:t>
      </w:r>
      <w:r w:rsidR="00CD1BD9" w:rsidRPr="00D27E87">
        <w:rPr>
          <w:rFonts w:ascii="Verdana" w:hAnsi="Verdana"/>
          <w:sz w:val="24"/>
          <w:szCs w:val="24"/>
        </w:rPr>
        <w:t xml:space="preserve">roiectului de </w:t>
      </w:r>
      <w:r w:rsidR="008C1037">
        <w:rPr>
          <w:rFonts w:ascii="Verdana" w:hAnsi="Verdana"/>
          <w:sz w:val="24"/>
          <w:szCs w:val="24"/>
        </w:rPr>
        <w:t>l</w:t>
      </w:r>
      <w:r w:rsidR="00CD1BD9" w:rsidRPr="00D27E87">
        <w:rPr>
          <w:rFonts w:ascii="Verdana" w:hAnsi="Verdana"/>
          <w:sz w:val="24"/>
          <w:szCs w:val="24"/>
        </w:rPr>
        <w:t>ege</w:t>
      </w:r>
      <w:r w:rsidR="00CD1BD9">
        <w:rPr>
          <w:rFonts w:ascii="Verdana" w:hAnsi="Verdana"/>
          <w:i/>
          <w:sz w:val="24"/>
          <w:szCs w:val="24"/>
        </w:rPr>
        <w:t>,</w:t>
      </w:r>
      <w:r w:rsidR="008A278D" w:rsidRPr="00573607">
        <w:rPr>
          <w:rFonts w:ascii="Verdana" w:hAnsi="Verdana"/>
          <w:b/>
          <w:sz w:val="24"/>
          <w:szCs w:val="24"/>
        </w:rPr>
        <w:t xml:space="preserve"> în forma prezentată de Senat</w:t>
      </w:r>
      <w:r w:rsidR="00A31BF7" w:rsidRPr="00573607">
        <w:rPr>
          <w:rFonts w:ascii="Verdana" w:hAnsi="Verdana"/>
          <w:sz w:val="24"/>
          <w:szCs w:val="24"/>
        </w:rPr>
        <w:t>.</w:t>
      </w:r>
    </w:p>
    <w:p w14:paraId="0861D5A3" w14:textId="12229095" w:rsidR="009A13E2" w:rsidRDefault="00CB3D7E" w:rsidP="005C6EDF">
      <w:pPr>
        <w:tabs>
          <w:tab w:val="left" w:pos="360"/>
          <w:tab w:val="left" w:pos="993"/>
          <w:tab w:val="left" w:pos="10080"/>
        </w:tabs>
        <w:spacing w:after="0" w:line="276" w:lineRule="auto"/>
        <w:ind w:right="-1"/>
        <w:jc w:val="both"/>
        <w:rPr>
          <w:rFonts w:ascii="Verdana" w:hAnsi="Verdana"/>
          <w:sz w:val="24"/>
          <w:szCs w:val="24"/>
        </w:rPr>
      </w:pPr>
      <w:r w:rsidRPr="00573607">
        <w:rPr>
          <w:rFonts w:ascii="Verdana" w:hAnsi="Verdana"/>
          <w:sz w:val="24"/>
          <w:szCs w:val="24"/>
        </w:rPr>
        <w:tab/>
      </w:r>
      <w:r w:rsidRPr="00573607">
        <w:rPr>
          <w:rFonts w:ascii="Verdana" w:hAnsi="Verdana"/>
          <w:sz w:val="24"/>
          <w:szCs w:val="24"/>
        </w:rPr>
        <w:tab/>
      </w:r>
    </w:p>
    <w:p w14:paraId="531154E8" w14:textId="77777777" w:rsidR="00631AB8" w:rsidRDefault="00631AB8" w:rsidP="005C6EDF">
      <w:pPr>
        <w:tabs>
          <w:tab w:val="left" w:pos="360"/>
          <w:tab w:val="left" w:pos="993"/>
          <w:tab w:val="left" w:pos="10080"/>
        </w:tabs>
        <w:spacing w:after="0" w:line="276" w:lineRule="auto"/>
        <w:ind w:right="-1"/>
        <w:jc w:val="both"/>
        <w:rPr>
          <w:b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765"/>
        <w:gridCol w:w="4766"/>
      </w:tblGrid>
      <w:tr w:rsidR="004B7FE4" w:rsidRPr="00573607" w14:paraId="5291BAD2" w14:textId="77777777" w:rsidTr="00AC06C4">
        <w:tc>
          <w:tcPr>
            <w:tcW w:w="4819" w:type="dxa"/>
          </w:tcPr>
          <w:p w14:paraId="2C4D7A33" w14:textId="77777777" w:rsidR="00684502" w:rsidRPr="00631AB8" w:rsidRDefault="00684502" w:rsidP="005C6EDF">
            <w:pPr>
              <w:spacing w:after="0" w:line="276" w:lineRule="auto"/>
              <w:ind w:right="-177"/>
              <w:jc w:val="center"/>
              <w:rPr>
                <w:rFonts w:ascii="Verdana" w:eastAsia="Times New Roman" w:hAnsi="Verdana"/>
                <w:bCs/>
                <w:sz w:val="24"/>
                <w:szCs w:val="24"/>
              </w:rPr>
            </w:pPr>
            <w:r w:rsidRPr="00631AB8">
              <w:rPr>
                <w:rFonts w:ascii="Verdana" w:eastAsia="Times New Roman" w:hAnsi="Verdana"/>
                <w:bCs/>
                <w:sz w:val="24"/>
                <w:szCs w:val="24"/>
              </w:rPr>
              <w:t>PREŞEDINTE,</w:t>
            </w:r>
            <w:r w:rsidR="00BA1B80" w:rsidRPr="00631AB8">
              <w:rPr>
                <w:rFonts w:ascii="Verdana" w:eastAsia="Times New Roman" w:hAnsi="Verdana"/>
                <w:bCs/>
                <w:sz w:val="24"/>
                <w:szCs w:val="24"/>
              </w:rPr>
              <w:t xml:space="preserve">        </w:t>
            </w:r>
          </w:p>
          <w:p w14:paraId="398A83F8" w14:textId="77777777" w:rsidR="009B28A4" w:rsidRDefault="00C64B6A" w:rsidP="005C6EDF">
            <w:pPr>
              <w:spacing w:after="0"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573607">
              <w:rPr>
                <w:rFonts w:ascii="Verdana" w:hAnsi="Verdana"/>
                <w:b/>
                <w:sz w:val="24"/>
                <w:szCs w:val="24"/>
              </w:rPr>
              <w:t xml:space="preserve">    </w:t>
            </w:r>
            <w:r w:rsidR="008A278D" w:rsidRPr="00573607">
              <w:rPr>
                <w:rFonts w:ascii="Verdana" w:hAnsi="Verdana"/>
                <w:b/>
                <w:sz w:val="24"/>
                <w:szCs w:val="24"/>
              </w:rPr>
              <w:t>Dr. Nelu TĂTARU</w:t>
            </w:r>
            <w:r w:rsidRPr="00573607">
              <w:rPr>
                <w:rFonts w:ascii="Verdana" w:hAnsi="Verdana"/>
                <w:b/>
                <w:sz w:val="24"/>
                <w:szCs w:val="24"/>
              </w:rPr>
              <w:t xml:space="preserve">                             </w:t>
            </w:r>
          </w:p>
          <w:p w14:paraId="3DDDE082" w14:textId="77777777" w:rsidR="00631AB8" w:rsidRDefault="00C64B6A" w:rsidP="005C6EDF">
            <w:pPr>
              <w:spacing w:after="0"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573607">
              <w:rPr>
                <w:rFonts w:ascii="Verdana" w:hAnsi="Verdana"/>
                <w:b/>
                <w:sz w:val="24"/>
                <w:szCs w:val="24"/>
              </w:rPr>
              <w:t xml:space="preserve">   </w:t>
            </w:r>
          </w:p>
          <w:p w14:paraId="45FDE7F5" w14:textId="77777777" w:rsidR="00631AB8" w:rsidRDefault="00631AB8" w:rsidP="005C6EDF">
            <w:pPr>
              <w:spacing w:after="0"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14:paraId="184E80D3" w14:textId="77777777" w:rsidR="00631AB8" w:rsidRDefault="00631AB8" w:rsidP="005C6EDF">
            <w:pPr>
              <w:spacing w:after="0"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14:paraId="688EEE63" w14:textId="38B87ADF" w:rsidR="00702271" w:rsidRPr="009B28A4" w:rsidRDefault="00C64B6A" w:rsidP="005C6EDF">
            <w:pPr>
              <w:spacing w:after="0" w:line="276" w:lineRule="auto"/>
              <w:jc w:val="center"/>
              <w:rPr>
                <w:rFonts w:ascii="Verdana" w:eastAsia="Times New Roman" w:hAnsi="Verdana"/>
                <w:b/>
                <w:sz w:val="24"/>
                <w:szCs w:val="24"/>
              </w:rPr>
            </w:pPr>
            <w:r w:rsidRPr="00573607">
              <w:rPr>
                <w:rFonts w:ascii="Verdana" w:hAnsi="Verdana"/>
                <w:b/>
                <w:sz w:val="24"/>
                <w:szCs w:val="24"/>
              </w:rPr>
              <w:t xml:space="preserve">             </w:t>
            </w:r>
          </w:p>
          <w:p w14:paraId="0A95464E" w14:textId="3C467B37" w:rsidR="004B7FE4" w:rsidRPr="00631AB8" w:rsidRDefault="00C64B6A" w:rsidP="005C6EDF">
            <w:pPr>
              <w:spacing w:after="0" w:line="276" w:lineRule="auto"/>
              <w:ind w:right="-1385"/>
              <w:rPr>
                <w:rFonts w:ascii="Verdana" w:hAnsi="Verdana"/>
                <w:bCs/>
                <w:sz w:val="24"/>
                <w:szCs w:val="24"/>
              </w:rPr>
            </w:pPr>
            <w:r w:rsidRPr="00631AB8">
              <w:rPr>
                <w:rFonts w:ascii="Verdana" w:hAnsi="Verdana"/>
                <w:bCs/>
                <w:sz w:val="24"/>
                <w:szCs w:val="24"/>
              </w:rPr>
              <w:t xml:space="preserve"> </w:t>
            </w:r>
            <w:r w:rsidR="00702271" w:rsidRPr="00631AB8">
              <w:rPr>
                <w:rFonts w:ascii="Verdana" w:hAnsi="Verdana"/>
                <w:bCs/>
                <w:sz w:val="24"/>
                <w:szCs w:val="24"/>
              </w:rPr>
              <w:t xml:space="preserve">                 </w:t>
            </w:r>
            <w:r w:rsidR="00756CFE" w:rsidRPr="00631AB8">
              <w:rPr>
                <w:rFonts w:ascii="Verdana" w:hAnsi="Verdana"/>
                <w:bCs/>
                <w:sz w:val="24"/>
                <w:szCs w:val="24"/>
              </w:rPr>
              <w:t>SECRETAR</w:t>
            </w:r>
            <w:r w:rsidR="00091A3F" w:rsidRPr="00631AB8">
              <w:rPr>
                <w:rFonts w:ascii="Verdana" w:hAnsi="Verdana"/>
                <w:bCs/>
                <w:sz w:val="24"/>
                <w:szCs w:val="24"/>
              </w:rPr>
              <w:t>,</w:t>
            </w:r>
            <w:r w:rsidR="00D27E87" w:rsidRPr="00631AB8">
              <w:rPr>
                <w:rFonts w:ascii="Verdana" w:hAnsi="Verdana"/>
                <w:bCs/>
                <w:sz w:val="24"/>
                <w:szCs w:val="24"/>
              </w:rPr>
              <w:t xml:space="preserve">                          </w:t>
            </w:r>
            <w:r w:rsidR="00091A3F" w:rsidRPr="00631AB8">
              <w:rPr>
                <w:rFonts w:ascii="Verdana" w:hAnsi="Verdana"/>
                <w:bCs/>
                <w:sz w:val="24"/>
                <w:szCs w:val="24"/>
              </w:rPr>
              <w:t xml:space="preserve">           </w:t>
            </w:r>
            <w:r w:rsidR="00FE35D6" w:rsidRPr="00631AB8">
              <w:rPr>
                <w:rFonts w:ascii="Verdana" w:eastAsia="Times New Roman" w:hAnsi="Verdana"/>
                <w:bCs/>
                <w:sz w:val="24"/>
                <w:szCs w:val="24"/>
              </w:rPr>
              <w:t xml:space="preserve">                              </w:t>
            </w:r>
          </w:p>
        </w:tc>
        <w:tc>
          <w:tcPr>
            <w:tcW w:w="4820" w:type="dxa"/>
          </w:tcPr>
          <w:p w14:paraId="1BB6DF3A" w14:textId="77777777" w:rsidR="00BA1B80" w:rsidRPr="00631AB8" w:rsidRDefault="00BA1B80" w:rsidP="005C6EDF">
            <w:pPr>
              <w:spacing w:after="0" w:line="276" w:lineRule="auto"/>
              <w:ind w:right="-177"/>
              <w:rPr>
                <w:rFonts w:ascii="Verdana" w:eastAsia="Times New Roman" w:hAnsi="Verdana"/>
                <w:bCs/>
                <w:sz w:val="24"/>
                <w:szCs w:val="24"/>
              </w:rPr>
            </w:pPr>
            <w:r w:rsidRPr="00573607">
              <w:rPr>
                <w:rFonts w:ascii="Verdana" w:eastAsia="Times New Roman" w:hAnsi="Verdana"/>
                <w:b/>
                <w:sz w:val="24"/>
                <w:szCs w:val="24"/>
              </w:rPr>
              <w:t xml:space="preserve">                    </w:t>
            </w:r>
            <w:r w:rsidRPr="00631AB8">
              <w:rPr>
                <w:rFonts w:ascii="Verdana" w:eastAsia="Times New Roman" w:hAnsi="Verdana"/>
                <w:bCs/>
                <w:sz w:val="24"/>
                <w:szCs w:val="24"/>
              </w:rPr>
              <w:t>PREȘEDINTE,</w:t>
            </w:r>
          </w:p>
          <w:p w14:paraId="519E7316" w14:textId="68461EA1" w:rsidR="00BD42F4" w:rsidRPr="00573607" w:rsidRDefault="00702271" w:rsidP="005C6EDF">
            <w:pPr>
              <w:spacing w:after="0"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>
              <w:rPr>
                <w:rFonts w:ascii="Verdana" w:hAnsi="Verdana"/>
                <w:b/>
                <w:sz w:val="24"/>
                <w:szCs w:val="24"/>
              </w:rPr>
              <w:t xml:space="preserve">       </w:t>
            </w:r>
            <w:r w:rsidR="008A278D" w:rsidRPr="00573607">
              <w:rPr>
                <w:rFonts w:ascii="Verdana" w:hAnsi="Verdana"/>
                <w:b/>
                <w:sz w:val="24"/>
                <w:szCs w:val="24"/>
              </w:rPr>
              <w:t>Adrian SOLOMON</w:t>
            </w:r>
          </w:p>
          <w:p w14:paraId="46B1E39D" w14:textId="16B0E0E4" w:rsidR="008A278D" w:rsidRDefault="008A278D" w:rsidP="005C6EDF">
            <w:pPr>
              <w:spacing w:after="0"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14:paraId="1AB0542F" w14:textId="799A623E" w:rsidR="00631AB8" w:rsidRDefault="00631AB8" w:rsidP="005C6EDF">
            <w:pPr>
              <w:spacing w:after="0"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14:paraId="32B7D631" w14:textId="51A0DE68" w:rsidR="00631AB8" w:rsidRDefault="00631AB8" w:rsidP="005C6EDF">
            <w:pPr>
              <w:spacing w:after="0"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14:paraId="238115FF" w14:textId="77777777" w:rsidR="00631AB8" w:rsidRPr="00573607" w:rsidRDefault="00631AB8" w:rsidP="005C6EDF">
            <w:pPr>
              <w:spacing w:after="0" w:line="276" w:lineRule="auto"/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14:paraId="1376E090" w14:textId="76F1BEB0" w:rsidR="00091A3F" w:rsidRPr="00631AB8" w:rsidRDefault="00702271" w:rsidP="005C6EDF">
            <w:pPr>
              <w:spacing w:after="0" w:line="276" w:lineRule="auto"/>
              <w:jc w:val="center"/>
              <w:rPr>
                <w:rFonts w:ascii="Verdana" w:hAnsi="Verdana"/>
                <w:bCs/>
                <w:sz w:val="24"/>
                <w:szCs w:val="24"/>
              </w:rPr>
            </w:pPr>
            <w:r w:rsidRPr="00631AB8">
              <w:rPr>
                <w:rFonts w:ascii="Verdana" w:hAnsi="Verdana"/>
                <w:bCs/>
                <w:sz w:val="24"/>
                <w:szCs w:val="24"/>
              </w:rPr>
              <w:t>S</w:t>
            </w:r>
            <w:r w:rsidR="00BD42F4" w:rsidRPr="00631AB8">
              <w:rPr>
                <w:rFonts w:ascii="Verdana" w:hAnsi="Verdana"/>
                <w:bCs/>
                <w:sz w:val="24"/>
                <w:szCs w:val="24"/>
              </w:rPr>
              <w:t>ECRETAR,</w:t>
            </w:r>
            <w:r w:rsidR="00091A3F" w:rsidRPr="00631AB8">
              <w:rPr>
                <w:rFonts w:ascii="Verdana" w:hAnsi="Verdana"/>
                <w:bCs/>
                <w:sz w:val="24"/>
                <w:szCs w:val="24"/>
              </w:rPr>
              <w:t xml:space="preserve"> </w:t>
            </w:r>
          </w:p>
        </w:tc>
      </w:tr>
    </w:tbl>
    <w:p w14:paraId="3BB8E135" w14:textId="2AB645FB" w:rsidR="00534F82" w:rsidRPr="00573607" w:rsidRDefault="00756CFE" w:rsidP="005C6EDF">
      <w:pPr>
        <w:spacing w:after="0" w:line="276" w:lineRule="auto"/>
        <w:jc w:val="both"/>
        <w:rPr>
          <w:rFonts w:ascii="Verdana" w:hAnsi="Verdana"/>
          <w:b/>
          <w:sz w:val="24"/>
          <w:szCs w:val="24"/>
        </w:rPr>
      </w:pPr>
      <w:r w:rsidRPr="00573607">
        <w:rPr>
          <w:rFonts w:ascii="Verdana" w:hAnsi="Verdana"/>
          <w:b/>
          <w:sz w:val="24"/>
          <w:szCs w:val="24"/>
        </w:rPr>
        <w:t xml:space="preserve">         </w:t>
      </w:r>
      <w:r w:rsidR="006843A6" w:rsidRPr="00573607">
        <w:rPr>
          <w:rFonts w:ascii="Verdana" w:hAnsi="Verdana"/>
          <w:b/>
          <w:sz w:val="24"/>
          <w:szCs w:val="24"/>
        </w:rPr>
        <w:t xml:space="preserve">  </w:t>
      </w:r>
      <w:r w:rsidRPr="00573607">
        <w:rPr>
          <w:rFonts w:ascii="Verdana" w:hAnsi="Verdana"/>
          <w:b/>
          <w:sz w:val="24"/>
          <w:szCs w:val="24"/>
        </w:rPr>
        <w:t xml:space="preserve"> </w:t>
      </w:r>
      <w:r w:rsidR="008A278D" w:rsidRPr="00573607">
        <w:rPr>
          <w:rFonts w:ascii="Verdana" w:hAnsi="Verdana"/>
          <w:b/>
          <w:sz w:val="24"/>
          <w:szCs w:val="24"/>
        </w:rPr>
        <w:t xml:space="preserve">    </w:t>
      </w:r>
      <w:r w:rsidR="00BD42F4" w:rsidRPr="00573607">
        <w:rPr>
          <w:rFonts w:ascii="Verdana" w:hAnsi="Verdana"/>
          <w:b/>
          <w:sz w:val="24"/>
          <w:szCs w:val="24"/>
        </w:rPr>
        <w:t>Liviu – Ioan BALINT</w:t>
      </w:r>
      <w:r w:rsidR="00091A3F" w:rsidRPr="00573607">
        <w:rPr>
          <w:rFonts w:ascii="Verdana" w:hAnsi="Verdana"/>
          <w:b/>
          <w:sz w:val="24"/>
          <w:szCs w:val="24"/>
        </w:rPr>
        <w:t xml:space="preserve">      </w:t>
      </w:r>
      <w:r w:rsidR="008A278D" w:rsidRPr="00573607">
        <w:rPr>
          <w:rFonts w:ascii="Verdana" w:hAnsi="Verdana"/>
          <w:b/>
          <w:sz w:val="24"/>
          <w:szCs w:val="24"/>
        </w:rPr>
        <w:tab/>
      </w:r>
      <w:r w:rsidR="008A278D" w:rsidRPr="00573607">
        <w:rPr>
          <w:rFonts w:ascii="Verdana" w:hAnsi="Verdana"/>
          <w:b/>
          <w:sz w:val="24"/>
          <w:szCs w:val="24"/>
        </w:rPr>
        <w:tab/>
        <w:t xml:space="preserve"> Dan-Constantin ȘLINCU</w:t>
      </w:r>
    </w:p>
    <w:p w14:paraId="05964057" w14:textId="1469D9DD" w:rsidR="004C225E" w:rsidRDefault="00091A3F" w:rsidP="005C6EDF">
      <w:pPr>
        <w:spacing w:after="0" w:line="276" w:lineRule="auto"/>
        <w:jc w:val="both"/>
        <w:rPr>
          <w:sz w:val="20"/>
        </w:rPr>
      </w:pPr>
      <w:r>
        <w:rPr>
          <w:b/>
        </w:rPr>
        <w:t xml:space="preserve">       </w:t>
      </w:r>
      <w:r w:rsidR="006843A6">
        <w:rPr>
          <w:b/>
        </w:rPr>
        <w:t xml:space="preserve"> </w:t>
      </w:r>
      <w:r>
        <w:rPr>
          <w:b/>
        </w:rPr>
        <w:t xml:space="preserve">  </w:t>
      </w:r>
    </w:p>
    <w:p w14:paraId="20410CB7" w14:textId="372170B8" w:rsidR="00D27E87" w:rsidRDefault="00D27E87" w:rsidP="005C6EDF">
      <w:pPr>
        <w:spacing w:after="0" w:line="276" w:lineRule="auto"/>
        <w:rPr>
          <w:sz w:val="20"/>
        </w:rPr>
      </w:pPr>
    </w:p>
    <w:p w14:paraId="18EE235B" w14:textId="02CF0BBD" w:rsidR="00631AB8" w:rsidRDefault="00631AB8" w:rsidP="005C6EDF">
      <w:pPr>
        <w:spacing w:after="0" w:line="276" w:lineRule="auto"/>
        <w:rPr>
          <w:sz w:val="20"/>
        </w:rPr>
      </w:pPr>
    </w:p>
    <w:p w14:paraId="5C02158B" w14:textId="57016511" w:rsidR="00631AB8" w:rsidRDefault="00631AB8" w:rsidP="005C6EDF">
      <w:pPr>
        <w:spacing w:after="0" w:line="276" w:lineRule="auto"/>
        <w:rPr>
          <w:sz w:val="20"/>
        </w:rPr>
      </w:pPr>
    </w:p>
    <w:p w14:paraId="6B8F1969" w14:textId="6BCEC1FC" w:rsidR="00631AB8" w:rsidRDefault="00631AB8" w:rsidP="005C6EDF">
      <w:pPr>
        <w:spacing w:after="0" w:line="276" w:lineRule="auto"/>
        <w:rPr>
          <w:sz w:val="20"/>
        </w:rPr>
      </w:pPr>
    </w:p>
    <w:p w14:paraId="75F4CFAA" w14:textId="77777777" w:rsidR="00631AB8" w:rsidRDefault="00631AB8" w:rsidP="005C6EDF">
      <w:pPr>
        <w:spacing w:after="0" w:line="276" w:lineRule="auto"/>
        <w:rPr>
          <w:sz w:val="20"/>
        </w:rPr>
      </w:pPr>
    </w:p>
    <w:p w14:paraId="7E254DE7" w14:textId="77777777" w:rsidR="009B28A4" w:rsidRDefault="009B28A4" w:rsidP="005C6EDF">
      <w:pPr>
        <w:spacing w:after="0" w:line="276" w:lineRule="auto"/>
        <w:rPr>
          <w:sz w:val="20"/>
        </w:rPr>
      </w:pPr>
    </w:p>
    <w:p w14:paraId="702F053F" w14:textId="77777777" w:rsidR="009A13E2" w:rsidRPr="00573607" w:rsidRDefault="008A278D" w:rsidP="005C6EDF">
      <w:pPr>
        <w:spacing w:after="0" w:line="276" w:lineRule="auto"/>
        <w:rPr>
          <w:rFonts w:ascii="Verdana" w:hAnsi="Verdana"/>
          <w:sz w:val="16"/>
          <w:szCs w:val="16"/>
        </w:rPr>
      </w:pPr>
      <w:r>
        <w:rPr>
          <w:sz w:val="20"/>
        </w:rPr>
        <w:t xml:space="preserve">     </w:t>
      </w:r>
      <w:r w:rsidR="00A31BF7" w:rsidRPr="00573607">
        <w:rPr>
          <w:rFonts w:ascii="Verdana" w:hAnsi="Verdana"/>
          <w:sz w:val="16"/>
          <w:szCs w:val="16"/>
        </w:rPr>
        <w:t xml:space="preserve">Șef </w:t>
      </w:r>
      <w:r w:rsidRPr="00573607">
        <w:rPr>
          <w:rFonts w:ascii="Verdana" w:hAnsi="Verdana"/>
          <w:sz w:val="16"/>
          <w:szCs w:val="16"/>
        </w:rPr>
        <w:t>birou</w:t>
      </w:r>
      <w:r w:rsidR="003A60FE" w:rsidRPr="00573607">
        <w:rPr>
          <w:rFonts w:ascii="Verdana" w:hAnsi="Verdana"/>
          <w:sz w:val="16"/>
          <w:szCs w:val="16"/>
        </w:rPr>
        <w:t>,</w:t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Pr="00573607">
        <w:rPr>
          <w:rFonts w:ascii="Verdana" w:hAnsi="Verdana"/>
          <w:sz w:val="16"/>
          <w:szCs w:val="16"/>
        </w:rPr>
        <w:t xml:space="preserve">       </w:t>
      </w:r>
      <w:r w:rsidR="00A31BF7" w:rsidRPr="00573607">
        <w:rPr>
          <w:rFonts w:ascii="Verdana" w:hAnsi="Verdana"/>
          <w:sz w:val="16"/>
          <w:szCs w:val="16"/>
        </w:rPr>
        <w:t xml:space="preserve">Șef </w:t>
      </w:r>
      <w:r w:rsidRPr="00573607">
        <w:rPr>
          <w:rFonts w:ascii="Verdana" w:hAnsi="Verdana"/>
          <w:sz w:val="16"/>
          <w:szCs w:val="16"/>
        </w:rPr>
        <w:t>birou</w:t>
      </w:r>
      <w:r w:rsidR="00A31BF7" w:rsidRPr="00573607">
        <w:rPr>
          <w:rFonts w:ascii="Verdana" w:hAnsi="Verdana"/>
          <w:sz w:val="16"/>
          <w:szCs w:val="16"/>
        </w:rPr>
        <w:t>,</w:t>
      </w:r>
    </w:p>
    <w:p w14:paraId="1292ED6E" w14:textId="77777777" w:rsidR="009B28A4" w:rsidRDefault="00573607" w:rsidP="005C6EDF">
      <w:pPr>
        <w:spacing w:after="0" w:line="276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</w:t>
      </w:r>
      <w:r w:rsidR="00A31BF7" w:rsidRPr="00573607">
        <w:rPr>
          <w:rFonts w:ascii="Verdana" w:hAnsi="Verdana"/>
          <w:sz w:val="16"/>
          <w:szCs w:val="16"/>
        </w:rPr>
        <w:t>Cristina Bologan</w:t>
      </w:r>
      <w:r w:rsidR="003A60FE" w:rsidRPr="00573607">
        <w:rPr>
          <w:rFonts w:ascii="Verdana" w:hAnsi="Verdana"/>
          <w:sz w:val="16"/>
          <w:szCs w:val="16"/>
        </w:rPr>
        <w:t xml:space="preserve">      </w:t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A31BF7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  <w:t xml:space="preserve">   Lidia Vlădescu</w:t>
      </w:r>
    </w:p>
    <w:p w14:paraId="4B37D985" w14:textId="782A873B" w:rsidR="009A13E2" w:rsidRPr="00573607" w:rsidRDefault="00A31BF7" w:rsidP="005C6EDF">
      <w:pPr>
        <w:spacing w:after="0" w:line="276" w:lineRule="auto"/>
        <w:rPr>
          <w:rFonts w:ascii="Verdana" w:hAnsi="Verdana"/>
          <w:sz w:val="16"/>
          <w:szCs w:val="16"/>
        </w:rPr>
      </w:pPr>
      <w:r w:rsidRPr="00573607">
        <w:rPr>
          <w:rFonts w:ascii="Verdana" w:hAnsi="Verdana"/>
          <w:sz w:val="16"/>
          <w:szCs w:val="16"/>
        </w:rPr>
        <w:tab/>
      </w:r>
      <w:r w:rsidR="003A60FE" w:rsidRPr="00573607">
        <w:rPr>
          <w:rFonts w:ascii="Verdana" w:hAnsi="Verdana"/>
          <w:sz w:val="16"/>
          <w:szCs w:val="16"/>
        </w:rPr>
        <w:t xml:space="preserve">                                   </w:t>
      </w:r>
      <w:r w:rsidR="00534F82" w:rsidRPr="00573607">
        <w:rPr>
          <w:rFonts w:ascii="Verdana" w:hAnsi="Verdana"/>
          <w:sz w:val="16"/>
          <w:szCs w:val="16"/>
        </w:rPr>
        <w:t xml:space="preserve">                                                                                                                                       </w:t>
      </w:r>
    </w:p>
    <w:p w14:paraId="38A09AFC" w14:textId="6BD54DE6" w:rsidR="009A13E2" w:rsidRPr="00573607" w:rsidRDefault="00CE39E4" w:rsidP="005C6EDF">
      <w:pPr>
        <w:spacing w:after="0" w:line="276" w:lineRule="auto"/>
        <w:rPr>
          <w:rFonts w:ascii="Verdana" w:hAnsi="Verdana"/>
          <w:sz w:val="16"/>
          <w:szCs w:val="16"/>
        </w:rPr>
      </w:pPr>
      <w:r w:rsidRPr="00573607">
        <w:rPr>
          <w:rFonts w:ascii="Verdana" w:hAnsi="Verdana"/>
          <w:sz w:val="16"/>
          <w:szCs w:val="16"/>
        </w:rPr>
        <w:t>Consilier</w:t>
      </w:r>
      <w:r w:rsidR="00A31BF7" w:rsidRPr="00573607">
        <w:rPr>
          <w:rFonts w:ascii="Verdana" w:hAnsi="Verdana"/>
          <w:sz w:val="16"/>
          <w:szCs w:val="16"/>
        </w:rPr>
        <w:t xml:space="preserve"> parlamentar</w:t>
      </w:r>
      <w:r w:rsidRPr="00573607">
        <w:rPr>
          <w:rFonts w:ascii="Verdana" w:hAnsi="Verdana"/>
          <w:sz w:val="16"/>
          <w:szCs w:val="16"/>
        </w:rPr>
        <w:t>,</w:t>
      </w:r>
      <w:r w:rsidR="00534F82" w:rsidRPr="00573607">
        <w:rPr>
          <w:rFonts w:ascii="Verdana" w:hAnsi="Verdana"/>
          <w:sz w:val="16"/>
          <w:szCs w:val="16"/>
        </w:rPr>
        <w:t xml:space="preserve"> </w:t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  <w:t xml:space="preserve">        </w:t>
      </w:r>
      <w:r w:rsidR="00702271">
        <w:rPr>
          <w:rFonts w:ascii="Verdana" w:hAnsi="Verdana"/>
          <w:sz w:val="16"/>
          <w:szCs w:val="16"/>
        </w:rPr>
        <w:t>Consultant parlamentar</w:t>
      </w:r>
      <w:r w:rsidR="008A278D" w:rsidRPr="00573607">
        <w:rPr>
          <w:rFonts w:ascii="Verdana" w:hAnsi="Verdana"/>
          <w:sz w:val="16"/>
          <w:szCs w:val="16"/>
        </w:rPr>
        <w:t>,</w:t>
      </w:r>
    </w:p>
    <w:p w14:paraId="04667CF5" w14:textId="7FEB4C3B" w:rsidR="00534F82" w:rsidRPr="00573607" w:rsidRDefault="00573607" w:rsidP="005C6EDF">
      <w:pPr>
        <w:spacing w:after="0" w:line="276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</w:t>
      </w:r>
      <w:r w:rsidR="00A31BF7" w:rsidRPr="00573607">
        <w:rPr>
          <w:rFonts w:ascii="Verdana" w:hAnsi="Verdana"/>
          <w:sz w:val="16"/>
          <w:szCs w:val="16"/>
        </w:rPr>
        <w:t>Maria – Rozalia Bucur</w:t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</w:r>
      <w:r w:rsidR="008A278D" w:rsidRPr="00573607">
        <w:rPr>
          <w:rFonts w:ascii="Verdana" w:hAnsi="Verdana"/>
          <w:sz w:val="16"/>
          <w:szCs w:val="16"/>
        </w:rPr>
        <w:tab/>
        <w:t xml:space="preserve">     </w:t>
      </w:r>
      <w:r w:rsidR="00702271">
        <w:rPr>
          <w:rFonts w:ascii="Verdana" w:hAnsi="Verdana"/>
          <w:sz w:val="16"/>
          <w:szCs w:val="16"/>
        </w:rPr>
        <w:t>Tudor Apetri</w:t>
      </w:r>
    </w:p>
    <w:sectPr w:rsidR="00534F82" w:rsidRPr="00573607" w:rsidSect="00FB14B0">
      <w:pgSz w:w="11907" w:h="16840" w:code="9"/>
      <w:pgMar w:top="851" w:right="1134" w:bottom="851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8C396" w14:textId="77777777" w:rsidR="007A57F0" w:rsidRDefault="007A57F0" w:rsidP="004A79FD">
      <w:pPr>
        <w:spacing w:after="0" w:line="240" w:lineRule="auto"/>
      </w:pPr>
      <w:r>
        <w:separator/>
      </w:r>
    </w:p>
  </w:endnote>
  <w:endnote w:type="continuationSeparator" w:id="0">
    <w:p w14:paraId="22AE0949" w14:textId="77777777" w:rsidR="007A57F0" w:rsidRDefault="007A57F0" w:rsidP="004A7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ZapfDingbats">
    <w:altName w:val="Wingdings"/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D9C04" w14:textId="77777777" w:rsidR="007A57F0" w:rsidRDefault="007A57F0" w:rsidP="004A79FD">
      <w:pPr>
        <w:spacing w:after="0" w:line="240" w:lineRule="auto"/>
      </w:pPr>
      <w:r>
        <w:separator/>
      </w:r>
    </w:p>
  </w:footnote>
  <w:footnote w:type="continuationSeparator" w:id="0">
    <w:p w14:paraId="3AC586DA" w14:textId="77777777" w:rsidR="007A57F0" w:rsidRDefault="007A57F0" w:rsidP="004A79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11AC9"/>
    <w:multiLevelType w:val="hybridMultilevel"/>
    <w:tmpl w:val="70B2BEEC"/>
    <w:lvl w:ilvl="0" w:tplc="04090001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5F2444"/>
    <w:multiLevelType w:val="hybridMultilevel"/>
    <w:tmpl w:val="7AA44EC8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222" w:hanging="360"/>
      </w:pPr>
    </w:lvl>
    <w:lvl w:ilvl="2" w:tplc="0418001B" w:tentative="1">
      <w:start w:val="1"/>
      <w:numFmt w:val="lowerRoman"/>
      <w:lvlText w:val="%3."/>
      <w:lvlJc w:val="right"/>
      <w:pPr>
        <w:ind w:left="1942" w:hanging="180"/>
      </w:pPr>
    </w:lvl>
    <w:lvl w:ilvl="3" w:tplc="0418000F" w:tentative="1">
      <w:start w:val="1"/>
      <w:numFmt w:val="decimal"/>
      <w:lvlText w:val="%4."/>
      <w:lvlJc w:val="left"/>
      <w:pPr>
        <w:ind w:left="2662" w:hanging="360"/>
      </w:pPr>
    </w:lvl>
    <w:lvl w:ilvl="4" w:tplc="04180019" w:tentative="1">
      <w:start w:val="1"/>
      <w:numFmt w:val="lowerLetter"/>
      <w:lvlText w:val="%5."/>
      <w:lvlJc w:val="left"/>
      <w:pPr>
        <w:ind w:left="3382" w:hanging="360"/>
      </w:pPr>
    </w:lvl>
    <w:lvl w:ilvl="5" w:tplc="0418001B" w:tentative="1">
      <w:start w:val="1"/>
      <w:numFmt w:val="lowerRoman"/>
      <w:lvlText w:val="%6."/>
      <w:lvlJc w:val="right"/>
      <w:pPr>
        <w:ind w:left="4102" w:hanging="180"/>
      </w:pPr>
    </w:lvl>
    <w:lvl w:ilvl="6" w:tplc="0418000F" w:tentative="1">
      <w:start w:val="1"/>
      <w:numFmt w:val="decimal"/>
      <w:lvlText w:val="%7."/>
      <w:lvlJc w:val="left"/>
      <w:pPr>
        <w:ind w:left="4822" w:hanging="360"/>
      </w:pPr>
    </w:lvl>
    <w:lvl w:ilvl="7" w:tplc="04180019" w:tentative="1">
      <w:start w:val="1"/>
      <w:numFmt w:val="lowerLetter"/>
      <w:lvlText w:val="%8."/>
      <w:lvlJc w:val="left"/>
      <w:pPr>
        <w:ind w:left="5542" w:hanging="360"/>
      </w:pPr>
    </w:lvl>
    <w:lvl w:ilvl="8" w:tplc="041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9D23BAF"/>
    <w:multiLevelType w:val="hybridMultilevel"/>
    <w:tmpl w:val="1844446A"/>
    <w:lvl w:ilvl="0" w:tplc="7E1C9874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19DD75DE"/>
    <w:multiLevelType w:val="hybridMultilevel"/>
    <w:tmpl w:val="12327F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C60F25"/>
    <w:multiLevelType w:val="hybridMultilevel"/>
    <w:tmpl w:val="4A70F81E"/>
    <w:lvl w:ilvl="0" w:tplc="04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362B4DCA"/>
    <w:multiLevelType w:val="hybridMultilevel"/>
    <w:tmpl w:val="91782978"/>
    <w:lvl w:ilvl="0" w:tplc="877C45F0">
      <w:start w:val="1"/>
      <w:numFmt w:val="decimal"/>
      <w:lvlText w:val="%1"/>
      <w:lvlJc w:val="center"/>
      <w:pPr>
        <w:ind w:left="8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8" w:hanging="360"/>
      </w:pPr>
    </w:lvl>
    <w:lvl w:ilvl="2" w:tplc="0409001B" w:tentative="1">
      <w:start w:val="1"/>
      <w:numFmt w:val="lowerRoman"/>
      <w:lvlText w:val="%3."/>
      <w:lvlJc w:val="right"/>
      <w:pPr>
        <w:ind w:left="2308" w:hanging="180"/>
      </w:pPr>
    </w:lvl>
    <w:lvl w:ilvl="3" w:tplc="0409000F" w:tentative="1">
      <w:start w:val="1"/>
      <w:numFmt w:val="decimal"/>
      <w:lvlText w:val="%4."/>
      <w:lvlJc w:val="left"/>
      <w:pPr>
        <w:ind w:left="3028" w:hanging="360"/>
      </w:pPr>
    </w:lvl>
    <w:lvl w:ilvl="4" w:tplc="04090019" w:tentative="1">
      <w:start w:val="1"/>
      <w:numFmt w:val="lowerLetter"/>
      <w:lvlText w:val="%5."/>
      <w:lvlJc w:val="left"/>
      <w:pPr>
        <w:ind w:left="3748" w:hanging="360"/>
      </w:pPr>
    </w:lvl>
    <w:lvl w:ilvl="5" w:tplc="0409001B" w:tentative="1">
      <w:start w:val="1"/>
      <w:numFmt w:val="lowerRoman"/>
      <w:lvlText w:val="%6."/>
      <w:lvlJc w:val="right"/>
      <w:pPr>
        <w:ind w:left="4468" w:hanging="180"/>
      </w:pPr>
    </w:lvl>
    <w:lvl w:ilvl="6" w:tplc="0409000F" w:tentative="1">
      <w:start w:val="1"/>
      <w:numFmt w:val="decimal"/>
      <w:lvlText w:val="%7."/>
      <w:lvlJc w:val="left"/>
      <w:pPr>
        <w:ind w:left="5188" w:hanging="360"/>
      </w:pPr>
    </w:lvl>
    <w:lvl w:ilvl="7" w:tplc="04090019" w:tentative="1">
      <w:start w:val="1"/>
      <w:numFmt w:val="lowerLetter"/>
      <w:lvlText w:val="%8."/>
      <w:lvlJc w:val="left"/>
      <w:pPr>
        <w:ind w:left="5908" w:hanging="360"/>
      </w:pPr>
    </w:lvl>
    <w:lvl w:ilvl="8" w:tplc="0409001B" w:tentative="1">
      <w:start w:val="1"/>
      <w:numFmt w:val="lowerRoman"/>
      <w:lvlText w:val="%9."/>
      <w:lvlJc w:val="right"/>
      <w:pPr>
        <w:ind w:left="6628" w:hanging="180"/>
      </w:pPr>
    </w:lvl>
  </w:abstractNum>
  <w:abstractNum w:abstractNumId="6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2F14ADB"/>
    <w:multiLevelType w:val="hybridMultilevel"/>
    <w:tmpl w:val="D08C2AB2"/>
    <w:lvl w:ilvl="0" w:tplc="04090001">
      <w:start w:val="1"/>
      <w:numFmt w:val="bullet"/>
      <w:lvlText w:val=""/>
      <w:lvlJc w:val="left"/>
      <w:pPr>
        <w:ind w:left="19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8" w15:restartNumberingAfterBreak="0">
    <w:nsid w:val="46AF5B25"/>
    <w:multiLevelType w:val="hybridMultilevel"/>
    <w:tmpl w:val="49968B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566376"/>
    <w:multiLevelType w:val="hybridMultilevel"/>
    <w:tmpl w:val="C4A8F0AE"/>
    <w:lvl w:ilvl="0" w:tplc="F9D4C0B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5D6350E"/>
    <w:multiLevelType w:val="hybridMultilevel"/>
    <w:tmpl w:val="C4A8F0AE"/>
    <w:lvl w:ilvl="0" w:tplc="F9D4C0B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5E5C3D"/>
    <w:multiLevelType w:val="hybridMultilevel"/>
    <w:tmpl w:val="CF78B4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9E1DDA"/>
    <w:multiLevelType w:val="hybridMultilevel"/>
    <w:tmpl w:val="F2A680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8C7826"/>
    <w:multiLevelType w:val="hybridMultilevel"/>
    <w:tmpl w:val="B7B2A524"/>
    <w:lvl w:ilvl="0" w:tplc="1CCAFBAC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44F589D"/>
    <w:multiLevelType w:val="hybridMultilevel"/>
    <w:tmpl w:val="41CED6DE"/>
    <w:lvl w:ilvl="0" w:tplc="04090001">
      <w:numFmt w:val="decimal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96E30D5"/>
    <w:multiLevelType w:val="hybridMultilevel"/>
    <w:tmpl w:val="0AF22BB4"/>
    <w:lvl w:ilvl="0" w:tplc="0409000B">
      <w:start w:val="1"/>
      <w:numFmt w:val="bullet"/>
      <w:lvlText w:val=""/>
      <w:lvlJc w:val="left"/>
      <w:pPr>
        <w:ind w:left="79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 w16cid:durableId="619993130">
    <w:abstractNumId w:val="13"/>
  </w:num>
  <w:num w:numId="2" w16cid:durableId="1829858624">
    <w:abstractNumId w:val="14"/>
  </w:num>
  <w:num w:numId="3" w16cid:durableId="574047444">
    <w:abstractNumId w:val="16"/>
  </w:num>
  <w:num w:numId="4" w16cid:durableId="1511605054">
    <w:abstractNumId w:val="11"/>
  </w:num>
  <w:num w:numId="5" w16cid:durableId="2006741492">
    <w:abstractNumId w:val="1"/>
  </w:num>
  <w:num w:numId="6" w16cid:durableId="1236009022">
    <w:abstractNumId w:val="9"/>
  </w:num>
  <w:num w:numId="7" w16cid:durableId="440494737">
    <w:abstractNumId w:val="5"/>
  </w:num>
  <w:num w:numId="8" w16cid:durableId="1655252559">
    <w:abstractNumId w:val="8"/>
  </w:num>
  <w:num w:numId="9" w16cid:durableId="2067797067">
    <w:abstractNumId w:val="4"/>
  </w:num>
  <w:num w:numId="10" w16cid:durableId="1921209169">
    <w:abstractNumId w:val="7"/>
  </w:num>
  <w:num w:numId="11" w16cid:durableId="1368987730">
    <w:abstractNumId w:val="3"/>
  </w:num>
  <w:num w:numId="12" w16cid:durableId="1367556669">
    <w:abstractNumId w:val="12"/>
  </w:num>
  <w:num w:numId="13" w16cid:durableId="1755206676">
    <w:abstractNumId w:val="2"/>
  </w:num>
  <w:num w:numId="14" w16cid:durableId="493957810">
    <w:abstractNumId w:val="15"/>
  </w:num>
  <w:num w:numId="15" w16cid:durableId="1426417607">
    <w:abstractNumId w:val="0"/>
  </w:num>
  <w:num w:numId="16" w16cid:durableId="169125332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195099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FE4"/>
    <w:rsid w:val="00001C58"/>
    <w:rsid w:val="0000358B"/>
    <w:rsid w:val="000130A5"/>
    <w:rsid w:val="000260C1"/>
    <w:rsid w:val="0003279D"/>
    <w:rsid w:val="00037304"/>
    <w:rsid w:val="00044042"/>
    <w:rsid w:val="000461F4"/>
    <w:rsid w:val="000479DB"/>
    <w:rsid w:val="00047CE0"/>
    <w:rsid w:val="0006310D"/>
    <w:rsid w:val="00066F38"/>
    <w:rsid w:val="00072C29"/>
    <w:rsid w:val="00080182"/>
    <w:rsid w:val="00082153"/>
    <w:rsid w:val="00084848"/>
    <w:rsid w:val="00086A59"/>
    <w:rsid w:val="00086DDC"/>
    <w:rsid w:val="00091A3F"/>
    <w:rsid w:val="00092520"/>
    <w:rsid w:val="00092EA9"/>
    <w:rsid w:val="0009378C"/>
    <w:rsid w:val="00095A27"/>
    <w:rsid w:val="000A2CDD"/>
    <w:rsid w:val="000B0044"/>
    <w:rsid w:val="000B1CA4"/>
    <w:rsid w:val="000B1F0D"/>
    <w:rsid w:val="000C0590"/>
    <w:rsid w:val="000C087C"/>
    <w:rsid w:val="000C27C3"/>
    <w:rsid w:val="000D13CF"/>
    <w:rsid w:val="000D25E9"/>
    <w:rsid w:val="000E7716"/>
    <w:rsid w:val="000F0DEE"/>
    <w:rsid w:val="000F33FA"/>
    <w:rsid w:val="000F3F69"/>
    <w:rsid w:val="000F4F9A"/>
    <w:rsid w:val="000F54F2"/>
    <w:rsid w:val="000F624C"/>
    <w:rsid w:val="000F62FF"/>
    <w:rsid w:val="00101AA4"/>
    <w:rsid w:val="0010501C"/>
    <w:rsid w:val="00105DB4"/>
    <w:rsid w:val="00111EB7"/>
    <w:rsid w:val="00135080"/>
    <w:rsid w:val="00150998"/>
    <w:rsid w:val="00151662"/>
    <w:rsid w:val="001519E0"/>
    <w:rsid w:val="001679B1"/>
    <w:rsid w:val="00177992"/>
    <w:rsid w:val="00182EF6"/>
    <w:rsid w:val="00185BB0"/>
    <w:rsid w:val="00187B57"/>
    <w:rsid w:val="001941E0"/>
    <w:rsid w:val="001961A3"/>
    <w:rsid w:val="001977C8"/>
    <w:rsid w:val="001A0793"/>
    <w:rsid w:val="001B2FAB"/>
    <w:rsid w:val="001B63F4"/>
    <w:rsid w:val="001C2DE0"/>
    <w:rsid w:val="001C458D"/>
    <w:rsid w:val="001C4B2A"/>
    <w:rsid w:val="001E0EBB"/>
    <w:rsid w:val="001F258C"/>
    <w:rsid w:val="001F31B9"/>
    <w:rsid w:val="001F3B66"/>
    <w:rsid w:val="00201A4E"/>
    <w:rsid w:val="00205B3E"/>
    <w:rsid w:val="00223FEE"/>
    <w:rsid w:val="00230FE3"/>
    <w:rsid w:val="002359CB"/>
    <w:rsid w:val="002367A7"/>
    <w:rsid w:val="002417FE"/>
    <w:rsid w:val="00242F33"/>
    <w:rsid w:val="002564D1"/>
    <w:rsid w:val="00260F02"/>
    <w:rsid w:val="00270B2E"/>
    <w:rsid w:val="00272A8F"/>
    <w:rsid w:val="00276688"/>
    <w:rsid w:val="00280835"/>
    <w:rsid w:val="00281340"/>
    <w:rsid w:val="0028142A"/>
    <w:rsid w:val="00282FBE"/>
    <w:rsid w:val="002912F1"/>
    <w:rsid w:val="002B58D3"/>
    <w:rsid w:val="002E09DC"/>
    <w:rsid w:val="002F0D28"/>
    <w:rsid w:val="00300889"/>
    <w:rsid w:val="00300B89"/>
    <w:rsid w:val="00302319"/>
    <w:rsid w:val="0030249E"/>
    <w:rsid w:val="00312724"/>
    <w:rsid w:val="00313F59"/>
    <w:rsid w:val="0031514A"/>
    <w:rsid w:val="003162D4"/>
    <w:rsid w:val="00316AAA"/>
    <w:rsid w:val="0032300E"/>
    <w:rsid w:val="00324F90"/>
    <w:rsid w:val="00327B3E"/>
    <w:rsid w:val="00334591"/>
    <w:rsid w:val="003357E2"/>
    <w:rsid w:val="00340704"/>
    <w:rsid w:val="00342DE0"/>
    <w:rsid w:val="003430D0"/>
    <w:rsid w:val="00346CFA"/>
    <w:rsid w:val="003507CD"/>
    <w:rsid w:val="00351BF5"/>
    <w:rsid w:val="00352E2D"/>
    <w:rsid w:val="00354A84"/>
    <w:rsid w:val="00363A9B"/>
    <w:rsid w:val="00364E0C"/>
    <w:rsid w:val="00373EF3"/>
    <w:rsid w:val="00374AFE"/>
    <w:rsid w:val="003758F6"/>
    <w:rsid w:val="00382410"/>
    <w:rsid w:val="00383635"/>
    <w:rsid w:val="003848A4"/>
    <w:rsid w:val="00384D96"/>
    <w:rsid w:val="00387C57"/>
    <w:rsid w:val="00392391"/>
    <w:rsid w:val="00394176"/>
    <w:rsid w:val="003A3547"/>
    <w:rsid w:val="003A60FE"/>
    <w:rsid w:val="003B2152"/>
    <w:rsid w:val="003C0501"/>
    <w:rsid w:val="003C484A"/>
    <w:rsid w:val="003C7B63"/>
    <w:rsid w:val="003D1D74"/>
    <w:rsid w:val="003D487E"/>
    <w:rsid w:val="003D756E"/>
    <w:rsid w:val="003E21C3"/>
    <w:rsid w:val="003E30A4"/>
    <w:rsid w:val="003E583E"/>
    <w:rsid w:val="003F15AD"/>
    <w:rsid w:val="00402241"/>
    <w:rsid w:val="00413E83"/>
    <w:rsid w:val="00420687"/>
    <w:rsid w:val="004263B4"/>
    <w:rsid w:val="00426D31"/>
    <w:rsid w:val="004314D1"/>
    <w:rsid w:val="00432543"/>
    <w:rsid w:val="00434DCC"/>
    <w:rsid w:val="004369DF"/>
    <w:rsid w:val="004412B9"/>
    <w:rsid w:val="00441536"/>
    <w:rsid w:val="00443E13"/>
    <w:rsid w:val="004473DC"/>
    <w:rsid w:val="00451A57"/>
    <w:rsid w:val="00460916"/>
    <w:rsid w:val="00463387"/>
    <w:rsid w:val="00464F10"/>
    <w:rsid w:val="004655FA"/>
    <w:rsid w:val="00465EA2"/>
    <w:rsid w:val="0047392A"/>
    <w:rsid w:val="00476C63"/>
    <w:rsid w:val="00480B22"/>
    <w:rsid w:val="0048144C"/>
    <w:rsid w:val="00483E9D"/>
    <w:rsid w:val="0048510E"/>
    <w:rsid w:val="004856E5"/>
    <w:rsid w:val="00486776"/>
    <w:rsid w:val="004912E0"/>
    <w:rsid w:val="004925F5"/>
    <w:rsid w:val="00497BF3"/>
    <w:rsid w:val="00497F3A"/>
    <w:rsid w:val="004A79FD"/>
    <w:rsid w:val="004B0DA6"/>
    <w:rsid w:val="004B7FE4"/>
    <w:rsid w:val="004C225E"/>
    <w:rsid w:val="004C2692"/>
    <w:rsid w:val="004D250C"/>
    <w:rsid w:val="004E13C7"/>
    <w:rsid w:val="004F2DF4"/>
    <w:rsid w:val="004F59D3"/>
    <w:rsid w:val="004F7313"/>
    <w:rsid w:val="005067B2"/>
    <w:rsid w:val="00511D21"/>
    <w:rsid w:val="00522CF1"/>
    <w:rsid w:val="00525DEB"/>
    <w:rsid w:val="0052742C"/>
    <w:rsid w:val="00534F82"/>
    <w:rsid w:val="00536619"/>
    <w:rsid w:val="00537F7E"/>
    <w:rsid w:val="005418DF"/>
    <w:rsid w:val="0054467E"/>
    <w:rsid w:val="005509AC"/>
    <w:rsid w:val="00551FDD"/>
    <w:rsid w:val="00553CFC"/>
    <w:rsid w:val="0055535B"/>
    <w:rsid w:val="00561239"/>
    <w:rsid w:val="00561787"/>
    <w:rsid w:val="00564926"/>
    <w:rsid w:val="005671C8"/>
    <w:rsid w:val="005676F5"/>
    <w:rsid w:val="00571A1C"/>
    <w:rsid w:val="00572146"/>
    <w:rsid w:val="00573607"/>
    <w:rsid w:val="005767E0"/>
    <w:rsid w:val="005856AF"/>
    <w:rsid w:val="00590645"/>
    <w:rsid w:val="005925E2"/>
    <w:rsid w:val="005A1235"/>
    <w:rsid w:val="005A4834"/>
    <w:rsid w:val="005A4CFA"/>
    <w:rsid w:val="005B1635"/>
    <w:rsid w:val="005B4D6F"/>
    <w:rsid w:val="005C2305"/>
    <w:rsid w:val="005C2E8A"/>
    <w:rsid w:val="005C6EDF"/>
    <w:rsid w:val="005D3115"/>
    <w:rsid w:val="005E4B49"/>
    <w:rsid w:val="005F1DE5"/>
    <w:rsid w:val="005F2C6E"/>
    <w:rsid w:val="005F57E0"/>
    <w:rsid w:val="005F6BE1"/>
    <w:rsid w:val="0060070E"/>
    <w:rsid w:val="00617E0C"/>
    <w:rsid w:val="00620418"/>
    <w:rsid w:val="00622AA5"/>
    <w:rsid w:val="00627B35"/>
    <w:rsid w:val="00631AB8"/>
    <w:rsid w:val="00636C8E"/>
    <w:rsid w:val="006436C2"/>
    <w:rsid w:val="00645826"/>
    <w:rsid w:val="00650C3F"/>
    <w:rsid w:val="00650F8D"/>
    <w:rsid w:val="00652A50"/>
    <w:rsid w:val="00666A58"/>
    <w:rsid w:val="0067309E"/>
    <w:rsid w:val="00674F8E"/>
    <w:rsid w:val="006843A6"/>
    <w:rsid w:val="00684502"/>
    <w:rsid w:val="00695B3D"/>
    <w:rsid w:val="00695BBE"/>
    <w:rsid w:val="00696E40"/>
    <w:rsid w:val="006A1A8A"/>
    <w:rsid w:val="006A41EE"/>
    <w:rsid w:val="006A7B44"/>
    <w:rsid w:val="006B6E7A"/>
    <w:rsid w:val="006C332C"/>
    <w:rsid w:val="006C5884"/>
    <w:rsid w:val="006C58C1"/>
    <w:rsid w:val="006D2411"/>
    <w:rsid w:val="006D44D7"/>
    <w:rsid w:val="006D72D5"/>
    <w:rsid w:val="006F1B4F"/>
    <w:rsid w:val="006F360E"/>
    <w:rsid w:val="00701140"/>
    <w:rsid w:val="00702271"/>
    <w:rsid w:val="007026EC"/>
    <w:rsid w:val="00706126"/>
    <w:rsid w:val="00717620"/>
    <w:rsid w:val="00717E97"/>
    <w:rsid w:val="0072481F"/>
    <w:rsid w:val="00724EE4"/>
    <w:rsid w:val="007273F5"/>
    <w:rsid w:val="007309BA"/>
    <w:rsid w:val="0073569C"/>
    <w:rsid w:val="00742CF5"/>
    <w:rsid w:val="00744A0A"/>
    <w:rsid w:val="00747816"/>
    <w:rsid w:val="007509D4"/>
    <w:rsid w:val="00751453"/>
    <w:rsid w:val="00751A6F"/>
    <w:rsid w:val="00756CFE"/>
    <w:rsid w:val="00760831"/>
    <w:rsid w:val="00762DC4"/>
    <w:rsid w:val="00764BBE"/>
    <w:rsid w:val="00766DF8"/>
    <w:rsid w:val="00767812"/>
    <w:rsid w:val="00767C29"/>
    <w:rsid w:val="00770F4C"/>
    <w:rsid w:val="00773F4E"/>
    <w:rsid w:val="00775230"/>
    <w:rsid w:val="00775716"/>
    <w:rsid w:val="0078010F"/>
    <w:rsid w:val="00782084"/>
    <w:rsid w:val="0078260A"/>
    <w:rsid w:val="00784C76"/>
    <w:rsid w:val="00793E4E"/>
    <w:rsid w:val="00796DA9"/>
    <w:rsid w:val="007A1E31"/>
    <w:rsid w:val="007A57F0"/>
    <w:rsid w:val="007B1CDA"/>
    <w:rsid w:val="007B2807"/>
    <w:rsid w:val="007B647F"/>
    <w:rsid w:val="007C47CE"/>
    <w:rsid w:val="007C4B8F"/>
    <w:rsid w:val="007C7E51"/>
    <w:rsid w:val="007D2A07"/>
    <w:rsid w:val="007D3699"/>
    <w:rsid w:val="007D3916"/>
    <w:rsid w:val="007D3A3B"/>
    <w:rsid w:val="007D4809"/>
    <w:rsid w:val="007E4331"/>
    <w:rsid w:val="007F18B2"/>
    <w:rsid w:val="007F3C30"/>
    <w:rsid w:val="007F44DD"/>
    <w:rsid w:val="008021B8"/>
    <w:rsid w:val="008060D4"/>
    <w:rsid w:val="00815AA3"/>
    <w:rsid w:val="00820926"/>
    <w:rsid w:val="00822094"/>
    <w:rsid w:val="00826C69"/>
    <w:rsid w:val="00832F44"/>
    <w:rsid w:val="00844B26"/>
    <w:rsid w:val="00847B55"/>
    <w:rsid w:val="0085347E"/>
    <w:rsid w:val="00870C78"/>
    <w:rsid w:val="00871780"/>
    <w:rsid w:val="00883F18"/>
    <w:rsid w:val="008907CC"/>
    <w:rsid w:val="008A278D"/>
    <w:rsid w:val="008A5974"/>
    <w:rsid w:val="008B0E59"/>
    <w:rsid w:val="008B1D38"/>
    <w:rsid w:val="008B390C"/>
    <w:rsid w:val="008C1037"/>
    <w:rsid w:val="008C4AF2"/>
    <w:rsid w:val="008C746C"/>
    <w:rsid w:val="008D364E"/>
    <w:rsid w:val="008E02D7"/>
    <w:rsid w:val="008E0D57"/>
    <w:rsid w:val="008E2264"/>
    <w:rsid w:val="008E280A"/>
    <w:rsid w:val="008E3478"/>
    <w:rsid w:val="008F007F"/>
    <w:rsid w:val="008F3DE1"/>
    <w:rsid w:val="008F5025"/>
    <w:rsid w:val="008F6FE0"/>
    <w:rsid w:val="008F7DBA"/>
    <w:rsid w:val="00910A67"/>
    <w:rsid w:val="009140D1"/>
    <w:rsid w:val="00915EC8"/>
    <w:rsid w:val="00922087"/>
    <w:rsid w:val="009232E6"/>
    <w:rsid w:val="00932C4C"/>
    <w:rsid w:val="00937DB4"/>
    <w:rsid w:val="00942F56"/>
    <w:rsid w:val="00955C77"/>
    <w:rsid w:val="00982044"/>
    <w:rsid w:val="009858C0"/>
    <w:rsid w:val="009978BA"/>
    <w:rsid w:val="009A13E2"/>
    <w:rsid w:val="009A523F"/>
    <w:rsid w:val="009B28A4"/>
    <w:rsid w:val="009B7FB2"/>
    <w:rsid w:val="009C3256"/>
    <w:rsid w:val="009E190B"/>
    <w:rsid w:val="009E2D59"/>
    <w:rsid w:val="009E3674"/>
    <w:rsid w:val="009E55EE"/>
    <w:rsid w:val="009E582F"/>
    <w:rsid w:val="009F4F70"/>
    <w:rsid w:val="00A005AF"/>
    <w:rsid w:val="00A0445B"/>
    <w:rsid w:val="00A0491B"/>
    <w:rsid w:val="00A05813"/>
    <w:rsid w:val="00A13775"/>
    <w:rsid w:val="00A13AAA"/>
    <w:rsid w:val="00A15C9D"/>
    <w:rsid w:val="00A23558"/>
    <w:rsid w:val="00A249FC"/>
    <w:rsid w:val="00A262DE"/>
    <w:rsid w:val="00A3132F"/>
    <w:rsid w:val="00A31BF7"/>
    <w:rsid w:val="00A36134"/>
    <w:rsid w:val="00A362AE"/>
    <w:rsid w:val="00A4420B"/>
    <w:rsid w:val="00A449D1"/>
    <w:rsid w:val="00A607A3"/>
    <w:rsid w:val="00A64343"/>
    <w:rsid w:val="00A66C8C"/>
    <w:rsid w:val="00A7013D"/>
    <w:rsid w:val="00A73D21"/>
    <w:rsid w:val="00A77CC2"/>
    <w:rsid w:val="00A81677"/>
    <w:rsid w:val="00A90C4A"/>
    <w:rsid w:val="00A93E5F"/>
    <w:rsid w:val="00A958AC"/>
    <w:rsid w:val="00AA2FC9"/>
    <w:rsid w:val="00AB1740"/>
    <w:rsid w:val="00AB17E2"/>
    <w:rsid w:val="00AB263F"/>
    <w:rsid w:val="00AB64D9"/>
    <w:rsid w:val="00AC06C4"/>
    <w:rsid w:val="00AC17D7"/>
    <w:rsid w:val="00AC4B9C"/>
    <w:rsid w:val="00AC4C56"/>
    <w:rsid w:val="00AD567D"/>
    <w:rsid w:val="00AD7B75"/>
    <w:rsid w:val="00AE5411"/>
    <w:rsid w:val="00AE7B62"/>
    <w:rsid w:val="00AF2EDE"/>
    <w:rsid w:val="00AF40AF"/>
    <w:rsid w:val="00AF6ED6"/>
    <w:rsid w:val="00AF7BAC"/>
    <w:rsid w:val="00B018C7"/>
    <w:rsid w:val="00B128FD"/>
    <w:rsid w:val="00B20611"/>
    <w:rsid w:val="00B23AFA"/>
    <w:rsid w:val="00B2484E"/>
    <w:rsid w:val="00B256D4"/>
    <w:rsid w:val="00B326A4"/>
    <w:rsid w:val="00B3547A"/>
    <w:rsid w:val="00B40F07"/>
    <w:rsid w:val="00B44250"/>
    <w:rsid w:val="00B5400E"/>
    <w:rsid w:val="00B6491E"/>
    <w:rsid w:val="00B65682"/>
    <w:rsid w:val="00B658A3"/>
    <w:rsid w:val="00B8100E"/>
    <w:rsid w:val="00B860FD"/>
    <w:rsid w:val="00B917D8"/>
    <w:rsid w:val="00B93279"/>
    <w:rsid w:val="00B93F9A"/>
    <w:rsid w:val="00B94333"/>
    <w:rsid w:val="00B96499"/>
    <w:rsid w:val="00BA01E7"/>
    <w:rsid w:val="00BA1B80"/>
    <w:rsid w:val="00BA20D8"/>
    <w:rsid w:val="00BA2E0C"/>
    <w:rsid w:val="00BB3672"/>
    <w:rsid w:val="00BB5CF9"/>
    <w:rsid w:val="00BC1443"/>
    <w:rsid w:val="00BC190A"/>
    <w:rsid w:val="00BC589F"/>
    <w:rsid w:val="00BC6523"/>
    <w:rsid w:val="00BC7C61"/>
    <w:rsid w:val="00BD1149"/>
    <w:rsid w:val="00BD42F4"/>
    <w:rsid w:val="00BD5F74"/>
    <w:rsid w:val="00BE774D"/>
    <w:rsid w:val="00BF7DC1"/>
    <w:rsid w:val="00C0066B"/>
    <w:rsid w:val="00C01690"/>
    <w:rsid w:val="00C022B9"/>
    <w:rsid w:val="00C03F1B"/>
    <w:rsid w:val="00C0710E"/>
    <w:rsid w:val="00C11246"/>
    <w:rsid w:val="00C15453"/>
    <w:rsid w:val="00C1620B"/>
    <w:rsid w:val="00C1654D"/>
    <w:rsid w:val="00C2280F"/>
    <w:rsid w:val="00C31377"/>
    <w:rsid w:val="00C3745D"/>
    <w:rsid w:val="00C43F5B"/>
    <w:rsid w:val="00C44DA6"/>
    <w:rsid w:val="00C4538D"/>
    <w:rsid w:val="00C454B0"/>
    <w:rsid w:val="00C45897"/>
    <w:rsid w:val="00C50966"/>
    <w:rsid w:val="00C52143"/>
    <w:rsid w:val="00C5411C"/>
    <w:rsid w:val="00C64B6A"/>
    <w:rsid w:val="00C65DFD"/>
    <w:rsid w:val="00C70335"/>
    <w:rsid w:val="00C7076A"/>
    <w:rsid w:val="00C80A15"/>
    <w:rsid w:val="00C82FA3"/>
    <w:rsid w:val="00C91ED6"/>
    <w:rsid w:val="00CA03E6"/>
    <w:rsid w:val="00CA5CBD"/>
    <w:rsid w:val="00CA700F"/>
    <w:rsid w:val="00CB0ACC"/>
    <w:rsid w:val="00CB3D7E"/>
    <w:rsid w:val="00CB6DCB"/>
    <w:rsid w:val="00CC7EAF"/>
    <w:rsid w:val="00CD1BD9"/>
    <w:rsid w:val="00CE39E4"/>
    <w:rsid w:val="00CF5B71"/>
    <w:rsid w:val="00CF6703"/>
    <w:rsid w:val="00D0048A"/>
    <w:rsid w:val="00D05044"/>
    <w:rsid w:val="00D0593F"/>
    <w:rsid w:val="00D10670"/>
    <w:rsid w:val="00D134B3"/>
    <w:rsid w:val="00D17DD0"/>
    <w:rsid w:val="00D20A9F"/>
    <w:rsid w:val="00D22C71"/>
    <w:rsid w:val="00D27E87"/>
    <w:rsid w:val="00D366DA"/>
    <w:rsid w:val="00D375D3"/>
    <w:rsid w:val="00D40286"/>
    <w:rsid w:val="00D4527A"/>
    <w:rsid w:val="00D526A4"/>
    <w:rsid w:val="00D52835"/>
    <w:rsid w:val="00D53D7C"/>
    <w:rsid w:val="00D55BFA"/>
    <w:rsid w:val="00D560C1"/>
    <w:rsid w:val="00D63276"/>
    <w:rsid w:val="00D73D72"/>
    <w:rsid w:val="00D746E5"/>
    <w:rsid w:val="00D76F10"/>
    <w:rsid w:val="00D778DC"/>
    <w:rsid w:val="00D817BC"/>
    <w:rsid w:val="00D929C3"/>
    <w:rsid w:val="00D971F5"/>
    <w:rsid w:val="00D97EB5"/>
    <w:rsid w:val="00DA18BE"/>
    <w:rsid w:val="00DA4814"/>
    <w:rsid w:val="00DA5C73"/>
    <w:rsid w:val="00DA5D2A"/>
    <w:rsid w:val="00DB3361"/>
    <w:rsid w:val="00DB7602"/>
    <w:rsid w:val="00DC0A4A"/>
    <w:rsid w:val="00DC22EC"/>
    <w:rsid w:val="00DC5123"/>
    <w:rsid w:val="00DD0EB1"/>
    <w:rsid w:val="00DD1AA1"/>
    <w:rsid w:val="00DD30A9"/>
    <w:rsid w:val="00DD47AA"/>
    <w:rsid w:val="00DD6B82"/>
    <w:rsid w:val="00DE02CF"/>
    <w:rsid w:val="00DE5822"/>
    <w:rsid w:val="00DF00D2"/>
    <w:rsid w:val="00DF13A4"/>
    <w:rsid w:val="00DF3A28"/>
    <w:rsid w:val="00DF46EE"/>
    <w:rsid w:val="00DF5309"/>
    <w:rsid w:val="00DF7C2A"/>
    <w:rsid w:val="00DF7C4F"/>
    <w:rsid w:val="00E0792A"/>
    <w:rsid w:val="00E07C9A"/>
    <w:rsid w:val="00E17EA3"/>
    <w:rsid w:val="00E529B1"/>
    <w:rsid w:val="00E530A9"/>
    <w:rsid w:val="00E56259"/>
    <w:rsid w:val="00E628A1"/>
    <w:rsid w:val="00E630C0"/>
    <w:rsid w:val="00E716CB"/>
    <w:rsid w:val="00E7337A"/>
    <w:rsid w:val="00E76B08"/>
    <w:rsid w:val="00E83C1F"/>
    <w:rsid w:val="00E90869"/>
    <w:rsid w:val="00E9112F"/>
    <w:rsid w:val="00E920F8"/>
    <w:rsid w:val="00E969CA"/>
    <w:rsid w:val="00E97C03"/>
    <w:rsid w:val="00EC312B"/>
    <w:rsid w:val="00ED3EFF"/>
    <w:rsid w:val="00ED69D1"/>
    <w:rsid w:val="00EE1667"/>
    <w:rsid w:val="00EF41B7"/>
    <w:rsid w:val="00EF4AB8"/>
    <w:rsid w:val="00F04239"/>
    <w:rsid w:val="00F12E87"/>
    <w:rsid w:val="00F13CE9"/>
    <w:rsid w:val="00F16F1C"/>
    <w:rsid w:val="00F2122A"/>
    <w:rsid w:val="00F21F56"/>
    <w:rsid w:val="00F25227"/>
    <w:rsid w:val="00F26216"/>
    <w:rsid w:val="00F27AAF"/>
    <w:rsid w:val="00F3531F"/>
    <w:rsid w:val="00F3572D"/>
    <w:rsid w:val="00F40F25"/>
    <w:rsid w:val="00F429FD"/>
    <w:rsid w:val="00F42C14"/>
    <w:rsid w:val="00F60E6D"/>
    <w:rsid w:val="00F61E16"/>
    <w:rsid w:val="00F62DC5"/>
    <w:rsid w:val="00F63464"/>
    <w:rsid w:val="00F71304"/>
    <w:rsid w:val="00F7347D"/>
    <w:rsid w:val="00F74689"/>
    <w:rsid w:val="00F77EC4"/>
    <w:rsid w:val="00F832A6"/>
    <w:rsid w:val="00F84856"/>
    <w:rsid w:val="00F975D5"/>
    <w:rsid w:val="00FA4466"/>
    <w:rsid w:val="00FA45F2"/>
    <w:rsid w:val="00FA53C3"/>
    <w:rsid w:val="00FB14B0"/>
    <w:rsid w:val="00FB15F3"/>
    <w:rsid w:val="00FB170E"/>
    <w:rsid w:val="00FB7FFD"/>
    <w:rsid w:val="00FC1543"/>
    <w:rsid w:val="00FD1CC0"/>
    <w:rsid w:val="00FD6024"/>
    <w:rsid w:val="00FE1E89"/>
    <w:rsid w:val="00FE35D6"/>
    <w:rsid w:val="00FE76CA"/>
    <w:rsid w:val="00FF0226"/>
    <w:rsid w:val="00FF1076"/>
    <w:rsid w:val="00FF6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88FA90"/>
  <w15:docId w15:val="{52A0A357-55AE-4551-A61E-C89AF6CA0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E87"/>
    <w:pPr>
      <w:spacing w:after="160" w:line="259" w:lineRule="auto"/>
    </w:pPr>
    <w:rPr>
      <w:sz w:val="28"/>
      <w:szCs w:val="22"/>
      <w:lang w:val="ro-RO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4B9C"/>
    <w:pPr>
      <w:keepNext/>
      <w:spacing w:before="240" w:after="60"/>
      <w:outlineLvl w:val="3"/>
    </w:pPr>
    <w:rPr>
      <w:rFonts w:ascii="Calibri" w:eastAsia="Times New Roman" w:hAnsi="Calibri"/>
      <w:b/>
      <w:bCs/>
      <w:szCs w:val="28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F4F70"/>
    <w:pPr>
      <w:spacing w:after="0" w:line="240" w:lineRule="auto"/>
    </w:pPr>
    <w:rPr>
      <w:rFonts w:ascii="Segoe UI" w:hAnsi="Segoe UI"/>
      <w:sz w:val="18"/>
      <w:szCs w:val="18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9F4F70"/>
    <w:rPr>
      <w:rFonts w:ascii="Segoe UI" w:hAnsi="Segoe UI" w:cs="Segoe UI"/>
      <w:sz w:val="18"/>
      <w:szCs w:val="18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4A79FD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4A79FD"/>
    <w:rPr>
      <w:sz w:val="28"/>
      <w:szCs w:val="22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4A79FD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4A79FD"/>
    <w:rPr>
      <w:sz w:val="28"/>
      <w:szCs w:val="22"/>
      <w:lang w:val="ro-RO"/>
    </w:rPr>
  </w:style>
  <w:style w:type="character" w:customStyle="1" w:styleId="Bodytext">
    <w:name w:val="Body text_"/>
    <w:link w:val="BodyText1"/>
    <w:rsid w:val="00F04239"/>
    <w:rPr>
      <w:rFonts w:eastAsia="Times New Roman"/>
      <w:sz w:val="27"/>
      <w:szCs w:val="27"/>
      <w:shd w:val="clear" w:color="auto" w:fill="FFFFFF"/>
    </w:rPr>
  </w:style>
  <w:style w:type="character" w:customStyle="1" w:styleId="BodytextItalic">
    <w:name w:val="Body text + Italic"/>
    <w:rsid w:val="00F0423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o-RO"/>
    </w:rPr>
  </w:style>
  <w:style w:type="paragraph" w:customStyle="1" w:styleId="BodyText1">
    <w:name w:val="Body Text1"/>
    <w:basedOn w:val="Normal"/>
    <w:link w:val="Bodytext"/>
    <w:rsid w:val="00F04239"/>
    <w:pPr>
      <w:widowControl w:val="0"/>
      <w:shd w:val="clear" w:color="auto" w:fill="FFFFFF"/>
      <w:spacing w:before="480" w:after="0" w:line="364" w:lineRule="exact"/>
      <w:jc w:val="both"/>
    </w:pPr>
    <w:rPr>
      <w:rFonts w:eastAsia="Times New Roman"/>
      <w:sz w:val="27"/>
      <w:szCs w:val="27"/>
      <w:lang w:val="x-none" w:eastAsia="x-none"/>
    </w:rPr>
  </w:style>
  <w:style w:type="character" w:customStyle="1" w:styleId="Heading3">
    <w:name w:val="Heading #3_"/>
    <w:link w:val="Heading30"/>
    <w:rsid w:val="00F04239"/>
    <w:rPr>
      <w:rFonts w:eastAsia="Times New Roman"/>
      <w:b/>
      <w:bCs/>
      <w:sz w:val="27"/>
      <w:szCs w:val="27"/>
      <w:shd w:val="clear" w:color="auto" w:fill="FFFFFF"/>
    </w:rPr>
  </w:style>
  <w:style w:type="paragraph" w:customStyle="1" w:styleId="Heading30">
    <w:name w:val="Heading #3"/>
    <w:basedOn w:val="Normal"/>
    <w:link w:val="Heading3"/>
    <w:rsid w:val="00F04239"/>
    <w:pPr>
      <w:widowControl w:val="0"/>
      <w:shd w:val="clear" w:color="auto" w:fill="FFFFFF"/>
      <w:spacing w:before="960" w:after="480" w:line="0" w:lineRule="atLeast"/>
      <w:ind w:hanging="120"/>
      <w:outlineLvl w:val="2"/>
    </w:pPr>
    <w:rPr>
      <w:rFonts w:eastAsia="Times New Roman"/>
      <w:b/>
      <w:bCs/>
      <w:sz w:val="27"/>
      <w:szCs w:val="27"/>
      <w:lang w:val="x-none" w:eastAsia="x-none"/>
    </w:rPr>
  </w:style>
  <w:style w:type="character" w:customStyle="1" w:styleId="BodytextBold">
    <w:name w:val="Body text + Bold"/>
    <w:rsid w:val="00F0423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o-RO"/>
    </w:rPr>
  </w:style>
  <w:style w:type="paragraph" w:styleId="Title">
    <w:name w:val="Title"/>
    <w:basedOn w:val="Normal"/>
    <w:link w:val="TitleChar"/>
    <w:qFormat/>
    <w:rsid w:val="00E716CB"/>
    <w:pPr>
      <w:spacing w:after="0" w:line="240" w:lineRule="auto"/>
      <w:jc w:val="center"/>
    </w:pPr>
    <w:rPr>
      <w:rFonts w:ascii="FlemishScript BT" w:eastAsia="Times New Roman" w:hAnsi="FlemishScript BT"/>
      <w:b/>
      <w:sz w:val="60"/>
      <w:szCs w:val="20"/>
      <w:lang w:eastAsia="x-none"/>
    </w:rPr>
  </w:style>
  <w:style w:type="character" w:customStyle="1" w:styleId="TitleChar">
    <w:name w:val="Title Char"/>
    <w:link w:val="Title"/>
    <w:rsid w:val="00E716CB"/>
    <w:rPr>
      <w:rFonts w:ascii="FlemishScript BT" w:eastAsia="Times New Roman" w:hAnsi="FlemishScript BT"/>
      <w:b/>
      <w:sz w:val="60"/>
      <w:lang w:val="ro-RO"/>
    </w:rPr>
  </w:style>
  <w:style w:type="character" w:customStyle="1" w:styleId="Heading4Char">
    <w:name w:val="Heading 4 Char"/>
    <w:link w:val="Heading4"/>
    <w:uiPriority w:val="9"/>
    <w:semiHidden/>
    <w:rsid w:val="00AC4B9C"/>
    <w:rPr>
      <w:rFonts w:ascii="Calibri" w:eastAsia="Times New Roman" w:hAnsi="Calibri" w:cs="Times New Roman"/>
      <w:b/>
      <w:bCs/>
      <w:sz w:val="28"/>
      <w:szCs w:val="28"/>
      <w:lang w:val="ro-RO"/>
    </w:rPr>
  </w:style>
  <w:style w:type="character" w:customStyle="1" w:styleId="Bodytext2">
    <w:name w:val="Body text (2)_"/>
    <w:link w:val="Bodytext20"/>
    <w:rsid w:val="00080182"/>
    <w:rPr>
      <w:rFonts w:eastAsia="Times New Roman"/>
      <w:b/>
      <w:bCs/>
      <w:sz w:val="31"/>
      <w:szCs w:val="3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080182"/>
    <w:pPr>
      <w:widowControl w:val="0"/>
      <w:shd w:val="clear" w:color="auto" w:fill="FFFFFF"/>
      <w:spacing w:before="900" w:after="780" w:line="0" w:lineRule="atLeast"/>
      <w:jc w:val="both"/>
    </w:pPr>
    <w:rPr>
      <w:rFonts w:eastAsia="Times New Roman"/>
      <w:b/>
      <w:bCs/>
      <w:sz w:val="31"/>
      <w:szCs w:val="31"/>
      <w:lang w:val="x-none" w:eastAsia="x-none"/>
    </w:rPr>
  </w:style>
  <w:style w:type="paragraph" w:customStyle="1" w:styleId="Normal1">
    <w:name w:val="Normal1"/>
    <w:rsid w:val="00764BBE"/>
    <w:rPr>
      <w:rFonts w:eastAsia="Times New Roman"/>
      <w:sz w:val="24"/>
      <w:szCs w:val="24"/>
      <w:lang w:val="ro-RO"/>
    </w:rPr>
  </w:style>
  <w:style w:type="character" w:customStyle="1" w:styleId="slitttl">
    <w:name w:val="s_lit_ttl"/>
    <w:basedOn w:val="DefaultParagraphFont"/>
    <w:rsid w:val="00764BBE"/>
  </w:style>
  <w:style w:type="character" w:customStyle="1" w:styleId="slitbdy">
    <w:name w:val="s_lit_bdy"/>
    <w:basedOn w:val="DefaultParagraphFont"/>
    <w:rsid w:val="00764BBE"/>
  </w:style>
  <w:style w:type="character" w:customStyle="1" w:styleId="slgi">
    <w:name w:val="s_lgi"/>
    <w:basedOn w:val="DefaultParagraphFont"/>
    <w:rsid w:val="00764BBE"/>
  </w:style>
  <w:style w:type="character" w:customStyle="1" w:styleId="salnttl">
    <w:name w:val="s_aln_ttl"/>
    <w:basedOn w:val="DefaultParagraphFont"/>
    <w:rsid w:val="00764BBE"/>
  </w:style>
  <w:style w:type="character" w:customStyle="1" w:styleId="salnbdy">
    <w:name w:val="s_aln_bdy"/>
    <w:basedOn w:val="DefaultParagraphFont"/>
    <w:rsid w:val="00764BBE"/>
  </w:style>
  <w:style w:type="character" w:customStyle="1" w:styleId="saln">
    <w:name w:val="s_aln"/>
    <w:basedOn w:val="DefaultParagraphFont"/>
    <w:rsid w:val="00764BBE"/>
  </w:style>
  <w:style w:type="paragraph" w:styleId="NoSpacing">
    <w:name w:val="No Spacing"/>
    <w:uiPriority w:val="1"/>
    <w:qFormat/>
    <w:rsid w:val="00C31377"/>
    <w:rPr>
      <w:rFonts w:ascii="Calibri" w:hAnsi="Calibri"/>
      <w:sz w:val="22"/>
      <w:szCs w:val="22"/>
    </w:rPr>
  </w:style>
  <w:style w:type="character" w:customStyle="1" w:styleId="slit">
    <w:name w:val="s_lit"/>
    <w:basedOn w:val="DefaultParagraphFont"/>
    <w:rsid w:val="00C31377"/>
  </w:style>
  <w:style w:type="table" w:styleId="TableGrid">
    <w:name w:val="Table Grid"/>
    <w:basedOn w:val="TableNormal"/>
    <w:uiPriority w:val="39"/>
    <w:rsid w:val="00464F10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464F10"/>
    <w:pPr>
      <w:ind w:left="720"/>
      <w:contextualSpacing/>
    </w:pPr>
    <w:rPr>
      <w:rFonts w:ascii="Calibri" w:hAnsi="Calibri"/>
      <w:sz w:val="22"/>
      <w:lang w:val="en-US"/>
    </w:rPr>
  </w:style>
  <w:style w:type="paragraph" w:styleId="Caption">
    <w:name w:val="caption"/>
    <w:basedOn w:val="Normal"/>
    <w:qFormat/>
    <w:rsid w:val="00464F10"/>
    <w:pPr>
      <w:suppressLineNumbers/>
      <w:suppressAutoHyphens/>
      <w:spacing w:before="120" w:after="120" w:line="240" w:lineRule="auto"/>
    </w:pPr>
    <w:rPr>
      <w:rFonts w:eastAsia="MS Mincho" w:cs="Mangal"/>
      <w:i/>
      <w:iCs/>
      <w:sz w:val="24"/>
      <w:szCs w:val="24"/>
      <w:lang w:val="en-US" w:eastAsia="ja-JP"/>
    </w:rPr>
  </w:style>
  <w:style w:type="paragraph" w:customStyle="1" w:styleId="DefaultText">
    <w:name w:val="Default Text"/>
    <w:basedOn w:val="Normal"/>
    <w:rsid w:val="00464F10"/>
    <w:pPr>
      <w:suppressAutoHyphens/>
      <w:snapToGrid w:val="0"/>
      <w:spacing w:after="0" w:line="240" w:lineRule="auto"/>
    </w:pPr>
    <w:rPr>
      <w:rFonts w:eastAsia="Times New Roman"/>
      <w:sz w:val="24"/>
      <w:szCs w:val="20"/>
      <w:lang w:val="en-US" w:eastAsia="ja-JP"/>
    </w:rPr>
  </w:style>
  <w:style w:type="paragraph" w:styleId="NormalWeb">
    <w:name w:val="Normal (Web)"/>
    <w:basedOn w:val="Normal"/>
    <w:uiPriority w:val="99"/>
    <w:unhideWhenUsed/>
    <w:qFormat/>
    <w:rsid w:val="001F3B66"/>
    <w:pPr>
      <w:spacing w:beforeAutospacing="1" w:afterAutospacing="1" w:line="240" w:lineRule="auto"/>
    </w:pPr>
    <w:rPr>
      <w:rFonts w:eastAsia="Times New Roman"/>
      <w:sz w:val="24"/>
      <w:szCs w:val="24"/>
      <w:lang w:val="en-US"/>
    </w:rPr>
  </w:style>
  <w:style w:type="character" w:styleId="CommentReference">
    <w:name w:val="annotation reference"/>
    <w:uiPriority w:val="99"/>
    <w:semiHidden/>
    <w:unhideWhenUsed/>
    <w:rsid w:val="00A442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4420B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A4420B"/>
    <w:rPr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420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4420B"/>
    <w:rPr>
      <w:b/>
      <w:bCs/>
      <w:lang w:val="ro-RO"/>
    </w:rPr>
  </w:style>
  <w:style w:type="paragraph" w:customStyle="1" w:styleId="CharCharCaracter">
    <w:name w:val="Char Char Caracter"/>
    <w:basedOn w:val="Normal"/>
    <w:rsid w:val="006843A6"/>
    <w:pPr>
      <w:spacing w:after="0" w:line="240" w:lineRule="auto"/>
    </w:pPr>
    <w:rPr>
      <w:rFonts w:eastAsia="Times New Roman"/>
      <w:sz w:val="20"/>
      <w:szCs w:val="20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9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142A6F-2ADF-4554-912A-E203DCF73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Rozalia Bucur</dc:creator>
  <cp:keywords/>
  <dc:description/>
  <cp:lastModifiedBy>Maria Rozalia Bucur</cp:lastModifiedBy>
  <cp:revision>5</cp:revision>
  <cp:lastPrinted>2022-09-19T15:16:00Z</cp:lastPrinted>
  <dcterms:created xsi:type="dcterms:W3CDTF">2022-09-19T11:10:00Z</dcterms:created>
  <dcterms:modified xsi:type="dcterms:W3CDTF">2022-09-19T15:16:00Z</dcterms:modified>
</cp:coreProperties>
</file>