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2C3" w:rsidRPr="006B2993" w:rsidRDefault="003032C3" w:rsidP="007807BB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0"/>
          <w:szCs w:val="20"/>
          <w:lang w:val="ro-RO"/>
        </w:rPr>
      </w:pPr>
      <w:bookmarkStart w:id="0" w:name="_Hlk147143071"/>
      <w:bookmarkStart w:id="1" w:name="_GoBack"/>
      <w:bookmarkEnd w:id="1"/>
      <w:r w:rsidRPr="005E2C6C">
        <w:rPr>
          <w:rFonts w:ascii="Times New Roman" w:eastAsia="Times New Roman" w:hAnsi="Times New Roman"/>
          <w:noProof/>
          <w:kern w:val="0"/>
          <w:sz w:val="20"/>
          <w:szCs w:val="20"/>
        </w:rPr>
        <w:drawing>
          <wp:inline distT="0" distB="0" distL="0" distR="0" wp14:anchorId="7A0476FC" wp14:editId="1855A56C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2C3" w:rsidRPr="006B2993" w:rsidRDefault="003032C3" w:rsidP="003032C3">
      <w:pPr>
        <w:tabs>
          <w:tab w:val="left" w:pos="4500"/>
          <w:tab w:val="left" w:pos="4680"/>
        </w:tabs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"/>
          <w:szCs w:val="2"/>
          <w:lang w:val="ro-RO"/>
        </w:rPr>
      </w:pPr>
    </w:p>
    <w:p w:rsidR="003032C3" w:rsidRPr="006B2993" w:rsidRDefault="003032C3" w:rsidP="007807BB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</w:pPr>
      <w:r w:rsidRPr="006B2993"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  <w:t xml:space="preserve">   PARLAMENTUL ROMÂNIEI</w:t>
      </w:r>
    </w:p>
    <w:p w:rsidR="003032C3" w:rsidRPr="006B2993" w:rsidRDefault="003032C3" w:rsidP="007807BB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</w:pPr>
      <w:r w:rsidRPr="006B2993"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  <w:t>CAMERA DEPUTAŢILOR</w:t>
      </w:r>
    </w:p>
    <w:p w:rsidR="003032C3" w:rsidRDefault="003032C3" w:rsidP="003032C3">
      <w:pPr>
        <w:spacing w:after="0" w:line="240" w:lineRule="auto"/>
        <w:rPr>
          <w:rFonts w:ascii="Times New Roman" w:eastAsia="Times New Roman" w:hAnsi="Times New Roman"/>
          <w:b/>
          <w:kern w:val="0"/>
          <w:sz w:val="20"/>
          <w:szCs w:val="20"/>
          <w:lang w:val="ro-RO"/>
        </w:rPr>
      </w:pPr>
    </w:p>
    <w:p w:rsidR="003032C3" w:rsidRPr="006B2993" w:rsidRDefault="003032C3" w:rsidP="003032C3">
      <w:pPr>
        <w:spacing w:after="0" w:line="240" w:lineRule="auto"/>
        <w:rPr>
          <w:rFonts w:ascii="Times New Roman" w:eastAsia="Times New Roman" w:hAnsi="Times New Roman"/>
          <w:b/>
          <w:kern w:val="0"/>
          <w:sz w:val="20"/>
          <w:szCs w:val="20"/>
          <w:lang w:val="ro-RO"/>
        </w:rPr>
      </w:pPr>
    </w:p>
    <w:tbl>
      <w:tblPr>
        <w:tblW w:w="10781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041"/>
        <w:gridCol w:w="5740"/>
      </w:tblGrid>
      <w:tr w:rsidR="003032C3" w:rsidRPr="006B2993" w:rsidTr="00592C35">
        <w:trPr>
          <w:trHeight w:hRule="exact" w:val="1008"/>
        </w:trPr>
        <w:tc>
          <w:tcPr>
            <w:tcW w:w="5041" w:type="dxa"/>
          </w:tcPr>
          <w:p w:rsidR="003032C3" w:rsidRDefault="003032C3" w:rsidP="00592C35">
            <w:pPr>
              <w:spacing w:after="0" w:line="240" w:lineRule="auto"/>
              <w:ind w:left="-106" w:right="-194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Comisia pentru 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transporturi</w:t>
            </w:r>
          </w:p>
          <w:p w:rsidR="003032C3" w:rsidRPr="006B2993" w:rsidRDefault="003032C3" w:rsidP="00592C35">
            <w:pPr>
              <w:spacing w:after="0" w:line="240" w:lineRule="auto"/>
              <w:ind w:left="-106" w:right="-194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și infrastructură</w:t>
            </w:r>
          </w:p>
        </w:tc>
        <w:tc>
          <w:tcPr>
            <w:tcW w:w="5740" w:type="dxa"/>
          </w:tcPr>
          <w:p w:rsidR="003032C3" w:rsidRPr="006B2993" w:rsidRDefault="003032C3" w:rsidP="003032C3">
            <w:pPr>
              <w:spacing w:after="0" w:line="240" w:lineRule="auto"/>
              <w:ind w:right="-101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             </w:t>
            </w:r>
            <w:r w:rsidR="002721FD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Nr. 7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c-4</w:t>
            </w: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/</w:t>
            </w:r>
            <w:r w:rsidR="00B7087F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158</w:t>
            </w: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01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</w:t>
            </w:r>
            <w:r w:rsidR="00B7087F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Pl-x 375</w:t>
            </w:r>
            <w:r w:rsidR="002721FD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/2025</w:t>
            </w:r>
          </w:p>
          <w:p w:rsidR="003032C3" w:rsidRPr="006B2993" w:rsidRDefault="003032C3" w:rsidP="003032C3">
            <w:pPr>
              <w:tabs>
                <w:tab w:val="left" w:pos="6480"/>
              </w:tabs>
              <w:spacing w:after="0" w:line="240" w:lineRule="auto"/>
              <w:ind w:right="-101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             </w:t>
            </w:r>
            <w:r w:rsidR="00437B4C"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București</w:t>
            </w: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, </w:t>
            </w:r>
            <w:r w:rsidR="00B7087F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18</w:t>
            </w:r>
            <w:r w:rsidR="002721FD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.11</w:t>
            </w: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.2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025</w:t>
            </w: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</w:t>
            </w: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     </w:t>
            </w:r>
          </w:p>
        </w:tc>
      </w:tr>
    </w:tbl>
    <w:p w:rsidR="003032C3" w:rsidRDefault="003032C3" w:rsidP="003032C3">
      <w:pPr>
        <w:keepNext/>
        <w:spacing w:after="0" w:line="240" w:lineRule="auto"/>
        <w:ind w:right="-194"/>
        <w:outlineLvl w:val="0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</w:p>
    <w:p w:rsidR="003032C3" w:rsidRDefault="003032C3" w:rsidP="003032C3">
      <w:pPr>
        <w:keepNext/>
        <w:spacing w:after="0" w:line="240" w:lineRule="auto"/>
        <w:ind w:right="-194"/>
        <w:jc w:val="center"/>
        <w:outlineLvl w:val="0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>A</w:t>
      </w:r>
      <w:r w:rsidRPr="001966DC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>VIZ</w:t>
      </w:r>
      <w:bookmarkStart w:id="2" w:name="_Hlk136362108"/>
    </w:p>
    <w:p w:rsidR="003032C3" w:rsidRPr="00124C8B" w:rsidRDefault="003032C3" w:rsidP="003032C3">
      <w:pPr>
        <w:keepNext/>
        <w:spacing w:after="0" w:line="240" w:lineRule="auto"/>
        <w:ind w:right="-194"/>
        <w:jc w:val="center"/>
        <w:outlineLvl w:val="0"/>
        <w:rPr>
          <w:rFonts w:ascii="Times New Roman" w:eastAsia="Times New Roman" w:hAnsi="Times New Roman"/>
          <w:b/>
          <w:bCs/>
          <w:kern w:val="0"/>
          <w:sz w:val="28"/>
          <w:szCs w:val="28"/>
          <w:lang w:val="ro-RO"/>
        </w:rPr>
      </w:pPr>
      <w:r w:rsidRPr="001966DC">
        <w:rPr>
          <w:rFonts w:ascii="Times New Roman" w:eastAsia="Times New Roman" w:hAnsi="Times New Roman"/>
          <w:b/>
          <w:bCs/>
          <w:kern w:val="0"/>
          <w:sz w:val="28"/>
          <w:szCs w:val="28"/>
          <w:lang w:val="ro-RO"/>
        </w:rPr>
        <w:t xml:space="preserve">asupra </w:t>
      </w:r>
      <w:bookmarkEnd w:id="2"/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o-RO"/>
        </w:rPr>
        <w:t>p</w:t>
      </w:r>
      <w:r w:rsidRPr="004D779A">
        <w:rPr>
          <w:rFonts w:ascii="Times New Roman" w:eastAsia="Times New Roman" w:hAnsi="Times New Roman"/>
          <w:b/>
          <w:bCs/>
          <w:kern w:val="0"/>
          <w:sz w:val="28"/>
          <w:szCs w:val="28"/>
          <w:lang w:val="ro-RO"/>
        </w:rPr>
        <w:t>ropuner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o-RO"/>
        </w:rPr>
        <w:t>ii</w:t>
      </w:r>
      <w:r w:rsidRPr="004D779A">
        <w:rPr>
          <w:rFonts w:ascii="Times New Roman" w:eastAsia="Times New Roman" w:hAnsi="Times New Roman"/>
          <w:b/>
          <w:bCs/>
          <w:kern w:val="0"/>
          <w:sz w:val="28"/>
          <w:szCs w:val="28"/>
          <w:lang w:val="ro-RO"/>
        </w:rPr>
        <w:t xml:space="preserve"> legislativ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o-RO"/>
        </w:rPr>
        <w:t>e</w:t>
      </w:r>
      <w:r w:rsidRPr="004D779A">
        <w:rPr>
          <w:rFonts w:ascii="Times New Roman" w:eastAsia="Times New Roman" w:hAnsi="Times New Roman"/>
          <w:b/>
          <w:bCs/>
          <w:kern w:val="0"/>
          <w:sz w:val="28"/>
          <w:szCs w:val="28"/>
          <w:lang w:val="ro-RO"/>
        </w:rPr>
        <w:t xml:space="preserve"> </w:t>
      </w:r>
      <w:r w:rsidR="002721FD">
        <w:rPr>
          <w:rFonts w:ascii="Times New Roman" w:eastAsia="Times New Roman" w:hAnsi="Times New Roman"/>
          <w:b/>
          <w:bCs/>
          <w:kern w:val="0"/>
          <w:sz w:val="28"/>
          <w:szCs w:val="28"/>
          <w:lang w:val="ro-RO"/>
        </w:rPr>
        <w:t>p</w:t>
      </w:r>
      <w:r w:rsidR="00833F38">
        <w:rPr>
          <w:rFonts w:ascii="Times New Roman" w:eastAsia="Times New Roman" w:hAnsi="Times New Roman"/>
          <w:b/>
          <w:bCs/>
          <w:kern w:val="0"/>
          <w:sz w:val="28"/>
          <w:szCs w:val="28"/>
          <w:lang w:val="ro-RO"/>
        </w:rPr>
        <w:t>rivind</w:t>
      </w:r>
      <w:r w:rsidR="002721FD">
        <w:rPr>
          <w:rFonts w:ascii="Times New Roman" w:eastAsia="Times New Roman" w:hAnsi="Times New Roman"/>
          <w:b/>
          <w:bCs/>
          <w:kern w:val="0"/>
          <w:sz w:val="28"/>
          <w:szCs w:val="28"/>
          <w:lang w:val="ro-RO"/>
        </w:rPr>
        <w:t xml:space="preserve"> completarea Legii </w:t>
      </w:r>
      <w:r w:rsidR="00833F38">
        <w:rPr>
          <w:rFonts w:ascii="Times New Roman" w:eastAsia="Times New Roman" w:hAnsi="Times New Roman"/>
          <w:b/>
          <w:bCs/>
          <w:kern w:val="0"/>
          <w:sz w:val="28"/>
          <w:szCs w:val="28"/>
          <w:lang w:val="ro-RO"/>
        </w:rPr>
        <w:t>nr. 227/2015 privind Codul fiscal</w:t>
      </w:r>
    </w:p>
    <w:p w:rsidR="003032C3" w:rsidRPr="001966DC" w:rsidRDefault="003032C3" w:rsidP="003032C3">
      <w:pPr>
        <w:keepNext/>
        <w:spacing w:after="0" w:line="276" w:lineRule="auto"/>
        <w:ind w:right="-194"/>
        <w:outlineLvl w:val="0"/>
        <w:rPr>
          <w:rFonts w:ascii="Times New Roman" w:eastAsia="Times New Roman" w:hAnsi="Times New Roman"/>
          <w:kern w:val="0"/>
          <w:sz w:val="28"/>
          <w:szCs w:val="28"/>
          <w:lang w:val="ro-RO"/>
        </w:rPr>
      </w:pPr>
    </w:p>
    <w:p w:rsidR="003032C3" w:rsidRPr="003032C3" w:rsidRDefault="003032C3" w:rsidP="003032C3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</w:pP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În conformitate cu prevederile </w:t>
      </w:r>
      <w:r w:rsidRPr="003032C3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>art. 95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din </w:t>
      </w:r>
      <w:r w:rsidRPr="003032C3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 xml:space="preserve">Regulamentul Camerei </w:t>
      </w:r>
      <w:r w:rsidR="00437B4C" w:rsidRPr="003032C3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>Deputaților</w:t>
      </w:r>
      <w:r w:rsidRPr="003032C3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>, republicat,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Comisia pentru transporturi și infrastructură a fost sesizată</w:t>
      </w:r>
      <w:r w:rsidRPr="003032C3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</w:t>
      </w:r>
      <w:r w:rsidRPr="003032C3">
        <w:rPr>
          <w:rFonts w:ascii="Times New Roman" w:eastAsia="Times New Roman" w:hAnsi="Times New Roman"/>
          <w:i/>
          <w:iCs/>
          <w:kern w:val="0"/>
          <w:sz w:val="26"/>
          <w:szCs w:val="26"/>
          <w:lang w:val="ro-RO"/>
        </w:rPr>
        <w:t xml:space="preserve">spre </w:t>
      </w:r>
      <w:r w:rsidRPr="003032C3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 xml:space="preserve">dezbatere </w:t>
      </w:r>
      <w:r w:rsidR="00437B4C" w:rsidRPr="003032C3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>și</w:t>
      </w:r>
      <w:r w:rsidRPr="003032C3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 xml:space="preserve"> avizare,</w:t>
      </w:r>
      <w:r w:rsidRPr="003032C3">
        <w:rPr>
          <w:rFonts w:ascii="Times New Roman" w:hAnsi="Times New Roman"/>
          <w:b/>
          <w:bCs/>
          <w:kern w:val="0"/>
          <w:sz w:val="26"/>
          <w:szCs w:val="26"/>
          <w:lang w:val="ro-RO"/>
        </w:rPr>
        <w:t xml:space="preserve"> </w:t>
      </w:r>
      <w:r w:rsidRPr="003032C3">
        <w:rPr>
          <w:rFonts w:ascii="Times New Roman" w:hAnsi="Times New Roman"/>
          <w:kern w:val="0"/>
          <w:sz w:val="26"/>
          <w:szCs w:val="26"/>
          <w:lang w:val="ro-RO"/>
        </w:rPr>
        <w:t>cu</w:t>
      </w:r>
      <w:r w:rsidRPr="003032C3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 propunerea legislativă </w:t>
      </w:r>
      <w:r w:rsidR="00833F38" w:rsidRPr="00833F38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privind completarea Legii nr. 227/2015 privind Codul fiscal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transmisă cu adresa nr. </w:t>
      </w:r>
      <w:r w:rsidRPr="003032C3">
        <w:rPr>
          <w:rFonts w:ascii="Times New Roman" w:eastAsia="Times New Roman" w:hAnsi="Times New Roman"/>
          <w:b/>
          <w:i/>
          <w:iCs/>
          <w:kern w:val="0"/>
          <w:sz w:val="26"/>
          <w:szCs w:val="26"/>
          <w:lang w:val="ro-RO"/>
        </w:rPr>
        <w:t xml:space="preserve">Pl-x </w:t>
      </w:r>
      <w:r w:rsidR="00833F38">
        <w:rPr>
          <w:rFonts w:ascii="Times New Roman" w:eastAsia="Times New Roman" w:hAnsi="Times New Roman"/>
          <w:b/>
          <w:i/>
          <w:iCs/>
          <w:kern w:val="0"/>
          <w:sz w:val="26"/>
          <w:szCs w:val="26"/>
          <w:lang w:val="ro-RO"/>
        </w:rPr>
        <w:t>375</w:t>
      </w:r>
      <w:r w:rsidR="00833F38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 xml:space="preserve"> din 13</w:t>
      </w:r>
      <w:r w:rsidR="002721FD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 xml:space="preserve"> octombrie 2025</w:t>
      </w:r>
      <w:r w:rsidRPr="003032C3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 xml:space="preserve">. </w:t>
      </w:r>
    </w:p>
    <w:p w:rsidR="00833F38" w:rsidRPr="00833F38" w:rsidRDefault="00833F38" w:rsidP="00833F38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kern w:val="0"/>
          <w:sz w:val="26"/>
          <w:szCs w:val="26"/>
          <w:lang w:val="ro-RO"/>
        </w:rPr>
      </w:pPr>
      <w:r w:rsidRPr="00833F38">
        <w:rPr>
          <w:rFonts w:ascii="Times New Roman" w:eastAsia="Times New Roman" w:hAnsi="Times New Roman"/>
          <w:kern w:val="0"/>
          <w:sz w:val="26"/>
          <w:szCs w:val="26"/>
          <w:lang w:val="ro-RO"/>
        </w:rPr>
        <w:t>Această propunere legislativă a fost respinsă de către Sen</w:t>
      </w:r>
      <w:r>
        <w:rPr>
          <w:rFonts w:ascii="Times New Roman" w:eastAsia="Times New Roman" w:hAnsi="Times New Roman"/>
          <w:kern w:val="0"/>
          <w:sz w:val="26"/>
          <w:szCs w:val="26"/>
          <w:lang w:val="ro-RO"/>
        </w:rPr>
        <w:t>at, în ședința din data de         6</w:t>
      </w:r>
      <w:r w:rsidRPr="00833F38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/>
          <w:kern w:val="0"/>
          <w:sz w:val="26"/>
          <w:szCs w:val="26"/>
          <w:lang w:val="ro-RO"/>
        </w:rPr>
        <w:t>octombrie 2025</w:t>
      </w:r>
      <w:r w:rsidRPr="00833F38">
        <w:rPr>
          <w:rFonts w:ascii="Times New Roman" w:eastAsia="Times New Roman" w:hAnsi="Times New Roman"/>
          <w:kern w:val="0"/>
          <w:sz w:val="26"/>
          <w:szCs w:val="26"/>
          <w:lang w:val="ro-RO"/>
        </w:rPr>
        <w:t>.</w:t>
      </w:r>
    </w:p>
    <w:p w:rsidR="00833F38" w:rsidRPr="00833F38" w:rsidRDefault="00833F38" w:rsidP="00833F38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kern w:val="0"/>
          <w:sz w:val="26"/>
          <w:szCs w:val="26"/>
          <w:lang w:val="ro-RO"/>
        </w:rPr>
      </w:pPr>
      <w:r w:rsidRPr="00833F38">
        <w:rPr>
          <w:rFonts w:ascii="Times New Roman" w:eastAsia="Times New Roman" w:hAnsi="Times New Roman"/>
          <w:kern w:val="0"/>
          <w:sz w:val="26"/>
          <w:szCs w:val="26"/>
          <w:lang w:val="ro-RO"/>
        </w:rPr>
        <w:t>Conform prevederilor art. 75 din Constituția României, republicată și ale art. 92</w:t>
      </w:r>
      <w:r w:rsidR="00CC4773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      </w:t>
      </w:r>
      <w:r w:rsidRPr="00833F38">
        <w:rPr>
          <w:rFonts w:ascii="Times New Roman" w:eastAsia="Times New Roman" w:hAnsi="Times New Roman"/>
          <w:kern w:val="0"/>
          <w:sz w:val="26"/>
          <w:szCs w:val="26"/>
          <w:lang w:val="ro-RO"/>
        </w:rPr>
        <w:t>alin. (9) pct. 1 din Regulamentul Camerei Deputaților, republicat, Camera Deputaților este Cameră decizională.</w:t>
      </w:r>
    </w:p>
    <w:p w:rsidR="003032C3" w:rsidRPr="009B71B0" w:rsidRDefault="003032C3" w:rsidP="00833F38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kern w:val="0"/>
          <w:sz w:val="26"/>
          <w:szCs w:val="26"/>
          <w:lang w:val="ro-RO"/>
        </w:rPr>
      </w:pPr>
      <w:r w:rsidRPr="003032C3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Potrivit reglementărilor </w:t>
      </w:r>
      <w:r w:rsidRPr="003032C3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 xml:space="preserve">art. 62 </w:t>
      </w:r>
      <w:r w:rsidRPr="003032C3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din </w:t>
      </w:r>
      <w:r w:rsidRPr="003032C3">
        <w:rPr>
          <w:rFonts w:ascii="Times New Roman" w:eastAsia="Times New Roman" w:hAnsi="Times New Roman"/>
          <w:i/>
          <w:iCs/>
          <w:kern w:val="0"/>
          <w:sz w:val="26"/>
          <w:szCs w:val="26"/>
          <w:lang w:val="ro-RO"/>
        </w:rPr>
        <w:t>Regulamentul Camerei Deputaților, republicat</w:t>
      </w:r>
      <w:r w:rsidRPr="003032C3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, membrii Comisiei au examinat propunerea legislativă menționată mai sus, în ședința din data de </w:t>
      </w:r>
      <w:r w:rsidR="00A31617">
        <w:rPr>
          <w:rFonts w:ascii="Times New Roman" w:eastAsia="Times New Roman" w:hAnsi="Times New Roman"/>
          <w:b/>
          <w:bCs/>
          <w:i/>
          <w:iCs/>
          <w:kern w:val="0"/>
          <w:sz w:val="26"/>
          <w:szCs w:val="26"/>
          <w:lang w:val="ro-RO"/>
        </w:rPr>
        <w:t>1</w:t>
      </w:r>
      <w:r w:rsidR="009B71B0">
        <w:rPr>
          <w:rFonts w:ascii="Times New Roman" w:eastAsia="Times New Roman" w:hAnsi="Times New Roman"/>
          <w:b/>
          <w:bCs/>
          <w:i/>
          <w:iCs/>
          <w:kern w:val="0"/>
          <w:sz w:val="26"/>
          <w:szCs w:val="26"/>
          <w:lang w:val="ro-RO"/>
        </w:rPr>
        <w:t>8 noiembrie</w:t>
      </w:r>
      <w:r w:rsidR="00437B4C">
        <w:rPr>
          <w:rFonts w:ascii="Times New Roman" w:eastAsia="Times New Roman" w:hAnsi="Times New Roman"/>
          <w:b/>
          <w:bCs/>
          <w:i/>
          <w:iCs/>
          <w:kern w:val="0"/>
          <w:sz w:val="26"/>
          <w:szCs w:val="26"/>
          <w:lang w:val="ro-RO"/>
        </w:rPr>
        <w:t xml:space="preserve"> 2025</w:t>
      </w:r>
      <w:r w:rsidRPr="003032C3">
        <w:rPr>
          <w:rFonts w:ascii="Times New Roman" w:eastAsia="Times New Roman" w:hAnsi="Times New Roman"/>
          <w:b/>
          <w:bCs/>
          <w:i/>
          <w:iCs/>
          <w:kern w:val="0"/>
          <w:sz w:val="26"/>
          <w:szCs w:val="26"/>
          <w:lang w:val="ro-RO"/>
        </w:rPr>
        <w:t>.</w:t>
      </w:r>
    </w:p>
    <w:p w:rsidR="003032C3" w:rsidRPr="003032C3" w:rsidRDefault="003032C3" w:rsidP="003032C3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</w:pP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În urma dezbaterilor, membrii Comisiei au hotărât, cu </w:t>
      </w:r>
      <w:r w:rsidR="00002AD2"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  <w:t>unanimitat</w:t>
      </w:r>
      <w:r w:rsidRPr="003032C3"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  <w:t xml:space="preserve">e de voturi avizarea </w:t>
      </w:r>
      <w:r w:rsidR="00CC4773"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  <w:t>negativă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</w:t>
      </w:r>
      <w:r w:rsidRPr="00002AD2">
        <w:rPr>
          <w:rFonts w:ascii="Times New Roman" w:eastAsia="Times New Roman" w:hAnsi="Times New Roman"/>
          <w:bCs/>
          <w:iCs/>
          <w:kern w:val="0"/>
          <w:sz w:val="26"/>
          <w:szCs w:val="26"/>
          <w:lang w:val="ro-RO"/>
        </w:rPr>
        <w:t>a</w:t>
      </w:r>
      <w:r w:rsidRPr="00002AD2">
        <w:rPr>
          <w:rFonts w:ascii="Times New Roman" w:eastAsia="Times New Roman" w:hAnsi="Times New Roman"/>
          <w:b/>
          <w:iCs/>
          <w:kern w:val="0"/>
          <w:sz w:val="26"/>
          <w:szCs w:val="26"/>
          <w:lang w:val="ro-RO"/>
        </w:rPr>
        <w:t xml:space="preserve"> </w:t>
      </w:r>
      <w:r w:rsidRPr="00002AD2">
        <w:rPr>
          <w:rFonts w:ascii="Times New Roman" w:eastAsia="Times New Roman" w:hAnsi="Times New Roman"/>
          <w:b/>
          <w:bCs/>
          <w:iCs/>
          <w:kern w:val="0"/>
          <w:sz w:val="26"/>
          <w:szCs w:val="26"/>
          <w:lang w:val="ro-RO"/>
        </w:rPr>
        <w:t>propunerii legislative</w:t>
      </w:r>
      <w:r w:rsidRPr="003032C3">
        <w:rPr>
          <w:rFonts w:ascii="Times New Roman" w:eastAsia="Times New Roman" w:hAnsi="Times New Roman"/>
          <w:b/>
          <w:bCs/>
          <w:i/>
          <w:iCs/>
          <w:kern w:val="0"/>
          <w:sz w:val="26"/>
          <w:szCs w:val="26"/>
          <w:lang w:val="ro-RO"/>
        </w:rPr>
        <w:t xml:space="preserve"> </w:t>
      </w:r>
      <w:r w:rsidR="009B71B0">
        <w:rPr>
          <w:rFonts w:ascii="Times New Roman" w:eastAsia="Times New Roman" w:hAnsi="Times New Roman"/>
          <w:b/>
          <w:bCs/>
          <w:i/>
          <w:iCs/>
          <w:kern w:val="0"/>
          <w:sz w:val="26"/>
          <w:szCs w:val="26"/>
          <w:lang w:val="ro-RO"/>
        </w:rPr>
        <w:t>.</w:t>
      </w:r>
    </w:p>
    <w:p w:rsidR="003032C3" w:rsidRPr="003032C3" w:rsidRDefault="003032C3" w:rsidP="003032C3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</w:pP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În raport cu obiectul şi </w:t>
      </w:r>
      <w:r w:rsidR="00437B4C"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conținutul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său, propunerea legislativă face parte din categoria legilor o</w:t>
      </w:r>
      <w:r w:rsidR="00CC477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rdinare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.</w:t>
      </w:r>
    </w:p>
    <w:p w:rsidR="003032C3" w:rsidRDefault="003032C3" w:rsidP="003032C3">
      <w:pPr>
        <w:tabs>
          <w:tab w:val="left" w:pos="1080"/>
          <w:tab w:val="left" w:pos="918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</w:pPr>
    </w:p>
    <w:p w:rsidR="003032C3" w:rsidRPr="006616DA" w:rsidRDefault="003032C3" w:rsidP="003032C3">
      <w:pPr>
        <w:tabs>
          <w:tab w:val="left" w:pos="1080"/>
          <w:tab w:val="left" w:pos="918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</w:pPr>
    </w:p>
    <w:p w:rsidR="003032C3" w:rsidRDefault="003032C3" w:rsidP="003032C3">
      <w:pPr>
        <w:tabs>
          <w:tab w:val="left" w:pos="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  <w:r w:rsidRPr="003F488F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            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</w:t>
      </w:r>
      <w:r w:rsidRPr="003F488F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PREŞEDINTE                                          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        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</w:r>
      <w:r w:rsidRPr="003F488F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SECRETAR   </w:t>
      </w:r>
    </w:p>
    <w:p w:rsidR="003032C3" w:rsidRDefault="003032C3" w:rsidP="003032C3">
      <w:pPr>
        <w:tabs>
          <w:tab w:val="left" w:pos="4500"/>
          <w:tab w:val="left" w:pos="582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</w:p>
    <w:p w:rsidR="003032C3" w:rsidRPr="003F488F" w:rsidRDefault="003032C3" w:rsidP="003032C3">
      <w:pPr>
        <w:tabs>
          <w:tab w:val="left" w:pos="4500"/>
          <w:tab w:val="left" w:pos="582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       Lucian Nicolae BODE 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  <w:t xml:space="preserve">                  Maricel POPA</w:t>
      </w:r>
    </w:p>
    <w:p w:rsidR="003032C3" w:rsidRDefault="003032C3" w:rsidP="003032C3">
      <w:pPr>
        <w:tabs>
          <w:tab w:val="left" w:pos="5140"/>
        </w:tabs>
        <w:spacing w:after="0" w:line="240" w:lineRule="auto"/>
        <w:ind w:right="180"/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 xml:space="preserve">                                                                      </w:t>
      </w:r>
      <w:r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ab/>
      </w:r>
    </w:p>
    <w:p w:rsidR="003032C3" w:rsidRDefault="003032C3" w:rsidP="003032C3">
      <w:pPr>
        <w:tabs>
          <w:tab w:val="left" w:pos="5140"/>
        </w:tabs>
        <w:spacing w:after="0" w:line="240" w:lineRule="auto"/>
        <w:ind w:right="180"/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</w:pPr>
    </w:p>
    <w:p w:rsidR="003032C3" w:rsidRPr="00DC2061" w:rsidRDefault="00437B4C" w:rsidP="00437B4C">
      <w:pPr>
        <w:tabs>
          <w:tab w:val="left" w:pos="5140"/>
        </w:tabs>
        <w:spacing w:after="0" w:line="240" w:lineRule="auto"/>
        <w:ind w:right="180"/>
        <w:jc w:val="center"/>
        <w:rPr>
          <w:rFonts w:ascii="Times New Roman" w:eastAsia="Times New Roman" w:hAnsi="Times New Roman"/>
          <w:i/>
          <w:kern w:val="0"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 xml:space="preserve">                                                                                                                   </w:t>
      </w:r>
      <w:r w:rsidR="003032C3" w:rsidRPr="00DC2061">
        <w:rPr>
          <w:rFonts w:ascii="Times New Roman" w:eastAsia="Times New Roman" w:hAnsi="Times New Roman"/>
          <w:i/>
          <w:kern w:val="0"/>
          <w:sz w:val="24"/>
          <w:szCs w:val="24"/>
          <w:lang w:val="ro-RO"/>
        </w:rPr>
        <w:t>Expert parlamentar</w:t>
      </w:r>
    </w:p>
    <w:bookmarkEnd w:id="0"/>
    <w:p w:rsidR="00D633B1" w:rsidRDefault="00437B4C" w:rsidP="00A31617">
      <w:pPr>
        <w:ind w:left="4320" w:firstLine="720"/>
        <w:jc w:val="right"/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r w:rsidR="003032C3" w:rsidRPr="00DC2061">
        <w:rPr>
          <w:rFonts w:ascii="Times New Roman" w:hAnsi="Times New Roman"/>
          <w:bCs/>
          <w:sz w:val="24"/>
          <w:szCs w:val="24"/>
        </w:rPr>
        <w:t>Maria-Emanuela BONDAR</w:t>
      </w:r>
    </w:p>
    <w:sectPr w:rsidR="00D633B1" w:rsidSect="007807BB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2C3"/>
    <w:rsid w:val="00002AD2"/>
    <w:rsid w:val="002721FD"/>
    <w:rsid w:val="003032C3"/>
    <w:rsid w:val="00437B4C"/>
    <w:rsid w:val="00496B1F"/>
    <w:rsid w:val="007807BB"/>
    <w:rsid w:val="00833F38"/>
    <w:rsid w:val="009B71B0"/>
    <w:rsid w:val="00A31617"/>
    <w:rsid w:val="00B7087F"/>
    <w:rsid w:val="00CC4773"/>
    <w:rsid w:val="00D633B1"/>
    <w:rsid w:val="00DE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457277-0978-4AFD-8FB2-4C614D78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2C3"/>
    <w:rPr>
      <w:rFonts w:ascii="Calibri" w:eastAsia="Calibri" w:hAnsi="Calibri" w:cs="Times New Roman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0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7BB"/>
    <w:rPr>
      <w:rFonts w:ascii="Segoe UI" w:eastAsia="Calibri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MARIA-EMANUELA BONDAR</dc:creator>
  <cp:keywords/>
  <dc:description/>
  <cp:lastModifiedBy>MARIA-EMANUELA BONDAR</cp:lastModifiedBy>
  <cp:revision>2</cp:revision>
  <cp:lastPrinted>2025-09-16T11:06:00Z</cp:lastPrinted>
  <dcterms:created xsi:type="dcterms:W3CDTF">2025-11-19T08:52:00Z</dcterms:created>
  <dcterms:modified xsi:type="dcterms:W3CDTF">2025-11-19T08:52:00Z</dcterms:modified>
</cp:coreProperties>
</file>